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4DC37" w14:textId="77777777" w:rsidR="009C6890" w:rsidRPr="00642C3C" w:rsidRDefault="009C6890" w:rsidP="009C6890">
      <w:pPr>
        <w:pStyle w:val="Heading1"/>
        <w:rPr>
          <w:sz w:val="24"/>
          <w:szCs w:val="24"/>
        </w:rPr>
      </w:pPr>
      <w:r w:rsidRPr="00642C3C">
        <w:rPr>
          <w:sz w:val="24"/>
          <w:szCs w:val="24"/>
        </w:rPr>
        <w:t xml:space="preserve">Appendices </w:t>
      </w:r>
    </w:p>
    <w:p w14:paraId="42B126E3" w14:textId="77777777" w:rsidR="009C6890" w:rsidRPr="00974793" w:rsidRDefault="009C6890" w:rsidP="009C6890">
      <w:pPr>
        <w:rPr>
          <w:u w:val="single"/>
        </w:rPr>
      </w:pPr>
      <w:r w:rsidRPr="00974793">
        <w:rPr>
          <w:u w:val="single"/>
        </w:rPr>
        <w:t xml:space="preserve">Appendix A: Meta analysis data: 24 studies </w:t>
      </w:r>
    </w:p>
    <w:p w14:paraId="212DA483" w14:textId="77777777" w:rsidR="009C6890" w:rsidRDefault="009C6890" w:rsidP="009C6890"/>
    <w:tbl>
      <w:tblPr>
        <w:tblStyle w:val="TableGrid"/>
        <w:tblW w:w="9763" w:type="dxa"/>
        <w:tblLook w:val="04A0" w:firstRow="1" w:lastRow="0" w:firstColumn="1" w:lastColumn="0" w:noHBand="0" w:noVBand="1"/>
      </w:tblPr>
      <w:tblGrid>
        <w:gridCol w:w="1579"/>
        <w:gridCol w:w="1165"/>
        <w:gridCol w:w="2762"/>
        <w:gridCol w:w="2752"/>
        <w:gridCol w:w="1505"/>
      </w:tblGrid>
      <w:tr w:rsidR="009C6890" w:rsidRPr="001639D3" w14:paraId="34AC7C01" w14:textId="77777777" w:rsidTr="00813104">
        <w:trPr>
          <w:trHeight w:val="1253"/>
        </w:trPr>
        <w:tc>
          <w:tcPr>
            <w:tcW w:w="1579" w:type="dxa"/>
            <w:hideMark/>
          </w:tcPr>
          <w:p w14:paraId="6F0D0B75" w14:textId="77777777" w:rsidR="009C6890" w:rsidRPr="001639D3" w:rsidRDefault="009C6890" w:rsidP="00813104">
            <w:pPr>
              <w:rPr>
                <w:b/>
                <w:bCs/>
              </w:rPr>
            </w:pPr>
            <w:r w:rsidRPr="001639D3">
              <w:rPr>
                <w:b/>
                <w:bCs/>
              </w:rPr>
              <w:t>Author</w:t>
            </w:r>
          </w:p>
        </w:tc>
        <w:tc>
          <w:tcPr>
            <w:tcW w:w="1165" w:type="dxa"/>
            <w:hideMark/>
          </w:tcPr>
          <w:p w14:paraId="627D677C" w14:textId="77777777" w:rsidR="009C6890" w:rsidRPr="001639D3" w:rsidRDefault="009C6890" w:rsidP="00813104">
            <w:pPr>
              <w:rPr>
                <w:b/>
                <w:bCs/>
              </w:rPr>
            </w:pPr>
            <w:r w:rsidRPr="001639D3">
              <w:rPr>
                <w:b/>
                <w:bCs/>
              </w:rPr>
              <w:t>Year</w:t>
            </w:r>
          </w:p>
        </w:tc>
        <w:tc>
          <w:tcPr>
            <w:tcW w:w="2762" w:type="dxa"/>
            <w:hideMark/>
          </w:tcPr>
          <w:p w14:paraId="7FF7F41B" w14:textId="77777777" w:rsidR="009C6890" w:rsidRPr="001639D3" w:rsidRDefault="009C6890" w:rsidP="00813104">
            <w:pPr>
              <w:rPr>
                <w:b/>
                <w:bCs/>
              </w:rPr>
            </w:pPr>
            <w:r w:rsidRPr="001639D3">
              <w:rPr>
                <w:b/>
                <w:bCs/>
              </w:rPr>
              <w:t>Title</w:t>
            </w:r>
          </w:p>
        </w:tc>
        <w:tc>
          <w:tcPr>
            <w:tcW w:w="2752" w:type="dxa"/>
            <w:hideMark/>
          </w:tcPr>
          <w:p w14:paraId="665CBDDF" w14:textId="77777777" w:rsidR="009C6890" w:rsidRPr="001639D3" w:rsidRDefault="009C6890" w:rsidP="00813104">
            <w:pPr>
              <w:rPr>
                <w:b/>
                <w:bCs/>
              </w:rPr>
            </w:pPr>
            <w:r w:rsidRPr="001639D3">
              <w:rPr>
                <w:b/>
                <w:bCs/>
              </w:rPr>
              <w:t>Published Journal</w:t>
            </w:r>
          </w:p>
        </w:tc>
        <w:tc>
          <w:tcPr>
            <w:tcW w:w="1505" w:type="dxa"/>
            <w:hideMark/>
          </w:tcPr>
          <w:p w14:paraId="0EECFCD7" w14:textId="77777777" w:rsidR="009C6890" w:rsidRPr="001639D3" w:rsidRDefault="009C6890" w:rsidP="00813104">
            <w:pPr>
              <w:rPr>
                <w:b/>
                <w:bCs/>
              </w:rPr>
            </w:pPr>
            <w:r w:rsidRPr="001639D3">
              <w:rPr>
                <w:b/>
                <w:bCs/>
              </w:rPr>
              <w:t>Number of Citations</w:t>
            </w:r>
            <w:r>
              <w:rPr>
                <w:rStyle w:val="FootnoteReference"/>
                <w:b/>
                <w:bCs/>
              </w:rPr>
              <w:footnoteReference w:id="1"/>
            </w:r>
          </w:p>
        </w:tc>
      </w:tr>
      <w:tr w:rsidR="009C6890" w:rsidRPr="001639D3" w14:paraId="2C050EE9" w14:textId="77777777" w:rsidTr="00813104">
        <w:trPr>
          <w:trHeight w:val="577"/>
        </w:trPr>
        <w:tc>
          <w:tcPr>
            <w:tcW w:w="1579" w:type="dxa"/>
            <w:hideMark/>
          </w:tcPr>
          <w:p w14:paraId="581DF92B" w14:textId="77777777" w:rsidR="009C6890" w:rsidRPr="001639D3" w:rsidRDefault="009C6890" w:rsidP="00813104">
            <w:proofErr w:type="spellStart"/>
            <w:r w:rsidRPr="001639D3">
              <w:t>Kapingura</w:t>
            </w:r>
            <w:proofErr w:type="spellEnd"/>
            <w:r w:rsidRPr="001639D3">
              <w:t xml:space="preserve"> </w:t>
            </w:r>
          </w:p>
        </w:tc>
        <w:tc>
          <w:tcPr>
            <w:tcW w:w="1165" w:type="dxa"/>
            <w:noWrap/>
            <w:hideMark/>
          </w:tcPr>
          <w:p w14:paraId="10ECD96A" w14:textId="77777777" w:rsidR="009C6890" w:rsidRPr="001639D3" w:rsidRDefault="009C6890" w:rsidP="00813104">
            <w:r w:rsidRPr="001639D3">
              <w:t>2017</w:t>
            </w:r>
          </w:p>
        </w:tc>
        <w:tc>
          <w:tcPr>
            <w:tcW w:w="2762" w:type="dxa"/>
            <w:hideMark/>
          </w:tcPr>
          <w:p w14:paraId="695D7579" w14:textId="77777777" w:rsidR="009C6890" w:rsidRPr="001639D3" w:rsidRDefault="009C6890" w:rsidP="00813104">
            <w:r w:rsidRPr="001639D3">
              <w:t>Financial sector development and income inequality in South Africa</w:t>
            </w:r>
          </w:p>
        </w:tc>
        <w:tc>
          <w:tcPr>
            <w:tcW w:w="2752" w:type="dxa"/>
            <w:hideMark/>
          </w:tcPr>
          <w:p w14:paraId="4170851D" w14:textId="77777777" w:rsidR="009C6890" w:rsidRPr="001639D3" w:rsidRDefault="009C6890" w:rsidP="00813104">
            <w:hyperlink r:id="rId7" w:history="1">
              <w:r w:rsidRPr="001639D3">
                <w:rPr>
                  <w:rStyle w:val="Hyperlink"/>
                </w:rPr>
                <w:t>African Journal of Economic and Management Studies</w:t>
              </w:r>
            </w:hyperlink>
          </w:p>
        </w:tc>
        <w:tc>
          <w:tcPr>
            <w:tcW w:w="1505" w:type="dxa"/>
            <w:noWrap/>
            <w:hideMark/>
          </w:tcPr>
          <w:p w14:paraId="14AF816E" w14:textId="77777777" w:rsidR="009C6890" w:rsidRPr="001639D3" w:rsidRDefault="009C6890" w:rsidP="00813104">
            <w:r w:rsidRPr="001639D3">
              <w:t>20</w:t>
            </w:r>
          </w:p>
        </w:tc>
      </w:tr>
      <w:tr w:rsidR="009C6890" w:rsidRPr="001639D3" w14:paraId="26490448" w14:textId="77777777" w:rsidTr="00813104">
        <w:trPr>
          <w:trHeight w:val="300"/>
        </w:trPr>
        <w:tc>
          <w:tcPr>
            <w:tcW w:w="1579" w:type="dxa"/>
            <w:hideMark/>
          </w:tcPr>
          <w:p w14:paraId="5919D217" w14:textId="77777777" w:rsidR="009C6890" w:rsidRPr="001639D3" w:rsidRDefault="009C6890" w:rsidP="00813104">
            <w:r w:rsidRPr="001639D3">
              <w:t>Beck et al</w:t>
            </w:r>
          </w:p>
        </w:tc>
        <w:tc>
          <w:tcPr>
            <w:tcW w:w="1165" w:type="dxa"/>
            <w:noWrap/>
            <w:hideMark/>
          </w:tcPr>
          <w:p w14:paraId="4E9DA734" w14:textId="77777777" w:rsidR="009C6890" w:rsidRPr="001639D3" w:rsidRDefault="009C6890" w:rsidP="00813104">
            <w:r w:rsidRPr="001639D3">
              <w:t>2004</w:t>
            </w:r>
          </w:p>
        </w:tc>
        <w:tc>
          <w:tcPr>
            <w:tcW w:w="2762" w:type="dxa"/>
            <w:hideMark/>
          </w:tcPr>
          <w:p w14:paraId="1124507B" w14:textId="77777777" w:rsidR="009C6890" w:rsidRPr="001639D3" w:rsidRDefault="009C6890" w:rsidP="00813104">
            <w:r w:rsidRPr="001639D3">
              <w:t>Finance, Inequality, and Poverty: Cross-Country Evidence</w:t>
            </w:r>
          </w:p>
        </w:tc>
        <w:tc>
          <w:tcPr>
            <w:tcW w:w="2752" w:type="dxa"/>
            <w:hideMark/>
          </w:tcPr>
          <w:p w14:paraId="39304950" w14:textId="77777777" w:rsidR="009C6890" w:rsidRPr="001639D3" w:rsidRDefault="009C6890" w:rsidP="00813104">
            <w:hyperlink r:id="rId8" w:history="1">
              <w:r w:rsidRPr="001639D3">
                <w:rPr>
                  <w:rStyle w:val="Hyperlink"/>
                </w:rPr>
                <w:t> NBER Working Papers 10979,</w:t>
              </w:r>
            </w:hyperlink>
          </w:p>
        </w:tc>
        <w:tc>
          <w:tcPr>
            <w:tcW w:w="1505" w:type="dxa"/>
            <w:noWrap/>
            <w:hideMark/>
          </w:tcPr>
          <w:p w14:paraId="0C79589C" w14:textId="77777777" w:rsidR="009C6890" w:rsidRPr="001639D3" w:rsidRDefault="009C6890" w:rsidP="00813104">
            <w:r w:rsidRPr="001639D3">
              <w:t>923</w:t>
            </w:r>
          </w:p>
        </w:tc>
      </w:tr>
      <w:tr w:rsidR="009C6890" w:rsidRPr="001639D3" w14:paraId="5F0F47BD" w14:textId="77777777" w:rsidTr="00813104">
        <w:trPr>
          <w:trHeight w:val="288"/>
        </w:trPr>
        <w:tc>
          <w:tcPr>
            <w:tcW w:w="1579" w:type="dxa"/>
            <w:hideMark/>
          </w:tcPr>
          <w:p w14:paraId="5A360D0E" w14:textId="77777777" w:rsidR="009C6890" w:rsidRPr="001639D3" w:rsidRDefault="009C6890" w:rsidP="00813104">
            <w:r w:rsidRPr="001639D3">
              <w:t>Clarke et al</w:t>
            </w:r>
          </w:p>
        </w:tc>
        <w:tc>
          <w:tcPr>
            <w:tcW w:w="1165" w:type="dxa"/>
            <w:noWrap/>
            <w:hideMark/>
          </w:tcPr>
          <w:p w14:paraId="669FB630" w14:textId="77777777" w:rsidR="009C6890" w:rsidRPr="001639D3" w:rsidRDefault="009C6890" w:rsidP="00813104">
            <w:r w:rsidRPr="001639D3">
              <w:t>2006</w:t>
            </w:r>
          </w:p>
        </w:tc>
        <w:tc>
          <w:tcPr>
            <w:tcW w:w="2762" w:type="dxa"/>
            <w:hideMark/>
          </w:tcPr>
          <w:p w14:paraId="181D430E" w14:textId="77777777" w:rsidR="009C6890" w:rsidRPr="001639D3" w:rsidRDefault="009C6890" w:rsidP="00813104">
            <w:r w:rsidRPr="001639D3">
              <w:t>Finance and Income Inequality: What Do the Data Tell Us?</w:t>
            </w:r>
          </w:p>
        </w:tc>
        <w:tc>
          <w:tcPr>
            <w:tcW w:w="2752" w:type="dxa"/>
            <w:hideMark/>
          </w:tcPr>
          <w:p w14:paraId="35A22DFA" w14:textId="77777777" w:rsidR="009C6890" w:rsidRPr="001639D3" w:rsidRDefault="009C6890" w:rsidP="00813104">
            <w:r w:rsidRPr="001639D3">
              <w:t>Southern Economic Journal</w:t>
            </w:r>
          </w:p>
        </w:tc>
        <w:tc>
          <w:tcPr>
            <w:tcW w:w="1505" w:type="dxa"/>
            <w:noWrap/>
            <w:hideMark/>
          </w:tcPr>
          <w:p w14:paraId="29CAAB02" w14:textId="77777777" w:rsidR="009C6890" w:rsidRPr="001639D3" w:rsidRDefault="009C6890" w:rsidP="00813104">
            <w:r w:rsidRPr="001639D3">
              <w:t>770</w:t>
            </w:r>
          </w:p>
        </w:tc>
      </w:tr>
      <w:tr w:rsidR="009C6890" w:rsidRPr="001639D3" w14:paraId="6CCBD1C6" w14:textId="77777777" w:rsidTr="00813104">
        <w:trPr>
          <w:trHeight w:val="577"/>
        </w:trPr>
        <w:tc>
          <w:tcPr>
            <w:tcW w:w="1579" w:type="dxa"/>
            <w:hideMark/>
          </w:tcPr>
          <w:p w14:paraId="683FF998" w14:textId="77777777" w:rsidR="009C6890" w:rsidRPr="001639D3" w:rsidRDefault="009C6890" w:rsidP="00813104">
            <w:r w:rsidRPr="001639D3">
              <w:t>Liang</w:t>
            </w:r>
          </w:p>
        </w:tc>
        <w:tc>
          <w:tcPr>
            <w:tcW w:w="1165" w:type="dxa"/>
            <w:noWrap/>
            <w:hideMark/>
          </w:tcPr>
          <w:p w14:paraId="7957378C" w14:textId="77777777" w:rsidR="009C6890" w:rsidRPr="001639D3" w:rsidRDefault="009C6890" w:rsidP="00813104">
            <w:r w:rsidRPr="001639D3">
              <w:t>2006</w:t>
            </w:r>
          </w:p>
        </w:tc>
        <w:tc>
          <w:tcPr>
            <w:tcW w:w="2762" w:type="dxa"/>
            <w:hideMark/>
          </w:tcPr>
          <w:p w14:paraId="21FAF551" w14:textId="77777777" w:rsidR="009C6890" w:rsidRPr="001639D3" w:rsidRDefault="009C6890" w:rsidP="00813104">
            <w:r w:rsidRPr="001639D3">
              <w:t>Financial Development and Income Inequality in Rural China 1991-2000</w:t>
            </w:r>
          </w:p>
        </w:tc>
        <w:tc>
          <w:tcPr>
            <w:tcW w:w="2752" w:type="dxa"/>
            <w:hideMark/>
          </w:tcPr>
          <w:p w14:paraId="33A1D6DB" w14:textId="77777777" w:rsidR="009C6890" w:rsidRPr="001639D3" w:rsidRDefault="009C6890" w:rsidP="00813104">
            <w:r w:rsidRPr="001639D3">
              <w:t>UNU-WIDER paper</w:t>
            </w:r>
          </w:p>
        </w:tc>
        <w:tc>
          <w:tcPr>
            <w:tcW w:w="1505" w:type="dxa"/>
            <w:noWrap/>
            <w:hideMark/>
          </w:tcPr>
          <w:p w14:paraId="62BC4C66" w14:textId="77777777" w:rsidR="009C6890" w:rsidRPr="001639D3" w:rsidRDefault="009C6890" w:rsidP="00813104">
            <w:r w:rsidRPr="001639D3">
              <w:t>8</w:t>
            </w:r>
          </w:p>
        </w:tc>
      </w:tr>
      <w:tr w:rsidR="009C6890" w:rsidRPr="001639D3" w14:paraId="357D7224" w14:textId="77777777" w:rsidTr="00813104">
        <w:trPr>
          <w:trHeight w:val="288"/>
        </w:trPr>
        <w:tc>
          <w:tcPr>
            <w:tcW w:w="1579" w:type="dxa"/>
            <w:hideMark/>
          </w:tcPr>
          <w:p w14:paraId="623B8845" w14:textId="77777777" w:rsidR="009C6890" w:rsidRPr="001639D3" w:rsidRDefault="009C6890" w:rsidP="00813104">
            <w:r w:rsidRPr="001639D3">
              <w:t>Prete</w:t>
            </w:r>
          </w:p>
        </w:tc>
        <w:tc>
          <w:tcPr>
            <w:tcW w:w="1165" w:type="dxa"/>
            <w:noWrap/>
            <w:hideMark/>
          </w:tcPr>
          <w:p w14:paraId="20E7BC46" w14:textId="77777777" w:rsidR="009C6890" w:rsidRPr="001639D3" w:rsidRDefault="009C6890" w:rsidP="00813104">
            <w:r w:rsidRPr="001639D3">
              <w:t>2013</w:t>
            </w:r>
          </w:p>
        </w:tc>
        <w:tc>
          <w:tcPr>
            <w:tcW w:w="2762" w:type="dxa"/>
            <w:hideMark/>
          </w:tcPr>
          <w:p w14:paraId="752E90E9" w14:textId="77777777" w:rsidR="009C6890" w:rsidRPr="001639D3" w:rsidRDefault="009C6890" w:rsidP="00813104">
            <w:r w:rsidRPr="001639D3">
              <w:t>Economic literacy, inequality, and financial development</w:t>
            </w:r>
          </w:p>
        </w:tc>
        <w:tc>
          <w:tcPr>
            <w:tcW w:w="2752" w:type="dxa"/>
            <w:hideMark/>
          </w:tcPr>
          <w:p w14:paraId="167A1F6D" w14:textId="77777777" w:rsidR="009C6890" w:rsidRPr="001639D3" w:rsidRDefault="009C6890" w:rsidP="00813104">
            <w:r w:rsidRPr="001639D3">
              <w:t>Economics Letters</w:t>
            </w:r>
          </w:p>
        </w:tc>
        <w:tc>
          <w:tcPr>
            <w:tcW w:w="1505" w:type="dxa"/>
            <w:noWrap/>
            <w:hideMark/>
          </w:tcPr>
          <w:p w14:paraId="661457E9" w14:textId="77777777" w:rsidR="009C6890" w:rsidRPr="001639D3" w:rsidRDefault="009C6890" w:rsidP="00813104">
            <w:r w:rsidRPr="001639D3">
              <w:t>37</w:t>
            </w:r>
          </w:p>
        </w:tc>
      </w:tr>
      <w:tr w:rsidR="009C6890" w:rsidRPr="001639D3" w14:paraId="654101E3" w14:textId="77777777" w:rsidTr="00813104">
        <w:trPr>
          <w:trHeight w:val="577"/>
        </w:trPr>
        <w:tc>
          <w:tcPr>
            <w:tcW w:w="1579" w:type="dxa"/>
            <w:hideMark/>
          </w:tcPr>
          <w:p w14:paraId="2890A985" w14:textId="77777777" w:rsidR="009C6890" w:rsidRPr="001639D3" w:rsidRDefault="009C6890" w:rsidP="00813104">
            <w:r w:rsidRPr="001639D3">
              <w:t>Ali et al</w:t>
            </w:r>
          </w:p>
        </w:tc>
        <w:tc>
          <w:tcPr>
            <w:tcW w:w="1165" w:type="dxa"/>
            <w:noWrap/>
            <w:hideMark/>
          </w:tcPr>
          <w:p w14:paraId="50C41002" w14:textId="77777777" w:rsidR="009C6890" w:rsidRPr="001639D3" w:rsidRDefault="009C6890" w:rsidP="00813104">
            <w:r w:rsidRPr="001639D3">
              <w:t>2021</w:t>
            </w:r>
          </w:p>
        </w:tc>
        <w:tc>
          <w:tcPr>
            <w:tcW w:w="2762" w:type="dxa"/>
            <w:hideMark/>
          </w:tcPr>
          <w:p w14:paraId="0CA6FB84" w14:textId="77777777" w:rsidR="009C6890" w:rsidRPr="001639D3" w:rsidRDefault="009C6890" w:rsidP="00813104">
            <w:r w:rsidRPr="001639D3">
              <w:t xml:space="preserve">Revisiting Financial Inclusion and Income Inequality Nexus: </w:t>
            </w:r>
            <w:proofErr w:type="gramStart"/>
            <w:r w:rsidRPr="001639D3">
              <w:t>Evidences</w:t>
            </w:r>
            <w:proofErr w:type="gramEnd"/>
            <w:r w:rsidRPr="001639D3">
              <w:t xml:space="preserve"> from Selected Economies in Asia</w:t>
            </w:r>
          </w:p>
        </w:tc>
        <w:tc>
          <w:tcPr>
            <w:tcW w:w="2752" w:type="dxa"/>
            <w:hideMark/>
          </w:tcPr>
          <w:p w14:paraId="7D0BA1CF" w14:textId="77777777" w:rsidR="009C6890" w:rsidRPr="001639D3" w:rsidRDefault="009C6890" w:rsidP="00813104">
            <w:r w:rsidRPr="001639D3">
              <w:t>The Journal of Asian Finance, Economics and Business,</w:t>
            </w:r>
          </w:p>
        </w:tc>
        <w:tc>
          <w:tcPr>
            <w:tcW w:w="1505" w:type="dxa"/>
            <w:noWrap/>
            <w:hideMark/>
          </w:tcPr>
          <w:p w14:paraId="424B7E81" w14:textId="77777777" w:rsidR="009C6890" w:rsidRPr="001639D3" w:rsidRDefault="009C6890" w:rsidP="00813104">
            <w:r w:rsidRPr="001639D3">
              <w:t>5</w:t>
            </w:r>
          </w:p>
        </w:tc>
      </w:tr>
      <w:tr w:rsidR="009C6890" w:rsidRPr="001639D3" w14:paraId="05C828E2" w14:textId="77777777" w:rsidTr="00813104">
        <w:trPr>
          <w:trHeight w:val="577"/>
        </w:trPr>
        <w:tc>
          <w:tcPr>
            <w:tcW w:w="1579" w:type="dxa"/>
            <w:hideMark/>
          </w:tcPr>
          <w:p w14:paraId="09F2584E" w14:textId="77777777" w:rsidR="009C6890" w:rsidRPr="001639D3" w:rsidRDefault="009C6890" w:rsidP="00813104">
            <w:r w:rsidRPr="001639D3">
              <w:t xml:space="preserve">Wahid et al </w:t>
            </w:r>
          </w:p>
        </w:tc>
        <w:tc>
          <w:tcPr>
            <w:tcW w:w="1165" w:type="dxa"/>
            <w:noWrap/>
            <w:hideMark/>
          </w:tcPr>
          <w:p w14:paraId="31325EF6" w14:textId="77777777" w:rsidR="009C6890" w:rsidRPr="001639D3" w:rsidRDefault="009C6890" w:rsidP="00813104">
            <w:r w:rsidRPr="001639D3">
              <w:t>2012</w:t>
            </w:r>
          </w:p>
        </w:tc>
        <w:tc>
          <w:tcPr>
            <w:tcW w:w="2762" w:type="dxa"/>
            <w:hideMark/>
          </w:tcPr>
          <w:p w14:paraId="7471C6CD" w14:textId="77777777" w:rsidR="009C6890" w:rsidRPr="001639D3" w:rsidRDefault="009C6890" w:rsidP="00813104">
            <w:r w:rsidRPr="001639D3">
              <w:t>Does Financial Sector Development Increase Income Inequality? Some Econometric Evidence from Bangladesh</w:t>
            </w:r>
          </w:p>
        </w:tc>
        <w:tc>
          <w:tcPr>
            <w:tcW w:w="2752" w:type="dxa"/>
            <w:hideMark/>
          </w:tcPr>
          <w:p w14:paraId="4BE49298" w14:textId="77777777" w:rsidR="009C6890" w:rsidRPr="001639D3" w:rsidRDefault="009C6890" w:rsidP="00813104">
            <w:r w:rsidRPr="001639D3">
              <w:t>Indian Economic Review</w:t>
            </w:r>
          </w:p>
        </w:tc>
        <w:tc>
          <w:tcPr>
            <w:tcW w:w="1505" w:type="dxa"/>
            <w:noWrap/>
            <w:hideMark/>
          </w:tcPr>
          <w:p w14:paraId="1AD8AF42" w14:textId="77777777" w:rsidR="009C6890" w:rsidRPr="001639D3" w:rsidRDefault="009C6890" w:rsidP="00813104">
            <w:r w:rsidRPr="001639D3">
              <w:t>29</w:t>
            </w:r>
          </w:p>
        </w:tc>
      </w:tr>
      <w:tr w:rsidR="009C6890" w:rsidRPr="001639D3" w14:paraId="44736A12" w14:textId="77777777" w:rsidTr="00813104">
        <w:trPr>
          <w:trHeight w:val="577"/>
        </w:trPr>
        <w:tc>
          <w:tcPr>
            <w:tcW w:w="1579" w:type="dxa"/>
            <w:hideMark/>
          </w:tcPr>
          <w:p w14:paraId="6AD51887" w14:textId="77777777" w:rsidR="009C6890" w:rsidRPr="001639D3" w:rsidRDefault="009C6890" w:rsidP="00813104">
            <w:proofErr w:type="spellStart"/>
            <w:r w:rsidRPr="001639D3">
              <w:t>Jaumotte</w:t>
            </w:r>
            <w:proofErr w:type="spellEnd"/>
            <w:r w:rsidRPr="001639D3">
              <w:t xml:space="preserve"> et al </w:t>
            </w:r>
          </w:p>
        </w:tc>
        <w:tc>
          <w:tcPr>
            <w:tcW w:w="1165" w:type="dxa"/>
            <w:noWrap/>
            <w:hideMark/>
          </w:tcPr>
          <w:p w14:paraId="0C1AD640" w14:textId="77777777" w:rsidR="009C6890" w:rsidRPr="001639D3" w:rsidRDefault="009C6890" w:rsidP="00813104">
            <w:r w:rsidRPr="001639D3">
              <w:t>2008</w:t>
            </w:r>
          </w:p>
        </w:tc>
        <w:tc>
          <w:tcPr>
            <w:tcW w:w="2762" w:type="dxa"/>
            <w:hideMark/>
          </w:tcPr>
          <w:p w14:paraId="7C9A1B9B" w14:textId="77777777" w:rsidR="009C6890" w:rsidRPr="001639D3" w:rsidRDefault="009C6890" w:rsidP="00813104">
            <w:r w:rsidRPr="001639D3">
              <w:t>Rising income inequality: technology, or trade and financial globalization?</w:t>
            </w:r>
          </w:p>
        </w:tc>
        <w:tc>
          <w:tcPr>
            <w:tcW w:w="2752" w:type="dxa"/>
            <w:hideMark/>
          </w:tcPr>
          <w:p w14:paraId="3F21F8A7" w14:textId="77777777" w:rsidR="009C6890" w:rsidRPr="001639D3" w:rsidRDefault="009C6890" w:rsidP="00813104">
            <w:r w:rsidRPr="001639D3">
              <w:t>IMF Economic review</w:t>
            </w:r>
          </w:p>
        </w:tc>
        <w:tc>
          <w:tcPr>
            <w:tcW w:w="1505" w:type="dxa"/>
            <w:noWrap/>
            <w:hideMark/>
          </w:tcPr>
          <w:p w14:paraId="154CF583" w14:textId="77777777" w:rsidR="009C6890" w:rsidRPr="001639D3" w:rsidRDefault="009C6890" w:rsidP="00813104">
            <w:r w:rsidRPr="001639D3">
              <w:t>865</w:t>
            </w:r>
          </w:p>
        </w:tc>
      </w:tr>
      <w:tr w:rsidR="009C6890" w:rsidRPr="001639D3" w14:paraId="328368E3" w14:textId="77777777" w:rsidTr="00813104">
        <w:trPr>
          <w:trHeight w:val="577"/>
        </w:trPr>
        <w:tc>
          <w:tcPr>
            <w:tcW w:w="1579" w:type="dxa"/>
            <w:hideMark/>
          </w:tcPr>
          <w:p w14:paraId="1AB91952" w14:textId="77777777" w:rsidR="009C6890" w:rsidRPr="001639D3" w:rsidRDefault="009C6890" w:rsidP="00813104">
            <w:r w:rsidRPr="001639D3">
              <w:t xml:space="preserve">Seven and Coskun </w:t>
            </w:r>
          </w:p>
        </w:tc>
        <w:tc>
          <w:tcPr>
            <w:tcW w:w="1165" w:type="dxa"/>
            <w:noWrap/>
            <w:hideMark/>
          </w:tcPr>
          <w:p w14:paraId="4A0D1E07" w14:textId="77777777" w:rsidR="009C6890" w:rsidRPr="001639D3" w:rsidRDefault="009C6890" w:rsidP="00813104">
            <w:r w:rsidRPr="001639D3">
              <w:t>2016</w:t>
            </w:r>
          </w:p>
        </w:tc>
        <w:tc>
          <w:tcPr>
            <w:tcW w:w="2762" w:type="dxa"/>
            <w:hideMark/>
          </w:tcPr>
          <w:p w14:paraId="7445D811" w14:textId="77777777" w:rsidR="009C6890" w:rsidRPr="001639D3" w:rsidRDefault="009C6890" w:rsidP="00813104">
            <w:r w:rsidRPr="001639D3">
              <w:t>Does financial development reduce income inequality and poverty? Evidence from emerging countries. </w:t>
            </w:r>
          </w:p>
        </w:tc>
        <w:tc>
          <w:tcPr>
            <w:tcW w:w="2752" w:type="dxa"/>
            <w:hideMark/>
          </w:tcPr>
          <w:p w14:paraId="367F0919" w14:textId="77777777" w:rsidR="009C6890" w:rsidRPr="001639D3" w:rsidRDefault="009C6890" w:rsidP="00813104">
            <w:r w:rsidRPr="001639D3">
              <w:t>Emergin</w:t>
            </w:r>
            <w:r>
              <w:t>g</w:t>
            </w:r>
            <w:r w:rsidRPr="001639D3">
              <w:t xml:space="preserve"> Market Review</w:t>
            </w:r>
          </w:p>
        </w:tc>
        <w:tc>
          <w:tcPr>
            <w:tcW w:w="1505" w:type="dxa"/>
            <w:noWrap/>
            <w:hideMark/>
          </w:tcPr>
          <w:p w14:paraId="428CE6EA" w14:textId="77777777" w:rsidR="009C6890" w:rsidRPr="001639D3" w:rsidRDefault="009C6890" w:rsidP="00813104">
            <w:r w:rsidRPr="001639D3">
              <w:t>272</w:t>
            </w:r>
          </w:p>
        </w:tc>
      </w:tr>
      <w:tr w:rsidR="009C6890" w:rsidRPr="001639D3" w14:paraId="3953448A" w14:textId="77777777" w:rsidTr="00813104">
        <w:trPr>
          <w:trHeight w:val="577"/>
        </w:trPr>
        <w:tc>
          <w:tcPr>
            <w:tcW w:w="1579" w:type="dxa"/>
            <w:hideMark/>
          </w:tcPr>
          <w:p w14:paraId="765BAA0C" w14:textId="77777777" w:rsidR="009C6890" w:rsidRPr="001639D3" w:rsidRDefault="009C6890" w:rsidP="00813104">
            <w:r w:rsidRPr="001639D3">
              <w:t>Shahbaz and Islam</w:t>
            </w:r>
          </w:p>
        </w:tc>
        <w:tc>
          <w:tcPr>
            <w:tcW w:w="1165" w:type="dxa"/>
            <w:noWrap/>
            <w:hideMark/>
          </w:tcPr>
          <w:p w14:paraId="3597898B" w14:textId="77777777" w:rsidR="009C6890" w:rsidRPr="001639D3" w:rsidRDefault="009C6890" w:rsidP="00813104">
            <w:r w:rsidRPr="001639D3">
              <w:t>2011</w:t>
            </w:r>
          </w:p>
        </w:tc>
        <w:tc>
          <w:tcPr>
            <w:tcW w:w="2762" w:type="dxa"/>
            <w:hideMark/>
          </w:tcPr>
          <w:p w14:paraId="118464A7" w14:textId="77777777" w:rsidR="009C6890" w:rsidRPr="001639D3" w:rsidRDefault="009C6890" w:rsidP="00813104">
            <w:r w:rsidRPr="001639D3">
              <w:t> Financial development and income inequality in Pakistan: An application of ARDL approach.</w:t>
            </w:r>
          </w:p>
        </w:tc>
        <w:tc>
          <w:tcPr>
            <w:tcW w:w="2752" w:type="dxa"/>
            <w:hideMark/>
          </w:tcPr>
          <w:p w14:paraId="1F161544" w14:textId="77777777" w:rsidR="009C6890" w:rsidRPr="001639D3" w:rsidRDefault="009C6890" w:rsidP="00813104">
            <w:hyperlink r:id="rId9" w:history="1">
              <w:r w:rsidRPr="001639D3">
                <w:rPr>
                  <w:rStyle w:val="Hyperlink"/>
                </w:rPr>
                <w:t> Journal of Economic Development</w:t>
              </w:r>
            </w:hyperlink>
          </w:p>
        </w:tc>
        <w:tc>
          <w:tcPr>
            <w:tcW w:w="1505" w:type="dxa"/>
            <w:noWrap/>
            <w:hideMark/>
          </w:tcPr>
          <w:p w14:paraId="2D3A86D4" w14:textId="77777777" w:rsidR="009C6890" w:rsidRPr="001639D3" w:rsidRDefault="009C6890" w:rsidP="00813104">
            <w:r w:rsidRPr="001639D3">
              <w:t>219</w:t>
            </w:r>
          </w:p>
        </w:tc>
      </w:tr>
      <w:tr w:rsidR="009C6890" w:rsidRPr="001639D3" w14:paraId="072F287E" w14:textId="77777777" w:rsidTr="00813104">
        <w:trPr>
          <w:trHeight w:val="577"/>
        </w:trPr>
        <w:tc>
          <w:tcPr>
            <w:tcW w:w="1579" w:type="dxa"/>
            <w:hideMark/>
          </w:tcPr>
          <w:p w14:paraId="4A792D96" w14:textId="77777777" w:rsidR="009C6890" w:rsidRPr="001639D3" w:rsidRDefault="009C6890" w:rsidP="00813104">
            <w:r w:rsidRPr="001639D3">
              <w:t>Shahbaz et al</w:t>
            </w:r>
          </w:p>
        </w:tc>
        <w:tc>
          <w:tcPr>
            <w:tcW w:w="1165" w:type="dxa"/>
            <w:noWrap/>
            <w:hideMark/>
          </w:tcPr>
          <w:p w14:paraId="25D6A9F6" w14:textId="77777777" w:rsidR="009C6890" w:rsidRPr="001639D3" w:rsidRDefault="009C6890" w:rsidP="00813104">
            <w:r w:rsidRPr="001639D3">
              <w:t>2014</w:t>
            </w:r>
          </w:p>
        </w:tc>
        <w:tc>
          <w:tcPr>
            <w:tcW w:w="2762" w:type="dxa"/>
            <w:hideMark/>
          </w:tcPr>
          <w:p w14:paraId="37430D5F" w14:textId="77777777" w:rsidR="009C6890" w:rsidRPr="001639D3" w:rsidRDefault="009C6890" w:rsidP="00813104">
            <w:r w:rsidRPr="001639D3">
              <w:t>Financial development and income inequality: is there any financial Kuznets curve in Iran?</w:t>
            </w:r>
          </w:p>
        </w:tc>
        <w:tc>
          <w:tcPr>
            <w:tcW w:w="2752" w:type="dxa"/>
            <w:hideMark/>
          </w:tcPr>
          <w:p w14:paraId="2264C889" w14:textId="77777777" w:rsidR="009C6890" w:rsidRPr="001639D3" w:rsidRDefault="009C6890" w:rsidP="00813104">
            <w:r w:rsidRPr="001639D3">
              <w:t>Social Indicators Research</w:t>
            </w:r>
          </w:p>
        </w:tc>
        <w:tc>
          <w:tcPr>
            <w:tcW w:w="1505" w:type="dxa"/>
            <w:noWrap/>
            <w:hideMark/>
          </w:tcPr>
          <w:p w14:paraId="0F6DED24" w14:textId="77777777" w:rsidR="009C6890" w:rsidRPr="001639D3" w:rsidRDefault="009C6890" w:rsidP="00813104">
            <w:r w:rsidRPr="001639D3">
              <w:t>149</w:t>
            </w:r>
          </w:p>
        </w:tc>
      </w:tr>
      <w:tr w:rsidR="009C6890" w:rsidRPr="001639D3" w14:paraId="5FEFD650" w14:textId="77777777" w:rsidTr="00813104">
        <w:trPr>
          <w:trHeight w:val="577"/>
        </w:trPr>
        <w:tc>
          <w:tcPr>
            <w:tcW w:w="1579" w:type="dxa"/>
            <w:hideMark/>
          </w:tcPr>
          <w:p w14:paraId="373115E8" w14:textId="77777777" w:rsidR="009C6890" w:rsidRPr="001639D3" w:rsidRDefault="009C6890" w:rsidP="00813104">
            <w:r w:rsidRPr="001639D3">
              <w:lastRenderedPageBreak/>
              <w:t>de Haan and Sturm</w:t>
            </w:r>
          </w:p>
        </w:tc>
        <w:tc>
          <w:tcPr>
            <w:tcW w:w="1165" w:type="dxa"/>
            <w:noWrap/>
            <w:hideMark/>
          </w:tcPr>
          <w:p w14:paraId="71223E98" w14:textId="77777777" w:rsidR="009C6890" w:rsidRPr="001639D3" w:rsidRDefault="009C6890" w:rsidP="00813104">
            <w:r w:rsidRPr="001639D3">
              <w:t>2017</w:t>
            </w:r>
          </w:p>
        </w:tc>
        <w:tc>
          <w:tcPr>
            <w:tcW w:w="2762" w:type="dxa"/>
            <w:hideMark/>
          </w:tcPr>
          <w:p w14:paraId="49C83AD7" w14:textId="77777777" w:rsidR="009C6890" w:rsidRPr="001639D3" w:rsidRDefault="009C6890" w:rsidP="00813104">
            <w:r w:rsidRPr="001639D3">
              <w:t>Finance and income inequality: A review and new evidence</w:t>
            </w:r>
          </w:p>
        </w:tc>
        <w:tc>
          <w:tcPr>
            <w:tcW w:w="2752" w:type="dxa"/>
            <w:hideMark/>
          </w:tcPr>
          <w:p w14:paraId="21861A0E" w14:textId="77777777" w:rsidR="009C6890" w:rsidRPr="001639D3" w:rsidRDefault="009C6890" w:rsidP="00813104">
            <w:hyperlink r:id="rId10" w:tooltip="Go to European Journal of Political Economy on ScienceDirect" w:history="1">
              <w:r w:rsidRPr="001639D3">
                <w:rPr>
                  <w:rStyle w:val="Hyperlink"/>
                </w:rPr>
                <w:t>European Journal of Political Economy</w:t>
              </w:r>
            </w:hyperlink>
          </w:p>
        </w:tc>
        <w:tc>
          <w:tcPr>
            <w:tcW w:w="1505" w:type="dxa"/>
            <w:noWrap/>
            <w:hideMark/>
          </w:tcPr>
          <w:p w14:paraId="30A25DA8" w14:textId="77777777" w:rsidR="009C6890" w:rsidRPr="001639D3" w:rsidRDefault="009C6890" w:rsidP="00813104">
            <w:r w:rsidRPr="001639D3">
              <w:t>465</w:t>
            </w:r>
          </w:p>
        </w:tc>
      </w:tr>
      <w:tr w:rsidR="009C6890" w:rsidRPr="001639D3" w14:paraId="6EF9F240" w14:textId="77777777" w:rsidTr="00813104">
        <w:trPr>
          <w:trHeight w:val="577"/>
        </w:trPr>
        <w:tc>
          <w:tcPr>
            <w:tcW w:w="1579" w:type="dxa"/>
            <w:hideMark/>
          </w:tcPr>
          <w:p w14:paraId="0EFDA491" w14:textId="77777777" w:rsidR="009C6890" w:rsidRPr="001639D3" w:rsidRDefault="009C6890" w:rsidP="00813104">
            <w:r w:rsidRPr="001639D3">
              <w:t xml:space="preserve">Kim and Lin </w:t>
            </w:r>
          </w:p>
        </w:tc>
        <w:tc>
          <w:tcPr>
            <w:tcW w:w="1165" w:type="dxa"/>
            <w:noWrap/>
            <w:hideMark/>
          </w:tcPr>
          <w:p w14:paraId="339EF890" w14:textId="77777777" w:rsidR="009C6890" w:rsidRPr="001639D3" w:rsidRDefault="009C6890" w:rsidP="00813104">
            <w:r w:rsidRPr="001639D3">
              <w:t>2011</w:t>
            </w:r>
          </w:p>
        </w:tc>
        <w:tc>
          <w:tcPr>
            <w:tcW w:w="2762" w:type="dxa"/>
            <w:hideMark/>
          </w:tcPr>
          <w:p w14:paraId="74B27464" w14:textId="77777777" w:rsidR="009C6890" w:rsidRPr="001639D3" w:rsidRDefault="009C6890" w:rsidP="00813104">
            <w:r w:rsidRPr="001639D3">
              <w:t>Nonlinearity in the financial development–income inequality nexus</w:t>
            </w:r>
          </w:p>
        </w:tc>
        <w:tc>
          <w:tcPr>
            <w:tcW w:w="2752" w:type="dxa"/>
            <w:hideMark/>
          </w:tcPr>
          <w:p w14:paraId="7D28167D" w14:textId="77777777" w:rsidR="009C6890" w:rsidRPr="001639D3" w:rsidRDefault="009C6890" w:rsidP="00813104">
            <w:r w:rsidRPr="001639D3">
              <w:t>Journal of Comparative Economics</w:t>
            </w:r>
          </w:p>
        </w:tc>
        <w:tc>
          <w:tcPr>
            <w:tcW w:w="1505" w:type="dxa"/>
            <w:noWrap/>
            <w:hideMark/>
          </w:tcPr>
          <w:p w14:paraId="05F3A47D" w14:textId="77777777" w:rsidR="009C6890" w:rsidRPr="001639D3" w:rsidRDefault="009C6890" w:rsidP="00813104">
            <w:r w:rsidRPr="001639D3">
              <w:t>263</w:t>
            </w:r>
          </w:p>
        </w:tc>
      </w:tr>
      <w:tr w:rsidR="009C6890" w:rsidRPr="001639D3" w14:paraId="4E43AA14" w14:textId="77777777" w:rsidTr="00813104">
        <w:trPr>
          <w:trHeight w:val="577"/>
        </w:trPr>
        <w:tc>
          <w:tcPr>
            <w:tcW w:w="1579" w:type="dxa"/>
            <w:hideMark/>
          </w:tcPr>
          <w:p w14:paraId="05CF6CDA" w14:textId="77777777" w:rsidR="009C6890" w:rsidRPr="001639D3" w:rsidRDefault="009C6890" w:rsidP="00813104">
            <w:r w:rsidRPr="001639D3">
              <w:t>Tan and Law</w:t>
            </w:r>
          </w:p>
        </w:tc>
        <w:tc>
          <w:tcPr>
            <w:tcW w:w="1165" w:type="dxa"/>
            <w:noWrap/>
            <w:hideMark/>
          </w:tcPr>
          <w:p w14:paraId="018F9462" w14:textId="77777777" w:rsidR="009C6890" w:rsidRPr="001639D3" w:rsidRDefault="009C6890" w:rsidP="00813104">
            <w:r w:rsidRPr="001639D3">
              <w:t>2011</w:t>
            </w:r>
          </w:p>
        </w:tc>
        <w:tc>
          <w:tcPr>
            <w:tcW w:w="2762" w:type="dxa"/>
            <w:hideMark/>
          </w:tcPr>
          <w:p w14:paraId="7C3C1504" w14:textId="77777777" w:rsidR="009C6890" w:rsidRPr="001639D3" w:rsidRDefault="009C6890" w:rsidP="00813104">
            <w:r w:rsidRPr="001639D3">
              <w:t>Nonlinear dynamics of the finance-inequality nexus in developing countries</w:t>
            </w:r>
          </w:p>
        </w:tc>
        <w:tc>
          <w:tcPr>
            <w:tcW w:w="2752" w:type="dxa"/>
            <w:hideMark/>
          </w:tcPr>
          <w:p w14:paraId="27FF3B1C" w14:textId="77777777" w:rsidR="009C6890" w:rsidRPr="001639D3" w:rsidRDefault="009C6890" w:rsidP="00813104">
            <w:r w:rsidRPr="001639D3">
              <w:t>The Journal of Economic Inequality</w:t>
            </w:r>
          </w:p>
        </w:tc>
        <w:tc>
          <w:tcPr>
            <w:tcW w:w="1505" w:type="dxa"/>
            <w:noWrap/>
            <w:hideMark/>
          </w:tcPr>
          <w:p w14:paraId="058B5B8B" w14:textId="77777777" w:rsidR="009C6890" w:rsidRPr="001639D3" w:rsidRDefault="009C6890" w:rsidP="00813104">
            <w:r w:rsidRPr="001639D3">
              <w:t>154</w:t>
            </w:r>
          </w:p>
        </w:tc>
      </w:tr>
      <w:tr w:rsidR="009C6890" w:rsidRPr="001639D3" w14:paraId="301F7DF3" w14:textId="77777777" w:rsidTr="00813104">
        <w:trPr>
          <w:trHeight w:val="288"/>
        </w:trPr>
        <w:tc>
          <w:tcPr>
            <w:tcW w:w="1579" w:type="dxa"/>
            <w:hideMark/>
          </w:tcPr>
          <w:p w14:paraId="14E09F27" w14:textId="77777777" w:rsidR="009C6890" w:rsidRPr="001639D3" w:rsidRDefault="009C6890" w:rsidP="00813104">
            <w:proofErr w:type="spellStart"/>
            <w:r w:rsidRPr="001639D3">
              <w:t>Weychert</w:t>
            </w:r>
            <w:proofErr w:type="spellEnd"/>
          </w:p>
        </w:tc>
        <w:tc>
          <w:tcPr>
            <w:tcW w:w="1165" w:type="dxa"/>
            <w:noWrap/>
            <w:hideMark/>
          </w:tcPr>
          <w:p w14:paraId="08466580" w14:textId="77777777" w:rsidR="009C6890" w:rsidRPr="001639D3" w:rsidRDefault="009C6890" w:rsidP="00813104">
            <w:r w:rsidRPr="001639D3">
              <w:t>2020</w:t>
            </w:r>
          </w:p>
        </w:tc>
        <w:tc>
          <w:tcPr>
            <w:tcW w:w="2762" w:type="dxa"/>
            <w:hideMark/>
          </w:tcPr>
          <w:p w14:paraId="0FB09A2C" w14:textId="77777777" w:rsidR="009C6890" w:rsidRPr="001639D3" w:rsidRDefault="009C6890" w:rsidP="00813104">
            <w:r w:rsidRPr="001639D3">
              <w:t>Financial development and income inequality. </w:t>
            </w:r>
          </w:p>
        </w:tc>
        <w:tc>
          <w:tcPr>
            <w:tcW w:w="2752" w:type="dxa"/>
            <w:hideMark/>
          </w:tcPr>
          <w:p w14:paraId="05174615" w14:textId="77777777" w:rsidR="009C6890" w:rsidRPr="001639D3" w:rsidRDefault="009C6890" w:rsidP="00813104">
            <w:r w:rsidRPr="001639D3">
              <w:t xml:space="preserve">Central European economic Journal </w:t>
            </w:r>
          </w:p>
        </w:tc>
        <w:tc>
          <w:tcPr>
            <w:tcW w:w="1505" w:type="dxa"/>
            <w:noWrap/>
            <w:hideMark/>
          </w:tcPr>
          <w:p w14:paraId="68E83AAA" w14:textId="77777777" w:rsidR="009C6890" w:rsidRPr="001639D3" w:rsidRDefault="009C6890" w:rsidP="00813104">
            <w:r w:rsidRPr="001639D3">
              <w:t>16</w:t>
            </w:r>
          </w:p>
        </w:tc>
      </w:tr>
      <w:tr w:rsidR="009C6890" w:rsidRPr="001639D3" w14:paraId="57453662" w14:textId="77777777" w:rsidTr="00813104">
        <w:trPr>
          <w:trHeight w:val="577"/>
        </w:trPr>
        <w:tc>
          <w:tcPr>
            <w:tcW w:w="1579" w:type="dxa"/>
            <w:hideMark/>
          </w:tcPr>
          <w:p w14:paraId="432FA639" w14:textId="77777777" w:rsidR="009C6890" w:rsidRPr="001639D3" w:rsidRDefault="009C6890" w:rsidP="00813104">
            <w:r w:rsidRPr="001639D3">
              <w:t>Le and Nguyen</w:t>
            </w:r>
          </w:p>
        </w:tc>
        <w:tc>
          <w:tcPr>
            <w:tcW w:w="1165" w:type="dxa"/>
            <w:noWrap/>
            <w:hideMark/>
          </w:tcPr>
          <w:p w14:paraId="1608B579" w14:textId="77777777" w:rsidR="009C6890" w:rsidRPr="001639D3" w:rsidRDefault="009C6890" w:rsidP="00813104">
            <w:r w:rsidRPr="001639D3">
              <w:t>2019</w:t>
            </w:r>
          </w:p>
        </w:tc>
        <w:tc>
          <w:tcPr>
            <w:tcW w:w="2762" w:type="dxa"/>
            <w:hideMark/>
          </w:tcPr>
          <w:p w14:paraId="6726917C" w14:textId="77777777" w:rsidR="009C6890" w:rsidRPr="001639D3" w:rsidRDefault="009C6890" w:rsidP="00813104">
            <w:r w:rsidRPr="001639D3">
              <w:t>Financial development and income inequality in emerging markets: a new approach</w:t>
            </w:r>
          </w:p>
        </w:tc>
        <w:tc>
          <w:tcPr>
            <w:tcW w:w="2752" w:type="dxa"/>
            <w:hideMark/>
          </w:tcPr>
          <w:p w14:paraId="4DA83A88" w14:textId="77777777" w:rsidR="009C6890" w:rsidRPr="001639D3" w:rsidRDefault="009C6890" w:rsidP="00813104">
            <w:r w:rsidRPr="001639D3">
              <w:t>Journal of Risk and Financial Management</w:t>
            </w:r>
          </w:p>
        </w:tc>
        <w:tc>
          <w:tcPr>
            <w:tcW w:w="1505" w:type="dxa"/>
            <w:noWrap/>
            <w:hideMark/>
          </w:tcPr>
          <w:p w14:paraId="49DA503E" w14:textId="77777777" w:rsidR="009C6890" w:rsidRPr="001639D3" w:rsidRDefault="009C6890" w:rsidP="00813104">
            <w:r w:rsidRPr="001639D3">
              <w:t>32</w:t>
            </w:r>
          </w:p>
        </w:tc>
      </w:tr>
      <w:tr w:rsidR="009C6890" w:rsidRPr="001639D3" w14:paraId="25EB4343" w14:textId="77777777" w:rsidTr="00813104">
        <w:trPr>
          <w:trHeight w:val="577"/>
        </w:trPr>
        <w:tc>
          <w:tcPr>
            <w:tcW w:w="1579" w:type="dxa"/>
            <w:hideMark/>
          </w:tcPr>
          <w:p w14:paraId="154441F8" w14:textId="77777777" w:rsidR="009C6890" w:rsidRPr="001639D3" w:rsidRDefault="009C6890" w:rsidP="00813104">
            <w:proofErr w:type="spellStart"/>
            <w:r w:rsidRPr="001639D3">
              <w:t>Olohunlana</w:t>
            </w:r>
            <w:proofErr w:type="spellEnd"/>
            <w:r w:rsidRPr="001639D3">
              <w:t xml:space="preserve"> and Dauda</w:t>
            </w:r>
          </w:p>
        </w:tc>
        <w:tc>
          <w:tcPr>
            <w:tcW w:w="1165" w:type="dxa"/>
            <w:noWrap/>
            <w:hideMark/>
          </w:tcPr>
          <w:p w14:paraId="76A37DF0" w14:textId="77777777" w:rsidR="009C6890" w:rsidRPr="001639D3" w:rsidRDefault="009C6890" w:rsidP="00813104">
            <w:r w:rsidRPr="001639D3">
              <w:t>2019</w:t>
            </w:r>
          </w:p>
        </w:tc>
        <w:tc>
          <w:tcPr>
            <w:tcW w:w="2762" w:type="dxa"/>
            <w:hideMark/>
          </w:tcPr>
          <w:p w14:paraId="79235EE3" w14:textId="77777777" w:rsidR="009C6890" w:rsidRPr="001639D3" w:rsidRDefault="009C6890" w:rsidP="00813104">
            <w:r w:rsidRPr="001639D3">
              <w:t>Financial development and economic growth in Africa: Lessons and prospects.</w:t>
            </w:r>
          </w:p>
        </w:tc>
        <w:tc>
          <w:tcPr>
            <w:tcW w:w="2752" w:type="dxa"/>
            <w:hideMark/>
          </w:tcPr>
          <w:p w14:paraId="5CFC30A9" w14:textId="77777777" w:rsidR="009C6890" w:rsidRPr="001639D3" w:rsidRDefault="009C6890" w:rsidP="00813104">
            <w:r w:rsidRPr="001639D3">
              <w:t>Business and Economic Research,</w:t>
            </w:r>
          </w:p>
        </w:tc>
        <w:tc>
          <w:tcPr>
            <w:tcW w:w="1505" w:type="dxa"/>
            <w:noWrap/>
            <w:hideMark/>
          </w:tcPr>
          <w:p w14:paraId="51E3A985" w14:textId="77777777" w:rsidR="009C6890" w:rsidRPr="001639D3" w:rsidRDefault="009C6890" w:rsidP="00813104">
            <w:r w:rsidRPr="001639D3">
              <w:t>38</w:t>
            </w:r>
          </w:p>
        </w:tc>
      </w:tr>
      <w:tr w:rsidR="009C6890" w:rsidRPr="001639D3" w14:paraId="1F2C5EB8" w14:textId="77777777" w:rsidTr="00813104">
        <w:trPr>
          <w:trHeight w:val="577"/>
        </w:trPr>
        <w:tc>
          <w:tcPr>
            <w:tcW w:w="1579" w:type="dxa"/>
            <w:hideMark/>
          </w:tcPr>
          <w:p w14:paraId="4D80230D" w14:textId="77777777" w:rsidR="009C6890" w:rsidRPr="001639D3" w:rsidRDefault="009C6890" w:rsidP="00813104">
            <w:proofErr w:type="spellStart"/>
            <w:r w:rsidRPr="001639D3">
              <w:t>Nasreddine</w:t>
            </w:r>
            <w:proofErr w:type="spellEnd"/>
            <w:r w:rsidRPr="001639D3">
              <w:t xml:space="preserve"> and Mensi</w:t>
            </w:r>
          </w:p>
        </w:tc>
        <w:tc>
          <w:tcPr>
            <w:tcW w:w="1165" w:type="dxa"/>
            <w:noWrap/>
            <w:hideMark/>
          </w:tcPr>
          <w:p w14:paraId="47CD8F07" w14:textId="77777777" w:rsidR="009C6890" w:rsidRPr="001639D3" w:rsidRDefault="009C6890" w:rsidP="00813104">
            <w:r w:rsidRPr="001639D3">
              <w:t>2016</w:t>
            </w:r>
          </w:p>
        </w:tc>
        <w:tc>
          <w:tcPr>
            <w:tcW w:w="2762" w:type="dxa"/>
            <w:hideMark/>
          </w:tcPr>
          <w:p w14:paraId="33F4C933" w14:textId="77777777" w:rsidR="009C6890" w:rsidRPr="001639D3" w:rsidRDefault="009C6890" w:rsidP="00813104">
            <w:r w:rsidRPr="001639D3">
              <w:t>Financial development and income inequality: The linear versus the nonlinear hypothesis.</w:t>
            </w:r>
          </w:p>
        </w:tc>
        <w:tc>
          <w:tcPr>
            <w:tcW w:w="2752" w:type="dxa"/>
            <w:hideMark/>
          </w:tcPr>
          <w:p w14:paraId="50D77235" w14:textId="77777777" w:rsidR="009C6890" w:rsidRPr="001639D3" w:rsidRDefault="009C6890" w:rsidP="00813104">
            <w:r w:rsidRPr="001639D3">
              <w:t>Economics Bulletin</w:t>
            </w:r>
          </w:p>
        </w:tc>
        <w:tc>
          <w:tcPr>
            <w:tcW w:w="1505" w:type="dxa"/>
            <w:noWrap/>
            <w:hideMark/>
          </w:tcPr>
          <w:p w14:paraId="74453C6F" w14:textId="77777777" w:rsidR="009C6890" w:rsidRPr="001639D3" w:rsidRDefault="009C6890" w:rsidP="00813104">
            <w:r w:rsidRPr="001639D3">
              <w:t>16</w:t>
            </w:r>
          </w:p>
        </w:tc>
      </w:tr>
      <w:tr w:rsidR="009C6890" w:rsidRPr="001639D3" w14:paraId="5F0022D6" w14:textId="77777777" w:rsidTr="00813104">
        <w:trPr>
          <w:trHeight w:val="577"/>
        </w:trPr>
        <w:tc>
          <w:tcPr>
            <w:tcW w:w="1579" w:type="dxa"/>
            <w:hideMark/>
          </w:tcPr>
          <w:p w14:paraId="043A7E02" w14:textId="77777777" w:rsidR="009C6890" w:rsidRPr="001639D3" w:rsidRDefault="009C6890" w:rsidP="00813104">
            <w:proofErr w:type="gramStart"/>
            <w:r w:rsidRPr="001639D3">
              <w:t>Majeed ,Tariq</w:t>
            </w:r>
            <w:proofErr w:type="gramEnd"/>
            <w:r w:rsidRPr="001639D3">
              <w:t xml:space="preserve"> </w:t>
            </w:r>
          </w:p>
        </w:tc>
        <w:tc>
          <w:tcPr>
            <w:tcW w:w="1165" w:type="dxa"/>
            <w:noWrap/>
            <w:hideMark/>
          </w:tcPr>
          <w:p w14:paraId="5300B8F0" w14:textId="77777777" w:rsidR="009C6890" w:rsidRPr="001639D3" w:rsidRDefault="009C6890" w:rsidP="00813104">
            <w:r w:rsidRPr="001639D3">
              <w:t>2013</w:t>
            </w:r>
          </w:p>
        </w:tc>
        <w:tc>
          <w:tcPr>
            <w:tcW w:w="2762" w:type="dxa"/>
            <w:hideMark/>
          </w:tcPr>
          <w:p w14:paraId="5DC3C174" w14:textId="77777777" w:rsidR="009C6890" w:rsidRPr="001639D3" w:rsidRDefault="009C6890" w:rsidP="00813104">
            <w:r w:rsidRPr="001639D3">
              <w:t>Inequality, Financial Development and Government: Evidence from Low-Income Developing Countries.</w:t>
            </w:r>
          </w:p>
        </w:tc>
        <w:tc>
          <w:tcPr>
            <w:tcW w:w="2752" w:type="dxa"/>
            <w:hideMark/>
          </w:tcPr>
          <w:p w14:paraId="39E1590E" w14:textId="77777777" w:rsidR="009C6890" w:rsidRPr="001639D3" w:rsidRDefault="009C6890" w:rsidP="00813104">
            <w:r w:rsidRPr="001639D3">
              <w:t xml:space="preserve">Munich Personal </w:t>
            </w:r>
            <w:proofErr w:type="spellStart"/>
            <w:r w:rsidRPr="001639D3">
              <w:t>RePEc</w:t>
            </w:r>
            <w:proofErr w:type="spellEnd"/>
            <w:r w:rsidRPr="001639D3">
              <w:t xml:space="preserve"> Archive </w:t>
            </w:r>
          </w:p>
        </w:tc>
        <w:tc>
          <w:tcPr>
            <w:tcW w:w="1505" w:type="dxa"/>
            <w:noWrap/>
            <w:hideMark/>
          </w:tcPr>
          <w:p w14:paraId="152246BB" w14:textId="77777777" w:rsidR="009C6890" w:rsidRPr="001639D3" w:rsidRDefault="009C6890" w:rsidP="00813104">
            <w:r w:rsidRPr="001639D3">
              <w:t>4</w:t>
            </w:r>
          </w:p>
        </w:tc>
      </w:tr>
      <w:tr w:rsidR="009C6890" w:rsidRPr="001639D3" w14:paraId="647D27D1" w14:textId="77777777" w:rsidTr="00813104">
        <w:trPr>
          <w:trHeight w:val="577"/>
        </w:trPr>
        <w:tc>
          <w:tcPr>
            <w:tcW w:w="1579" w:type="dxa"/>
            <w:hideMark/>
          </w:tcPr>
          <w:p w14:paraId="234560B5" w14:textId="77777777" w:rsidR="009C6890" w:rsidRPr="001639D3" w:rsidRDefault="009C6890" w:rsidP="00813104">
            <w:proofErr w:type="spellStart"/>
            <w:r w:rsidRPr="001639D3">
              <w:t>Rosemy</w:t>
            </w:r>
            <w:proofErr w:type="spellEnd"/>
            <w:r w:rsidRPr="001639D3">
              <w:t xml:space="preserve"> and Masih</w:t>
            </w:r>
          </w:p>
        </w:tc>
        <w:tc>
          <w:tcPr>
            <w:tcW w:w="1165" w:type="dxa"/>
            <w:noWrap/>
            <w:hideMark/>
          </w:tcPr>
          <w:p w14:paraId="379BC7FC" w14:textId="77777777" w:rsidR="009C6890" w:rsidRPr="001639D3" w:rsidRDefault="009C6890" w:rsidP="00813104">
            <w:r w:rsidRPr="001639D3">
              <w:t>2017</w:t>
            </w:r>
          </w:p>
        </w:tc>
        <w:tc>
          <w:tcPr>
            <w:tcW w:w="2762" w:type="dxa"/>
            <w:hideMark/>
          </w:tcPr>
          <w:p w14:paraId="6E53EC48" w14:textId="77777777" w:rsidR="009C6890" w:rsidRPr="001639D3" w:rsidRDefault="009C6890" w:rsidP="00813104">
            <w:r w:rsidRPr="001639D3">
              <w:t>What is the link between financial development and income inequality? evidence from Malaysia.</w:t>
            </w:r>
          </w:p>
        </w:tc>
        <w:tc>
          <w:tcPr>
            <w:tcW w:w="2752" w:type="dxa"/>
            <w:hideMark/>
          </w:tcPr>
          <w:p w14:paraId="249C68EA" w14:textId="77777777" w:rsidR="009C6890" w:rsidRPr="001639D3" w:rsidRDefault="009C6890" w:rsidP="00813104">
            <w:r w:rsidRPr="001639D3">
              <w:t xml:space="preserve">Munich Personal </w:t>
            </w:r>
            <w:proofErr w:type="spellStart"/>
            <w:r w:rsidRPr="001639D3">
              <w:t>RePEc</w:t>
            </w:r>
            <w:proofErr w:type="spellEnd"/>
            <w:r w:rsidRPr="001639D3">
              <w:t xml:space="preserve"> Archive </w:t>
            </w:r>
          </w:p>
        </w:tc>
        <w:tc>
          <w:tcPr>
            <w:tcW w:w="1505" w:type="dxa"/>
            <w:noWrap/>
            <w:hideMark/>
          </w:tcPr>
          <w:p w14:paraId="1F719C12" w14:textId="77777777" w:rsidR="009C6890" w:rsidRPr="001639D3" w:rsidRDefault="009C6890" w:rsidP="00813104">
            <w:r w:rsidRPr="001639D3">
              <w:t>22</w:t>
            </w:r>
          </w:p>
        </w:tc>
      </w:tr>
      <w:tr w:rsidR="009C6890" w:rsidRPr="001639D3" w14:paraId="7D9DE178" w14:textId="77777777" w:rsidTr="00813104">
        <w:trPr>
          <w:trHeight w:val="577"/>
        </w:trPr>
        <w:tc>
          <w:tcPr>
            <w:tcW w:w="1579" w:type="dxa"/>
            <w:hideMark/>
          </w:tcPr>
          <w:p w14:paraId="306D6F7E" w14:textId="77777777" w:rsidR="009C6890" w:rsidRPr="001639D3" w:rsidRDefault="009C6890" w:rsidP="00813104">
            <w:r w:rsidRPr="001639D3">
              <w:t>Serafim</w:t>
            </w:r>
          </w:p>
        </w:tc>
        <w:tc>
          <w:tcPr>
            <w:tcW w:w="1165" w:type="dxa"/>
            <w:noWrap/>
            <w:hideMark/>
          </w:tcPr>
          <w:p w14:paraId="715B0432" w14:textId="77777777" w:rsidR="009C6890" w:rsidRPr="001639D3" w:rsidRDefault="009C6890" w:rsidP="00813104">
            <w:r w:rsidRPr="001639D3">
              <w:t>2021</w:t>
            </w:r>
          </w:p>
        </w:tc>
        <w:tc>
          <w:tcPr>
            <w:tcW w:w="2762" w:type="dxa"/>
            <w:hideMark/>
          </w:tcPr>
          <w:p w14:paraId="4BBCE0AF" w14:textId="77777777" w:rsidR="009C6890" w:rsidRPr="001639D3" w:rsidRDefault="009C6890" w:rsidP="00813104">
            <w:r w:rsidRPr="001639D3">
              <w:t xml:space="preserve">Financial deepening, stock market, </w:t>
            </w:r>
            <w:proofErr w:type="gramStart"/>
            <w:r w:rsidRPr="001639D3">
              <w:t>inequality</w:t>
            </w:r>
            <w:proofErr w:type="gramEnd"/>
            <w:r w:rsidRPr="001639D3">
              <w:t xml:space="preserve"> and poverty: some </w:t>
            </w:r>
            <w:proofErr w:type="spellStart"/>
            <w:r w:rsidRPr="001639D3">
              <w:t>african</w:t>
            </w:r>
            <w:proofErr w:type="spellEnd"/>
            <w:r w:rsidRPr="001639D3">
              <w:t xml:space="preserve"> evidence</w:t>
            </w:r>
          </w:p>
        </w:tc>
        <w:tc>
          <w:tcPr>
            <w:tcW w:w="2752" w:type="dxa"/>
            <w:hideMark/>
          </w:tcPr>
          <w:p w14:paraId="2804706B" w14:textId="77777777" w:rsidR="009C6890" w:rsidRPr="001639D3" w:rsidRDefault="009C6890" w:rsidP="00813104">
            <w:r w:rsidRPr="001639D3">
              <w:t>REM Working paper;</w:t>
            </w:r>
            <w:r>
              <w:t xml:space="preserve"> </w:t>
            </w:r>
            <w:r w:rsidRPr="001639D3">
              <w:t>number 0177 – 2021</w:t>
            </w:r>
          </w:p>
        </w:tc>
        <w:tc>
          <w:tcPr>
            <w:tcW w:w="1505" w:type="dxa"/>
            <w:noWrap/>
            <w:hideMark/>
          </w:tcPr>
          <w:p w14:paraId="4D59805A" w14:textId="77777777" w:rsidR="009C6890" w:rsidRPr="001639D3" w:rsidRDefault="009C6890" w:rsidP="00813104">
            <w:r w:rsidRPr="001639D3">
              <w:t> </w:t>
            </w:r>
          </w:p>
        </w:tc>
      </w:tr>
      <w:tr w:rsidR="009C6890" w:rsidRPr="001639D3" w14:paraId="018EE22E" w14:textId="77777777" w:rsidTr="00813104">
        <w:trPr>
          <w:trHeight w:val="577"/>
        </w:trPr>
        <w:tc>
          <w:tcPr>
            <w:tcW w:w="1579" w:type="dxa"/>
            <w:hideMark/>
          </w:tcPr>
          <w:p w14:paraId="2CDFC490" w14:textId="77777777" w:rsidR="009C6890" w:rsidRPr="001639D3" w:rsidRDefault="009C6890" w:rsidP="00813104">
            <w:proofErr w:type="spellStart"/>
            <w:r w:rsidRPr="001639D3">
              <w:t>Sugiyanto</w:t>
            </w:r>
            <w:proofErr w:type="spellEnd"/>
            <w:r w:rsidRPr="001639D3">
              <w:t xml:space="preserve"> and Zefania</w:t>
            </w:r>
          </w:p>
        </w:tc>
        <w:tc>
          <w:tcPr>
            <w:tcW w:w="1165" w:type="dxa"/>
            <w:noWrap/>
            <w:hideMark/>
          </w:tcPr>
          <w:p w14:paraId="1F84877B" w14:textId="77777777" w:rsidR="009C6890" w:rsidRPr="001639D3" w:rsidRDefault="009C6890" w:rsidP="00813104">
            <w:r w:rsidRPr="001639D3">
              <w:t>2020</w:t>
            </w:r>
          </w:p>
        </w:tc>
        <w:tc>
          <w:tcPr>
            <w:tcW w:w="2762" w:type="dxa"/>
            <w:hideMark/>
          </w:tcPr>
          <w:p w14:paraId="3A4E31E1" w14:textId="77777777" w:rsidR="009C6890" w:rsidRPr="001639D3" w:rsidRDefault="009C6890" w:rsidP="00813104">
            <w:r w:rsidRPr="001639D3">
              <w:t>The effect of financial deepening on economic growth, inequality, and poverty: Evidence from 73 Countries.</w:t>
            </w:r>
          </w:p>
        </w:tc>
        <w:tc>
          <w:tcPr>
            <w:tcW w:w="2752" w:type="dxa"/>
            <w:hideMark/>
          </w:tcPr>
          <w:p w14:paraId="64DC676B" w14:textId="77777777" w:rsidR="009C6890" w:rsidRPr="001639D3" w:rsidRDefault="009C6890" w:rsidP="00813104">
            <w:proofErr w:type="gramStart"/>
            <w:r w:rsidRPr="001639D3">
              <w:t>South East</w:t>
            </w:r>
            <w:proofErr w:type="gramEnd"/>
            <w:r w:rsidRPr="001639D3">
              <w:t xml:space="preserve"> European Journal of Economics and Business</w:t>
            </w:r>
          </w:p>
        </w:tc>
        <w:tc>
          <w:tcPr>
            <w:tcW w:w="1505" w:type="dxa"/>
            <w:noWrap/>
            <w:hideMark/>
          </w:tcPr>
          <w:p w14:paraId="7678562D" w14:textId="77777777" w:rsidR="009C6890" w:rsidRPr="001639D3" w:rsidRDefault="009C6890" w:rsidP="00813104">
            <w:r w:rsidRPr="001639D3">
              <w:t>8</w:t>
            </w:r>
          </w:p>
        </w:tc>
      </w:tr>
      <w:tr w:rsidR="009C6890" w:rsidRPr="001639D3" w14:paraId="15B73D94" w14:textId="77777777" w:rsidTr="00813104">
        <w:trPr>
          <w:trHeight w:val="577"/>
        </w:trPr>
        <w:tc>
          <w:tcPr>
            <w:tcW w:w="1579" w:type="dxa"/>
            <w:hideMark/>
          </w:tcPr>
          <w:p w14:paraId="6187AC7E" w14:textId="77777777" w:rsidR="009C6890" w:rsidRPr="001639D3" w:rsidRDefault="009C6890" w:rsidP="00813104">
            <w:r w:rsidRPr="001639D3">
              <w:t>Zhang and Naceur</w:t>
            </w:r>
          </w:p>
        </w:tc>
        <w:tc>
          <w:tcPr>
            <w:tcW w:w="1165" w:type="dxa"/>
            <w:noWrap/>
            <w:hideMark/>
          </w:tcPr>
          <w:p w14:paraId="2CF136F1" w14:textId="77777777" w:rsidR="009C6890" w:rsidRPr="001639D3" w:rsidRDefault="009C6890" w:rsidP="00813104">
            <w:r w:rsidRPr="001639D3">
              <w:t>2019</w:t>
            </w:r>
          </w:p>
        </w:tc>
        <w:tc>
          <w:tcPr>
            <w:tcW w:w="2762" w:type="dxa"/>
            <w:hideMark/>
          </w:tcPr>
          <w:p w14:paraId="3CD58056" w14:textId="77777777" w:rsidR="009C6890" w:rsidRPr="001639D3" w:rsidRDefault="009C6890" w:rsidP="00813104">
            <w:r w:rsidRPr="001639D3">
              <w:t>Financial development, inequality, and poverty: Some international evidence</w:t>
            </w:r>
          </w:p>
        </w:tc>
        <w:tc>
          <w:tcPr>
            <w:tcW w:w="2752" w:type="dxa"/>
            <w:hideMark/>
          </w:tcPr>
          <w:p w14:paraId="65A93357" w14:textId="77777777" w:rsidR="009C6890" w:rsidRPr="001639D3" w:rsidRDefault="009C6890" w:rsidP="00813104">
            <w:r w:rsidRPr="001639D3">
              <w:t>International Review of Economics and Finance</w:t>
            </w:r>
          </w:p>
        </w:tc>
        <w:tc>
          <w:tcPr>
            <w:tcW w:w="1505" w:type="dxa"/>
            <w:noWrap/>
            <w:hideMark/>
          </w:tcPr>
          <w:p w14:paraId="2723711D" w14:textId="77777777" w:rsidR="009C6890" w:rsidRPr="001639D3" w:rsidRDefault="009C6890" w:rsidP="00813104">
            <w:r w:rsidRPr="001639D3">
              <w:t>318</w:t>
            </w:r>
          </w:p>
        </w:tc>
      </w:tr>
      <w:tr w:rsidR="009C6890" w:rsidRPr="001639D3" w14:paraId="112434EB" w14:textId="77777777" w:rsidTr="00813104">
        <w:trPr>
          <w:trHeight w:val="288"/>
        </w:trPr>
        <w:tc>
          <w:tcPr>
            <w:tcW w:w="1579" w:type="dxa"/>
            <w:hideMark/>
          </w:tcPr>
          <w:p w14:paraId="31C21AA7" w14:textId="77777777" w:rsidR="009C6890" w:rsidRPr="001639D3" w:rsidRDefault="009C6890" w:rsidP="00813104">
            <w:r w:rsidRPr="001639D3">
              <w:t>Hsieh et al</w:t>
            </w:r>
          </w:p>
        </w:tc>
        <w:tc>
          <w:tcPr>
            <w:tcW w:w="1165" w:type="dxa"/>
            <w:noWrap/>
            <w:hideMark/>
          </w:tcPr>
          <w:p w14:paraId="7E8541DF" w14:textId="77777777" w:rsidR="009C6890" w:rsidRPr="001639D3" w:rsidRDefault="009C6890" w:rsidP="00813104">
            <w:r w:rsidRPr="001639D3">
              <w:t>2019</w:t>
            </w:r>
          </w:p>
        </w:tc>
        <w:tc>
          <w:tcPr>
            <w:tcW w:w="2762" w:type="dxa"/>
            <w:hideMark/>
          </w:tcPr>
          <w:p w14:paraId="593CF39C" w14:textId="77777777" w:rsidR="009C6890" w:rsidRPr="001639D3" w:rsidRDefault="009C6890" w:rsidP="00813104">
            <w:r w:rsidRPr="001639D3">
              <w:t>Financial structure, bank competition and income inequality.</w:t>
            </w:r>
          </w:p>
        </w:tc>
        <w:tc>
          <w:tcPr>
            <w:tcW w:w="2752" w:type="dxa"/>
            <w:hideMark/>
          </w:tcPr>
          <w:p w14:paraId="125A7B38" w14:textId="77777777" w:rsidR="009C6890" w:rsidRPr="001639D3" w:rsidRDefault="009C6890" w:rsidP="00813104">
            <w:r w:rsidRPr="001639D3">
              <w:t>The North American Journal of Economics and Finance</w:t>
            </w:r>
          </w:p>
        </w:tc>
        <w:tc>
          <w:tcPr>
            <w:tcW w:w="1505" w:type="dxa"/>
            <w:noWrap/>
            <w:hideMark/>
          </w:tcPr>
          <w:p w14:paraId="3435DB20" w14:textId="77777777" w:rsidR="009C6890" w:rsidRPr="001639D3" w:rsidRDefault="009C6890" w:rsidP="00813104">
            <w:r w:rsidRPr="001639D3">
              <w:t>32</w:t>
            </w:r>
          </w:p>
        </w:tc>
      </w:tr>
    </w:tbl>
    <w:p w14:paraId="350ECA21" w14:textId="77777777" w:rsidR="009C6890" w:rsidRDefault="009C6890" w:rsidP="009C6890"/>
    <w:p w14:paraId="136D14A8" w14:textId="77777777" w:rsidR="009C6890" w:rsidRDefault="009C6890" w:rsidP="009C6890"/>
    <w:p w14:paraId="5ABE1B24" w14:textId="77777777" w:rsidR="009C6890" w:rsidRDefault="009C6890" w:rsidP="009C6890"/>
    <w:p w14:paraId="4A241110" w14:textId="77777777" w:rsidR="009C6890" w:rsidRDefault="009C6890" w:rsidP="009C6890">
      <w:pPr>
        <w:rPr>
          <w:b/>
          <w:bCs/>
        </w:rPr>
      </w:pPr>
      <w:r w:rsidRPr="00191315">
        <w:rPr>
          <w:b/>
          <w:bCs/>
        </w:rPr>
        <w:lastRenderedPageBreak/>
        <w:t>Appendix B</w:t>
      </w:r>
      <w:r>
        <w:rPr>
          <w:b/>
          <w:bCs/>
        </w:rPr>
        <w:t>: Meta-data</w:t>
      </w:r>
    </w:p>
    <w:p w14:paraId="64AF7C9C" w14:textId="77777777" w:rsidR="009C6890" w:rsidRDefault="009C6890" w:rsidP="009C6890">
      <w:pPr>
        <w:pStyle w:val="FootnoteText"/>
      </w:pPr>
      <w:r w:rsidRPr="00A54174">
        <w:t xml:space="preserve">How to read </w:t>
      </w:r>
      <w:r>
        <w:t>A</w:t>
      </w:r>
      <w:r w:rsidRPr="00A54174">
        <w:t>ppendix B: From</w:t>
      </w:r>
      <w:r>
        <w:t xml:space="preserve"> 1</w:t>
      </w:r>
      <w:r w:rsidRPr="007A42C7">
        <w:rPr>
          <w:vertAlign w:val="superscript"/>
        </w:rPr>
        <w:t>st</w:t>
      </w:r>
      <w:r>
        <w:t xml:space="preserve"> row, is study id number 1, a study by Kapingura (2017), from this study I took 3 econometric estimates from table 6: model 1,2 &amp; table 7, model 1.  This study used only one method, the ARDL, using time series data from South Africa and used the Gini index as the dependent variable, while study id 2 used the growth of Gini as the dependent variable. Thus, in the multivariate analysis, the transformation done on Gini is also modeled using dummies from the transformed Gini column.  Furthermore, footnotes are available at the end of the table with descriptions of the below column headings, allowing the reader to follow through on the analysis done, the data used in this study, and abbreviation used in the methodology column. </w:t>
      </w:r>
    </w:p>
    <w:p w14:paraId="3B4C58CB" w14:textId="77777777" w:rsidR="009C6890" w:rsidRPr="00191315" w:rsidRDefault="009C6890" w:rsidP="009C6890">
      <w:pPr>
        <w:rPr>
          <w:b/>
          <w:bCs/>
        </w:rPr>
      </w:pPr>
    </w:p>
    <w:tbl>
      <w:tblPr>
        <w:tblW w:w="9062" w:type="dxa"/>
        <w:tblLook w:val="04A0" w:firstRow="1" w:lastRow="0" w:firstColumn="1" w:lastColumn="0" w:noHBand="0" w:noVBand="1"/>
      </w:tblPr>
      <w:tblGrid>
        <w:gridCol w:w="841"/>
        <w:gridCol w:w="502"/>
        <w:gridCol w:w="555"/>
        <w:gridCol w:w="966"/>
        <w:gridCol w:w="897"/>
        <w:gridCol w:w="1034"/>
        <w:gridCol w:w="877"/>
        <w:gridCol w:w="1100"/>
        <w:gridCol w:w="1296"/>
        <w:gridCol w:w="994"/>
      </w:tblGrid>
      <w:tr w:rsidR="009C6890" w:rsidRPr="00750189" w14:paraId="5660ADC0" w14:textId="77777777" w:rsidTr="00813104">
        <w:trPr>
          <w:trHeight w:val="1497"/>
        </w:trPr>
        <w:tc>
          <w:tcPr>
            <w:tcW w:w="84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F741B4" w14:textId="77777777" w:rsidR="009C6890" w:rsidRPr="00B26796" w:rsidRDefault="009C6890" w:rsidP="00813104">
            <w:pPr>
              <w:rPr>
                <w:rFonts w:ascii="Arial" w:eastAsia="Times New Roman" w:hAnsi="Arial" w:cs="Arial"/>
                <w:color w:val="000000"/>
                <w:sz w:val="18"/>
                <w:szCs w:val="18"/>
                <w:lang w:eastAsia="en-GB"/>
              </w:rPr>
            </w:pPr>
            <w:proofErr w:type="spellStart"/>
            <w:r w:rsidRPr="00B26796">
              <w:rPr>
                <w:rFonts w:ascii="Arial" w:eastAsia="Times New Roman" w:hAnsi="Arial" w:cs="Arial"/>
                <w:color w:val="000000"/>
                <w:sz w:val="18"/>
                <w:szCs w:val="18"/>
                <w:lang w:eastAsia="en-GB"/>
              </w:rPr>
              <w:t>Study_id</w:t>
            </w:r>
            <w:proofErr w:type="spellEnd"/>
            <w:r w:rsidRPr="00B26796">
              <w:rPr>
                <w:rFonts w:ascii="Arial" w:eastAsia="Times New Roman" w:hAnsi="Arial" w:cs="Arial"/>
                <w:color w:val="000000"/>
                <w:sz w:val="18"/>
                <w:szCs w:val="18"/>
                <w:lang w:eastAsia="en-GB"/>
              </w:rPr>
              <w:t xml:space="preserve"> </w:t>
            </w:r>
            <w:r>
              <w:rPr>
                <w:rStyle w:val="FootnoteReference"/>
                <w:rFonts w:ascii="Arial" w:eastAsia="Times New Roman" w:hAnsi="Arial" w:cs="Arial"/>
                <w:sz w:val="18"/>
                <w:szCs w:val="18"/>
                <w:lang w:eastAsia="en-GB"/>
              </w:rPr>
              <w:footnoteReference w:id="2"/>
            </w:r>
          </w:p>
        </w:tc>
        <w:tc>
          <w:tcPr>
            <w:tcW w:w="1133" w:type="dxa"/>
            <w:gridSpan w:val="2"/>
            <w:tcBorders>
              <w:top w:val="single" w:sz="4" w:space="0" w:color="auto"/>
              <w:left w:val="nil"/>
              <w:bottom w:val="single" w:sz="4" w:space="0" w:color="auto"/>
              <w:right w:val="single" w:sz="4" w:space="0" w:color="auto"/>
            </w:tcBorders>
            <w:shd w:val="clear" w:color="auto" w:fill="auto"/>
            <w:noWrap/>
            <w:vAlign w:val="bottom"/>
          </w:tcPr>
          <w:p w14:paraId="7AA08E0C" w14:textId="77777777" w:rsidR="009C6890" w:rsidRPr="00B26796" w:rsidRDefault="009C6890" w:rsidP="00813104">
            <w:pPr>
              <w:spacing w:after="0" w:line="240" w:lineRule="auto"/>
              <w:rPr>
                <w:rFonts w:ascii="Arial" w:eastAsia="Times New Roman" w:hAnsi="Arial" w:cs="Arial"/>
                <w:color w:val="000000"/>
                <w:sz w:val="18"/>
                <w:szCs w:val="18"/>
                <w:lang w:eastAsia="en-GB"/>
              </w:rPr>
            </w:pPr>
            <w:r w:rsidRPr="00B26796">
              <w:rPr>
                <w:rFonts w:ascii="Arial" w:eastAsia="Times New Roman" w:hAnsi="Arial" w:cs="Arial"/>
                <w:color w:val="000000"/>
                <w:sz w:val="18"/>
                <w:szCs w:val="18"/>
                <w:lang w:eastAsia="en-GB"/>
              </w:rPr>
              <w:t>Sample period start -end date of data sample</w:t>
            </w:r>
            <w:r>
              <w:rPr>
                <w:rFonts w:ascii="Arial" w:eastAsia="Times New Roman" w:hAnsi="Arial" w:cs="Arial"/>
                <w:color w:val="000000"/>
                <w:sz w:val="18"/>
                <w:szCs w:val="18"/>
                <w:lang w:eastAsia="en-GB"/>
              </w:rPr>
              <w:t xml:space="preserve"> </w:t>
            </w:r>
            <w:r>
              <w:rPr>
                <w:rStyle w:val="FootnoteReference"/>
                <w:rFonts w:ascii="Arial" w:eastAsia="Times New Roman" w:hAnsi="Arial" w:cs="Arial"/>
                <w:sz w:val="18"/>
                <w:szCs w:val="18"/>
                <w:lang w:eastAsia="en-GB"/>
              </w:rPr>
              <w:footnoteReference w:id="3"/>
            </w:r>
          </w:p>
        </w:tc>
        <w:tc>
          <w:tcPr>
            <w:tcW w:w="845" w:type="dxa"/>
            <w:tcBorders>
              <w:top w:val="single" w:sz="4" w:space="0" w:color="auto"/>
              <w:left w:val="nil"/>
              <w:bottom w:val="single" w:sz="4" w:space="0" w:color="auto"/>
              <w:right w:val="single" w:sz="4" w:space="0" w:color="auto"/>
            </w:tcBorders>
            <w:shd w:val="clear" w:color="auto" w:fill="auto"/>
            <w:noWrap/>
            <w:vAlign w:val="bottom"/>
          </w:tcPr>
          <w:p w14:paraId="7C7665B5" w14:textId="77777777" w:rsidR="009C6890" w:rsidRPr="00B26796" w:rsidRDefault="009C6890" w:rsidP="00813104">
            <w:pPr>
              <w:spacing w:after="0" w:line="240" w:lineRule="auto"/>
              <w:rPr>
                <w:rFonts w:ascii="Arial" w:eastAsia="Times New Roman" w:hAnsi="Arial" w:cs="Arial"/>
                <w:color w:val="000000"/>
                <w:sz w:val="18"/>
                <w:szCs w:val="18"/>
                <w:lang w:eastAsia="en-GB"/>
              </w:rPr>
            </w:pPr>
          </w:p>
          <w:p w14:paraId="6528BAA0" w14:textId="77777777" w:rsidR="009C6890" w:rsidRPr="00750189" w:rsidRDefault="009C6890" w:rsidP="00813104">
            <w:pPr>
              <w:spacing w:after="0" w:line="240" w:lineRule="auto"/>
              <w:rPr>
                <w:rFonts w:ascii="Arial" w:eastAsia="Times New Roman" w:hAnsi="Arial" w:cs="Arial"/>
                <w:color w:val="000000"/>
                <w:sz w:val="18"/>
                <w:szCs w:val="18"/>
                <w:lang w:eastAsia="en-GB"/>
              </w:rPr>
            </w:pPr>
          </w:p>
          <w:p w14:paraId="668C7F4A"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 xml:space="preserve">Number of </w:t>
            </w:r>
            <w:r>
              <w:rPr>
                <w:rFonts w:ascii="Arial" w:eastAsia="Times New Roman" w:hAnsi="Arial" w:cs="Arial"/>
                <w:color w:val="000000"/>
                <w:sz w:val="18"/>
                <w:szCs w:val="18"/>
                <w:lang w:eastAsia="en-GB"/>
              </w:rPr>
              <w:t xml:space="preserve">regression </w:t>
            </w:r>
            <w:r w:rsidRPr="00750189">
              <w:rPr>
                <w:rFonts w:ascii="Arial" w:eastAsia="Times New Roman" w:hAnsi="Arial" w:cs="Arial"/>
                <w:color w:val="000000"/>
                <w:sz w:val="18"/>
                <w:szCs w:val="18"/>
                <w:lang w:eastAsia="en-GB"/>
              </w:rPr>
              <w:t xml:space="preserve">estimate </w:t>
            </w:r>
            <w:r>
              <w:rPr>
                <w:rStyle w:val="FootnoteReference"/>
                <w:rFonts w:ascii="Arial" w:eastAsia="Times New Roman" w:hAnsi="Arial" w:cs="Arial"/>
                <w:sz w:val="18"/>
                <w:szCs w:val="18"/>
                <w:lang w:eastAsia="en-GB"/>
              </w:rPr>
              <w:footnoteReference w:id="4"/>
            </w:r>
          </w:p>
          <w:p w14:paraId="36FC1AB1" w14:textId="77777777" w:rsidR="009C6890" w:rsidRPr="00B26796" w:rsidRDefault="009C6890" w:rsidP="00813104">
            <w:pPr>
              <w:spacing w:after="0" w:line="240" w:lineRule="auto"/>
              <w:rPr>
                <w:rFonts w:ascii="Arial" w:eastAsia="Times New Roman" w:hAnsi="Arial" w:cs="Arial"/>
                <w:color w:val="000000"/>
                <w:sz w:val="18"/>
                <w:szCs w:val="18"/>
                <w:lang w:eastAsia="en-GB"/>
              </w:rPr>
            </w:pPr>
          </w:p>
        </w:tc>
        <w:tc>
          <w:tcPr>
            <w:tcW w:w="902" w:type="dxa"/>
            <w:tcBorders>
              <w:top w:val="single" w:sz="4" w:space="0" w:color="auto"/>
              <w:left w:val="nil"/>
              <w:bottom w:val="single" w:sz="4" w:space="0" w:color="auto"/>
              <w:right w:val="single" w:sz="4" w:space="0" w:color="auto"/>
            </w:tcBorders>
            <w:shd w:val="clear" w:color="auto" w:fill="auto"/>
            <w:noWrap/>
            <w:vAlign w:val="bottom"/>
          </w:tcPr>
          <w:p w14:paraId="0098C5DB" w14:textId="77777777" w:rsidR="009C6890" w:rsidRPr="00B26796" w:rsidRDefault="009C6890" w:rsidP="00813104">
            <w:pPr>
              <w:spacing w:after="0" w:line="240" w:lineRule="auto"/>
              <w:rPr>
                <w:rFonts w:ascii="Arial" w:eastAsia="Times New Roman" w:hAnsi="Arial" w:cs="Arial"/>
                <w:color w:val="000000"/>
                <w:sz w:val="14"/>
                <w:szCs w:val="14"/>
                <w:lang w:eastAsia="en-GB"/>
              </w:rPr>
            </w:pPr>
            <w:r w:rsidRPr="00B26796">
              <w:rPr>
                <w:rFonts w:ascii="Arial" w:eastAsia="Times New Roman" w:hAnsi="Arial" w:cs="Arial"/>
                <w:color w:val="000000"/>
                <w:sz w:val="14"/>
                <w:szCs w:val="14"/>
                <w:lang w:eastAsia="en-GB"/>
              </w:rPr>
              <w:t>Reference for the econometric estimates for each study</w:t>
            </w:r>
            <w:r>
              <w:rPr>
                <w:rStyle w:val="FootnoteReference"/>
                <w:rFonts w:ascii="Arial" w:eastAsia="Times New Roman" w:hAnsi="Arial" w:cs="Arial"/>
                <w:sz w:val="14"/>
                <w:szCs w:val="14"/>
                <w:lang w:eastAsia="en-GB"/>
              </w:rPr>
              <w:footnoteReference w:customMarkFollows="1" w:id="5"/>
              <w:t>3</w:t>
            </w:r>
          </w:p>
        </w:tc>
        <w:tc>
          <w:tcPr>
            <w:tcW w:w="1041" w:type="dxa"/>
            <w:tcBorders>
              <w:top w:val="single" w:sz="4" w:space="0" w:color="auto"/>
              <w:left w:val="nil"/>
              <w:bottom w:val="single" w:sz="4" w:space="0" w:color="auto"/>
              <w:right w:val="single" w:sz="4" w:space="0" w:color="auto"/>
            </w:tcBorders>
            <w:shd w:val="clear" w:color="auto" w:fill="auto"/>
            <w:noWrap/>
            <w:vAlign w:val="bottom"/>
          </w:tcPr>
          <w:p w14:paraId="7FEB15F5" w14:textId="77777777" w:rsidR="009C6890" w:rsidRPr="00B26796" w:rsidRDefault="009C6890" w:rsidP="00813104">
            <w:pPr>
              <w:spacing w:after="0" w:line="240" w:lineRule="auto"/>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The m</w:t>
            </w:r>
            <w:r w:rsidRPr="00B26796">
              <w:rPr>
                <w:rFonts w:ascii="Arial" w:eastAsia="Times New Roman" w:hAnsi="Arial" w:cs="Arial"/>
                <w:color w:val="000000"/>
                <w:sz w:val="16"/>
                <w:szCs w:val="16"/>
                <w:lang w:eastAsia="en-GB"/>
              </w:rPr>
              <w:t>ethodology used in the econometric models</w:t>
            </w:r>
            <w:r>
              <w:rPr>
                <w:rStyle w:val="FootnoteReference"/>
                <w:rFonts w:ascii="Arial" w:eastAsia="Times New Roman" w:hAnsi="Arial" w:cs="Arial"/>
                <w:sz w:val="16"/>
                <w:szCs w:val="16"/>
                <w:lang w:eastAsia="en-GB"/>
              </w:rPr>
              <w:footnoteReference w:id="6"/>
            </w:r>
          </w:p>
        </w:tc>
        <w:tc>
          <w:tcPr>
            <w:tcW w:w="882" w:type="dxa"/>
            <w:tcBorders>
              <w:top w:val="single" w:sz="4" w:space="0" w:color="auto"/>
              <w:left w:val="nil"/>
              <w:bottom w:val="single" w:sz="4" w:space="0" w:color="auto"/>
              <w:right w:val="single" w:sz="4" w:space="0" w:color="auto"/>
            </w:tcBorders>
            <w:shd w:val="clear" w:color="auto" w:fill="auto"/>
            <w:noWrap/>
            <w:vAlign w:val="bottom"/>
          </w:tcPr>
          <w:p w14:paraId="78B64912" w14:textId="77777777" w:rsidR="009C6890" w:rsidRPr="00B26796" w:rsidRDefault="009C6890" w:rsidP="00813104">
            <w:pPr>
              <w:spacing w:after="0" w:line="240" w:lineRule="auto"/>
              <w:rPr>
                <w:rFonts w:ascii="Arial" w:eastAsia="Times New Roman" w:hAnsi="Arial" w:cs="Arial"/>
                <w:color w:val="000000"/>
                <w:sz w:val="18"/>
                <w:szCs w:val="18"/>
                <w:lang w:eastAsia="en-GB"/>
              </w:rPr>
            </w:pPr>
            <w:r w:rsidRPr="00B26796">
              <w:rPr>
                <w:rFonts w:ascii="Arial" w:eastAsia="Times New Roman" w:hAnsi="Arial" w:cs="Arial"/>
                <w:color w:val="000000"/>
                <w:sz w:val="18"/>
                <w:szCs w:val="18"/>
                <w:lang w:eastAsia="en-GB"/>
              </w:rPr>
              <w:t>Data type</w:t>
            </w:r>
          </w:p>
        </w:tc>
        <w:tc>
          <w:tcPr>
            <w:tcW w:w="1107" w:type="dxa"/>
            <w:tcBorders>
              <w:top w:val="single" w:sz="4" w:space="0" w:color="auto"/>
              <w:left w:val="nil"/>
              <w:bottom w:val="single" w:sz="4" w:space="0" w:color="auto"/>
              <w:right w:val="single" w:sz="4" w:space="0" w:color="auto"/>
            </w:tcBorders>
            <w:shd w:val="clear" w:color="auto" w:fill="auto"/>
            <w:noWrap/>
            <w:vAlign w:val="bottom"/>
          </w:tcPr>
          <w:p w14:paraId="041E20AB" w14:textId="77777777" w:rsidR="009C6890" w:rsidRPr="00B26796" w:rsidRDefault="009C6890" w:rsidP="00813104">
            <w:pPr>
              <w:spacing w:after="0" w:line="240" w:lineRule="auto"/>
              <w:rPr>
                <w:rFonts w:ascii="Arial" w:eastAsia="Times New Roman" w:hAnsi="Arial" w:cs="Arial"/>
                <w:color w:val="000000"/>
                <w:sz w:val="18"/>
                <w:szCs w:val="18"/>
                <w:lang w:eastAsia="en-GB"/>
              </w:rPr>
            </w:pPr>
            <w:r w:rsidRPr="00B26796">
              <w:rPr>
                <w:rFonts w:ascii="Arial" w:eastAsia="Times New Roman" w:hAnsi="Arial" w:cs="Arial"/>
                <w:color w:val="000000"/>
                <w:sz w:val="18"/>
                <w:szCs w:val="18"/>
                <w:lang w:eastAsia="en-GB"/>
              </w:rPr>
              <w:t>Geographic location of the study</w:t>
            </w:r>
            <w:r>
              <w:rPr>
                <w:rStyle w:val="FootnoteReference"/>
                <w:rFonts w:ascii="Arial" w:eastAsia="Times New Roman" w:hAnsi="Arial" w:cs="Arial"/>
                <w:sz w:val="18"/>
                <w:szCs w:val="18"/>
                <w:lang w:eastAsia="en-GB"/>
              </w:rPr>
              <w:footnoteReference w:id="7"/>
            </w:r>
          </w:p>
        </w:tc>
        <w:tc>
          <w:tcPr>
            <w:tcW w:w="1305" w:type="dxa"/>
            <w:tcBorders>
              <w:top w:val="single" w:sz="4" w:space="0" w:color="auto"/>
              <w:left w:val="nil"/>
              <w:bottom w:val="single" w:sz="4" w:space="0" w:color="auto"/>
              <w:right w:val="single" w:sz="4" w:space="0" w:color="auto"/>
            </w:tcBorders>
            <w:shd w:val="clear" w:color="auto" w:fill="auto"/>
            <w:noWrap/>
            <w:vAlign w:val="bottom"/>
          </w:tcPr>
          <w:p w14:paraId="12D7ED9B" w14:textId="77777777" w:rsidR="009C6890" w:rsidRPr="00B26796" w:rsidRDefault="009C6890" w:rsidP="00813104">
            <w:pPr>
              <w:spacing w:after="0" w:line="240" w:lineRule="auto"/>
              <w:rPr>
                <w:rFonts w:ascii="Arial" w:eastAsia="Times New Roman" w:hAnsi="Arial" w:cs="Arial"/>
                <w:color w:val="000000"/>
                <w:sz w:val="18"/>
                <w:szCs w:val="18"/>
                <w:lang w:eastAsia="en-GB"/>
              </w:rPr>
            </w:pPr>
            <w:r w:rsidRPr="00B26796">
              <w:rPr>
                <w:rFonts w:ascii="Arial" w:eastAsia="Times New Roman" w:hAnsi="Arial" w:cs="Arial"/>
                <w:color w:val="000000"/>
                <w:sz w:val="18"/>
                <w:szCs w:val="18"/>
                <w:lang w:eastAsia="en-GB"/>
              </w:rPr>
              <w:t>Transformation on Gini</w:t>
            </w:r>
            <w:r>
              <w:rPr>
                <w:rStyle w:val="FootnoteReference"/>
                <w:rFonts w:ascii="Arial" w:eastAsia="Times New Roman" w:hAnsi="Arial" w:cs="Arial"/>
                <w:sz w:val="18"/>
                <w:szCs w:val="18"/>
                <w:lang w:eastAsia="en-GB"/>
              </w:rPr>
              <w:footnoteReference w:id="8"/>
            </w:r>
          </w:p>
        </w:tc>
        <w:tc>
          <w:tcPr>
            <w:tcW w:w="1000" w:type="dxa"/>
            <w:tcBorders>
              <w:top w:val="single" w:sz="4" w:space="0" w:color="auto"/>
              <w:left w:val="nil"/>
              <w:bottom w:val="single" w:sz="4" w:space="0" w:color="auto"/>
              <w:right w:val="single" w:sz="4" w:space="0" w:color="auto"/>
            </w:tcBorders>
            <w:shd w:val="clear" w:color="auto" w:fill="auto"/>
            <w:noWrap/>
            <w:vAlign w:val="bottom"/>
          </w:tcPr>
          <w:p w14:paraId="00C3109B" w14:textId="77777777" w:rsidR="009C6890" w:rsidRPr="00B26796" w:rsidRDefault="009C6890" w:rsidP="00813104">
            <w:pPr>
              <w:spacing w:after="0" w:line="240" w:lineRule="auto"/>
              <w:rPr>
                <w:rFonts w:ascii="Arial" w:eastAsia="Times New Roman" w:hAnsi="Arial" w:cs="Arial"/>
                <w:color w:val="000000"/>
                <w:sz w:val="18"/>
                <w:szCs w:val="18"/>
                <w:lang w:eastAsia="en-GB"/>
              </w:rPr>
            </w:pPr>
            <w:r w:rsidRPr="00B26796">
              <w:rPr>
                <w:rFonts w:ascii="Arial" w:eastAsia="Times New Roman" w:hAnsi="Arial" w:cs="Arial"/>
                <w:color w:val="000000"/>
                <w:sz w:val="16"/>
                <w:szCs w:val="16"/>
                <w:lang w:eastAsia="en-GB"/>
              </w:rPr>
              <w:t>Number of control variables in the econometric models</w:t>
            </w:r>
            <w:r>
              <w:rPr>
                <w:rStyle w:val="FootnoteReference"/>
                <w:rFonts w:ascii="Arial" w:eastAsia="Times New Roman" w:hAnsi="Arial" w:cs="Arial"/>
                <w:sz w:val="16"/>
                <w:szCs w:val="16"/>
                <w:lang w:eastAsia="en-GB"/>
              </w:rPr>
              <w:footnoteReference w:id="9"/>
            </w:r>
          </w:p>
        </w:tc>
      </w:tr>
      <w:tr w:rsidR="009C6890" w:rsidRPr="00750189" w14:paraId="41ACC3E9" w14:textId="77777777" w:rsidTr="00813104">
        <w:trPr>
          <w:trHeight w:val="170"/>
        </w:trPr>
        <w:tc>
          <w:tcPr>
            <w:tcW w:w="8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6755E"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1</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14:paraId="6B017B8D"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1990</w:t>
            </w:r>
          </w:p>
        </w:tc>
        <w:tc>
          <w:tcPr>
            <w:tcW w:w="596" w:type="dxa"/>
            <w:tcBorders>
              <w:top w:val="single" w:sz="4" w:space="0" w:color="auto"/>
              <w:left w:val="nil"/>
              <w:bottom w:val="single" w:sz="4" w:space="0" w:color="auto"/>
              <w:right w:val="single" w:sz="4" w:space="0" w:color="auto"/>
            </w:tcBorders>
            <w:shd w:val="clear" w:color="auto" w:fill="auto"/>
            <w:noWrap/>
            <w:vAlign w:val="bottom"/>
            <w:hideMark/>
          </w:tcPr>
          <w:p w14:paraId="32EDB959"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2012</w:t>
            </w:r>
          </w:p>
        </w:tc>
        <w:tc>
          <w:tcPr>
            <w:tcW w:w="845" w:type="dxa"/>
            <w:tcBorders>
              <w:top w:val="single" w:sz="4" w:space="0" w:color="auto"/>
              <w:left w:val="nil"/>
              <w:bottom w:val="single" w:sz="4" w:space="0" w:color="auto"/>
              <w:right w:val="single" w:sz="4" w:space="0" w:color="auto"/>
            </w:tcBorders>
            <w:shd w:val="clear" w:color="auto" w:fill="auto"/>
            <w:noWrap/>
            <w:vAlign w:val="bottom"/>
            <w:hideMark/>
          </w:tcPr>
          <w:p w14:paraId="64EC5F2D"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3</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14:paraId="5B0C2500"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6; Model 1, 2 &amp; Table 7</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7BF4612A"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ARDL</w:t>
            </w:r>
          </w:p>
        </w:tc>
        <w:tc>
          <w:tcPr>
            <w:tcW w:w="882" w:type="dxa"/>
            <w:tcBorders>
              <w:top w:val="single" w:sz="4" w:space="0" w:color="auto"/>
              <w:left w:val="nil"/>
              <w:bottom w:val="single" w:sz="4" w:space="0" w:color="auto"/>
              <w:right w:val="single" w:sz="4" w:space="0" w:color="auto"/>
            </w:tcBorders>
            <w:shd w:val="clear" w:color="auto" w:fill="auto"/>
            <w:noWrap/>
            <w:vAlign w:val="bottom"/>
            <w:hideMark/>
          </w:tcPr>
          <w:p w14:paraId="6940853C"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Time series</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14:paraId="6B444E19"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South Africa</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3675063A"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Gini</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27C9D56"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0D6FBD7F"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BE4890E"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2</w:t>
            </w:r>
          </w:p>
        </w:tc>
        <w:tc>
          <w:tcPr>
            <w:tcW w:w="537" w:type="dxa"/>
            <w:tcBorders>
              <w:top w:val="nil"/>
              <w:left w:val="nil"/>
              <w:bottom w:val="single" w:sz="4" w:space="0" w:color="auto"/>
              <w:right w:val="single" w:sz="4" w:space="0" w:color="auto"/>
            </w:tcBorders>
            <w:shd w:val="clear" w:color="auto" w:fill="auto"/>
            <w:noWrap/>
            <w:vAlign w:val="bottom"/>
            <w:hideMark/>
          </w:tcPr>
          <w:p w14:paraId="296A9589"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1960</w:t>
            </w:r>
          </w:p>
        </w:tc>
        <w:tc>
          <w:tcPr>
            <w:tcW w:w="596" w:type="dxa"/>
            <w:tcBorders>
              <w:top w:val="nil"/>
              <w:left w:val="nil"/>
              <w:bottom w:val="single" w:sz="4" w:space="0" w:color="auto"/>
              <w:right w:val="single" w:sz="4" w:space="0" w:color="auto"/>
            </w:tcBorders>
            <w:shd w:val="clear" w:color="auto" w:fill="auto"/>
            <w:noWrap/>
            <w:vAlign w:val="bottom"/>
            <w:hideMark/>
          </w:tcPr>
          <w:p w14:paraId="78F76C20"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1999</w:t>
            </w:r>
          </w:p>
        </w:tc>
        <w:tc>
          <w:tcPr>
            <w:tcW w:w="845" w:type="dxa"/>
            <w:tcBorders>
              <w:top w:val="nil"/>
              <w:left w:val="nil"/>
              <w:bottom w:val="single" w:sz="4" w:space="0" w:color="auto"/>
              <w:right w:val="single" w:sz="4" w:space="0" w:color="auto"/>
            </w:tcBorders>
            <w:shd w:val="clear" w:color="auto" w:fill="auto"/>
            <w:noWrap/>
            <w:vAlign w:val="bottom"/>
            <w:hideMark/>
          </w:tcPr>
          <w:p w14:paraId="46FC1324"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5</w:t>
            </w:r>
          </w:p>
        </w:tc>
        <w:tc>
          <w:tcPr>
            <w:tcW w:w="902" w:type="dxa"/>
            <w:tcBorders>
              <w:top w:val="nil"/>
              <w:left w:val="nil"/>
              <w:bottom w:val="single" w:sz="4" w:space="0" w:color="auto"/>
              <w:right w:val="single" w:sz="4" w:space="0" w:color="auto"/>
            </w:tcBorders>
            <w:shd w:val="clear" w:color="auto" w:fill="auto"/>
            <w:noWrap/>
            <w:vAlign w:val="bottom"/>
            <w:hideMark/>
          </w:tcPr>
          <w:p w14:paraId="4F772E4F"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4, model 1,2,3,4,5</w:t>
            </w:r>
          </w:p>
        </w:tc>
        <w:tc>
          <w:tcPr>
            <w:tcW w:w="1041" w:type="dxa"/>
            <w:tcBorders>
              <w:top w:val="nil"/>
              <w:left w:val="nil"/>
              <w:bottom w:val="single" w:sz="4" w:space="0" w:color="auto"/>
              <w:right w:val="single" w:sz="4" w:space="0" w:color="auto"/>
            </w:tcBorders>
            <w:shd w:val="clear" w:color="auto" w:fill="auto"/>
            <w:noWrap/>
            <w:vAlign w:val="bottom"/>
            <w:hideMark/>
          </w:tcPr>
          <w:p w14:paraId="2A386B8F"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OLS &amp; IV</w:t>
            </w:r>
          </w:p>
        </w:tc>
        <w:tc>
          <w:tcPr>
            <w:tcW w:w="882" w:type="dxa"/>
            <w:tcBorders>
              <w:top w:val="nil"/>
              <w:left w:val="nil"/>
              <w:bottom w:val="single" w:sz="4" w:space="0" w:color="auto"/>
              <w:right w:val="single" w:sz="4" w:space="0" w:color="auto"/>
            </w:tcBorders>
            <w:shd w:val="clear" w:color="auto" w:fill="auto"/>
            <w:noWrap/>
            <w:vAlign w:val="bottom"/>
            <w:hideMark/>
          </w:tcPr>
          <w:p w14:paraId="51832524"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Panel</w:t>
            </w:r>
          </w:p>
        </w:tc>
        <w:tc>
          <w:tcPr>
            <w:tcW w:w="1107" w:type="dxa"/>
            <w:tcBorders>
              <w:top w:val="nil"/>
              <w:left w:val="nil"/>
              <w:bottom w:val="single" w:sz="4" w:space="0" w:color="auto"/>
              <w:right w:val="single" w:sz="4" w:space="0" w:color="auto"/>
            </w:tcBorders>
            <w:shd w:val="clear" w:color="auto" w:fill="auto"/>
            <w:noWrap/>
            <w:vAlign w:val="bottom"/>
            <w:hideMark/>
          </w:tcPr>
          <w:p w14:paraId="2F34A7E7"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 xml:space="preserve">Developed &amp; developing countries </w:t>
            </w:r>
          </w:p>
        </w:tc>
        <w:tc>
          <w:tcPr>
            <w:tcW w:w="1305" w:type="dxa"/>
            <w:tcBorders>
              <w:top w:val="nil"/>
              <w:left w:val="nil"/>
              <w:bottom w:val="single" w:sz="4" w:space="0" w:color="auto"/>
              <w:right w:val="single" w:sz="4" w:space="0" w:color="auto"/>
            </w:tcBorders>
            <w:shd w:val="clear" w:color="auto" w:fill="auto"/>
            <w:noWrap/>
            <w:vAlign w:val="bottom"/>
            <w:hideMark/>
          </w:tcPr>
          <w:p w14:paraId="121A09E2"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Growth Gini</w:t>
            </w:r>
          </w:p>
        </w:tc>
        <w:tc>
          <w:tcPr>
            <w:tcW w:w="1000" w:type="dxa"/>
            <w:tcBorders>
              <w:top w:val="nil"/>
              <w:left w:val="nil"/>
              <w:bottom w:val="single" w:sz="4" w:space="0" w:color="auto"/>
              <w:right w:val="single" w:sz="4" w:space="0" w:color="auto"/>
            </w:tcBorders>
            <w:shd w:val="clear" w:color="auto" w:fill="auto"/>
            <w:noWrap/>
            <w:vAlign w:val="bottom"/>
            <w:hideMark/>
          </w:tcPr>
          <w:p w14:paraId="0BF9E917"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0CAA87B0"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12C57613"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3</w:t>
            </w:r>
          </w:p>
        </w:tc>
        <w:tc>
          <w:tcPr>
            <w:tcW w:w="537" w:type="dxa"/>
            <w:tcBorders>
              <w:top w:val="nil"/>
              <w:left w:val="nil"/>
              <w:bottom w:val="single" w:sz="4" w:space="0" w:color="auto"/>
              <w:right w:val="single" w:sz="4" w:space="0" w:color="auto"/>
            </w:tcBorders>
            <w:shd w:val="clear" w:color="auto" w:fill="auto"/>
            <w:noWrap/>
            <w:vAlign w:val="bottom"/>
            <w:hideMark/>
          </w:tcPr>
          <w:p w14:paraId="3C4F6E93"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1960</w:t>
            </w:r>
          </w:p>
        </w:tc>
        <w:tc>
          <w:tcPr>
            <w:tcW w:w="596" w:type="dxa"/>
            <w:tcBorders>
              <w:top w:val="nil"/>
              <w:left w:val="nil"/>
              <w:bottom w:val="single" w:sz="4" w:space="0" w:color="auto"/>
              <w:right w:val="single" w:sz="4" w:space="0" w:color="auto"/>
            </w:tcBorders>
            <w:shd w:val="clear" w:color="auto" w:fill="auto"/>
            <w:noWrap/>
            <w:vAlign w:val="bottom"/>
            <w:hideMark/>
          </w:tcPr>
          <w:p w14:paraId="4E51D5AB"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1995</w:t>
            </w:r>
          </w:p>
        </w:tc>
        <w:tc>
          <w:tcPr>
            <w:tcW w:w="845" w:type="dxa"/>
            <w:tcBorders>
              <w:top w:val="nil"/>
              <w:left w:val="nil"/>
              <w:bottom w:val="single" w:sz="4" w:space="0" w:color="auto"/>
              <w:right w:val="single" w:sz="4" w:space="0" w:color="auto"/>
            </w:tcBorders>
            <w:shd w:val="clear" w:color="auto" w:fill="auto"/>
            <w:noWrap/>
            <w:vAlign w:val="bottom"/>
            <w:hideMark/>
          </w:tcPr>
          <w:p w14:paraId="347ED9EA"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6</w:t>
            </w:r>
          </w:p>
        </w:tc>
        <w:tc>
          <w:tcPr>
            <w:tcW w:w="902" w:type="dxa"/>
            <w:tcBorders>
              <w:top w:val="nil"/>
              <w:left w:val="nil"/>
              <w:bottom w:val="single" w:sz="4" w:space="0" w:color="auto"/>
              <w:right w:val="single" w:sz="4" w:space="0" w:color="auto"/>
            </w:tcBorders>
            <w:shd w:val="clear" w:color="auto" w:fill="auto"/>
            <w:noWrap/>
            <w:vAlign w:val="bottom"/>
            <w:hideMark/>
          </w:tcPr>
          <w:p w14:paraId="017AA2DB"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2, 3, &amp; 4: model 1 &amp; 5</w:t>
            </w:r>
          </w:p>
        </w:tc>
        <w:tc>
          <w:tcPr>
            <w:tcW w:w="1041" w:type="dxa"/>
            <w:tcBorders>
              <w:top w:val="nil"/>
              <w:left w:val="nil"/>
              <w:bottom w:val="single" w:sz="4" w:space="0" w:color="auto"/>
              <w:right w:val="single" w:sz="4" w:space="0" w:color="auto"/>
            </w:tcBorders>
            <w:shd w:val="clear" w:color="auto" w:fill="auto"/>
            <w:noWrap/>
            <w:vAlign w:val="bottom"/>
            <w:hideMark/>
          </w:tcPr>
          <w:p w14:paraId="58C64B8D"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OLS, 2SLS, RE, &amp;IV</w:t>
            </w:r>
          </w:p>
        </w:tc>
        <w:tc>
          <w:tcPr>
            <w:tcW w:w="882" w:type="dxa"/>
            <w:tcBorders>
              <w:top w:val="nil"/>
              <w:left w:val="nil"/>
              <w:bottom w:val="single" w:sz="4" w:space="0" w:color="auto"/>
              <w:right w:val="single" w:sz="4" w:space="0" w:color="auto"/>
            </w:tcBorders>
            <w:shd w:val="clear" w:color="auto" w:fill="auto"/>
            <w:noWrap/>
            <w:vAlign w:val="bottom"/>
            <w:hideMark/>
          </w:tcPr>
          <w:p w14:paraId="4A4D4F91"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Cross-Sectional Panel</w:t>
            </w:r>
          </w:p>
        </w:tc>
        <w:tc>
          <w:tcPr>
            <w:tcW w:w="1107" w:type="dxa"/>
            <w:tcBorders>
              <w:top w:val="nil"/>
              <w:left w:val="nil"/>
              <w:bottom w:val="single" w:sz="4" w:space="0" w:color="auto"/>
              <w:right w:val="single" w:sz="4" w:space="0" w:color="auto"/>
            </w:tcBorders>
            <w:shd w:val="clear" w:color="auto" w:fill="auto"/>
            <w:noWrap/>
            <w:vAlign w:val="bottom"/>
            <w:hideMark/>
          </w:tcPr>
          <w:p w14:paraId="12F24FD6"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 xml:space="preserve">Developed &amp; developing countries </w:t>
            </w:r>
          </w:p>
        </w:tc>
        <w:tc>
          <w:tcPr>
            <w:tcW w:w="1305" w:type="dxa"/>
            <w:tcBorders>
              <w:top w:val="nil"/>
              <w:left w:val="nil"/>
              <w:bottom w:val="single" w:sz="4" w:space="0" w:color="auto"/>
              <w:right w:val="single" w:sz="4" w:space="0" w:color="auto"/>
            </w:tcBorders>
            <w:shd w:val="clear" w:color="auto" w:fill="auto"/>
            <w:noWrap/>
            <w:vAlign w:val="bottom"/>
            <w:hideMark/>
          </w:tcPr>
          <w:p w14:paraId="74ED7644"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Log Gini</w:t>
            </w:r>
          </w:p>
        </w:tc>
        <w:tc>
          <w:tcPr>
            <w:tcW w:w="1000" w:type="dxa"/>
            <w:tcBorders>
              <w:top w:val="nil"/>
              <w:left w:val="nil"/>
              <w:bottom w:val="single" w:sz="4" w:space="0" w:color="auto"/>
              <w:right w:val="single" w:sz="4" w:space="0" w:color="auto"/>
            </w:tcBorders>
            <w:shd w:val="clear" w:color="auto" w:fill="auto"/>
            <w:noWrap/>
            <w:vAlign w:val="bottom"/>
            <w:hideMark/>
          </w:tcPr>
          <w:p w14:paraId="54DF1161"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4710B899"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5242F6D"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4</w:t>
            </w:r>
          </w:p>
        </w:tc>
        <w:tc>
          <w:tcPr>
            <w:tcW w:w="537" w:type="dxa"/>
            <w:tcBorders>
              <w:top w:val="nil"/>
              <w:left w:val="nil"/>
              <w:bottom w:val="single" w:sz="4" w:space="0" w:color="auto"/>
              <w:right w:val="single" w:sz="4" w:space="0" w:color="auto"/>
            </w:tcBorders>
            <w:shd w:val="clear" w:color="auto" w:fill="auto"/>
            <w:noWrap/>
            <w:vAlign w:val="bottom"/>
            <w:hideMark/>
          </w:tcPr>
          <w:p w14:paraId="583C1CD2"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1991</w:t>
            </w:r>
          </w:p>
        </w:tc>
        <w:tc>
          <w:tcPr>
            <w:tcW w:w="596" w:type="dxa"/>
            <w:tcBorders>
              <w:top w:val="nil"/>
              <w:left w:val="nil"/>
              <w:bottom w:val="single" w:sz="4" w:space="0" w:color="auto"/>
              <w:right w:val="single" w:sz="4" w:space="0" w:color="auto"/>
            </w:tcBorders>
            <w:shd w:val="clear" w:color="auto" w:fill="auto"/>
            <w:noWrap/>
            <w:vAlign w:val="bottom"/>
            <w:hideMark/>
          </w:tcPr>
          <w:p w14:paraId="152A9549"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2000</w:t>
            </w:r>
          </w:p>
        </w:tc>
        <w:tc>
          <w:tcPr>
            <w:tcW w:w="845" w:type="dxa"/>
            <w:tcBorders>
              <w:top w:val="nil"/>
              <w:left w:val="nil"/>
              <w:bottom w:val="single" w:sz="4" w:space="0" w:color="auto"/>
              <w:right w:val="single" w:sz="4" w:space="0" w:color="auto"/>
            </w:tcBorders>
            <w:shd w:val="clear" w:color="auto" w:fill="auto"/>
            <w:noWrap/>
            <w:vAlign w:val="bottom"/>
            <w:hideMark/>
          </w:tcPr>
          <w:p w14:paraId="1DADC1B3"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4</w:t>
            </w:r>
          </w:p>
        </w:tc>
        <w:tc>
          <w:tcPr>
            <w:tcW w:w="902" w:type="dxa"/>
            <w:tcBorders>
              <w:top w:val="nil"/>
              <w:left w:val="nil"/>
              <w:bottom w:val="single" w:sz="4" w:space="0" w:color="auto"/>
              <w:right w:val="single" w:sz="4" w:space="0" w:color="auto"/>
            </w:tcBorders>
            <w:shd w:val="clear" w:color="auto" w:fill="auto"/>
            <w:noWrap/>
            <w:vAlign w:val="bottom"/>
            <w:hideMark/>
          </w:tcPr>
          <w:p w14:paraId="2DECC200"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3, Model 1-4</w:t>
            </w:r>
          </w:p>
        </w:tc>
        <w:tc>
          <w:tcPr>
            <w:tcW w:w="1041" w:type="dxa"/>
            <w:tcBorders>
              <w:top w:val="nil"/>
              <w:left w:val="nil"/>
              <w:bottom w:val="single" w:sz="4" w:space="0" w:color="auto"/>
              <w:right w:val="single" w:sz="4" w:space="0" w:color="auto"/>
            </w:tcBorders>
            <w:shd w:val="clear" w:color="auto" w:fill="auto"/>
            <w:noWrap/>
            <w:vAlign w:val="bottom"/>
            <w:hideMark/>
          </w:tcPr>
          <w:p w14:paraId="6EDB48E6"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GMM</w:t>
            </w:r>
          </w:p>
        </w:tc>
        <w:tc>
          <w:tcPr>
            <w:tcW w:w="882" w:type="dxa"/>
            <w:tcBorders>
              <w:top w:val="nil"/>
              <w:left w:val="nil"/>
              <w:bottom w:val="single" w:sz="4" w:space="0" w:color="auto"/>
              <w:right w:val="single" w:sz="4" w:space="0" w:color="auto"/>
            </w:tcBorders>
            <w:shd w:val="clear" w:color="auto" w:fill="auto"/>
            <w:noWrap/>
            <w:vAlign w:val="bottom"/>
            <w:hideMark/>
          </w:tcPr>
          <w:p w14:paraId="6D8883A8"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Panel</w:t>
            </w:r>
          </w:p>
        </w:tc>
        <w:tc>
          <w:tcPr>
            <w:tcW w:w="1107" w:type="dxa"/>
            <w:tcBorders>
              <w:top w:val="nil"/>
              <w:left w:val="nil"/>
              <w:bottom w:val="single" w:sz="4" w:space="0" w:color="auto"/>
              <w:right w:val="single" w:sz="4" w:space="0" w:color="auto"/>
            </w:tcBorders>
            <w:shd w:val="clear" w:color="auto" w:fill="auto"/>
            <w:noWrap/>
            <w:vAlign w:val="bottom"/>
            <w:hideMark/>
          </w:tcPr>
          <w:p w14:paraId="292FB7A6"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Chine’s province</w:t>
            </w:r>
          </w:p>
        </w:tc>
        <w:tc>
          <w:tcPr>
            <w:tcW w:w="1305" w:type="dxa"/>
            <w:tcBorders>
              <w:top w:val="nil"/>
              <w:left w:val="nil"/>
              <w:bottom w:val="single" w:sz="4" w:space="0" w:color="auto"/>
              <w:right w:val="single" w:sz="4" w:space="0" w:color="auto"/>
            </w:tcBorders>
            <w:shd w:val="clear" w:color="auto" w:fill="auto"/>
            <w:noWrap/>
            <w:vAlign w:val="bottom"/>
            <w:hideMark/>
          </w:tcPr>
          <w:p w14:paraId="26A51946"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Log Gini</w:t>
            </w:r>
          </w:p>
        </w:tc>
        <w:tc>
          <w:tcPr>
            <w:tcW w:w="1000" w:type="dxa"/>
            <w:tcBorders>
              <w:top w:val="nil"/>
              <w:left w:val="nil"/>
              <w:bottom w:val="single" w:sz="4" w:space="0" w:color="auto"/>
              <w:right w:val="single" w:sz="4" w:space="0" w:color="auto"/>
            </w:tcBorders>
            <w:shd w:val="clear" w:color="auto" w:fill="auto"/>
            <w:noWrap/>
            <w:vAlign w:val="bottom"/>
            <w:hideMark/>
          </w:tcPr>
          <w:p w14:paraId="26C74E39"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0C8D82B5"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786A1E4"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5</w:t>
            </w:r>
          </w:p>
        </w:tc>
        <w:tc>
          <w:tcPr>
            <w:tcW w:w="537" w:type="dxa"/>
            <w:tcBorders>
              <w:top w:val="nil"/>
              <w:left w:val="nil"/>
              <w:bottom w:val="single" w:sz="4" w:space="0" w:color="auto"/>
              <w:right w:val="single" w:sz="4" w:space="0" w:color="auto"/>
            </w:tcBorders>
            <w:shd w:val="clear" w:color="auto" w:fill="auto"/>
            <w:noWrap/>
            <w:vAlign w:val="bottom"/>
            <w:hideMark/>
          </w:tcPr>
          <w:p w14:paraId="32FD9FA4"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1980</w:t>
            </w:r>
          </w:p>
        </w:tc>
        <w:tc>
          <w:tcPr>
            <w:tcW w:w="596" w:type="dxa"/>
            <w:tcBorders>
              <w:top w:val="nil"/>
              <w:left w:val="nil"/>
              <w:bottom w:val="single" w:sz="4" w:space="0" w:color="auto"/>
              <w:right w:val="single" w:sz="4" w:space="0" w:color="auto"/>
            </w:tcBorders>
            <w:shd w:val="clear" w:color="auto" w:fill="auto"/>
            <w:noWrap/>
            <w:vAlign w:val="bottom"/>
            <w:hideMark/>
          </w:tcPr>
          <w:p w14:paraId="46E21B10"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2005</w:t>
            </w:r>
          </w:p>
        </w:tc>
        <w:tc>
          <w:tcPr>
            <w:tcW w:w="845" w:type="dxa"/>
            <w:tcBorders>
              <w:top w:val="nil"/>
              <w:left w:val="nil"/>
              <w:bottom w:val="single" w:sz="4" w:space="0" w:color="auto"/>
              <w:right w:val="single" w:sz="4" w:space="0" w:color="auto"/>
            </w:tcBorders>
            <w:shd w:val="clear" w:color="auto" w:fill="auto"/>
            <w:noWrap/>
            <w:vAlign w:val="bottom"/>
            <w:hideMark/>
          </w:tcPr>
          <w:p w14:paraId="6B350F66"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6</w:t>
            </w:r>
          </w:p>
        </w:tc>
        <w:tc>
          <w:tcPr>
            <w:tcW w:w="902" w:type="dxa"/>
            <w:tcBorders>
              <w:top w:val="nil"/>
              <w:left w:val="nil"/>
              <w:bottom w:val="single" w:sz="4" w:space="0" w:color="auto"/>
              <w:right w:val="single" w:sz="4" w:space="0" w:color="auto"/>
            </w:tcBorders>
            <w:shd w:val="clear" w:color="auto" w:fill="auto"/>
            <w:noWrap/>
            <w:vAlign w:val="bottom"/>
            <w:hideMark/>
          </w:tcPr>
          <w:p w14:paraId="6D9CAD0B"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2, Model 1, -6</w:t>
            </w:r>
          </w:p>
        </w:tc>
        <w:tc>
          <w:tcPr>
            <w:tcW w:w="1041" w:type="dxa"/>
            <w:tcBorders>
              <w:top w:val="nil"/>
              <w:left w:val="nil"/>
              <w:bottom w:val="single" w:sz="4" w:space="0" w:color="auto"/>
              <w:right w:val="single" w:sz="4" w:space="0" w:color="auto"/>
            </w:tcBorders>
            <w:shd w:val="clear" w:color="auto" w:fill="auto"/>
            <w:noWrap/>
            <w:vAlign w:val="bottom"/>
            <w:hideMark/>
          </w:tcPr>
          <w:p w14:paraId="2EA77BE7"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OLS</w:t>
            </w:r>
          </w:p>
        </w:tc>
        <w:tc>
          <w:tcPr>
            <w:tcW w:w="882" w:type="dxa"/>
            <w:tcBorders>
              <w:top w:val="nil"/>
              <w:left w:val="nil"/>
              <w:bottom w:val="single" w:sz="4" w:space="0" w:color="auto"/>
              <w:right w:val="single" w:sz="4" w:space="0" w:color="auto"/>
            </w:tcBorders>
            <w:shd w:val="clear" w:color="auto" w:fill="auto"/>
            <w:noWrap/>
            <w:vAlign w:val="bottom"/>
            <w:hideMark/>
          </w:tcPr>
          <w:p w14:paraId="6A491EF6"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Panel</w:t>
            </w:r>
          </w:p>
        </w:tc>
        <w:tc>
          <w:tcPr>
            <w:tcW w:w="1107" w:type="dxa"/>
            <w:tcBorders>
              <w:top w:val="nil"/>
              <w:left w:val="nil"/>
              <w:bottom w:val="single" w:sz="4" w:space="0" w:color="auto"/>
              <w:right w:val="single" w:sz="4" w:space="0" w:color="auto"/>
            </w:tcBorders>
            <w:shd w:val="clear" w:color="auto" w:fill="auto"/>
            <w:noWrap/>
            <w:vAlign w:val="bottom"/>
            <w:hideMark/>
          </w:tcPr>
          <w:p w14:paraId="1235BF9A"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Mixed</w:t>
            </w:r>
          </w:p>
        </w:tc>
        <w:tc>
          <w:tcPr>
            <w:tcW w:w="1305" w:type="dxa"/>
            <w:tcBorders>
              <w:top w:val="nil"/>
              <w:left w:val="nil"/>
              <w:bottom w:val="single" w:sz="4" w:space="0" w:color="auto"/>
              <w:right w:val="single" w:sz="4" w:space="0" w:color="auto"/>
            </w:tcBorders>
            <w:shd w:val="clear" w:color="auto" w:fill="auto"/>
            <w:noWrap/>
            <w:vAlign w:val="bottom"/>
            <w:hideMark/>
          </w:tcPr>
          <w:p w14:paraId="33043091"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Growth Gini</w:t>
            </w:r>
          </w:p>
        </w:tc>
        <w:tc>
          <w:tcPr>
            <w:tcW w:w="1000" w:type="dxa"/>
            <w:tcBorders>
              <w:top w:val="nil"/>
              <w:left w:val="nil"/>
              <w:bottom w:val="single" w:sz="4" w:space="0" w:color="auto"/>
              <w:right w:val="single" w:sz="4" w:space="0" w:color="auto"/>
            </w:tcBorders>
            <w:shd w:val="clear" w:color="auto" w:fill="auto"/>
            <w:noWrap/>
            <w:vAlign w:val="bottom"/>
            <w:hideMark/>
          </w:tcPr>
          <w:p w14:paraId="42C7F84D"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4EA1619A"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BDC2057"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6</w:t>
            </w:r>
          </w:p>
        </w:tc>
        <w:tc>
          <w:tcPr>
            <w:tcW w:w="537" w:type="dxa"/>
            <w:tcBorders>
              <w:top w:val="nil"/>
              <w:left w:val="nil"/>
              <w:bottom w:val="single" w:sz="4" w:space="0" w:color="auto"/>
              <w:right w:val="single" w:sz="4" w:space="0" w:color="auto"/>
            </w:tcBorders>
            <w:shd w:val="clear" w:color="auto" w:fill="auto"/>
            <w:noWrap/>
            <w:vAlign w:val="bottom"/>
            <w:hideMark/>
          </w:tcPr>
          <w:p w14:paraId="36D16121"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1997</w:t>
            </w:r>
          </w:p>
        </w:tc>
        <w:tc>
          <w:tcPr>
            <w:tcW w:w="596" w:type="dxa"/>
            <w:tcBorders>
              <w:top w:val="nil"/>
              <w:left w:val="nil"/>
              <w:bottom w:val="single" w:sz="4" w:space="0" w:color="auto"/>
              <w:right w:val="single" w:sz="4" w:space="0" w:color="auto"/>
            </w:tcBorders>
            <w:shd w:val="clear" w:color="auto" w:fill="auto"/>
            <w:noWrap/>
            <w:vAlign w:val="bottom"/>
            <w:hideMark/>
          </w:tcPr>
          <w:p w14:paraId="1987F952"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2017</w:t>
            </w:r>
          </w:p>
        </w:tc>
        <w:tc>
          <w:tcPr>
            <w:tcW w:w="845" w:type="dxa"/>
            <w:tcBorders>
              <w:top w:val="nil"/>
              <w:left w:val="nil"/>
              <w:bottom w:val="single" w:sz="4" w:space="0" w:color="auto"/>
              <w:right w:val="single" w:sz="4" w:space="0" w:color="auto"/>
            </w:tcBorders>
            <w:shd w:val="clear" w:color="auto" w:fill="auto"/>
            <w:noWrap/>
            <w:vAlign w:val="bottom"/>
            <w:hideMark/>
          </w:tcPr>
          <w:p w14:paraId="10747976"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1</w:t>
            </w:r>
          </w:p>
        </w:tc>
        <w:tc>
          <w:tcPr>
            <w:tcW w:w="902" w:type="dxa"/>
            <w:tcBorders>
              <w:top w:val="nil"/>
              <w:left w:val="nil"/>
              <w:bottom w:val="single" w:sz="4" w:space="0" w:color="auto"/>
              <w:right w:val="single" w:sz="4" w:space="0" w:color="auto"/>
            </w:tcBorders>
            <w:shd w:val="clear" w:color="auto" w:fill="auto"/>
            <w:noWrap/>
            <w:vAlign w:val="bottom"/>
            <w:hideMark/>
          </w:tcPr>
          <w:p w14:paraId="5F645FF5"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3, model F</w:t>
            </w:r>
          </w:p>
        </w:tc>
        <w:tc>
          <w:tcPr>
            <w:tcW w:w="1041" w:type="dxa"/>
            <w:tcBorders>
              <w:top w:val="nil"/>
              <w:left w:val="nil"/>
              <w:bottom w:val="single" w:sz="4" w:space="0" w:color="auto"/>
              <w:right w:val="single" w:sz="4" w:space="0" w:color="auto"/>
            </w:tcBorders>
            <w:shd w:val="clear" w:color="auto" w:fill="auto"/>
            <w:noWrap/>
            <w:vAlign w:val="bottom"/>
            <w:hideMark/>
          </w:tcPr>
          <w:p w14:paraId="28C22DC5"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GMM</w:t>
            </w:r>
          </w:p>
        </w:tc>
        <w:tc>
          <w:tcPr>
            <w:tcW w:w="882" w:type="dxa"/>
            <w:tcBorders>
              <w:top w:val="nil"/>
              <w:left w:val="nil"/>
              <w:bottom w:val="single" w:sz="4" w:space="0" w:color="auto"/>
              <w:right w:val="single" w:sz="4" w:space="0" w:color="auto"/>
            </w:tcBorders>
            <w:shd w:val="clear" w:color="auto" w:fill="auto"/>
            <w:noWrap/>
            <w:vAlign w:val="bottom"/>
            <w:hideMark/>
          </w:tcPr>
          <w:p w14:paraId="3C62AA65"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Panel</w:t>
            </w:r>
          </w:p>
        </w:tc>
        <w:tc>
          <w:tcPr>
            <w:tcW w:w="1107" w:type="dxa"/>
            <w:tcBorders>
              <w:top w:val="nil"/>
              <w:left w:val="nil"/>
              <w:bottom w:val="single" w:sz="4" w:space="0" w:color="auto"/>
              <w:right w:val="single" w:sz="4" w:space="0" w:color="auto"/>
            </w:tcBorders>
            <w:shd w:val="clear" w:color="auto" w:fill="auto"/>
            <w:noWrap/>
            <w:vAlign w:val="bottom"/>
            <w:hideMark/>
          </w:tcPr>
          <w:p w14:paraId="302FB7A3"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Asian countries</w:t>
            </w:r>
          </w:p>
        </w:tc>
        <w:tc>
          <w:tcPr>
            <w:tcW w:w="1305" w:type="dxa"/>
            <w:tcBorders>
              <w:top w:val="nil"/>
              <w:left w:val="nil"/>
              <w:bottom w:val="single" w:sz="4" w:space="0" w:color="auto"/>
              <w:right w:val="single" w:sz="4" w:space="0" w:color="auto"/>
            </w:tcBorders>
            <w:shd w:val="clear" w:color="auto" w:fill="auto"/>
            <w:noWrap/>
            <w:vAlign w:val="bottom"/>
            <w:hideMark/>
          </w:tcPr>
          <w:p w14:paraId="31A4C4FA"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Gini</w:t>
            </w:r>
          </w:p>
        </w:tc>
        <w:tc>
          <w:tcPr>
            <w:tcW w:w="1000" w:type="dxa"/>
            <w:tcBorders>
              <w:top w:val="nil"/>
              <w:left w:val="nil"/>
              <w:bottom w:val="single" w:sz="4" w:space="0" w:color="auto"/>
              <w:right w:val="single" w:sz="4" w:space="0" w:color="auto"/>
            </w:tcBorders>
            <w:shd w:val="clear" w:color="auto" w:fill="auto"/>
            <w:noWrap/>
            <w:vAlign w:val="bottom"/>
            <w:hideMark/>
          </w:tcPr>
          <w:p w14:paraId="19257FB7"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582B3943"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02A2DC9"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7</w:t>
            </w:r>
          </w:p>
        </w:tc>
        <w:tc>
          <w:tcPr>
            <w:tcW w:w="537" w:type="dxa"/>
            <w:tcBorders>
              <w:top w:val="nil"/>
              <w:left w:val="nil"/>
              <w:bottom w:val="single" w:sz="4" w:space="0" w:color="auto"/>
              <w:right w:val="single" w:sz="4" w:space="0" w:color="auto"/>
            </w:tcBorders>
            <w:shd w:val="clear" w:color="auto" w:fill="auto"/>
            <w:noWrap/>
            <w:vAlign w:val="bottom"/>
            <w:hideMark/>
          </w:tcPr>
          <w:p w14:paraId="0D2B2D86"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1985</w:t>
            </w:r>
          </w:p>
        </w:tc>
        <w:tc>
          <w:tcPr>
            <w:tcW w:w="596" w:type="dxa"/>
            <w:tcBorders>
              <w:top w:val="nil"/>
              <w:left w:val="nil"/>
              <w:bottom w:val="single" w:sz="4" w:space="0" w:color="auto"/>
              <w:right w:val="single" w:sz="4" w:space="0" w:color="auto"/>
            </w:tcBorders>
            <w:shd w:val="clear" w:color="auto" w:fill="auto"/>
            <w:noWrap/>
            <w:vAlign w:val="bottom"/>
            <w:hideMark/>
          </w:tcPr>
          <w:p w14:paraId="4C7E1551"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2006</w:t>
            </w:r>
          </w:p>
        </w:tc>
        <w:tc>
          <w:tcPr>
            <w:tcW w:w="845" w:type="dxa"/>
            <w:tcBorders>
              <w:top w:val="nil"/>
              <w:left w:val="nil"/>
              <w:bottom w:val="single" w:sz="4" w:space="0" w:color="auto"/>
              <w:right w:val="single" w:sz="4" w:space="0" w:color="auto"/>
            </w:tcBorders>
            <w:shd w:val="clear" w:color="auto" w:fill="auto"/>
            <w:noWrap/>
            <w:vAlign w:val="bottom"/>
            <w:hideMark/>
          </w:tcPr>
          <w:p w14:paraId="1C04A1A4"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2</w:t>
            </w:r>
          </w:p>
        </w:tc>
        <w:tc>
          <w:tcPr>
            <w:tcW w:w="902" w:type="dxa"/>
            <w:tcBorders>
              <w:top w:val="nil"/>
              <w:left w:val="nil"/>
              <w:bottom w:val="single" w:sz="4" w:space="0" w:color="auto"/>
              <w:right w:val="single" w:sz="4" w:space="0" w:color="auto"/>
            </w:tcBorders>
            <w:shd w:val="clear" w:color="auto" w:fill="auto"/>
            <w:noWrap/>
            <w:vAlign w:val="bottom"/>
            <w:hideMark/>
          </w:tcPr>
          <w:p w14:paraId="78B9C28D"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4 &amp;Table 5 model 1</w:t>
            </w:r>
          </w:p>
        </w:tc>
        <w:tc>
          <w:tcPr>
            <w:tcW w:w="1041" w:type="dxa"/>
            <w:tcBorders>
              <w:top w:val="nil"/>
              <w:left w:val="nil"/>
              <w:bottom w:val="single" w:sz="4" w:space="0" w:color="auto"/>
              <w:right w:val="single" w:sz="4" w:space="0" w:color="auto"/>
            </w:tcBorders>
            <w:shd w:val="clear" w:color="auto" w:fill="auto"/>
            <w:noWrap/>
            <w:vAlign w:val="bottom"/>
            <w:hideMark/>
          </w:tcPr>
          <w:p w14:paraId="0969A159"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ARDL</w:t>
            </w:r>
          </w:p>
        </w:tc>
        <w:tc>
          <w:tcPr>
            <w:tcW w:w="882" w:type="dxa"/>
            <w:tcBorders>
              <w:top w:val="nil"/>
              <w:left w:val="nil"/>
              <w:bottom w:val="single" w:sz="4" w:space="0" w:color="auto"/>
              <w:right w:val="single" w:sz="4" w:space="0" w:color="auto"/>
            </w:tcBorders>
            <w:shd w:val="clear" w:color="auto" w:fill="auto"/>
            <w:noWrap/>
            <w:vAlign w:val="bottom"/>
            <w:hideMark/>
          </w:tcPr>
          <w:p w14:paraId="345F8C34"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Time series</w:t>
            </w:r>
          </w:p>
        </w:tc>
        <w:tc>
          <w:tcPr>
            <w:tcW w:w="1107" w:type="dxa"/>
            <w:tcBorders>
              <w:top w:val="nil"/>
              <w:left w:val="nil"/>
              <w:bottom w:val="single" w:sz="4" w:space="0" w:color="auto"/>
              <w:right w:val="single" w:sz="4" w:space="0" w:color="auto"/>
            </w:tcBorders>
            <w:shd w:val="clear" w:color="auto" w:fill="auto"/>
            <w:noWrap/>
            <w:vAlign w:val="bottom"/>
            <w:hideMark/>
          </w:tcPr>
          <w:p w14:paraId="50927B8F"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Bangladeshi</w:t>
            </w:r>
          </w:p>
        </w:tc>
        <w:tc>
          <w:tcPr>
            <w:tcW w:w="1305" w:type="dxa"/>
            <w:tcBorders>
              <w:top w:val="nil"/>
              <w:left w:val="nil"/>
              <w:bottom w:val="single" w:sz="4" w:space="0" w:color="auto"/>
              <w:right w:val="single" w:sz="4" w:space="0" w:color="auto"/>
            </w:tcBorders>
            <w:shd w:val="clear" w:color="auto" w:fill="auto"/>
            <w:noWrap/>
            <w:vAlign w:val="bottom"/>
            <w:hideMark/>
          </w:tcPr>
          <w:p w14:paraId="1E9B0088"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Gini</w:t>
            </w:r>
          </w:p>
        </w:tc>
        <w:tc>
          <w:tcPr>
            <w:tcW w:w="1000" w:type="dxa"/>
            <w:tcBorders>
              <w:top w:val="nil"/>
              <w:left w:val="nil"/>
              <w:bottom w:val="single" w:sz="4" w:space="0" w:color="auto"/>
              <w:right w:val="single" w:sz="4" w:space="0" w:color="auto"/>
            </w:tcBorders>
            <w:shd w:val="clear" w:color="auto" w:fill="auto"/>
            <w:noWrap/>
            <w:vAlign w:val="bottom"/>
            <w:hideMark/>
          </w:tcPr>
          <w:p w14:paraId="3B70243E"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72524F04"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D4097E9"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8</w:t>
            </w:r>
          </w:p>
        </w:tc>
        <w:tc>
          <w:tcPr>
            <w:tcW w:w="537" w:type="dxa"/>
            <w:tcBorders>
              <w:top w:val="nil"/>
              <w:left w:val="nil"/>
              <w:bottom w:val="single" w:sz="4" w:space="0" w:color="auto"/>
              <w:right w:val="single" w:sz="4" w:space="0" w:color="auto"/>
            </w:tcBorders>
            <w:shd w:val="clear" w:color="auto" w:fill="auto"/>
            <w:noWrap/>
            <w:vAlign w:val="bottom"/>
            <w:hideMark/>
          </w:tcPr>
          <w:p w14:paraId="02106D96"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1981</w:t>
            </w:r>
          </w:p>
        </w:tc>
        <w:tc>
          <w:tcPr>
            <w:tcW w:w="596" w:type="dxa"/>
            <w:tcBorders>
              <w:top w:val="nil"/>
              <w:left w:val="nil"/>
              <w:bottom w:val="single" w:sz="4" w:space="0" w:color="auto"/>
              <w:right w:val="single" w:sz="4" w:space="0" w:color="auto"/>
            </w:tcBorders>
            <w:shd w:val="clear" w:color="auto" w:fill="auto"/>
            <w:noWrap/>
            <w:vAlign w:val="bottom"/>
            <w:hideMark/>
          </w:tcPr>
          <w:p w14:paraId="4B48BFD9"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2003</w:t>
            </w:r>
          </w:p>
        </w:tc>
        <w:tc>
          <w:tcPr>
            <w:tcW w:w="845" w:type="dxa"/>
            <w:tcBorders>
              <w:top w:val="nil"/>
              <w:left w:val="nil"/>
              <w:bottom w:val="single" w:sz="4" w:space="0" w:color="auto"/>
              <w:right w:val="single" w:sz="4" w:space="0" w:color="auto"/>
            </w:tcBorders>
            <w:shd w:val="clear" w:color="auto" w:fill="auto"/>
            <w:noWrap/>
            <w:vAlign w:val="bottom"/>
            <w:hideMark/>
          </w:tcPr>
          <w:p w14:paraId="40F4D60E"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6</w:t>
            </w:r>
          </w:p>
        </w:tc>
        <w:tc>
          <w:tcPr>
            <w:tcW w:w="902" w:type="dxa"/>
            <w:tcBorders>
              <w:top w:val="nil"/>
              <w:left w:val="nil"/>
              <w:bottom w:val="single" w:sz="4" w:space="0" w:color="auto"/>
              <w:right w:val="single" w:sz="4" w:space="0" w:color="auto"/>
            </w:tcBorders>
            <w:shd w:val="clear" w:color="auto" w:fill="auto"/>
            <w:noWrap/>
            <w:vAlign w:val="bottom"/>
            <w:hideMark/>
          </w:tcPr>
          <w:p w14:paraId="0BC4A8FC"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1, model 1-6</w:t>
            </w:r>
          </w:p>
        </w:tc>
        <w:tc>
          <w:tcPr>
            <w:tcW w:w="1041" w:type="dxa"/>
            <w:tcBorders>
              <w:top w:val="nil"/>
              <w:left w:val="nil"/>
              <w:bottom w:val="single" w:sz="4" w:space="0" w:color="auto"/>
              <w:right w:val="single" w:sz="4" w:space="0" w:color="auto"/>
            </w:tcBorders>
            <w:shd w:val="clear" w:color="auto" w:fill="auto"/>
            <w:noWrap/>
            <w:vAlign w:val="bottom"/>
            <w:hideMark/>
          </w:tcPr>
          <w:p w14:paraId="1293937B"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SUR &amp; IV</w:t>
            </w:r>
          </w:p>
        </w:tc>
        <w:tc>
          <w:tcPr>
            <w:tcW w:w="882" w:type="dxa"/>
            <w:tcBorders>
              <w:top w:val="nil"/>
              <w:left w:val="nil"/>
              <w:bottom w:val="single" w:sz="4" w:space="0" w:color="auto"/>
              <w:right w:val="single" w:sz="4" w:space="0" w:color="auto"/>
            </w:tcBorders>
            <w:shd w:val="clear" w:color="auto" w:fill="auto"/>
            <w:noWrap/>
            <w:vAlign w:val="bottom"/>
            <w:hideMark/>
          </w:tcPr>
          <w:p w14:paraId="428D978C"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Panel</w:t>
            </w:r>
          </w:p>
        </w:tc>
        <w:tc>
          <w:tcPr>
            <w:tcW w:w="1107" w:type="dxa"/>
            <w:tcBorders>
              <w:top w:val="nil"/>
              <w:left w:val="nil"/>
              <w:bottom w:val="single" w:sz="4" w:space="0" w:color="auto"/>
              <w:right w:val="single" w:sz="4" w:space="0" w:color="auto"/>
            </w:tcBorders>
            <w:shd w:val="clear" w:color="auto" w:fill="auto"/>
            <w:noWrap/>
            <w:vAlign w:val="bottom"/>
            <w:hideMark/>
          </w:tcPr>
          <w:p w14:paraId="4CFBA2BC"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20 Developed and 31 developing</w:t>
            </w:r>
          </w:p>
        </w:tc>
        <w:tc>
          <w:tcPr>
            <w:tcW w:w="1305" w:type="dxa"/>
            <w:tcBorders>
              <w:top w:val="nil"/>
              <w:left w:val="nil"/>
              <w:bottom w:val="single" w:sz="4" w:space="0" w:color="auto"/>
              <w:right w:val="single" w:sz="4" w:space="0" w:color="auto"/>
            </w:tcBorders>
            <w:shd w:val="clear" w:color="auto" w:fill="auto"/>
            <w:noWrap/>
            <w:vAlign w:val="bottom"/>
            <w:hideMark/>
          </w:tcPr>
          <w:p w14:paraId="6C9EEE12"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Log Gini</w:t>
            </w:r>
          </w:p>
        </w:tc>
        <w:tc>
          <w:tcPr>
            <w:tcW w:w="1000" w:type="dxa"/>
            <w:tcBorders>
              <w:top w:val="nil"/>
              <w:left w:val="nil"/>
              <w:bottom w:val="single" w:sz="4" w:space="0" w:color="auto"/>
              <w:right w:val="single" w:sz="4" w:space="0" w:color="auto"/>
            </w:tcBorders>
            <w:shd w:val="clear" w:color="auto" w:fill="auto"/>
            <w:noWrap/>
            <w:vAlign w:val="bottom"/>
            <w:hideMark/>
          </w:tcPr>
          <w:p w14:paraId="28201855"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06E53D4E"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AAE39FF"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lastRenderedPageBreak/>
              <w:t>9</w:t>
            </w:r>
          </w:p>
        </w:tc>
        <w:tc>
          <w:tcPr>
            <w:tcW w:w="537" w:type="dxa"/>
            <w:tcBorders>
              <w:top w:val="nil"/>
              <w:left w:val="nil"/>
              <w:bottom w:val="single" w:sz="4" w:space="0" w:color="auto"/>
              <w:right w:val="single" w:sz="4" w:space="0" w:color="auto"/>
            </w:tcBorders>
            <w:shd w:val="clear" w:color="auto" w:fill="auto"/>
            <w:noWrap/>
            <w:vAlign w:val="bottom"/>
            <w:hideMark/>
          </w:tcPr>
          <w:p w14:paraId="68F3DB0E"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1987</w:t>
            </w:r>
          </w:p>
        </w:tc>
        <w:tc>
          <w:tcPr>
            <w:tcW w:w="596" w:type="dxa"/>
            <w:tcBorders>
              <w:top w:val="nil"/>
              <w:left w:val="nil"/>
              <w:bottom w:val="single" w:sz="4" w:space="0" w:color="auto"/>
              <w:right w:val="single" w:sz="4" w:space="0" w:color="auto"/>
            </w:tcBorders>
            <w:shd w:val="clear" w:color="auto" w:fill="auto"/>
            <w:noWrap/>
            <w:vAlign w:val="bottom"/>
            <w:hideMark/>
          </w:tcPr>
          <w:p w14:paraId="6E2785BE"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2011</w:t>
            </w:r>
          </w:p>
        </w:tc>
        <w:tc>
          <w:tcPr>
            <w:tcW w:w="845" w:type="dxa"/>
            <w:tcBorders>
              <w:top w:val="nil"/>
              <w:left w:val="nil"/>
              <w:bottom w:val="single" w:sz="4" w:space="0" w:color="auto"/>
              <w:right w:val="single" w:sz="4" w:space="0" w:color="auto"/>
            </w:tcBorders>
            <w:shd w:val="clear" w:color="auto" w:fill="auto"/>
            <w:noWrap/>
            <w:vAlign w:val="bottom"/>
            <w:hideMark/>
          </w:tcPr>
          <w:p w14:paraId="7D42CC2C"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7</w:t>
            </w:r>
          </w:p>
        </w:tc>
        <w:tc>
          <w:tcPr>
            <w:tcW w:w="902" w:type="dxa"/>
            <w:tcBorders>
              <w:top w:val="nil"/>
              <w:left w:val="nil"/>
              <w:bottom w:val="single" w:sz="4" w:space="0" w:color="auto"/>
              <w:right w:val="single" w:sz="4" w:space="0" w:color="auto"/>
            </w:tcBorders>
            <w:shd w:val="clear" w:color="auto" w:fill="auto"/>
            <w:noWrap/>
            <w:vAlign w:val="bottom"/>
            <w:hideMark/>
          </w:tcPr>
          <w:p w14:paraId="069FA175"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2, model 1-7</w:t>
            </w:r>
          </w:p>
        </w:tc>
        <w:tc>
          <w:tcPr>
            <w:tcW w:w="1041" w:type="dxa"/>
            <w:tcBorders>
              <w:top w:val="nil"/>
              <w:left w:val="nil"/>
              <w:bottom w:val="single" w:sz="4" w:space="0" w:color="auto"/>
              <w:right w:val="single" w:sz="4" w:space="0" w:color="auto"/>
            </w:tcBorders>
            <w:shd w:val="clear" w:color="auto" w:fill="auto"/>
            <w:noWrap/>
            <w:vAlign w:val="bottom"/>
            <w:hideMark/>
          </w:tcPr>
          <w:p w14:paraId="3501C784"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OLS &amp; GMM</w:t>
            </w:r>
          </w:p>
        </w:tc>
        <w:tc>
          <w:tcPr>
            <w:tcW w:w="882" w:type="dxa"/>
            <w:tcBorders>
              <w:top w:val="nil"/>
              <w:left w:val="nil"/>
              <w:bottom w:val="single" w:sz="4" w:space="0" w:color="auto"/>
              <w:right w:val="single" w:sz="4" w:space="0" w:color="auto"/>
            </w:tcBorders>
            <w:shd w:val="clear" w:color="auto" w:fill="auto"/>
            <w:noWrap/>
            <w:vAlign w:val="bottom"/>
            <w:hideMark/>
          </w:tcPr>
          <w:p w14:paraId="204FEDC5"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Panel</w:t>
            </w:r>
          </w:p>
        </w:tc>
        <w:tc>
          <w:tcPr>
            <w:tcW w:w="1107" w:type="dxa"/>
            <w:tcBorders>
              <w:top w:val="nil"/>
              <w:left w:val="nil"/>
              <w:bottom w:val="single" w:sz="4" w:space="0" w:color="auto"/>
              <w:right w:val="single" w:sz="4" w:space="0" w:color="auto"/>
            </w:tcBorders>
            <w:shd w:val="clear" w:color="auto" w:fill="auto"/>
            <w:noWrap/>
            <w:vAlign w:val="bottom"/>
            <w:hideMark/>
          </w:tcPr>
          <w:p w14:paraId="356157BD"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Emerging countries</w:t>
            </w:r>
          </w:p>
        </w:tc>
        <w:tc>
          <w:tcPr>
            <w:tcW w:w="1305" w:type="dxa"/>
            <w:tcBorders>
              <w:top w:val="nil"/>
              <w:left w:val="nil"/>
              <w:bottom w:val="single" w:sz="4" w:space="0" w:color="auto"/>
              <w:right w:val="single" w:sz="4" w:space="0" w:color="auto"/>
            </w:tcBorders>
            <w:shd w:val="clear" w:color="auto" w:fill="auto"/>
            <w:noWrap/>
            <w:vAlign w:val="bottom"/>
            <w:hideMark/>
          </w:tcPr>
          <w:p w14:paraId="726FB7D6"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Growth Gini</w:t>
            </w:r>
          </w:p>
        </w:tc>
        <w:tc>
          <w:tcPr>
            <w:tcW w:w="1000" w:type="dxa"/>
            <w:tcBorders>
              <w:top w:val="nil"/>
              <w:left w:val="nil"/>
              <w:bottom w:val="single" w:sz="4" w:space="0" w:color="auto"/>
              <w:right w:val="single" w:sz="4" w:space="0" w:color="auto"/>
            </w:tcBorders>
            <w:shd w:val="clear" w:color="auto" w:fill="auto"/>
            <w:noWrap/>
            <w:vAlign w:val="bottom"/>
            <w:hideMark/>
          </w:tcPr>
          <w:p w14:paraId="42EC8633"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7DB957E0"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36D8698"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10</w:t>
            </w:r>
          </w:p>
        </w:tc>
        <w:tc>
          <w:tcPr>
            <w:tcW w:w="537" w:type="dxa"/>
            <w:tcBorders>
              <w:top w:val="nil"/>
              <w:left w:val="nil"/>
              <w:bottom w:val="single" w:sz="4" w:space="0" w:color="auto"/>
              <w:right w:val="single" w:sz="4" w:space="0" w:color="auto"/>
            </w:tcBorders>
            <w:shd w:val="clear" w:color="auto" w:fill="auto"/>
            <w:noWrap/>
            <w:vAlign w:val="bottom"/>
            <w:hideMark/>
          </w:tcPr>
          <w:p w14:paraId="3BD143F8"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1971</w:t>
            </w:r>
          </w:p>
        </w:tc>
        <w:tc>
          <w:tcPr>
            <w:tcW w:w="596" w:type="dxa"/>
            <w:tcBorders>
              <w:top w:val="nil"/>
              <w:left w:val="nil"/>
              <w:bottom w:val="single" w:sz="4" w:space="0" w:color="auto"/>
              <w:right w:val="single" w:sz="4" w:space="0" w:color="auto"/>
            </w:tcBorders>
            <w:shd w:val="clear" w:color="auto" w:fill="auto"/>
            <w:noWrap/>
            <w:vAlign w:val="bottom"/>
            <w:hideMark/>
          </w:tcPr>
          <w:p w14:paraId="66295742"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2005</w:t>
            </w:r>
          </w:p>
        </w:tc>
        <w:tc>
          <w:tcPr>
            <w:tcW w:w="845" w:type="dxa"/>
            <w:tcBorders>
              <w:top w:val="nil"/>
              <w:left w:val="nil"/>
              <w:bottom w:val="single" w:sz="4" w:space="0" w:color="auto"/>
              <w:right w:val="single" w:sz="4" w:space="0" w:color="auto"/>
            </w:tcBorders>
            <w:shd w:val="clear" w:color="auto" w:fill="auto"/>
            <w:noWrap/>
            <w:vAlign w:val="bottom"/>
            <w:hideMark/>
          </w:tcPr>
          <w:p w14:paraId="5B057AD5"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2</w:t>
            </w:r>
          </w:p>
        </w:tc>
        <w:tc>
          <w:tcPr>
            <w:tcW w:w="902" w:type="dxa"/>
            <w:tcBorders>
              <w:top w:val="nil"/>
              <w:left w:val="nil"/>
              <w:bottom w:val="single" w:sz="4" w:space="0" w:color="auto"/>
              <w:right w:val="single" w:sz="4" w:space="0" w:color="auto"/>
            </w:tcBorders>
            <w:shd w:val="clear" w:color="auto" w:fill="auto"/>
            <w:noWrap/>
            <w:vAlign w:val="bottom"/>
            <w:hideMark/>
          </w:tcPr>
          <w:p w14:paraId="7C4620E1"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4 &amp; 5, model 1</w:t>
            </w:r>
          </w:p>
        </w:tc>
        <w:tc>
          <w:tcPr>
            <w:tcW w:w="1041" w:type="dxa"/>
            <w:tcBorders>
              <w:top w:val="nil"/>
              <w:left w:val="nil"/>
              <w:bottom w:val="single" w:sz="4" w:space="0" w:color="auto"/>
              <w:right w:val="single" w:sz="4" w:space="0" w:color="auto"/>
            </w:tcBorders>
            <w:shd w:val="clear" w:color="auto" w:fill="auto"/>
            <w:noWrap/>
            <w:vAlign w:val="bottom"/>
            <w:hideMark/>
          </w:tcPr>
          <w:p w14:paraId="29686056"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ARDL &amp; ECM</w:t>
            </w:r>
          </w:p>
        </w:tc>
        <w:tc>
          <w:tcPr>
            <w:tcW w:w="882" w:type="dxa"/>
            <w:tcBorders>
              <w:top w:val="nil"/>
              <w:left w:val="nil"/>
              <w:bottom w:val="single" w:sz="4" w:space="0" w:color="auto"/>
              <w:right w:val="single" w:sz="4" w:space="0" w:color="auto"/>
            </w:tcBorders>
            <w:shd w:val="clear" w:color="auto" w:fill="auto"/>
            <w:noWrap/>
            <w:vAlign w:val="bottom"/>
            <w:hideMark/>
          </w:tcPr>
          <w:p w14:paraId="24447BD1"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Time series</w:t>
            </w:r>
          </w:p>
        </w:tc>
        <w:tc>
          <w:tcPr>
            <w:tcW w:w="1107" w:type="dxa"/>
            <w:tcBorders>
              <w:top w:val="nil"/>
              <w:left w:val="nil"/>
              <w:bottom w:val="single" w:sz="4" w:space="0" w:color="auto"/>
              <w:right w:val="single" w:sz="4" w:space="0" w:color="auto"/>
            </w:tcBorders>
            <w:shd w:val="clear" w:color="auto" w:fill="auto"/>
            <w:noWrap/>
            <w:vAlign w:val="bottom"/>
            <w:hideMark/>
          </w:tcPr>
          <w:p w14:paraId="724EB9B8"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Pakistan</w:t>
            </w:r>
          </w:p>
        </w:tc>
        <w:tc>
          <w:tcPr>
            <w:tcW w:w="1305" w:type="dxa"/>
            <w:tcBorders>
              <w:top w:val="nil"/>
              <w:left w:val="nil"/>
              <w:bottom w:val="single" w:sz="4" w:space="0" w:color="auto"/>
              <w:right w:val="single" w:sz="4" w:space="0" w:color="auto"/>
            </w:tcBorders>
            <w:shd w:val="clear" w:color="auto" w:fill="auto"/>
            <w:noWrap/>
            <w:vAlign w:val="bottom"/>
            <w:hideMark/>
          </w:tcPr>
          <w:p w14:paraId="5137BBE8"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Log Gini</w:t>
            </w:r>
          </w:p>
        </w:tc>
        <w:tc>
          <w:tcPr>
            <w:tcW w:w="1000" w:type="dxa"/>
            <w:tcBorders>
              <w:top w:val="nil"/>
              <w:left w:val="nil"/>
              <w:bottom w:val="single" w:sz="4" w:space="0" w:color="auto"/>
              <w:right w:val="single" w:sz="4" w:space="0" w:color="auto"/>
            </w:tcBorders>
            <w:shd w:val="clear" w:color="auto" w:fill="auto"/>
            <w:noWrap/>
            <w:vAlign w:val="bottom"/>
            <w:hideMark/>
          </w:tcPr>
          <w:p w14:paraId="62309B0E"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7E234A7B"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A6D2CE0"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11</w:t>
            </w:r>
          </w:p>
        </w:tc>
        <w:tc>
          <w:tcPr>
            <w:tcW w:w="537" w:type="dxa"/>
            <w:tcBorders>
              <w:top w:val="nil"/>
              <w:left w:val="nil"/>
              <w:bottom w:val="single" w:sz="4" w:space="0" w:color="auto"/>
              <w:right w:val="single" w:sz="4" w:space="0" w:color="auto"/>
            </w:tcBorders>
            <w:shd w:val="clear" w:color="auto" w:fill="auto"/>
            <w:noWrap/>
            <w:vAlign w:val="bottom"/>
            <w:hideMark/>
          </w:tcPr>
          <w:p w14:paraId="595F7AFE"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1965</w:t>
            </w:r>
          </w:p>
        </w:tc>
        <w:tc>
          <w:tcPr>
            <w:tcW w:w="596" w:type="dxa"/>
            <w:tcBorders>
              <w:top w:val="nil"/>
              <w:left w:val="nil"/>
              <w:bottom w:val="single" w:sz="4" w:space="0" w:color="auto"/>
              <w:right w:val="single" w:sz="4" w:space="0" w:color="auto"/>
            </w:tcBorders>
            <w:shd w:val="clear" w:color="auto" w:fill="auto"/>
            <w:noWrap/>
            <w:vAlign w:val="bottom"/>
            <w:hideMark/>
          </w:tcPr>
          <w:p w14:paraId="3EFE5883"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2011</w:t>
            </w:r>
          </w:p>
        </w:tc>
        <w:tc>
          <w:tcPr>
            <w:tcW w:w="845" w:type="dxa"/>
            <w:tcBorders>
              <w:top w:val="nil"/>
              <w:left w:val="nil"/>
              <w:bottom w:val="single" w:sz="4" w:space="0" w:color="auto"/>
              <w:right w:val="single" w:sz="4" w:space="0" w:color="auto"/>
            </w:tcBorders>
            <w:shd w:val="clear" w:color="auto" w:fill="auto"/>
            <w:noWrap/>
            <w:vAlign w:val="bottom"/>
            <w:hideMark/>
          </w:tcPr>
          <w:p w14:paraId="3E966531"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2</w:t>
            </w:r>
          </w:p>
        </w:tc>
        <w:tc>
          <w:tcPr>
            <w:tcW w:w="902" w:type="dxa"/>
            <w:tcBorders>
              <w:top w:val="nil"/>
              <w:left w:val="nil"/>
              <w:bottom w:val="single" w:sz="4" w:space="0" w:color="auto"/>
              <w:right w:val="single" w:sz="4" w:space="0" w:color="auto"/>
            </w:tcBorders>
            <w:shd w:val="clear" w:color="auto" w:fill="auto"/>
            <w:noWrap/>
            <w:vAlign w:val="bottom"/>
            <w:hideMark/>
          </w:tcPr>
          <w:p w14:paraId="2AB4ED35"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5 &amp; 6, model 1</w:t>
            </w:r>
          </w:p>
        </w:tc>
        <w:tc>
          <w:tcPr>
            <w:tcW w:w="1041" w:type="dxa"/>
            <w:tcBorders>
              <w:top w:val="nil"/>
              <w:left w:val="nil"/>
              <w:bottom w:val="single" w:sz="4" w:space="0" w:color="auto"/>
              <w:right w:val="single" w:sz="4" w:space="0" w:color="auto"/>
            </w:tcBorders>
            <w:shd w:val="clear" w:color="auto" w:fill="auto"/>
            <w:noWrap/>
            <w:vAlign w:val="bottom"/>
            <w:hideMark/>
          </w:tcPr>
          <w:p w14:paraId="79FCCD03"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ECM ARDL</w:t>
            </w:r>
          </w:p>
        </w:tc>
        <w:tc>
          <w:tcPr>
            <w:tcW w:w="882" w:type="dxa"/>
            <w:tcBorders>
              <w:top w:val="nil"/>
              <w:left w:val="nil"/>
              <w:bottom w:val="single" w:sz="4" w:space="0" w:color="auto"/>
              <w:right w:val="single" w:sz="4" w:space="0" w:color="auto"/>
            </w:tcBorders>
            <w:shd w:val="clear" w:color="auto" w:fill="auto"/>
            <w:noWrap/>
            <w:vAlign w:val="bottom"/>
            <w:hideMark/>
          </w:tcPr>
          <w:p w14:paraId="7251E638"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Time series</w:t>
            </w:r>
          </w:p>
        </w:tc>
        <w:tc>
          <w:tcPr>
            <w:tcW w:w="1107" w:type="dxa"/>
            <w:tcBorders>
              <w:top w:val="nil"/>
              <w:left w:val="nil"/>
              <w:bottom w:val="single" w:sz="4" w:space="0" w:color="auto"/>
              <w:right w:val="single" w:sz="4" w:space="0" w:color="auto"/>
            </w:tcBorders>
            <w:shd w:val="clear" w:color="auto" w:fill="auto"/>
            <w:noWrap/>
            <w:vAlign w:val="bottom"/>
            <w:hideMark/>
          </w:tcPr>
          <w:p w14:paraId="4AF9F58B"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Iran</w:t>
            </w:r>
          </w:p>
        </w:tc>
        <w:tc>
          <w:tcPr>
            <w:tcW w:w="1305" w:type="dxa"/>
            <w:tcBorders>
              <w:top w:val="nil"/>
              <w:left w:val="nil"/>
              <w:bottom w:val="single" w:sz="4" w:space="0" w:color="auto"/>
              <w:right w:val="single" w:sz="4" w:space="0" w:color="auto"/>
            </w:tcBorders>
            <w:shd w:val="clear" w:color="auto" w:fill="auto"/>
            <w:noWrap/>
            <w:vAlign w:val="bottom"/>
            <w:hideMark/>
          </w:tcPr>
          <w:p w14:paraId="724DB16E"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Log Gini, Change in log of Gini</w:t>
            </w:r>
          </w:p>
        </w:tc>
        <w:tc>
          <w:tcPr>
            <w:tcW w:w="1000" w:type="dxa"/>
            <w:tcBorders>
              <w:top w:val="nil"/>
              <w:left w:val="nil"/>
              <w:bottom w:val="single" w:sz="4" w:space="0" w:color="auto"/>
              <w:right w:val="single" w:sz="4" w:space="0" w:color="auto"/>
            </w:tcBorders>
            <w:shd w:val="clear" w:color="auto" w:fill="auto"/>
            <w:noWrap/>
            <w:vAlign w:val="bottom"/>
            <w:hideMark/>
          </w:tcPr>
          <w:p w14:paraId="299CC44B"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2C1C94D8"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AED5DB3"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12</w:t>
            </w:r>
          </w:p>
        </w:tc>
        <w:tc>
          <w:tcPr>
            <w:tcW w:w="537" w:type="dxa"/>
            <w:tcBorders>
              <w:top w:val="nil"/>
              <w:left w:val="nil"/>
              <w:bottom w:val="single" w:sz="4" w:space="0" w:color="auto"/>
              <w:right w:val="single" w:sz="4" w:space="0" w:color="auto"/>
            </w:tcBorders>
            <w:shd w:val="clear" w:color="auto" w:fill="auto"/>
            <w:noWrap/>
            <w:vAlign w:val="bottom"/>
            <w:hideMark/>
          </w:tcPr>
          <w:p w14:paraId="6F30702B"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1975</w:t>
            </w:r>
          </w:p>
        </w:tc>
        <w:tc>
          <w:tcPr>
            <w:tcW w:w="596" w:type="dxa"/>
            <w:tcBorders>
              <w:top w:val="nil"/>
              <w:left w:val="nil"/>
              <w:bottom w:val="single" w:sz="4" w:space="0" w:color="auto"/>
              <w:right w:val="single" w:sz="4" w:space="0" w:color="auto"/>
            </w:tcBorders>
            <w:shd w:val="clear" w:color="auto" w:fill="auto"/>
            <w:noWrap/>
            <w:vAlign w:val="bottom"/>
            <w:hideMark/>
          </w:tcPr>
          <w:p w14:paraId="304C2126"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2005</w:t>
            </w:r>
          </w:p>
        </w:tc>
        <w:tc>
          <w:tcPr>
            <w:tcW w:w="845" w:type="dxa"/>
            <w:tcBorders>
              <w:top w:val="nil"/>
              <w:left w:val="nil"/>
              <w:bottom w:val="single" w:sz="4" w:space="0" w:color="auto"/>
              <w:right w:val="single" w:sz="4" w:space="0" w:color="auto"/>
            </w:tcBorders>
            <w:shd w:val="clear" w:color="auto" w:fill="auto"/>
            <w:noWrap/>
            <w:vAlign w:val="bottom"/>
            <w:hideMark/>
          </w:tcPr>
          <w:p w14:paraId="73A08EA3"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7</w:t>
            </w:r>
          </w:p>
        </w:tc>
        <w:tc>
          <w:tcPr>
            <w:tcW w:w="902" w:type="dxa"/>
            <w:tcBorders>
              <w:top w:val="nil"/>
              <w:left w:val="nil"/>
              <w:bottom w:val="single" w:sz="4" w:space="0" w:color="auto"/>
              <w:right w:val="single" w:sz="4" w:space="0" w:color="auto"/>
            </w:tcBorders>
            <w:shd w:val="clear" w:color="auto" w:fill="auto"/>
            <w:noWrap/>
            <w:vAlign w:val="bottom"/>
            <w:hideMark/>
          </w:tcPr>
          <w:p w14:paraId="718CE944"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1, model 2, 4-9</w:t>
            </w:r>
          </w:p>
        </w:tc>
        <w:tc>
          <w:tcPr>
            <w:tcW w:w="1041" w:type="dxa"/>
            <w:tcBorders>
              <w:top w:val="nil"/>
              <w:left w:val="nil"/>
              <w:bottom w:val="single" w:sz="4" w:space="0" w:color="auto"/>
              <w:right w:val="single" w:sz="4" w:space="0" w:color="auto"/>
            </w:tcBorders>
            <w:shd w:val="clear" w:color="auto" w:fill="auto"/>
            <w:noWrap/>
            <w:vAlign w:val="bottom"/>
            <w:hideMark/>
          </w:tcPr>
          <w:p w14:paraId="45DDBED4"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GMM, FE</w:t>
            </w:r>
          </w:p>
        </w:tc>
        <w:tc>
          <w:tcPr>
            <w:tcW w:w="882" w:type="dxa"/>
            <w:tcBorders>
              <w:top w:val="nil"/>
              <w:left w:val="nil"/>
              <w:bottom w:val="single" w:sz="4" w:space="0" w:color="auto"/>
              <w:right w:val="single" w:sz="4" w:space="0" w:color="auto"/>
            </w:tcBorders>
            <w:shd w:val="clear" w:color="auto" w:fill="auto"/>
            <w:noWrap/>
            <w:vAlign w:val="bottom"/>
            <w:hideMark/>
          </w:tcPr>
          <w:p w14:paraId="66EE9EDC"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Panel</w:t>
            </w:r>
          </w:p>
        </w:tc>
        <w:tc>
          <w:tcPr>
            <w:tcW w:w="1107" w:type="dxa"/>
            <w:tcBorders>
              <w:top w:val="nil"/>
              <w:left w:val="nil"/>
              <w:bottom w:val="single" w:sz="4" w:space="0" w:color="auto"/>
              <w:right w:val="single" w:sz="4" w:space="0" w:color="auto"/>
            </w:tcBorders>
            <w:shd w:val="clear" w:color="auto" w:fill="auto"/>
            <w:noWrap/>
            <w:vAlign w:val="bottom"/>
            <w:hideMark/>
          </w:tcPr>
          <w:p w14:paraId="6B514193"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Mixed</w:t>
            </w:r>
          </w:p>
        </w:tc>
        <w:tc>
          <w:tcPr>
            <w:tcW w:w="1305" w:type="dxa"/>
            <w:tcBorders>
              <w:top w:val="nil"/>
              <w:left w:val="nil"/>
              <w:bottom w:val="single" w:sz="4" w:space="0" w:color="auto"/>
              <w:right w:val="single" w:sz="4" w:space="0" w:color="auto"/>
            </w:tcBorders>
            <w:shd w:val="clear" w:color="auto" w:fill="auto"/>
            <w:noWrap/>
            <w:vAlign w:val="bottom"/>
            <w:hideMark/>
          </w:tcPr>
          <w:p w14:paraId="274D9492"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Gini</w:t>
            </w:r>
          </w:p>
        </w:tc>
        <w:tc>
          <w:tcPr>
            <w:tcW w:w="1000" w:type="dxa"/>
            <w:tcBorders>
              <w:top w:val="nil"/>
              <w:left w:val="nil"/>
              <w:bottom w:val="single" w:sz="4" w:space="0" w:color="auto"/>
              <w:right w:val="single" w:sz="4" w:space="0" w:color="auto"/>
            </w:tcBorders>
            <w:shd w:val="clear" w:color="auto" w:fill="auto"/>
            <w:noWrap/>
            <w:vAlign w:val="bottom"/>
            <w:hideMark/>
          </w:tcPr>
          <w:p w14:paraId="66497BBB"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4827E5D1"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F86E920"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13</w:t>
            </w:r>
          </w:p>
        </w:tc>
        <w:tc>
          <w:tcPr>
            <w:tcW w:w="537" w:type="dxa"/>
            <w:tcBorders>
              <w:top w:val="nil"/>
              <w:left w:val="nil"/>
              <w:bottom w:val="single" w:sz="4" w:space="0" w:color="auto"/>
              <w:right w:val="single" w:sz="4" w:space="0" w:color="auto"/>
            </w:tcBorders>
            <w:shd w:val="clear" w:color="auto" w:fill="auto"/>
            <w:noWrap/>
            <w:vAlign w:val="bottom"/>
            <w:hideMark/>
          </w:tcPr>
          <w:p w14:paraId="55AA557A"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1960</w:t>
            </w:r>
          </w:p>
        </w:tc>
        <w:tc>
          <w:tcPr>
            <w:tcW w:w="596" w:type="dxa"/>
            <w:tcBorders>
              <w:top w:val="nil"/>
              <w:left w:val="nil"/>
              <w:bottom w:val="single" w:sz="4" w:space="0" w:color="auto"/>
              <w:right w:val="single" w:sz="4" w:space="0" w:color="auto"/>
            </w:tcBorders>
            <w:shd w:val="clear" w:color="auto" w:fill="auto"/>
            <w:noWrap/>
            <w:vAlign w:val="bottom"/>
            <w:hideMark/>
          </w:tcPr>
          <w:p w14:paraId="029E15E5"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2005</w:t>
            </w:r>
          </w:p>
        </w:tc>
        <w:tc>
          <w:tcPr>
            <w:tcW w:w="845" w:type="dxa"/>
            <w:tcBorders>
              <w:top w:val="nil"/>
              <w:left w:val="nil"/>
              <w:bottom w:val="single" w:sz="4" w:space="0" w:color="auto"/>
              <w:right w:val="single" w:sz="4" w:space="0" w:color="auto"/>
            </w:tcBorders>
            <w:shd w:val="clear" w:color="auto" w:fill="auto"/>
            <w:noWrap/>
            <w:vAlign w:val="bottom"/>
            <w:hideMark/>
          </w:tcPr>
          <w:p w14:paraId="05BAAD3D"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6</w:t>
            </w:r>
          </w:p>
        </w:tc>
        <w:tc>
          <w:tcPr>
            <w:tcW w:w="902" w:type="dxa"/>
            <w:tcBorders>
              <w:top w:val="nil"/>
              <w:left w:val="nil"/>
              <w:bottom w:val="single" w:sz="4" w:space="0" w:color="auto"/>
              <w:right w:val="single" w:sz="4" w:space="0" w:color="auto"/>
            </w:tcBorders>
            <w:shd w:val="clear" w:color="auto" w:fill="auto"/>
            <w:noWrap/>
            <w:vAlign w:val="bottom"/>
            <w:hideMark/>
          </w:tcPr>
          <w:p w14:paraId="6594B5BB"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1 &amp; 2, model 1-2</w:t>
            </w:r>
          </w:p>
        </w:tc>
        <w:tc>
          <w:tcPr>
            <w:tcW w:w="1041" w:type="dxa"/>
            <w:tcBorders>
              <w:top w:val="nil"/>
              <w:left w:val="nil"/>
              <w:bottom w:val="single" w:sz="4" w:space="0" w:color="auto"/>
              <w:right w:val="single" w:sz="4" w:space="0" w:color="auto"/>
            </w:tcBorders>
            <w:shd w:val="clear" w:color="auto" w:fill="auto"/>
            <w:noWrap/>
            <w:vAlign w:val="bottom"/>
            <w:hideMark/>
          </w:tcPr>
          <w:p w14:paraId="150CBD17"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 xml:space="preserve">IV Threshold </w:t>
            </w:r>
          </w:p>
        </w:tc>
        <w:tc>
          <w:tcPr>
            <w:tcW w:w="882" w:type="dxa"/>
            <w:tcBorders>
              <w:top w:val="nil"/>
              <w:left w:val="nil"/>
              <w:bottom w:val="single" w:sz="4" w:space="0" w:color="auto"/>
              <w:right w:val="single" w:sz="4" w:space="0" w:color="auto"/>
            </w:tcBorders>
            <w:shd w:val="clear" w:color="auto" w:fill="auto"/>
            <w:noWrap/>
            <w:vAlign w:val="bottom"/>
            <w:hideMark/>
          </w:tcPr>
          <w:p w14:paraId="24BED0B5"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Panel</w:t>
            </w:r>
          </w:p>
        </w:tc>
        <w:tc>
          <w:tcPr>
            <w:tcW w:w="1107" w:type="dxa"/>
            <w:tcBorders>
              <w:top w:val="nil"/>
              <w:left w:val="nil"/>
              <w:bottom w:val="single" w:sz="4" w:space="0" w:color="auto"/>
              <w:right w:val="single" w:sz="4" w:space="0" w:color="auto"/>
            </w:tcBorders>
            <w:shd w:val="clear" w:color="auto" w:fill="auto"/>
            <w:noWrap/>
            <w:vAlign w:val="bottom"/>
            <w:hideMark/>
          </w:tcPr>
          <w:p w14:paraId="47596FD1"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 xml:space="preserve">Mixed </w:t>
            </w:r>
          </w:p>
        </w:tc>
        <w:tc>
          <w:tcPr>
            <w:tcW w:w="1305" w:type="dxa"/>
            <w:tcBorders>
              <w:top w:val="nil"/>
              <w:left w:val="nil"/>
              <w:bottom w:val="single" w:sz="4" w:space="0" w:color="auto"/>
              <w:right w:val="single" w:sz="4" w:space="0" w:color="auto"/>
            </w:tcBorders>
            <w:shd w:val="clear" w:color="auto" w:fill="auto"/>
            <w:noWrap/>
            <w:vAlign w:val="bottom"/>
            <w:hideMark/>
          </w:tcPr>
          <w:p w14:paraId="4D238A61"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Growth Gini</w:t>
            </w:r>
          </w:p>
        </w:tc>
        <w:tc>
          <w:tcPr>
            <w:tcW w:w="1000" w:type="dxa"/>
            <w:tcBorders>
              <w:top w:val="nil"/>
              <w:left w:val="nil"/>
              <w:bottom w:val="single" w:sz="4" w:space="0" w:color="auto"/>
              <w:right w:val="single" w:sz="4" w:space="0" w:color="auto"/>
            </w:tcBorders>
            <w:shd w:val="clear" w:color="auto" w:fill="auto"/>
            <w:noWrap/>
            <w:vAlign w:val="bottom"/>
            <w:hideMark/>
          </w:tcPr>
          <w:p w14:paraId="678082D4"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05B0864A"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3DA864DC"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14</w:t>
            </w:r>
          </w:p>
        </w:tc>
        <w:tc>
          <w:tcPr>
            <w:tcW w:w="537" w:type="dxa"/>
            <w:tcBorders>
              <w:top w:val="nil"/>
              <w:left w:val="nil"/>
              <w:bottom w:val="single" w:sz="4" w:space="0" w:color="auto"/>
              <w:right w:val="single" w:sz="4" w:space="0" w:color="auto"/>
            </w:tcBorders>
            <w:shd w:val="clear" w:color="auto" w:fill="auto"/>
            <w:noWrap/>
            <w:vAlign w:val="bottom"/>
            <w:hideMark/>
          </w:tcPr>
          <w:p w14:paraId="00320EE9"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1980</w:t>
            </w:r>
          </w:p>
        </w:tc>
        <w:tc>
          <w:tcPr>
            <w:tcW w:w="596" w:type="dxa"/>
            <w:tcBorders>
              <w:top w:val="nil"/>
              <w:left w:val="nil"/>
              <w:bottom w:val="single" w:sz="4" w:space="0" w:color="auto"/>
              <w:right w:val="single" w:sz="4" w:space="0" w:color="auto"/>
            </w:tcBorders>
            <w:shd w:val="clear" w:color="auto" w:fill="auto"/>
            <w:noWrap/>
            <w:vAlign w:val="bottom"/>
            <w:hideMark/>
          </w:tcPr>
          <w:p w14:paraId="1B72C2F5"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2000</w:t>
            </w:r>
          </w:p>
        </w:tc>
        <w:tc>
          <w:tcPr>
            <w:tcW w:w="845" w:type="dxa"/>
            <w:tcBorders>
              <w:top w:val="nil"/>
              <w:left w:val="nil"/>
              <w:bottom w:val="single" w:sz="4" w:space="0" w:color="auto"/>
              <w:right w:val="single" w:sz="4" w:space="0" w:color="auto"/>
            </w:tcBorders>
            <w:shd w:val="clear" w:color="auto" w:fill="auto"/>
            <w:noWrap/>
            <w:vAlign w:val="bottom"/>
            <w:hideMark/>
          </w:tcPr>
          <w:p w14:paraId="1CAE0155"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2</w:t>
            </w:r>
          </w:p>
        </w:tc>
        <w:tc>
          <w:tcPr>
            <w:tcW w:w="902" w:type="dxa"/>
            <w:tcBorders>
              <w:top w:val="nil"/>
              <w:left w:val="nil"/>
              <w:bottom w:val="single" w:sz="4" w:space="0" w:color="auto"/>
              <w:right w:val="single" w:sz="4" w:space="0" w:color="auto"/>
            </w:tcBorders>
            <w:shd w:val="clear" w:color="auto" w:fill="auto"/>
            <w:noWrap/>
            <w:vAlign w:val="bottom"/>
            <w:hideMark/>
          </w:tcPr>
          <w:p w14:paraId="5A75D0F3"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1, model 1 and table 3 model 1</w:t>
            </w:r>
          </w:p>
        </w:tc>
        <w:tc>
          <w:tcPr>
            <w:tcW w:w="1041" w:type="dxa"/>
            <w:tcBorders>
              <w:top w:val="nil"/>
              <w:left w:val="nil"/>
              <w:bottom w:val="single" w:sz="4" w:space="0" w:color="auto"/>
              <w:right w:val="single" w:sz="4" w:space="0" w:color="auto"/>
            </w:tcBorders>
            <w:shd w:val="clear" w:color="auto" w:fill="auto"/>
            <w:noWrap/>
            <w:vAlign w:val="bottom"/>
            <w:hideMark/>
          </w:tcPr>
          <w:p w14:paraId="74DDE785"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GMM</w:t>
            </w:r>
          </w:p>
        </w:tc>
        <w:tc>
          <w:tcPr>
            <w:tcW w:w="882" w:type="dxa"/>
            <w:tcBorders>
              <w:top w:val="nil"/>
              <w:left w:val="nil"/>
              <w:bottom w:val="single" w:sz="4" w:space="0" w:color="auto"/>
              <w:right w:val="single" w:sz="4" w:space="0" w:color="auto"/>
            </w:tcBorders>
            <w:shd w:val="clear" w:color="auto" w:fill="auto"/>
            <w:noWrap/>
            <w:vAlign w:val="bottom"/>
            <w:hideMark/>
          </w:tcPr>
          <w:p w14:paraId="0007D314"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Panel</w:t>
            </w:r>
          </w:p>
        </w:tc>
        <w:tc>
          <w:tcPr>
            <w:tcW w:w="1107" w:type="dxa"/>
            <w:tcBorders>
              <w:top w:val="nil"/>
              <w:left w:val="nil"/>
              <w:bottom w:val="single" w:sz="4" w:space="0" w:color="auto"/>
              <w:right w:val="single" w:sz="4" w:space="0" w:color="auto"/>
            </w:tcBorders>
            <w:shd w:val="clear" w:color="auto" w:fill="auto"/>
            <w:noWrap/>
            <w:vAlign w:val="bottom"/>
            <w:hideMark/>
          </w:tcPr>
          <w:p w14:paraId="4739602F"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Mixed/ EM</w:t>
            </w:r>
          </w:p>
        </w:tc>
        <w:tc>
          <w:tcPr>
            <w:tcW w:w="1305" w:type="dxa"/>
            <w:tcBorders>
              <w:top w:val="nil"/>
              <w:left w:val="nil"/>
              <w:bottom w:val="single" w:sz="4" w:space="0" w:color="auto"/>
              <w:right w:val="single" w:sz="4" w:space="0" w:color="auto"/>
            </w:tcBorders>
            <w:shd w:val="clear" w:color="auto" w:fill="auto"/>
            <w:noWrap/>
            <w:vAlign w:val="bottom"/>
            <w:hideMark/>
          </w:tcPr>
          <w:p w14:paraId="7F2BD492"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Gini</w:t>
            </w:r>
          </w:p>
        </w:tc>
        <w:tc>
          <w:tcPr>
            <w:tcW w:w="1000" w:type="dxa"/>
            <w:tcBorders>
              <w:top w:val="nil"/>
              <w:left w:val="nil"/>
              <w:bottom w:val="single" w:sz="4" w:space="0" w:color="auto"/>
              <w:right w:val="single" w:sz="4" w:space="0" w:color="auto"/>
            </w:tcBorders>
            <w:shd w:val="clear" w:color="auto" w:fill="auto"/>
            <w:noWrap/>
            <w:vAlign w:val="bottom"/>
            <w:hideMark/>
          </w:tcPr>
          <w:p w14:paraId="4F86E949"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7A18B2BA"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01C8685"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15</w:t>
            </w:r>
          </w:p>
        </w:tc>
        <w:tc>
          <w:tcPr>
            <w:tcW w:w="537" w:type="dxa"/>
            <w:tcBorders>
              <w:top w:val="nil"/>
              <w:left w:val="nil"/>
              <w:bottom w:val="single" w:sz="4" w:space="0" w:color="auto"/>
              <w:right w:val="single" w:sz="4" w:space="0" w:color="auto"/>
            </w:tcBorders>
            <w:shd w:val="clear" w:color="auto" w:fill="auto"/>
            <w:noWrap/>
            <w:vAlign w:val="bottom"/>
            <w:hideMark/>
          </w:tcPr>
          <w:p w14:paraId="41617AA7"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2003</w:t>
            </w:r>
          </w:p>
        </w:tc>
        <w:tc>
          <w:tcPr>
            <w:tcW w:w="596" w:type="dxa"/>
            <w:tcBorders>
              <w:top w:val="nil"/>
              <w:left w:val="nil"/>
              <w:bottom w:val="single" w:sz="4" w:space="0" w:color="auto"/>
              <w:right w:val="single" w:sz="4" w:space="0" w:color="auto"/>
            </w:tcBorders>
            <w:shd w:val="clear" w:color="auto" w:fill="auto"/>
            <w:noWrap/>
            <w:vAlign w:val="bottom"/>
            <w:hideMark/>
          </w:tcPr>
          <w:p w14:paraId="53AB2671"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2014</w:t>
            </w:r>
          </w:p>
        </w:tc>
        <w:tc>
          <w:tcPr>
            <w:tcW w:w="845" w:type="dxa"/>
            <w:tcBorders>
              <w:top w:val="nil"/>
              <w:left w:val="nil"/>
              <w:bottom w:val="single" w:sz="4" w:space="0" w:color="auto"/>
              <w:right w:val="single" w:sz="4" w:space="0" w:color="auto"/>
            </w:tcBorders>
            <w:shd w:val="clear" w:color="auto" w:fill="auto"/>
            <w:noWrap/>
            <w:vAlign w:val="bottom"/>
            <w:hideMark/>
          </w:tcPr>
          <w:p w14:paraId="67EEABB8"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3</w:t>
            </w:r>
          </w:p>
        </w:tc>
        <w:tc>
          <w:tcPr>
            <w:tcW w:w="902" w:type="dxa"/>
            <w:tcBorders>
              <w:top w:val="nil"/>
              <w:left w:val="nil"/>
              <w:bottom w:val="single" w:sz="4" w:space="0" w:color="auto"/>
              <w:right w:val="single" w:sz="4" w:space="0" w:color="auto"/>
            </w:tcBorders>
            <w:shd w:val="clear" w:color="auto" w:fill="auto"/>
            <w:noWrap/>
            <w:vAlign w:val="bottom"/>
            <w:hideMark/>
          </w:tcPr>
          <w:p w14:paraId="4A3E968C"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1, model 1 &amp; 6</w:t>
            </w:r>
          </w:p>
        </w:tc>
        <w:tc>
          <w:tcPr>
            <w:tcW w:w="1041" w:type="dxa"/>
            <w:tcBorders>
              <w:top w:val="nil"/>
              <w:left w:val="nil"/>
              <w:bottom w:val="single" w:sz="4" w:space="0" w:color="auto"/>
              <w:right w:val="single" w:sz="4" w:space="0" w:color="auto"/>
            </w:tcBorders>
            <w:shd w:val="clear" w:color="auto" w:fill="auto"/>
            <w:noWrap/>
            <w:vAlign w:val="bottom"/>
            <w:hideMark/>
          </w:tcPr>
          <w:p w14:paraId="5E22577E"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FE</w:t>
            </w:r>
          </w:p>
        </w:tc>
        <w:tc>
          <w:tcPr>
            <w:tcW w:w="882" w:type="dxa"/>
            <w:tcBorders>
              <w:top w:val="nil"/>
              <w:left w:val="nil"/>
              <w:bottom w:val="single" w:sz="4" w:space="0" w:color="auto"/>
              <w:right w:val="single" w:sz="4" w:space="0" w:color="auto"/>
            </w:tcBorders>
            <w:shd w:val="clear" w:color="auto" w:fill="auto"/>
            <w:noWrap/>
            <w:vAlign w:val="bottom"/>
            <w:hideMark/>
          </w:tcPr>
          <w:p w14:paraId="6683666C"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Panel</w:t>
            </w:r>
          </w:p>
        </w:tc>
        <w:tc>
          <w:tcPr>
            <w:tcW w:w="1107" w:type="dxa"/>
            <w:tcBorders>
              <w:top w:val="nil"/>
              <w:left w:val="nil"/>
              <w:bottom w:val="single" w:sz="4" w:space="0" w:color="auto"/>
              <w:right w:val="single" w:sz="4" w:space="0" w:color="auto"/>
            </w:tcBorders>
            <w:shd w:val="clear" w:color="auto" w:fill="auto"/>
            <w:noWrap/>
            <w:vAlign w:val="bottom"/>
            <w:hideMark/>
          </w:tcPr>
          <w:p w14:paraId="59FD1B6B"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Mixed</w:t>
            </w:r>
          </w:p>
        </w:tc>
        <w:tc>
          <w:tcPr>
            <w:tcW w:w="1305" w:type="dxa"/>
            <w:tcBorders>
              <w:top w:val="nil"/>
              <w:left w:val="nil"/>
              <w:bottom w:val="single" w:sz="4" w:space="0" w:color="auto"/>
              <w:right w:val="single" w:sz="4" w:space="0" w:color="auto"/>
            </w:tcBorders>
            <w:shd w:val="clear" w:color="auto" w:fill="auto"/>
            <w:noWrap/>
            <w:vAlign w:val="bottom"/>
            <w:hideMark/>
          </w:tcPr>
          <w:p w14:paraId="5E11BE12"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GINI</w:t>
            </w:r>
          </w:p>
        </w:tc>
        <w:tc>
          <w:tcPr>
            <w:tcW w:w="1000" w:type="dxa"/>
            <w:tcBorders>
              <w:top w:val="nil"/>
              <w:left w:val="nil"/>
              <w:bottom w:val="single" w:sz="4" w:space="0" w:color="auto"/>
              <w:right w:val="single" w:sz="4" w:space="0" w:color="auto"/>
            </w:tcBorders>
            <w:shd w:val="clear" w:color="auto" w:fill="auto"/>
            <w:noWrap/>
            <w:vAlign w:val="bottom"/>
            <w:hideMark/>
          </w:tcPr>
          <w:p w14:paraId="69B5AF73"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44355203"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08D959D"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16</w:t>
            </w:r>
          </w:p>
        </w:tc>
        <w:tc>
          <w:tcPr>
            <w:tcW w:w="537" w:type="dxa"/>
            <w:tcBorders>
              <w:top w:val="nil"/>
              <w:left w:val="nil"/>
              <w:bottom w:val="single" w:sz="4" w:space="0" w:color="auto"/>
              <w:right w:val="single" w:sz="4" w:space="0" w:color="auto"/>
            </w:tcBorders>
            <w:shd w:val="clear" w:color="auto" w:fill="auto"/>
            <w:noWrap/>
            <w:vAlign w:val="bottom"/>
            <w:hideMark/>
          </w:tcPr>
          <w:p w14:paraId="72B16E3D"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2002</w:t>
            </w:r>
          </w:p>
        </w:tc>
        <w:tc>
          <w:tcPr>
            <w:tcW w:w="596" w:type="dxa"/>
            <w:tcBorders>
              <w:top w:val="nil"/>
              <w:left w:val="nil"/>
              <w:bottom w:val="single" w:sz="4" w:space="0" w:color="auto"/>
              <w:right w:val="single" w:sz="4" w:space="0" w:color="auto"/>
            </w:tcBorders>
            <w:shd w:val="clear" w:color="auto" w:fill="auto"/>
            <w:noWrap/>
            <w:vAlign w:val="bottom"/>
            <w:hideMark/>
          </w:tcPr>
          <w:p w14:paraId="1BDF21EF"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2016</w:t>
            </w:r>
          </w:p>
        </w:tc>
        <w:tc>
          <w:tcPr>
            <w:tcW w:w="845" w:type="dxa"/>
            <w:tcBorders>
              <w:top w:val="nil"/>
              <w:left w:val="nil"/>
              <w:bottom w:val="single" w:sz="4" w:space="0" w:color="auto"/>
              <w:right w:val="single" w:sz="4" w:space="0" w:color="auto"/>
            </w:tcBorders>
            <w:shd w:val="clear" w:color="auto" w:fill="auto"/>
            <w:noWrap/>
            <w:vAlign w:val="bottom"/>
            <w:hideMark/>
          </w:tcPr>
          <w:p w14:paraId="5A258665"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2</w:t>
            </w:r>
          </w:p>
        </w:tc>
        <w:tc>
          <w:tcPr>
            <w:tcW w:w="902" w:type="dxa"/>
            <w:tcBorders>
              <w:top w:val="nil"/>
              <w:left w:val="nil"/>
              <w:bottom w:val="single" w:sz="4" w:space="0" w:color="auto"/>
              <w:right w:val="single" w:sz="4" w:space="0" w:color="auto"/>
            </w:tcBorders>
            <w:shd w:val="clear" w:color="auto" w:fill="auto"/>
            <w:noWrap/>
            <w:vAlign w:val="bottom"/>
            <w:hideMark/>
          </w:tcPr>
          <w:p w14:paraId="6CA1AFD9"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2, model 1</w:t>
            </w:r>
          </w:p>
        </w:tc>
        <w:tc>
          <w:tcPr>
            <w:tcW w:w="1041" w:type="dxa"/>
            <w:tcBorders>
              <w:top w:val="nil"/>
              <w:left w:val="nil"/>
              <w:bottom w:val="single" w:sz="4" w:space="0" w:color="auto"/>
              <w:right w:val="single" w:sz="4" w:space="0" w:color="auto"/>
            </w:tcBorders>
            <w:shd w:val="clear" w:color="auto" w:fill="auto"/>
            <w:noWrap/>
            <w:vAlign w:val="bottom"/>
            <w:hideMark/>
          </w:tcPr>
          <w:p w14:paraId="11E40BE6"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GMM</w:t>
            </w:r>
          </w:p>
        </w:tc>
        <w:tc>
          <w:tcPr>
            <w:tcW w:w="882" w:type="dxa"/>
            <w:tcBorders>
              <w:top w:val="nil"/>
              <w:left w:val="nil"/>
              <w:bottom w:val="single" w:sz="4" w:space="0" w:color="auto"/>
              <w:right w:val="single" w:sz="4" w:space="0" w:color="auto"/>
            </w:tcBorders>
            <w:shd w:val="clear" w:color="auto" w:fill="auto"/>
            <w:noWrap/>
            <w:vAlign w:val="bottom"/>
            <w:hideMark/>
          </w:tcPr>
          <w:p w14:paraId="74A937F7"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Panel</w:t>
            </w:r>
          </w:p>
        </w:tc>
        <w:tc>
          <w:tcPr>
            <w:tcW w:w="1107" w:type="dxa"/>
            <w:tcBorders>
              <w:top w:val="nil"/>
              <w:left w:val="nil"/>
              <w:bottom w:val="single" w:sz="4" w:space="0" w:color="auto"/>
              <w:right w:val="single" w:sz="4" w:space="0" w:color="auto"/>
            </w:tcBorders>
            <w:shd w:val="clear" w:color="auto" w:fill="auto"/>
            <w:noWrap/>
            <w:vAlign w:val="bottom"/>
            <w:hideMark/>
          </w:tcPr>
          <w:p w14:paraId="1AD4EE87"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Vietnam provinces</w:t>
            </w:r>
          </w:p>
        </w:tc>
        <w:tc>
          <w:tcPr>
            <w:tcW w:w="1305" w:type="dxa"/>
            <w:tcBorders>
              <w:top w:val="nil"/>
              <w:left w:val="nil"/>
              <w:bottom w:val="single" w:sz="4" w:space="0" w:color="auto"/>
              <w:right w:val="single" w:sz="4" w:space="0" w:color="auto"/>
            </w:tcBorders>
            <w:shd w:val="clear" w:color="auto" w:fill="auto"/>
            <w:noWrap/>
            <w:vAlign w:val="bottom"/>
            <w:hideMark/>
          </w:tcPr>
          <w:p w14:paraId="75CF64D1"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Gini</w:t>
            </w:r>
          </w:p>
        </w:tc>
        <w:tc>
          <w:tcPr>
            <w:tcW w:w="1000" w:type="dxa"/>
            <w:tcBorders>
              <w:top w:val="nil"/>
              <w:left w:val="nil"/>
              <w:bottom w:val="single" w:sz="4" w:space="0" w:color="auto"/>
              <w:right w:val="single" w:sz="4" w:space="0" w:color="auto"/>
            </w:tcBorders>
            <w:shd w:val="clear" w:color="auto" w:fill="auto"/>
            <w:noWrap/>
            <w:vAlign w:val="bottom"/>
            <w:hideMark/>
          </w:tcPr>
          <w:p w14:paraId="305B9379"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4D35C72F"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C981AC0"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17</w:t>
            </w:r>
          </w:p>
        </w:tc>
        <w:tc>
          <w:tcPr>
            <w:tcW w:w="537" w:type="dxa"/>
            <w:tcBorders>
              <w:top w:val="nil"/>
              <w:left w:val="nil"/>
              <w:bottom w:val="single" w:sz="4" w:space="0" w:color="auto"/>
              <w:right w:val="single" w:sz="4" w:space="0" w:color="auto"/>
            </w:tcBorders>
            <w:shd w:val="clear" w:color="auto" w:fill="auto"/>
            <w:noWrap/>
            <w:vAlign w:val="bottom"/>
            <w:hideMark/>
          </w:tcPr>
          <w:p w14:paraId="0247138B"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1996</w:t>
            </w:r>
          </w:p>
        </w:tc>
        <w:tc>
          <w:tcPr>
            <w:tcW w:w="596" w:type="dxa"/>
            <w:tcBorders>
              <w:top w:val="nil"/>
              <w:left w:val="nil"/>
              <w:bottom w:val="single" w:sz="4" w:space="0" w:color="auto"/>
              <w:right w:val="single" w:sz="4" w:space="0" w:color="auto"/>
            </w:tcBorders>
            <w:shd w:val="clear" w:color="auto" w:fill="auto"/>
            <w:noWrap/>
            <w:vAlign w:val="bottom"/>
            <w:hideMark/>
          </w:tcPr>
          <w:p w14:paraId="7BC55C29"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2017</w:t>
            </w:r>
          </w:p>
        </w:tc>
        <w:tc>
          <w:tcPr>
            <w:tcW w:w="845" w:type="dxa"/>
            <w:tcBorders>
              <w:top w:val="nil"/>
              <w:left w:val="nil"/>
              <w:bottom w:val="single" w:sz="4" w:space="0" w:color="auto"/>
              <w:right w:val="single" w:sz="4" w:space="0" w:color="auto"/>
            </w:tcBorders>
            <w:shd w:val="clear" w:color="auto" w:fill="auto"/>
            <w:noWrap/>
            <w:vAlign w:val="bottom"/>
            <w:hideMark/>
          </w:tcPr>
          <w:p w14:paraId="5D6D9897"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2</w:t>
            </w:r>
          </w:p>
        </w:tc>
        <w:tc>
          <w:tcPr>
            <w:tcW w:w="902" w:type="dxa"/>
            <w:tcBorders>
              <w:top w:val="nil"/>
              <w:left w:val="nil"/>
              <w:bottom w:val="single" w:sz="4" w:space="0" w:color="auto"/>
              <w:right w:val="single" w:sz="4" w:space="0" w:color="auto"/>
            </w:tcBorders>
            <w:shd w:val="clear" w:color="auto" w:fill="auto"/>
            <w:noWrap/>
            <w:vAlign w:val="bottom"/>
            <w:hideMark/>
          </w:tcPr>
          <w:p w14:paraId="5083C7D3"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6 &amp; 7</w:t>
            </w:r>
          </w:p>
        </w:tc>
        <w:tc>
          <w:tcPr>
            <w:tcW w:w="1041" w:type="dxa"/>
            <w:tcBorders>
              <w:top w:val="nil"/>
              <w:left w:val="nil"/>
              <w:bottom w:val="single" w:sz="4" w:space="0" w:color="auto"/>
              <w:right w:val="single" w:sz="4" w:space="0" w:color="auto"/>
            </w:tcBorders>
            <w:shd w:val="clear" w:color="auto" w:fill="auto"/>
            <w:noWrap/>
            <w:vAlign w:val="bottom"/>
            <w:hideMark/>
          </w:tcPr>
          <w:p w14:paraId="6A95C3DD"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ARDL</w:t>
            </w:r>
          </w:p>
        </w:tc>
        <w:tc>
          <w:tcPr>
            <w:tcW w:w="882" w:type="dxa"/>
            <w:tcBorders>
              <w:top w:val="nil"/>
              <w:left w:val="nil"/>
              <w:bottom w:val="single" w:sz="4" w:space="0" w:color="auto"/>
              <w:right w:val="single" w:sz="4" w:space="0" w:color="auto"/>
            </w:tcBorders>
            <w:shd w:val="clear" w:color="auto" w:fill="auto"/>
            <w:noWrap/>
            <w:vAlign w:val="bottom"/>
            <w:hideMark/>
          </w:tcPr>
          <w:p w14:paraId="0E87E9CD"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Time series</w:t>
            </w:r>
          </w:p>
        </w:tc>
        <w:tc>
          <w:tcPr>
            <w:tcW w:w="1107" w:type="dxa"/>
            <w:tcBorders>
              <w:top w:val="nil"/>
              <w:left w:val="nil"/>
              <w:bottom w:val="single" w:sz="4" w:space="0" w:color="auto"/>
              <w:right w:val="single" w:sz="4" w:space="0" w:color="auto"/>
            </w:tcBorders>
            <w:shd w:val="clear" w:color="auto" w:fill="auto"/>
            <w:noWrap/>
            <w:vAlign w:val="bottom"/>
            <w:hideMark/>
          </w:tcPr>
          <w:p w14:paraId="0F212243"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 xml:space="preserve">Nigeria </w:t>
            </w:r>
          </w:p>
        </w:tc>
        <w:tc>
          <w:tcPr>
            <w:tcW w:w="1305" w:type="dxa"/>
            <w:tcBorders>
              <w:top w:val="nil"/>
              <w:left w:val="nil"/>
              <w:bottom w:val="single" w:sz="4" w:space="0" w:color="auto"/>
              <w:right w:val="single" w:sz="4" w:space="0" w:color="auto"/>
            </w:tcBorders>
            <w:shd w:val="clear" w:color="auto" w:fill="auto"/>
            <w:noWrap/>
            <w:vAlign w:val="bottom"/>
            <w:hideMark/>
          </w:tcPr>
          <w:p w14:paraId="052C0E14"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Gini</w:t>
            </w:r>
          </w:p>
        </w:tc>
        <w:tc>
          <w:tcPr>
            <w:tcW w:w="1000" w:type="dxa"/>
            <w:tcBorders>
              <w:top w:val="nil"/>
              <w:left w:val="nil"/>
              <w:bottom w:val="single" w:sz="4" w:space="0" w:color="auto"/>
              <w:right w:val="single" w:sz="4" w:space="0" w:color="auto"/>
            </w:tcBorders>
            <w:shd w:val="clear" w:color="auto" w:fill="auto"/>
            <w:noWrap/>
            <w:vAlign w:val="bottom"/>
            <w:hideMark/>
          </w:tcPr>
          <w:p w14:paraId="0624CF6A"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4CDABA0C"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23274053"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18</w:t>
            </w:r>
          </w:p>
        </w:tc>
        <w:tc>
          <w:tcPr>
            <w:tcW w:w="537" w:type="dxa"/>
            <w:tcBorders>
              <w:top w:val="nil"/>
              <w:left w:val="nil"/>
              <w:bottom w:val="single" w:sz="4" w:space="0" w:color="auto"/>
              <w:right w:val="single" w:sz="4" w:space="0" w:color="auto"/>
            </w:tcBorders>
            <w:shd w:val="clear" w:color="auto" w:fill="auto"/>
            <w:noWrap/>
            <w:vAlign w:val="bottom"/>
            <w:hideMark/>
          </w:tcPr>
          <w:p w14:paraId="33DB795C"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1980</w:t>
            </w:r>
          </w:p>
        </w:tc>
        <w:tc>
          <w:tcPr>
            <w:tcW w:w="596" w:type="dxa"/>
            <w:tcBorders>
              <w:top w:val="nil"/>
              <w:left w:val="nil"/>
              <w:bottom w:val="single" w:sz="4" w:space="0" w:color="auto"/>
              <w:right w:val="single" w:sz="4" w:space="0" w:color="auto"/>
            </w:tcBorders>
            <w:shd w:val="clear" w:color="auto" w:fill="auto"/>
            <w:noWrap/>
            <w:vAlign w:val="bottom"/>
            <w:hideMark/>
          </w:tcPr>
          <w:p w14:paraId="05CB83A9"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2012</w:t>
            </w:r>
          </w:p>
        </w:tc>
        <w:tc>
          <w:tcPr>
            <w:tcW w:w="845" w:type="dxa"/>
            <w:tcBorders>
              <w:top w:val="nil"/>
              <w:left w:val="nil"/>
              <w:bottom w:val="single" w:sz="4" w:space="0" w:color="auto"/>
              <w:right w:val="single" w:sz="4" w:space="0" w:color="auto"/>
            </w:tcBorders>
            <w:shd w:val="clear" w:color="auto" w:fill="auto"/>
            <w:noWrap/>
            <w:vAlign w:val="bottom"/>
            <w:hideMark/>
          </w:tcPr>
          <w:p w14:paraId="6B869793"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5</w:t>
            </w:r>
          </w:p>
        </w:tc>
        <w:tc>
          <w:tcPr>
            <w:tcW w:w="902" w:type="dxa"/>
            <w:tcBorders>
              <w:top w:val="nil"/>
              <w:left w:val="nil"/>
              <w:bottom w:val="single" w:sz="4" w:space="0" w:color="auto"/>
              <w:right w:val="single" w:sz="4" w:space="0" w:color="auto"/>
            </w:tcBorders>
            <w:shd w:val="clear" w:color="auto" w:fill="auto"/>
            <w:noWrap/>
            <w:vAlign w:val="bottom"/>
            <w:hideMark/>
          </w:tcPr>
          <w:p w14:paraId="2571D08D"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3, 4,5,6 &amp; 7 model 1</w:t>
            </w:r>
          </w:p>
        </w:tc>
        <w:tc>
          <w:tcPr>
            <w:tcW w:w="1041" w:type="dxa"/>
            <w:tcBorders>
              <w:top w:val="nil"/>
              <w:left w:val="nil"/>
              <w:bottom w:val="single" w:sz="4" w:space="0" w:color="auto"/>
              <w:right w:val="single" w:sz="4" w:space="0" w:color="auto"/>
            </w:tcBorders>
            <w:shd w:val="clear" w:color="auto" w:fill="auto"/>
            <w:noWrap/>
            <w:vAlign w:val="bottom"/>
            <w:hideMark/>
          </w:tcPr>
          <w:p w14:paraId="1A5A654D"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GLS &amp; RE</w:t>
            </w:r>
          </w:p>
        </w:tc>
        <w:tc>
          <w:tcPr>
            <w:tcW w:w="882" w:type="dxa"/>
            <w:tcBorders>
              <w:top w:val="nil"/>
              <w:left w:val="nil"/>
              <w:bottom w:val="single" w:sz="4" w:space="0" w:color="auto"/>
              <w:right w:val="single" w:sz="4" w:space="0" w:color="auto"/>
            </w:tcBorders>
            <w:shd w:val="clear" w:color="auto" w:fill="auto"/>
            <w:noWrap/>
            <w:vAlign w:val="bottom"/>
            <w:hideMark/>
          </w:tcPr>
          <w:p w14:paraId="18ECF7AB"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Panel</w:t>
            </w:r>
          </w:p>
        </w:tc>
        <w:tc>
          <w:tcPr>
            <w:tcW w:w="1107" w:type="dxa"/>
            <w:tcBorders>
              <w:top w:val="nil"/>
              <w:left w:val="nil"/>
              <w:bottom w:val="single" w:sz="4" w:space="0" w:color="auto"/>
              <w:right w:val="single" w:sz="4" w:space="0" w:color="auto"/>
            </w:tcBorders>
            <w:shd w:val="clear" w:color="auto" w:fill="auto"/>
            <w:noWrap/>
            <w:vAlign w:val="bottom"/>
            <w:hideMark/>
          </w:tcPr>
          <w:p w14:paraId="55E6138B"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138 countries grouped by income level</w:t>
            </w:r>
          </w:p>
        </w:tc>
        <w:tc>
          <w:tcPr>
            <w:tcW w:w="1305" w:type="dxa"/>
            <w:tcBorders>
              <w:top w:val="nil"/>
              <w:left w:val="nil"/>
              <w:bottom w:val="single" w:sz="4" w:space="0" w:color="auto"/>
              <w:right w:val="single" w:sz="4" w:space="0" w:color="auto"/>
            </w:tcBorders>
            <w:shd w:val="clear" w:color="auto" w:fill="auto"/>
            <w:noWrap/>
            <w:vAlign w:val="bottom"/>
            <w:hideMark/>
          </w:tcPr>
          <w:p w14:paraId="76888CB7"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Gini</w:t>
            </w:r>
          </w:p>
        </w:tc>
        <w:tc>
          <w:tcPr>
            <w:tcW w:w="1000" w:type="dxa"/>
            <w:tcBorders>
              <w:top w:val="nil"/>
              <w:left w:val="nil"/>
              <w:bottom w:val="single" w:sz="4" w:space="0" w:color="auto"/>
              <w:right w:val="single" w:sz="4" w:space="0" w:color="auto"/>
            </w:tcBorders>
            <w:shd w:val="clear" w:color="auto" w:fill="auto"/>
            <w:noWrap/>
            <w:vAlign w:val="bottom"/>
            <w:hideMark/>
          </w:tcPr>
          <w:p w14:paraId="6F8B44C9"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10E24360"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E202EE7"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19</w:t>
            </w:r>
          </w:p>
        </w:tc>
        <w:tc>
          <w:tcPr>
            <w:tcW w:w="537" w:type="dxa"/>
            <w:tcBorders>
              <w:top w:val="nil"/>
              <w:left w:val="nil"/>
              <w:bottom w:val="single" w:sz="4" w:space="0" w:color="auto"/>
              <w:right w:val="single" w:sz="4" w:space="0" w:color="auto"/>
            </w:tcBorders>
            <w:shd w:val="clear" w:color="auto" w:fill="auto"/>
            <w:noWrap/>
            <w:vAlign w:val="bottom"/>
            <w:hideMark/>
          </w:tcPr>
          <w:p w14:paraId="33B45E3D"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1970</w:t>
            </w:r>
          </w:p>
        </w:tc>
        <w:tc>
          <w:tcPr>
            <w:tcW w:w="596" w:type="dxa"/>
            <w:tcBorders>
              <w:top w:val="nil"/>
              <w:left w:val="nil"/>
              <w:bottom w:val="single" w:sz="4" w:space="0" w:color="auto"/>
              <w:right w:val="single" w:sz="4" w:space="0" w:color="auto"/>
            </w:tcBorders>
            <w:shd w:val="clear" w:color="auto" w:fill="auto"/>
            <w:noWrap/>
            <w:vAlign w:val="bottom"/>
            <w:hideMark/>
          </w:tcPr>
          <w:p w14:paraId="299009A0"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2008</w:t>
            </w:r>
          </w:p>
        </w:tc>
        <w:tc>
          <w:tcPr>
            <w:tcW w:w="845" w:type="dxa"/>
            <w:tcBorders>
              <w:top w:val="nil"/>
              <w:left w:val="nil"/>
              <w:bottom w:val="single" w:sz="4" w:space="0" w:color="auto"/>
              <w:right w:val="single" w:sz="4" w:space="0" w:color="auto"/>
            </w:tcBorders>
            <w:shd w:val="clear" w:color="auto" w:fill="auto"/>
            <w:noWrap/>
            <w:vAlign w:val="bottom"/>
            <w:hideMark/>
          </w:tcPr>
          <w:p w14:paraId="15CE1333"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4</w:t>
            </w:r>
          </w:p>
        </w:tc>
        <w:tc>
          <w:tcPr>
            <w:tcW w:w="902" w:type="dxa"/>
            <w:tcBorders>
              <w:top w:val="nil"/>
              <w:left w:val="nil"/>
              <w:bottom w:val="single" w:sz="4" w:space="0" w:color="auto"/>
              <w:right w:val="single" w:sz="4" w:space="0" w:color="auto"/>
            </w:tcBorders>
            <w:shd w:val="clear" w:color="auto" w:fill="auto"/>
            <w:noWrap/>
            <w:vAlign w:val="bottom"/>
            <w:hideMark/>
          </w:tcPr>
          <w:p w14:paraId="1DC3375D"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5.1 model 2,3,4 &amp; 6</w:t>
            </w:r>
          </w:p>
        </w:tc>
        <w:tc>
          <w:tcPr>
            <w:tcW w:w="1041" w:type="dxa"/>
            <w:tcBorders>
              <w:top w:val="nil"/>
              <w:left w:val="nil"/>
              <w:bottom w:val="single" w:sz="4" w:space="0" w:color="auto"/>
              <w:right w:val="single" w:sz="4" w:space="0" w:color="auto"/>
            </w:tcBorders>
            <w:shd w:val="clear" w:color="auto" w:fill="auto"/>
            <w:noWrap/>
            <w:vAlign w:val="bottom"/>
            <w:hideMark/>
          </w:tcPr>
          <w:p w14:paraId="652FA839"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OLS</w:t>
            </w:r>
          </w:p>
        </w:tc>
        <w:tc>
          <w:tcPr>
            <w:tcW w:w="882" w:type="dxa"/>
            <w:tcBorders>
              <w:top w:val="nil"/>
              <w:left w:val="nil"/>
              <w:bottom w:val="single" w:sz="4" w:space="0" w:color="auto"/>
              <w:right w:val="single" w:sz="4" w:space="0" w:color="auto"/>
            </w:tcBorders>
            <w:shd w:val="clear" w:color="auto" w:fill="auto"/>
            <w:noWrap/>
            <w:vAlign w:val="bottom"/>
            <w:hideMark/>
          </w:tcPr>
          <w:p w14:paraId="705590CF"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Panel</w:t>
            </w:r>
          </w:p>
        </w:tc>
        <w:tc>
          <w:tcPr>
            <w:tcW w:w="1107" w:type="dxa"/>
            <w:tcBorders>
              <w:top w:val="nil"/>
              <w:left w:val="nil"/>
              <w:bottom w:val="single" w:sz="4" w:space="0" w:color="auto"/>
              <w:right w:val="single" w:sz="4" w:space="0" w:color="auto"/>
            </w:tcBorders>
            <w:shd w:val="clear" w:color="auto" w:fill="auto"/>
            <w:noWrap/>
            <w:vAlign w:val="bottom"/>
            <w:hideMark/>
          </w:tcPr>
          <w:p w14:paraId="1DA149F1"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 xml:space="preserve">Low-income developing countries </w:t>
            </w:r>
          </w:p>
        </w:tc>
        <w:tc>
          <w:tcPr>
            <w:tcW w:w="1305" w:type="dxa"/>
            <w:tcBorders>
              <w:top w:val="nil"/>
              <w:left w:val="nil"/>
              <w:bottom w:val="single" w:sz="4" w:space="0" w:color="auto"/>
              <w:right w:val="single" w:sz="4" w:space="0" w:color="auto"/>
            </w:tcBorders>
            <w:shd w:val="clear" w:color="auto" w:fill="auto"/>
            <w:noWrap/>
            <w:vAlign w:val="bottom"/>
            <w:hideMark/>
          </w:tcPr>
          <w:p w14:paraId="4F9E5607"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Log Gini</w:t>
            </w:r>
          </w:p>
        </w:tc>
        <w:tc>
          <w:tcPr>
            <w:tcW w:w="1000" w:type="dxa"/>
            <w:tcBorders>
              <w:top w:val="nil"/>
              <w:left w:val="nil"/>
              <w:bottom w:val="single" w:sz="4" w:space="0" w:color="auto"/>
              <w:right w:val="single" w:sz="4" w:space="0" w:color="auto"/>
            </w:tcBorders>
            <w:shd w:val="clear" w:color="auto" w:fill="auto"/>
            <w:noWrap/>
            <w:vAlign w:val="bottom"/>
            <w:hideMark/>
          </w:tcPr>
          <w:p w14:paraId="08571C38"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3DCCAEE0"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33F61BC"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20</w:t>
            </w:r>
          </w:p>
        </w:tc>
        <w:tc>
          <w:tcPr>
            <w:tcW w:w="537" w:type="dxa"/>
            <w:tcBorders>
              <w:top w:val="nil"/>
              <w:left w:val="nil"/>
              <w:bottom w:val="single" w:sz="4" w:space="0" w:color="auto"/>
              <w:right w:val="single" w:sz="4" w:space="0" w:color="auto"/>
            </w:tcBorders>
            <w:shd w:val="clear" w:color="auto" w:fill="auto"/>
            <w:noWrap/>
            <w:vAlign w:val="bottom"/>
            <w:hideMark/>
          </w:tcPr>
          <w:p w14:paraId="41955B6A"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1970</w:t>
            </w:r>
          </w:p>
        </w:tc>
        <w:tc>
          <w:tcPr>
            <w:tcW w:w="596" w:type="dxa"/>
            <w:tcBorders>
              <w:top w:val="nil"/>
              <w:left w:val="nil"/>
              <w:bottom w:val="single" w:sz="4" w:space="0" w:color="auto"/>
              <w:right w:val="single" w:sz="4" w:space="0" w:color="auto"/>
            </w:tcBorders>
            <w:shd w:val="clear" w:color="auto" w:fill="auto"/>
            <w:noWrap/>
            <w:vAlign w:val="bottom"/>
            <w:hideMark/>
          </w:tcPr>
          <w:p w14:paraId="19E0BD7D"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2007</w:t>
            </w:r>
          </w:p>
        </w:tc>
        <w:tc>
          <w:tcPr>
            <w:tcW w:w="845" w:type="dxa"/>
            <w:tcBorders>
              <w:top w:val="nil"/>
              <w:left w:val="nil"/>
              <w:bottom w:val="single" w:sz="4" w:space="0" w:color="auto"/>
              <w:right w:val="single" w:sz="4" w:space="0" w:color="auto"/>
            </w:tcBorders>
            <w:shd w:val="clear" w:color="auto" w:fill="auto"/>
            <w:noWrap/>
            <w:vAlign w:val="bottom"/>
            <w:hideMark/>
          </w:tcPr>
          <w:p w14:paraId="5DD21EED"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2</w:t>
            </w:r>
          </w:p>
        </w:tc>
        <w:tc>
          <w:tcPr>
            <w:tcW w:w="902" w:type="dxa"/>
            <w:tcBorders>
              <w:top w:val="nil"/>
              <w:left w:val="nil"/>
              <w:bottom w:val="single" w:sz="4" w:space="0" w:color="auto"/>
              <w:right w:val="single" w:sz="4" w:space="0" w:color="auto"/>
            </w:tcBorders>
            <w:shd w:val="clear" w:color="auto" w:fill="auto"/>
            <w:noWrap/>
            <w:vAlign w:val="bottom"/>
            <w:hideMark/>
          </w:tcPr>
          <w:p w14:paraId="60F964FA"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4.2 &amp; 4.3, model 1</w:t>
            </w:r>
          </w:p>
        </w:tc>
        <w:tc>
          <w:tcPr>
            <w:tcW w:w="1041" w:type="dxa"/>
            <w:tcBorders>
              <w:top w:val="nil"/>
              <w:left w:val="nil"/>
              <w:bottom w:val="single" w:sz="4" w:space="0" w:color="auto"/>
              <w:right w:val="single" w:sz="4" w:space="0" w:color="auto"/>
            </w:tcBorders>
            <w:shd w:val="clear" w:color="auto" w:fill="auto"/>
            <w:noWrap/>
            <w:vAlign w:val="bottom"/>
            <w:hideMark/>
          </w:tcPr>
          <w:p w14:paraId="5AA3C6D3"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ARDL</w:t>
            </w:r>
          </w:p>
        </w:tc>
        <w:tc>
          <w:tcPr>
            <w:tcW w:w="882" w:type="dxa"/>
            <w:tcBorders>
              <w:top w:val="nil"/>
              <w:left w:val="nil"/>
              <w:bottom w:val="single" w:sz="4" w:space="0" w:color="auto"/>
              <w:right w:val="single" w:sz="4" w:space="0" w:color="auto"/>
            </w:tcBorders>
            <w:shd w:val="clear" w:color="auto" w:fill="auto"/>
            <w:noWrap/>
            <w:vAlign w:val="bottom"/>
            <w:hideMark/>
          </w:tcPr>
          <w:p w14:paraId="580F7E18"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Time series</w:t>
            </w:r>
          </w:p>
        </w:tc>
        <w:tc>
          <w:tcPr>
            <w:tcW w:w="1107" w:type="dxa"/>
            <w:tcBorders>
              <w:top w:val="nil"/>
              <w:left w:val="nil"/>
              <w:bottom w:val="single" w:sz="4" w:space="0" w:color="auto"/>
              <w:right w:val="single" w:sz="4" w:space="0" w:color="auto"/>
            </w:tcBorders>
            <w:shd w:val="clear" w:color="auto" w:fill="auto"/>
            <w:noWrap/>
            <w:vAlign w:val="bottom"/>
            <w:hideMark/>
          </w:tcPr>
          <w:p w14:paraId="656538B5"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Malaysia</w:t>
            </w:r>
          </w:p>
        </w:tc>
        <w:tc>
          <w:tcPr>
            <w:tcW w:w="1305" w:type="dxa"/>
            <w:tcBorders>
              <w:top w:val="nil"/>
              <w:left w:val="nil"/>
              <w:bottom w:val="single" w:sz="4" w:space="0" w:color="auto"/>
              <w:right w:val="single" w:sz="4" w:space="0" w:color="auto"/>
            </w:tcBorders>
            <w:shd w:val="clear" w:color="auto" w:fill="auto"/>
            <w:noWrap/>
            <w:vAlign w:val="bottom"/>
            <w:hideMark/>
          </w:tcPr>
          <w:p w14:paraId="773D575C"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Gini</w:t>
            </w:r>
          </w:p>
        </w:tc>
        <w:tc>
          <w:tcPr>
            <w:tcW w:w="1000" w:type="dxa"/>
            <w:tcBorders>
              <w:top w:val="nil"/>
              <w:left w:val="nil"/>
              <w:bottom w:val="single" w:sz="4" w:space="0" w:color="auto"/>
              <w:right w:val="single" w:sz="4" w:space="0" w:color="auto"/>
            </w:tcBorders>
            <w:shd w:val="clear" w:color="auto" w:fill="auto"/>
            <w:noWrap/>
            <w:vAlign w:val="bottom"/>
            <w:hideMark/>
          </w:tcPr>
          <w:p w14:paraId="074D5BF0"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6DFC518D"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705D930D"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21</w:t>
            </w:r>
          </w:p>
        </w:tc>
        <w:tc>
          <w:tcPr>
            <w:tcW w:w="537" w:type="dxa"/>
            <w:tcBorders>
              <w:top w:val="nil"/>
              <w:left w:val="nil"/>
              <w:bottom w:val="single" w:sz="4" w:space="0" w:color="auto"/>
              <w:right w:val="single" w:sz="4" w:space="0" w:color="auto"/>
            </w:tcBorders>
            <w:shd w:val="clear" w:color="auto" w:fill="auto"/>
            <w:noWrap/>
            <w:vAlign w:val="bottom"/>
            <w:hideMark/>
          </w:tcPr>
          <w:p w14:paraId="50DF4518"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1992</w:t>
            </w:r>
          </w:p>
        </w:tc>
        <w:tc>
          <w:tcPr>
            <w:tcW w:w="596" w:type="dxa"/>
            <w:tcBorders>
              <w:top w:val="nil"/>
              <w:left w:val="nil"/>
              <w:bottom w:val="single" w:sz="4" w:space="0" w:color="auto"/>
              <w:right w:val="single" w:sz="4" w:space="0" w:color="auto"/>
            </w:tcBorders>
            <w:shd w:val="clear" w:color="auto" w:fill="auto"/>
            <w:noWrap/>
            <w:vAlign w:val="bottom"/>
            <w:hideMark/>
          </w:tcPr>
          <w:p w14:paraId="206A8ECD"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2018</w:t>
            </w:r>
          </w:p>
        </w:tc>
        <w:tc>
          <w:tcPr>
            <w:tcW w:w="845" w:type="dxa"/>
            <w:tcBorders>
              <w:top w:val="nil"/>
              <w:left w:val="nil"/>
              <w:bottom w:val="single" w:sz="4" w:space="0" w:color="auto"/>
              <w:right w:val="single" w:sz="4" w:space="0" w:color="auto"/>
            </w:tcBorders>
            <w:shd w:val="clear" w:color="auto" w:fill="auto"/>
            <w:noWrap/>
            <w:vAlign w:val="bottom"/>
            <w:hideMark/>
          </w:tcPr>
          <w:p w14:paraId="32F50339"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4</w:t>
            </w:r>
          </w:p>
        </w:tc>
        <w:tc>
          <w:tcPr>
            <w:tcW w:w="902" w:type="dxa"/>
            <w:tcBorders>
              <w:top w:val="nil"/>
              <w:left w:val="nil"/>
              <w:bottom w:val="single" w:sz="4" w:space="0" w:color="auto"/>
              <w:right w:val="single" w:sz="4" w:space="0" w:color="auto"/>
            </w:tcBorders>
            <w:shd w:val="clear" w:color="auto" w:fill="auto"/>
            <w:noWrap/>
            <w:vAlign w:val="bottom"/>
            <w:hideMark/>
          </w:tcPr>
          <w:p w14:paraId="7C8976BF"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5, model 1, 2, 3 &amp; 4</w:t>
            </w:r>
          </w:p>
        </w:tc>
        <w:tc>
          <w:tcPr>
            <w:tcW w:w="1041" w:type="dxa"/>
            <w:tcBorders>
              <w:top w:val="nil"/>
              <w:left w:val="nil"/>
              <w:bottom w:val="single" w:sz="4" w:space="0" w:color="auto"/>
              <w:right w:val="single" w:sz="4" w:space="0" w:color="auto"/>
            </w:tcBorders>
            <w:shd w:val="clear" w:color="auto" w:fill="auto"/>
            <w:noWrap/>
            <w:vAlign w:val="bottom"/>
            <w:hideMark/>
          </w:tcPr>
          <w:p w14:paraId="409D83CF"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PMG-ARDL</w:t>
            </w:r>
          </w:p>
        </w:tc>
        <w:tc>
          <w:tcPr>
            <w:tcW w:w="882" w:type="dxa"/>
            <w:tcBorders>
              <w:top w:val="nil"/>
              <w:left w:val="nil"/>
              <w:bottom w:val="single" w:sz="4" w:space="0" w:color="auto"/>
              <w:right w:val="single" w:sz="4" w:space="0" w:color="auto"/>
            </w:tcBorders>
            <w:shd w:val="clear" w:color="auto" w:fill="auto"/>
            <w:noWrap/>
            <w:vAlign w:val="bottom"/>
            <w:hideMark/>
          </w:tcPr>
          <w:p w14:paraId="75D670F1"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Panel</w:t>
            </w:r>
          </w:p>
        </w:tc>
        <w:tc>
          <w:tcPr>
            <w:tcW w:w="1107" w:type="dxa"/>
            <w:tcBorders>
              <w:top w:val="nil"/>
              <w:left w:val="nil"/>
              <w:bottom w:val="single" w:sz="4" w:space="0" w:color="auto"/>
              <w:right w:val="single" w:sz="4" w:space="0" w:color="auto"/>
            </w:tcBorders>
            <w:shd w:val="clear" w:color="auto" w:fill="auto"/>
            <w:noWrap/>
            <w:vAlign w:val="bottom"/>
            <w:hideMark/>
          </w:tcPr>
          <w:p w14:paraId="3EB7B819"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9 African countries</w:t>
            </w:r>
          </w:p>
        </w:tc>
        <w:tc>
          <w:tcPr>
            <w:tcW w:w="1305" w:type="dxa"/>
            <w:tcBorders>
              <w:top w:val="nil"/>
              <w:left w:val="nil"/>
              <w:bottom w:val="single" w:sz="4" w:space="0" w:color="auto"/>
              <w:right w:val="single" w:sz="4" w:space="0" w:color="auto"/>
            </w:tcBorders>
            <w:shd w:val="clear" w:color="auto" w:fill="auto"/>
            <w:noWrap/>
            <w:vAlign w:val="bottom"/>
            <w:hideMark/>
          </w:tcPr>
          <w:p w14:paraId="291E7C50"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Gini</w:t>
            </w:r>
          </w:p>
        </w:tc>
        <w:tc>
          <w:tcPr>
            <w:tcW w:w="1000" w:type="dxa"/>
            <w:tcBorders>
              <w:top w:val="nil"/>
              <w:left w:val="nil"/>
              <w:bottom w:val="single" w:sz="4" w:space="0" w:color="auto"/>
              <w:right w:val="single" w:sz="4" w:space="0" w:color="auto"/>
            </w:tcBorders>
            <w:shd w:val="clear" w:color="auto" w:fill="auto"/>
            <w:noWrap/>
            <w:vAlign w:val="bottom"/>
            <w:hideMark/>
          </w:tcPr>
          <w:p w14:paraId="1193CBC0"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258A3F21"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3D16F09"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22</w:t>
            </w:r>
          </w:p>
        </w:tc>
        <w:tc>
          <w:tcPr>
            <w:tcW w:w="537" w:type="dxa"/>
            <w:tcBorders>
              <w:top w:val="nil"/>
              <w:left w:val="nil"/>
              <w:bottom w:val="single" w:sz="4" w:space="0" w:color="auto"/>
              <w:right w:val="single" w:sz="4" w:space="0" w:color="auto"/>
            </w:tcBorders>
            <w:shd w:val="clear" w:color="auto" w:fill="auto"/>
            <w:noWrap/>
            <w:vAlign w:val="bottom"/>
            <w:hideMark/>
          </w:tcPr>
          <w:p w14:paraId="149D5376"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1991</w:t>
            </w:r>
          </w:p>
        </w:tc>
        <w:tc>
          <w:tcPr>
            <w:tcW w:w="596" w:type="dxa"/>
            <w:tcBorders>
              <w:top w:val="nil"/>
              <w:left w:val="nil"/>
              <w:bottom w:val="single" w:sz="4" w:space="0" w:color="auto"/>
              <w:right w:val="single" w:sz="4" w:space="0" w:color="auto"/>
            </w:tcBorders>
            <w:shd w:val="clear" w:color="auto" w:fill="auto"/>
            <w:noWrap/>
            <w:vAlign w:val="bottom"/>
            <w:hideMark/>
          </w:tcPr>
          <w:p w14:paraId="72978944"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2015</w:t>
            </w:r>
          </w:p>
        </w:tc>
        <w:tc>
          <w:tcPr>
            <w:tcW w:w="845" w:type="dxa"/>
            <w:tcBorders>
              <w:top w:val="nil"/>
              <w:left w:val="nil"/>
              <w:bottom w:val="single" w:sz="4" w:space="0" w:color="auto"/>
              <w:right w:val="single" w:sz="4" w:space="0" w:color="auto"/>
            </w:tcBorders>
            <w:shd w:val="clear" w:color="auto" w:fill="auto"/>
            <w:noWrap/>
            <w:vAlign w:val="bottom"/>
            <w:hideMark/>
          </w:tcPr>
          <w:p w14:paraId="3A79E6C5"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1</w:t>
            </w:r>
          </w:p>
        </w:tc>
        <w:tc>
          <w:tcPr>
            <w:tcW w:w="902" w:type="dxa"/>
            <w:tcBorders>
              <w:top w:val="nil"/>
              <w:left w:val="nil"/>
              <w:bottom w:val="single" w:sz="4" w:space="0" w:color="auto"/>
              <w:right w:val="single" w:sz="4" w:space="0" w:color="auto"/>
            </w:tcBorders>
            <w:shd w:val="clear" w:color="auto" w:fill="auto"/>
            <w:noWrap/>
            <w:vAlign w:val="bottom"/>
            <w:hideMark/>
          </w:tcPr>
          <w:p w14:paraId="7196F126"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4.2, model 1</w:t>
            </w:r>
          </w:p>
        </w:tc>
        <w:tc>
          <w:tcPr>
            <w:tcW w:w="1041" w:type="dxa"/>
            <w:tcBorders>
              <w:top w:val="nil"/>
              <w:left w:val="nil"/>
              <w:bottom w:val="single" w:sz="4" w:space="0" w:color="auto"/>
              <w:right w:val="single" w:sz="4" w:space="0" w:color="auto"/>
            </w:tcBorders>
            <w:shd w:val="clear" w:color="auto" w:fill="auto"/>
            <w:noWrap/>
            <w:vAlign w:val="bottom"/>
            <w:hideMark/>
          </w:tcPr>
          <w:p w14:paraId="46AE39FD"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FE</w:t>
            </w:r>
          </w:p>
        </w:tc>
        <w:tc>
          <w:tcPr>
            <w:tcW w:w="882" w:type="dxa"/>
            <w:tcBorders>
              <w:top w:val="nil"/>
              <w:left w:val="nil"/>
              <w:bottom w:val="single" w:sz="4" w:space="0" w:color="auto"/>
              <w:right w:val="single" w:sz="4" w:space="0" w:color="auto"/>
            </w:tcBorders>
            <w:shd w:val="clear" w:color="auto" w:fill="auto"/>
            <w:noWrap/>
            <w:vAlign w:val="bottom"/>
            <w:hideMark/>
          </w:tcPr>
          <w:p w14:paraId="24F36A11"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Panel</w:t>
            </w:r>
          </w:p>
        </w:tc>
        <w:tc>
          <w:tcPr>
            <w:tcW w:w="1107" w:type="dxa"/>
            <w:tcBorders>
              <w:top w:val="nil"/>
              <w:left w:val="nil"/>
              <w:bottom w:val="single" w:sz="4" w:space="0" w:color="auto"/>
              <w:right w:val="single" w:sz="4" w:space="0" w:color="auto"/>
            </w:tcBorders>
            <w:shd w:val="clear" w:color="auto" w:fill="auto"/>
            <w:noWrap/>
            <w:vAlign w:val="bottom"/>
            <w:hideMark/>
          </w:tcPr>
          <w:p w14:paraId="2938C8C5"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 xml:space="preserve">32 Advanced &amp; 41 EME countries </w:t>
            </w:r>
          </w:p>
        </w:tc>
        <w:tc>
          <w:tcPr>
            <w:tcW w:w="1305" w:type="dxa"/>
            <w:tcBorders>
              <w:top w:val="nil"/>
              <w:left w:val="nil"/>
              <w:bottom w:val="single" w:sz="4" w:space="0" w:color="auto"/>
              <w:right w:val="single" w:sz="4" w:space="0" w:color="auto"/>
            </w:tcBorders>
            <w:shd w:val="clear" w:color="auto" w:fill="auto"/>
            <w:noWrap/>
            <w:vAlign w:val="bottom"/>
            <w:hideMark/>
          </w:tcPr>
          <w:p w14:paraId="027B090F"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Gini</w:t>
            </w:r>
          </w:p>
        </w:tc>
        <w:tc>
          <w:tcPr>
            <w:tcW w:w="1000" w:type="dxa"/>
            <w:tcBorders>
              <w:top w:val="nil"/>
              <w:left w:val="nil"/>
              <w:bottom w:val="single" w:sz="4" w:space="0" w:color="auto"/>
              <w:right w:val="single" w:sz="4" w:space="0" w:color="auto"/>
            </w:tcBorders>
            <w:shd w:val="clear" w:color="auto" w:fill="auto"/>
            <w:noWrap/>
            <w:vAlign w:val="bottom"/>
            <w:hideMark/>
          </w:tcPr>
          <w:p w14:paraId="45172F9C"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7EDD5040"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43A49C18"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23</w:t>
            </w:r>
          </w:p>
        </w:tc>
        <w:tc>
          <w:tcPr>
            <w:tcW w:w="537" w:type="dxa"/>
            <w:tcBorders>
              <w:top w:val="nil"/>
              <w:left w:val="nil"/>
              <w:bottom w:val="single" w:sz="4" w:space="0" w:color="auto"/>
              <w:right w:val="single" w:sz="4" w:space="0" w:color="auto"/>
            </w:tcBorders>
            <w:shd w:val="clear" w:color="auto" w:fill="auto"/>
            <w:noWrap/>
            <w:vAlign w:val="bottom"/>
            <w:hideMark/>
          </w:tcPr>
          <w:p w14:paraId="1D052D05"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1961</w:t>
            </w:r>
          </w:p>
        </w:tc>
        <w:tc>
          <w:tcPr>
            <w:tcW w:w="596" w:type="dxa"/>
            <w:tcBorders>
              <w:top w:val="nil"/>
              <w:left w:val="nil"/>
              <w:bottom w:val="single" w:sz="4" w:space="0" w:color="auto"/>
              <w:right w:val="single" w:sz="4" w:space="0" w:color="auto"/>
            </w:tcBorders>
            <w:shd w:val="clear" w:color="auto" w:fill="auto"/>
            <w:noWrap/>
            <w:vAlign w:val="bottom"/>
            <w:hideMark/>
          </w:tcPr>
          <w:p w14:paraId="6A9CECA9"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2011</w:t>
            </w:r>
          </w:p>
        </w:tc>
        <w:tc>
          <w:tcPr>
            <w:tcW w:w="845" w:type="dxa"/>
            <w:tcBorders>
              <w:top w:val="nil"/>
              <w:left w:val="nil"/>
              <w:bottom w:val="single" w:sz="4" w:space="0" w:color="auto"/>
              <w:right w:val="single" w:sz="4" w:space="0" w:color="auto"/>
            </w:tcBorders>
            <w:shd w:val="clear" w:color="auto" w:fill="auto"/>
            <w:noWrap/>
            <w:vAlign w:val="bottom"/>
            <w:hideMark/>
          </w:tcPr>
          <w:p w14:paraId="212FF30D"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3</w:t>
            </w:r>
          </w:p>
        </w:tc>
        <w:tc>
          <w:tcPr>
            <w:tcW w:w="902" w:type="dxa"/>
            <w:tcBorders>
              <w:top w:val="nil"/>
              <w:left w:val="nil"/>
              <w:bottom w:val="single" w:sz="4" w:space="0" w:color="auto"/>
              <w:right w:val="single" w:sz="4" w:space="0" w:color="auto"/>
            </w:tcBorders>
            <w:shd w:val="clear" w:color="auto" w:fill="auto"/>
            <w:noWrap/>
            <w:vAlign w:val="bottom"/>
            <w:hideMark/>
          </w:tcPr>
          <w:p w14:paraId="478C0387"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4, model 1 &amp; 2, Table 8, model 3</w:t>
            </w:r>
          </w:p>
        </w:tc>
        <w:tc>
          <w:tcPr>
            <w:tcW w:w="1041" w:type="dxa"/>
            <w:tcBorders>
              <w:top w:val="nil"/>
              <w:left w:val="nil"/>
              <w:bottom w:val="single" w:sz="4" w:space="0" w:color="auto"/>
              <w:right w:val="single" w:sz="4" w:space="0" w:color="auto"/>
            </w:tcBorders>
            <w:shd w:val="clear" w:color="auto" w:fill="auto"/>
            <w:noWrap/>
            <w:vAlign w:val="bottom"/>
            <w:hideMark/>
          </w:tcPr>
          <w:p w14:paraId="617028A9"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OLS &amp; IV</w:t>
            </w:r>
          </w:p>
        </w:tc>
        <w:tc>
          <w:tcPr>
            <w:tcW w:w="882" w:type="dxa"/>
            <w:tcBorders>
              <w:top w:val="nil"/>
              <w:left w:val="nil"/>
              <w:bottom w:val="single" w:sz="4" w:space="0" w:color="auto"/>
              <w:right w:val="single" w:sz="4" w:space="0" w:color="auto"/>
            </w:tcBorders>
            <w:shd w:val="clear" w:color="auto" w:fill="auto"/>
            <w:noWrap/>
            <w:vAlign w:val="bottom"/>
            <w:hideMark/>
          </w:tcPr>
          <w:p w14:paraId="26D4B456"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Panel</w:t>
            </w:r>
          </w:p>
        </w:tc>
        <w:tc>
          <w:tcPr>
            <w:tcW w:w="1107" w:type="dxa"/>
            <w:tcBorders>
              <w:top w:val="nil"/>
              <w:left w:val="nil"/>
              <w:bottom w:val="single" w:sz="4" w:space="0" w:color="auto"/>
              <w:right w:val="single" w:sz="4" w:space="0" w:color="auto"/>
            </w:tcBorders>
            <w:shd w:val="clear" w:color="auto" w:fill="auto"/>
            <w:noWrap/>
            <w:vAlign w:val="bottom"/>
            <w:hideMark/>
          </w:tcPr>
          <w:p w14:paraId="49171205"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143 Developing and developed countries</w:t>
            </w:r>
          </w:p>
        </w:tc>
        <w:tc>
          <w:tcPr>
            <w:tcW w:w="1305" w:type="dxa"/>
            <w:tcBorders>
              <w:top w:val="nil"/>
              <w:left w:val="nil"/>
              <w:bottom w:val="single" w:sz="4" w:space="0" w:color="auto"/>
              <w:right w:val="single" w:sz="4" w:space="0" w:color="auto"/>
            </w:tcBorders>
            <w:shd w:val="clear" w:color="auto" w:fill="auto"/>
            <w:noWrap/>
            <w:vAlign w:val="bottom"/>
            <w:hideMark/>
          </w:tcPr>
          <w:p w14:paraId="151B2E4C"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Gini</w:t>
            </w:r>
          </w:p>
        </w:tc>
        <w:tc>
          <w:tcPr>
            <w:tcW w:w="1000" w:type="dxa"/>
            <w:tcBorders>
              <w:top w:val="nil"/>
              <w:left w:val="nil"/>
              <w:bottom w:val="single" w:sz="4" w:space="0" w:color="auto"/>
              <w:right w:val="single" w:sz="4" w:space="0" w:color="auto"/>
            </w:tcBorders>
            <w:shd w:val="clear" w:color="auto" w:fill="auto"/>
            <w:noWrap/>
            <w:vAlign w:val="bottom"/>
            <w:hideMark/>
          </w:tcPr>
          <w:p w14:paraId="4ECBE357"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r w:rsidR="009C6890" w:rsidRPr="00750189" w14:paraId="44EDFB7A" w14:textId="77777777" w:rsidTr="00813104">
        <w:trPr>
          <w:trHeight w:val="170"/>
        </w:trPr>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0B5CAAAE"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24</w:t>
            </w:r>
          </w:p>
        </w:tc>
        <w:tc>
          <w:tcPr>
            <w:tcW w:w="537" w:type="dxa"/>
            <w:tcBorders>
              <w:top w:val="nil"/>
              <w:left w:val="nil"/>
              <w:bottom w:val="single" w:sz="4" w:space="0" w:color="auto"/>
              <w:right w:val="single" w:sz="4" w:space="0" w:color="auto"/>
            </w:tcBorders>
            <w:shd w:val="clear" w:color="auto" w:fill="auto"/>
            <w:noWrap/>
            <w:vAlign w:val="bottom"/>
            <w:hideMark/>
          </w:tcPr>
          <w:p w14:paraId="7D0C7966"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1989</w:t>
            </w:r>
          </w:p>
        </w:tc>
        <w:tc>
          <w:tcPr>
            <w:tcW w:w="596" w:type="dxa"/>
            <w:tcBorders>
              <w:top w:val="nil"/>
              <w:left w:val="nil"/>
              <w:bottom w:val="single" w:sz="4" w:space="0" w:color="auto"/>
              <w:right w:val="single" w:sz="4" w:space="0" w:color="auto"/>
            </w:tcBorders>
            <w:shd w:val="clear" w:color="auto" w:fill="auto"/>
            <w:noWrap/>
            <w:vAlign w:val="bottom"/>
            <w:hideMark/>
          </w:tcPr>
          <w:p w14:paraId="629A33FD" w14:textId="77777777" w:rsidR="009C6890" w:rsidRPr="00750189" w:rsidRDefault="009C6890" w:rsidP="00813104">
            <w:pPr>
              <w:spacing w:after="0" w:line="240" w:lineRule="auto"/>
              <w:jc w:val="both"/>
              <w:rPr>
                <w:rFonts w:ascii="Arial" w:eastAsia="Times New Roman" w:hAnsi="Arial" w:cs="Arial"/>
                <w:color w:val="000000"/>
                <w:sz w:val="12"/>
                <w:szCs w:val="12"/>
                <w:lang w:eastAsia="en-GB"/>
              </w:rPr>
            </w:pPr>
            <w:r w:rsidRPr="00750189">
              <w:rPr>
                <w:rFonts w:ascii="Arial" w:eastAsia="Times New Roman" w:hAnsi="Arial" w:cs="Arial"/>
                <w:color w:val="000000"/>
                <w:sz w:val="12"/>
                <w:szCs w:val="12"/>
                <w:lang w:eastAsia="en-GB"/>
              </w:rPr>
              <w:t>2014</w:t>
            </w:r>
          </w:p>
        </w:tc>
        <w:tc>
          <w:tcPr>
            <w:tcW w:w="845" w:type="dxa"/>
            <w:tcBorders>
              <w:top w:val="nil"/>
              <w:left w:val="nil"/>
              <w:bottom w:val="single" w:sz="4" w:space="0" w:color="auto"/>
              <w:right w:val="single" w:sz="4" w:space="0" w:color="auto"/>
            </w:tcBorders>
            <w:shd w:val="clear" w:color="auto" w:fill="auto"/>
            <w:noWrap/>
            <w:vAlign w:val="bottom"/>
            <w:hideMark/>
          </w:tcPr>
          <w:p w14:paraId="50C96D84" w14:textId="77777777" w:rsidR="009C6890" w:rsidRPr="00750189" w:rsidRDefault="009C6890" w:rsidP="00813104">
            <w:pPr>
              <w:spacing w:after="0" w:line="240" w:lineRule="auto"/>
              <w:jc w:val="right"/>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2</w:t>
            </w:r>
          </w:p>
        </w:tc>
        <w:tc>
          <w:tcPr>
            <w:tcW w:w="902" w:type="dxa"/>
            <w:tcBorders>
              <w:top w:val="nil"/>
              <w:left w:val="nil"/>
              <w:bottom w:val="single" w:sz="4" w:space="0" w:color="auto"/>
              <w:right w:val="single" w:sz="4" w:space="0" w:color="auto"/>
            </w:tcBorders>
            <w:shd w:val="clear" w:color="auto" w:fill="auto"/>
            <w:noWrap/>
            <w:vAlign w:val="bottom"/>
            <w:hideMark/>
          </w:tcPr>
          <w:p w14:paraId="5A7B3D6A"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Table 2, model 1 &amp; 2</w:t>
            </w:r>
          </w:p>
        </w:tc>
        <w:tc>
          <w:tcPr>
            <w:tcW w:w="1041" w:type="dxa"/>
            <w:tcBorders>
              <w:top w:val="nil"/>
              <w:left w:val="nil"/>
              <w:bottom w:val="single" w:sz="4" w:space="0" w:color="auto"/>
              <w:right w:val="single" w:sz="4" w:space="0" w:color="auto"/>
            </w:tcBorders>
            <w:shd w:val="clear" w:color="auto" w:fill="auto"/>
            <w:noWrap/>
            <w:vAlign w:val="bottom"/>
            <w:hideMark/>
          </w:tcPr>
          <w:p w14:paraId="44EFEAE4"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CUP-FM</w:t>
            </w:r>
          </w:p>
        </w:tc>
        <w:tc>
          <w:tcPr>
            <w:tcW w:w="882" w:type="dxa"/>
            <w:tcBorders>
              <w:top w:val="nil"/>
              <w:left w:val="nil"/>
              <w:bottom w:val="single" w:sz="4" w:space="0" w:color="auto"/>
              <w:right w:val="single" w:sz="4" w:space="0" w:color="auto"/>
            </w:tcBorders>
            <w:shd w:val="clear" w:color="auto" w:fill="auto"/>
            <w:noWrap/>
            <w:vAlign w:val="bottom"/>
            <w:hideMark/>
          </w:tcPr>
          <w:p w14:paraId="43130F6F"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Panel</w:t>
            </w:r>
          </w:p>
        </w:tc>
        <w:tc>
          <w:tcPr>
            <w:tcW w:w="1107" w:type="dxa"/>
            <w:tcBorders>
              <w:top w:val="nil"/>
              <w:left w:val="nil"/>
              <w:bottom w:val="single" w:sz="4" w:space="0" w:color="auto"/>
              <w:right w:val="single" w:sz="4" w:space="0" w:color="auto"/>
            </w:tcBorders>
            <w:shd w:val="clear" w:color="auto" w:fill="auto"/>
            <w:noWrap/>
            <w:vAlign w:val="bottom"/>
            <w:hideMark/>
          </w:tcPr>
          <w:p w14:paraId="4D43F0A9"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86 Developed and developing countries</w:t>
            </w:r>
          </w:p>
        </w:tc>
        <w:tc>
          <w:tcPr>
            <w:tcW w:w="1305" w:type="dxa"/>
            <w:tcBorders>
              <w:top w:val="nil"/>
              <w:left w:val="nil"/>
              <w:bottom w:val="single" w:sz="4" w:space="0" w:color="auto"/>
              <w:right w:val="single" w:sz="4" w:space="0" w:color="auto"/>
            </w:tcBorders>
            <w:shd w:val="clear" w:color="auto" w:fill="auto"/>
            <w:noWrap/>
            <w:vAlign w:val="bottom"/>
            <w:hideMark/>
          </w:tcPr>
          <w:p w14:paraId="42746D58"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Gini</w:t>
            </w:r>
          </w:p>
        </w:tc>
        <w:tc>
          <w:tcPr>
            <w:tcW w:w="1000" w:type="dxa"/>
            <w:tcBorders>
              <w:top w:val="nil"/>
              <w:left w:val="nil"/>
              <w:bottom w:val="single" w:sz="4" w:space="0" w:color="auto"/>
              <w:right w:val="single" w:sz="4" w:space="0" w:color="auto"/>
            </w:tcBorders>
            <w:shd w:val="clear" w:color="auto" w:fill="auto"/>
            <w:noWrap/>
            <w:vAlign w:val="bottom"/>
            <w:hideMark/>
          </w:tcPr>
          <w:p w14:paraId="07939CAB" w14:textId="77777777" w:rsidR="009C6890" w:rsidRPr="00750189" w:rsidRDefault="009C6890" w:rsidP="00813104">
            <w:pPr>
              <w:spacing w:after="0" w:line="240" w:lineRule="auto"/>
              <w:rPr>
                <w:rFonts w:ascii="Arial" w:eastAsia="Times New Roman" w:hAnsi="Arial" w:cs="Arial"/>
                <w:color w:val="000000"/>
                <w:sz w:val="18"/>
                <w:szCs w:val="18"/>
                <w:lang w:eastAsia="en-GB"/>
              </w:rPr>
            </w:pPr>
            <w:r w:rsidRPr="00750189">
              <w:rPr>
                <w:rFonts w:ascii="Arial" w:eastAsia="Times New Roman" w:hAnsi="Arial" w:cs="Arial"/>
                <w:color w:val="000000"/>
                <w:sz w:val="18"/>
                <w:szCs w:val="18"/>
                <w:lang w:eastAsia="en-GB"/>
              </w:rPr>
              <w:t>Yes</w:t>
            </w:r>
          </w:p>
        </w:tc>
      </w:tr>
    </w:tbl>
    <w:p w14:paraId="78D5495D" w14:textId="77777777" w:rsidR="009C6890" w:rsidRDefault="009C6890" w:rsidP="009C6890"/>
    <w:p w14:paraId="296C7105" w14:textId="77777777" w:rsidR="009C6890" w:rsidRDefault="009C6890" w:rsidP="009C6890"/>
    <w:p w14:paraId="40388696" w14:textId="77777777" w:rsidR="009C6890" w:rsidRPr="00906078" w:rsidRDefault="009C6890" w:rsidP="009C6890">
      <w:pPr>
        <w:spacing w:after="0" w:line="240" w:lineRule="auto"/>
        <w:rPr>
          <w:rFonts w:ascii="Arial" w:eastAsia="Times New Roman" w:hAnsi="Arial" w:cs="Arial"/>
          <w:color w:val="000000"/>
          <w:sz w:val="18"/>
          <w:szCs w:val="18"/>
          <w:lang w:eastAsia="en-GB"/>
        </w:rPr>
      </w:pPr>
      <w:r w:rsidRPr="00906078">
        <w:rPr>
          <w:rFonts w:ascii="Arial" w:eastAsia="Times New Roman" w:hAnsi="Arial" w:cs="Arial"/>
          <w:color w:val="000000"/>
          <w:sz w:val="18"/>
          <w:szCs w:val="18"/>
          <w:vertAlign w:val="superscript"/>
          <w:lang w:eastAsia="en-GB"/>
        </w:rPr>
        <w:footnoteRef/>
      </w:r>
      <w:r w:rsidRPr="00906078">
        <w:rPr>
          <w:rFonts w:ascii="Arial" w:eastAsia="Times New Roman" w:hAnsi="Arial" w:cs="Arial"/>
          <w:color w:val="000000"/>
          <w:sz w:val="18"/>
          <w:szCs w:val="18"/>
          <w:lang w:eastAsia="en-GB"/>
        </w:rPr>
        <w:t xml:space="preserve"> </w:t>
      </w:r>
      <w:r>
        <w:rPr>
          <w:rFonts w:ascii="Arial" w:eastAsia="Times New Roman" w:hAnsi="Arial" w:cs="Arial"/>
          <w:color w:val="000000"/>
          <w:sz w:val="18"/>
          <w:szCs w:val="18"/>
          <w:lang w:eastAsia="en-GB"/>
        </w:rPr>
        <w:t>The s</w:t>
      </w:r>
      <w:r w:rsidRPr="00906078">
        <w:rPr>
          <w:rFonts w:ascii="Arial" w:eastAsia="Times New Roman" w:hAnsi="Arial" w:cs="Arial"/>
          <w:color w:val="000000"/>
          <w:sz w:val="18"/>
          <w:szCs w:val="18"/>
          <w:lang w:eastAsia="en-GB"/>
        </w:rPr>
        <w:t xml:space="preserve">tudy id in </w:t>
      </w:r>
      <w:r>
        <w:rPr>
          <w:rFonts w:ascii="Arial" w:eastAsia="Times New Roman" w:hAnsi="Arial" w:cs="Arial"/>
          <w:color w:val="000000"/>
          <w:sz w:val="18"/>
          <w:szCs w:val="18"/>
          <w:lang w:eastAsia="en-GB"/>
        </w:rPr>
        <w:t>A</w:t>
      </w:r>
      <w:r w:rsidRPr="00906078">
        <w:rPr>
          <w:rFonts w:ascii="Arial" w:eastAsia="Times New Roman" w:hAnsi="Arial" w:cs="Arial"/>
          <w:color w:val="000000"/>
          <w:sz w:val="18"/>
          <w:szCs w:val="18"/>
          <w:lang w:eastAsia="en-GB"/>
        </w:rPr>
        <w:t>ppendix B correspond</w:t>
      </w:r>
      <w:r>
        <w:rPr>
          <w:rFonts w:ascii="Arial" w:eastAsia="Times New Roman" w:hAnsi="Arial" w:cs="Arial"/>
          <w:color w:val="000000"/>
          <w:sz w:val="18"/>
          <w:szCs w:val="18"/>
          <w:lang w:eastAsia="en-GB"/>
        </w:rPr>
        <w:t>s</w:t>
      </w:r>
      <w:r w:rsidRPr="00906078">
        <w:rPr>
          <w:rFonts w:ascii="Arial" w:eastAsia="Times New Roman" w:hAnsi="Arial" w:cs="Arial"/>
          <w:color w:val="000000"/>
          <w:sz w:val="18"/>
          <w:szCs w:val="18"/>
          <w:lang w:eastAsia="en-GB"/>
        </w:rPr>
        <w:t xml:space="preserve"> with the study id in </w:t>
      </w:r>
      <w:r>
        <w:rPr>
          <w:rFonts w:ascii="Arial" w:eastAsia="Times New Roman" w:hAnsi="Arial" w:cs="Arial"/>
          <w:color w:val="000000"/>
          <w:sz w:val="18"/>
          <w:szCs w:val="18"/>
          <w:lang w:eastAsia="en-GB"/>
        </w:rPr>
        <w:t>A</w:t>
      </w:r>
      <w:r w:rsidRPr="00906078">
        <w:rPr>
          <w:rFonts w:ascii="Arial" w:eastAsia="Times New Roman" w:hAnsi="Arial" w:cs="Arial"/>
          <w:color w:val="000000"/>
          <w:sz w:val="18"/>
          <w:szCs w:val="18"/>
          <w:lang w:eastAsia="en-GB"/>
        </w:rPr>
        <w:t xml:space="preserve">ppendix A.  24 studies were used for the meta-analysis and meta-variate analysis. </w:t>
      </w:r>
    </w:p>
    <w:p w14:paraId="5390040E" w14:textId="77777777" w:rsidR="009C6890" w:rsidRPr="00906078" w:rsidRDefault="009C6890" w:rsidP="009C6890">
      <w:pPr>
        <w:spacing w:after="0" w:line="240" w:lineRule="auto"/>
        <w:rPr>
          <w:rFonts w:ascii="Arial" w:eastAsia="Times New Roman" w:hAnsi="Arial" w:cs="Arial"/>
          <w:color w:val="000000"/>
          <w:sz w:val="18"/>
          <w:szCs w:val="18"/>
          <w:lang w:eastAsia="en-GB"/>
        </w:rPr>
      </w:pPr>
      <w:r w:rsidRPr="00906078">
        <w:rPr>
          <w:rFonts w:ascii="Arial" w:eastAsia="Times New Roman" w:hAnsi="Arial" w:cs="Arial"/>
          <w:color w:val="000000"/>
          <w:sz w:val="18"/>
          <w:szCs w:val="18"/>
          <w:vertAlign w:val="superscript"/>
          <w:lang w:eastAsia="en-GB"/>
        </w:rPr>
        <w:lastRenderedPageBreak/>
        <w:footnoteRef/>
      </w:r>
      <w:r w:rsidRPr="00906078">
        <w:rPr>
          <w:rFonts w:ascii="Arial" w:eastAsia="Times New Roman" w:hAnsi="Arial" w:cs="Arial"/>
          <w:color w:val="000000"/>
          <w:sz w:val="18"/>
          <w:szCs w:val="18"/>
          <w:lang w:eastAsia="en-GB"/>
        </w:rPr>
        <w:t xml:space="preserve"> These two columns show the sample period for the respective study used in the analysis. </w:t>
      </w:r>
    </w:p>
    <w:p w14:paraId="56F86593" w14:textId="77777777" w:rsidR="009C6890" w:rsidRPr="00906078" w:rsidRDefault="009C6890" w:rsidP="009C6890">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vertAlign w:val="superscript"/>
          <w:lang w:eastAsia="en-GB"/>
        </w:rPr>
        <w:t>3</w:t>
      </w:r>
      <w:r w:rsidRPr="00906078">
        <w:rPr>
          <w:rFonts w:ascii="Arial" w:eastAsia="Times New Roman" w:hAnsi="Arial" w:cs="Arial"/>
          <w:color w:val="000000"/>
          <w:sz w:val="18"/>
          <w:szCs w:val="18"/>
          <w:lang w:eastAsia="en-GB"/>
        </w:rPr>
        <w:t xml:space="preserve"> In running the meta-analysis, I used coefficients from 87 estimates. This column shows how many regression coefficients were taken from each study. While the next column gives the reader a reference to the taken econometric estimates from the respective papers. Thus, allowing readers to identify exactly which models were taken from which tables.  </w:t>
      </w:r>
    </w:p>
    <w:p w14:paraId="125DA61A" w14:textId="77777777" w:rsidR="009C6890" w:rsidRPr="00906078" w:rsidRDefault="009C6890" w:rsidP="009C6890">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vertAlign w:val="superscript"/>
          <w:lang w:eastAsia="en-GB"/>
        </w:rPr>
        <w:t>4</w:t>
      </w:r>
      <w:r w:rsidRPr="00906078">
        <w:rPr>
          <w:rFonts w:ascii="Arial" w:eastAsia="Times New Roman" w:hAnsi="Arial" w:cs="Arial"/>
          <w:color w:val="000000"/>
          <w:sz w:val="18"/>
          <w:szCs w:val="18"/>
          <w:lang w:eastAsia="en-GB"/>
        </w:rPr>
        <w:t xml:space="preserve"> Different methodologies are applied in the analysis of financial depth and income inequality. Thus, I create dummies for this column and model them in the multivariate analysis</w:t>
      </w:r>
      <w:r>
        <w:rPr>
          <w:rFonts w:ascii="Arial" w:eastAsia="Times New Roman" w:hAnsi="Arial" w:cs="Arial"/>
          <w:color w:val="000000"/>
          <w:sz w:val="18"/>
          <w:szCs w:val="18"/>
          <w:lang w:eastAsia="en-GB"/>
        </w:rPr>
        <w:t xml:space="preserve">. The methodology used in the collected studies are: ARDL: </w:t>
      </w:r>
      <w:r w:rsidRPr="00962332">
        <w:rPr>
          <w:rFonts w:ascii="Arial" w:eastAsia="Times New Roman" w:hAnsi="Arial" w:cs="Arial"/>
          <w:color w:val="000000"/>
          <w:sz w:val="18"/>
          <w:szCs w:val="18"/>
          <w:lang w:eastAsia="en-GB"/>
        </w:rPr>
        <w:t>Autoregressive distributed lag</w:t>
      </w:r>
      <w:r>
        <w:rPr>
          <w:rFonts w:ascii="Arial" w:eastAsia="Times New Roman" w:hAnsi="Arial" w:cs="Arial"/>
          <w:color w:val="000000"/>
          <w:sz w:val="18"/>
          <w:szCs w:val="18"/>
          <w:lang w:eastAsia="en-GB"/>
        </w:rPr>
        <w:t>, GMM:</w:t>
      </w:r>
      <w:r w:rsidRPr="00FA554E">
        <w:rPr>
          <w:rFonts w:ascii="Arial" w:hAnsi="Arial" w:cs="Arial"/>
          <w:color w:val="202124"/>
          <w:sz w:val="30"/>
          <w:szCs w:val="30"/>
          <w:shd w:val="clear" w:color="auto" w:fill="FFFFFF"/>
        </w:rPr>
        <w:t xml:space="preserve"> </w:t>
      </w:r>
      <w:r>
        <w:rPr>
          <w:rFonts w:ascii="Arial" w:eastAsia="Times New Roman" w:hAnsi="Arial" w:cs="Arial"/>
          <w:color w:val="000000"/>
          <w:sz w:val="18"/>
          <w:szCs w:val="18"/>
          <w:lang w:eastAsia="en-GB"/>
        </w:rPr>
        <w:t>G</w:t>
      </w:r>
      <w:r w:rsidRPr="00FA554E">
        <w:rPr>
          <w:rFonts w:ascii="Arial" w:eastAsia="Times New Roman" w:hAnsi="Arial" w:cs="Arial"/>
          <w:color w:val="000000"/>
          <w:sz w:val="18"/>
          <w:szCs w:val="18"/>
          <w:lang w:eastAsia="en-GB"/>
        </w:rPr>
        <w:t xml:space="preserve">eneralized </w:t>
      </w:r>
      <w:r>
        <w:rPr>
          <w:rFonts w:ascii="Arial" w:eastAsia="Times New Roman" w:hAnsi="Arial" w:cs="Arial"/>
          <w:color w:val="000000"/>
          <w:sz w:val="18"/>
          <w:szCs w:val="18"/>
          <w:lang w:eastAsia="en-GB"/>
        </w:rPr>
        <w:t>M</w:t>
      </w:r>
      <w:r w:rsidRPr="00FA554E">
        <w:rPr>
          <w:rFonts w:ascii="Arial" w:eastAsia="Times New Roman" w:hAnsi="Arial" w:cs="Arial"/>
          <w:color w:val="000000"/>
          <w:sz w:val="18"/>
          <w:szCs w:val="18"/>
          <w:lang w:eastAsia="en-GB"/>
        </w:rPr>
        <w:t>ethod of </w:t>
      </w:r>
      <w:r>
        <w:rPr>
          <w:rFonts w:ascii="Arial" w:eastAsia="Times New Roman" w:hAnsi="Arial" w:cs="Arial"/>
          <w:color w:val="000000"/>
          <w:sz w:val="18"/>
          <w:szCs w:val="18"/>
          <w:lang w:eastAsia="en-GB"/>
        </w:rPr>
        <w:t>M</w:t>
      </w:r>
      <w:r w:rsidRPr="00FA554E">
        <w:rPr>
          <w:rFonts w:ascii="Arial" w:eastAsia="Times New Roman" w:hAnsi="Arial" w:cs="Arial"/>
          <w:color w:val="000000"/>
          <w:sz w:val="18"/>
          <w:szCs w:val="18"/>
          <w:lang w:eastAsia="en-GB"/>
        </w:rPr>
        <w:t>oments</w:t>
      </w:r>
      <w:r>
        <w:rPr>
          <w:rFonts w:ascii="Arial" w:eastAsia="Times New Roman" w:hAnsi="Arial" w:cs="Arial"/>
          <w:color w:val="000000"/>
          <w:sz w:val="18"/>
          <w:szCs w:val="18"/>
          <w:lang w:eastAsia="en-GB"/>
        </w:rPr>
        <w:t>, OLS: Ordinary Least Squares; IV: Instrumented Variable model; RE: Random Effect model, FE: Fixed Effect model, 2SLS: T</w:t>
      </w:r>
      <w:r w:rsidRPr="00C02C47">
        <w:rPr>
          <w:rFonts w:ascii="Arial" w:eastAsia="Times New Roman" w:hAnsi="Arial" w:cs="Arial"/>
          <w:color w:val="000000"/>
          <w:sz w:val="18"/>
          <w:szCs w:val="18"/>
          <w:lang w:eastAsia="en-GB"/>
        </w:rPr>
        <w:t>wo-stage least-squares regression uses instrumental variables</w:t>
      </w:r>
      <w:r>
        <w:rPr>
          <w:rFonts w:ascii="Arial" w:eastAsia="Times New Roman" w:hAnsi="Arial" w:cs="Arial"/>
          <w:color w:val="000000"/>
          <w:sz w:val="18"/>
          <w:szCs w:val="18"/>
          <w:lang w:eastAsia="en-GB"/>
        </w:rPr>
        <w:t>; SUR: S</w:t>
      </w:r>
      <w:r w:rsidRPr="009A35E8">
        <w:rPr>
          <w:rFonts w:ascii="Arial" w:eastAsia="Times New Roman" w:hAnsi="Arial" w:cs="Arial"/>
          <w:color w:val="000000"/>
          <w:sz w:val="18"/>
          <w:szCs w:val="18"/>
          <w:lang w:eastAsia="en-GB"/>
        </w:rPr>
        <w:t xml:space="preserve">eemingly </w:t>
      </w:r>
      <w:r>
        <w:rPr>
          <w:rFonts w:ascii="Arial" w:eastAsia="Times New Roman" w:hAnsi="Arial" w:cs="Arial"/>
          <w:color w:val="000000"/>
          <w:sz w:val="18"/>
          <w:szCs w:val="18"/>
          <w:lang w:eastAsia="en-GB"/>
        </w:rPr>
        <w:t>U</w:t>
      </w:r>
      <w:r w:rsidRPr="009A35E8">
        <w:rPr>
          <w:rFonts w:ascii="Arial" w:eastAsia="Times New Roman" w:hAnsi="Arial" w:cs="Arial"/>
          <w:color w:val="000000"/>
          <w:sz w:val="18"/>
          <w:szCs w:val="18"/>
          <w:lang w:eastAsia="en-GB"/>
        </w:rPr>
        <w:t xml:space="preserve">nrelated </w:t>
      </w:r>
      <w:r>
        <w:rPr>
          <w:rFonts w:ascii="Arial" w:eastAsia="Times New Roman" w:hAnsi="Arial" w:cs="Arial"/>
          <w:color w:val="000000"/>
          <w:sz w:val="18"/>
          <w:szCs w:val="18"/>
          <w:lang w:eastAsia="en-GB"/>
        </w:rPr>
        <w:t>R</w:t>
      </w:r>
      <w:r w:rsidRPr="009A35E8">
        <w:rPr>
          <w:rFonts w:ascii="Arial" w:eastAsia="Times New Roman" w:hAnsi="Arial" w:cs="Arial"/>
          <w:color w:val="000000"/>
          <w:sz w:val="18"/>
          <w:szCs w:val="18"/>
          <w:lang w:eastAsia="en-GB"/>
        </w:rPr>
        <w:t>egressions</w:t>
      </w:r>
      <w:r>
        <w:rPr>
          <w:rFonts w:ascii="Arial" w:eastAsia="Times New Roman" w:hAnsi="Arial" w:cs="Arial"/>
          <w:color w:val="000000"/>
          <w:sz w:val="18"/>
          <w:szCs w:val="18"/>
          <w:lang w:eastAsia="en-GB"/>
        </w:rPr>
        <w:t>, ECM: Error Correction Model; GLS: G</w:t>
      </w:r>
      <w:r w:rsidRPr="0042700B">
        <w:rPr>
          <w:rFonts w:ascii="Arial" w:eastAsia="Times New Roman" w:hAnsi="Arial" w:cs="Arial"/>
          <w:color w:val="000000"/>
          <w:sz w:val="18"/>
          <w:szCs w:val="18"/>
          <w:lang w:eastAsia="en-GB"/>
        </w:rPr>
        <w:t xml:space="preserve">eneralized </w:t>
      </w:r>
      <w:r>
        <w:rPr>
          <w:rFonts w:ascii="Arial" w:eastAsia="Times New Roman" w:hAnsi="Arial" w:cs="Arial"/>
          <w:color w:val="000000"/>
          <w:sz w:val="18"/>
          <w:szCs w:val="18"/>
          <w:lang w:eastAsia="en-GB"/>
        </w:rPr>
        <w:t>L</w:t>
      </w:r>
      <w:r w:rsidRPr="0042700B">
        <w:rPr>
          <w:rFonts w:ascii="Arial" w:eastAsia="Times New Roman" w:hAnsi="Arial" w:cs="Arial"/>
          <w:color w:val="000000"/>
          <w:sz w:val="18"/>
          <w:szCs w:val="18"/>
          <w:lang w:eastAsia="en-GB"/>
        </w:rPr>
        <w:t xml:space="preserve">east </w:t>
      </w:r>
      <w:r>
        <w:rPr>
          <w:rFonts w:ascii="Arial" w:eastAsia="Times New Roman" w:hAnsi="Arial" w:cs="Arial"/>
          <w:color w:val="000000"/>
          <w:sz w:val="18"/>
          <w:szCs w:val="18"/>
          <w:lang w:eastAsia="en-GB"/>
        </w:rPr>
        <w:t>S</w:t>
      </w:r>
      <w:r w:rsidRPr="0042700B">
        <w:rPr>
          <w:rFonts w:ascii="Arial" w:eastAsia="Times New Roman" w:hAnsi="Arial" w:cs="Arial"/>
          <w:color w:val="000000"/>
          <w:sz w:val="18"/>
          <w:szCs w:val="18"/>
          <w:lang w:eastAsia="en-GB"/>
        </w:rPr>
        <w:t>quares</w:t>
      </w:r>
      <w:r>
        <w:rPr>
          <w:rFonts w:ascii="Arial" w:eastAsia="Times New Roman" w:hAnsi="Arial" w:cs="Arial"/>
          <w:color w:val="000000"/>
          <w:sz w:val="18"/>
          <w:szCs w:val="18"/>
          <w:lang w:eastAsia="en-GB"/>
        </w:rPr>
        <w:t>; PMG:</w:t>
      </w:r>
      <w:r w:rsidRPr="007352DA">
        <w:rPr>
          <w:rFonts w:ascii="Arial" w:hAnsi="Arial" w:cs="Arial"/>
          <w:color w:val="4D5156"/>
          <w:sz w:val="21"/>
          <w:szCs w:val="21"/>
          <w:shd w:val="clear" w:color="auto" w:fill="FFFFFF"/>
        </w:rPr>
        <w:t xml:space="preserve"> </w:t>
      </w:r>
      <w:r>
        <w:rPr>
          <w:rFonts w:ascii="Arial" w:eastAsia="Times New Roman" w:hAnsi="Arial" w:cs="Arial"/>
          <w:color w:val="000000"/>
          <w:sz w:val="18"/>
          <w:szCs w:val="18"/>
          <w:lang w:eastAsia="en-GB"/>
        </w:rPr>
        <w:t>P</w:t>
      </w:r>
      <w:r w:rsidRPr="007352DA">
        <w:rPr>
          <w:rFonts w:ascii="Arial" w:eastAsia="Times New Roman" w:hAnsi="Arial" w:cs="Arial"/>
          <w:color w:val="000000"/>
          <w:sz w:val="18"/>
          <w:szCs w:val="18"/>
          <w:lang w:eastAsia="en-GB"/>
        </w:rPr>
        <w:t xml:space="preserve">ooled </w:t>
      </w:r>
      <w:r>
        <w:rPr>
          <w:rFonts w:ascii="Arial" w:eastAsia="Times New Roman" w:hAnsi="Arial" w:cs="Arial"/>
          <w:color w:val="000000"/>
          <w:sz w:val="18"/>
          <w:szCs w:val="18"/>
          <w:lang w:eastAsia="en-GB"/>
        </w:rPr>
        <w:t>M</w:t>
      </w:r>
      <w:r w:rsidRPr="007352DA">
        <w:rPr>
          <w:rFonts w:ascii="Arial" w:eastAsia="Times New Roman" w:hAnsi="Arial" w:cs="Arial"/>
          <w:color w:val="000000"/>
          <w:sz w:val="18"/>
          <w:szCs w:val="18"/>
          <w:lang w:eastAsia="en-GB"/>
        </w:rPr>
        <w:t xml:space="preserve">ean </w:t>
      </w:r>
      <w:r>
        <w:rPr>
          <w:rFonts w:ascii="Arial" w:eastAsia="Times New Roman" w:hAnsi="Arial" w:cs="Arial"/>
          <w:color w:val="000000"/>
          <w:sz w:val="18"/>
          <w:szCs w:val="18"/>
          <w:lang w:eastAsia="en-GB"/>
        </w:rPr>
        <w:t>G</w:t>
      </w:r>
      <w:r w:rsidRPr="007352DA">
        <w:rPr>
          <w:rFonts w:ascii="Arial" w:eastAsia="Times New Roman" w:hAnsi="Arial" w:cs="Arial"/>
          <w:color w:val="000000"/>
          <w:sz w:val="18"/>
          <w:szCs w:val="18"/>
          <w:lang w:eastAsia="en-GB"/>
        </w:rPr>
        <w:t>roup</w:t>
      </w:r>
    </w:p>
    <w:p w14:paraId="2DB9E3ED" w14:textId="77777777" w:rsidR="009C6890" w:rsidRPr="00906078" w:rsidRDefault="009C6890" w:rsidP="009C6890">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vertAlign w:val="superscript"/>
          <w:lang w:eastAsia="en-GB"/>
        </w:rPr>
        <w:t>5</w:t>
      </w:r>
      <w:r w:rsidRPr="00906078">
        <w:rPr>
          <w:rFonts w:ascii="Arial" w:eastAsia="Times New Roman" w:hAnsi="Arial" w:cs="Arial"/>
          <w:color w:val="000000"/>
          <w:sz w:val="18"/>
          <w:szCs w:val="18"/>
          <w:lang w:eastAsia="en-GB"/>
        </w:rPr>
        <w:t xml:space="preserve"> For time series studies we have a clear geographic point of the county of analysis in the study. While other studies took homogenous countries in terms of development levels or income levels others used a mix of heterogen</w:t>
      </w:r>
      <w:r>
        <w:rPr>
          <w:rFonts w:ascii="Arial" w:eastAsia="Times New Roman" w:hAnsi="Arial" w:cs="Arial"/>
          <w:color w:val="000000"/>
          <w:sz w:val="18"/>
          <w:szCs w:val="18"/>
          <w:lang w:eastAsia="en-GB"/>
        </w:rPr>
        <w:t>e</w:t>
      </w:r>
      <w:r w:rsidRPr="00906078">
        <w:rPr>
          <w:rFonts w:ascii="Arial" w:eastAsia="Times New Roman" w:hAnsi="Arial" w:cs="Arial"/>
          <w:color w:val="000000"/>
          <w:sz w:val="18"/>
          <w:szCs w:val="18"/>
          <w:lang w:eastAsia="en-GB"/>
        </w:rPr>
        <w:t>ous countries.</w:t>
      </w:r>
    </w:p>
    <w:p w14:paraId="4F69C294" w14:textId="77777777" w:rsidR="009C6890" w:rsidRPr="00906078" w:rsidRDefault="009C6890" w:rsidP="009C6890">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vertAlign w:val="superscript"/>
          <w:lang w:eastAsia="en-GB"/>
        </w:rPr>
        <w:t>6</w:t>
      </w:r>
      <w:r w:rsidRPr="00906078">
        <w:rPr>
          <w:rFonts w:ascii="Arial" w:eastAsia="Times New Roman" w:hAnsi="Arial" w:cs="Arial"/>
          <w:color w:val="000000"/>
          <w:sz w:val="18"/>
          <w:szCs w:val="18"/>
          <w:lang w:eastAsia="en-GB"/>
        </w:rPr>
        <w:t xml:space="preserve"> Gini is the dependent variable in all the chosen 87 econometric models, but some studies used </w:t>
      </w:r>
      <w:r>
        <w:rPr>
          <w:rFonts w:ascii="Arial" w:eastAsia="Times New Roman" w:hAnsi="Arial" w:cs="Arial"/>
          <w:color w:val="000000"/>
          <w:sz w:val="18"/>
          <w:szCs w:val="18"/>
          <w:lang w:eastAsia="en-GB"/>
        </w:rPr>
        <w:t xml:space="preserve">the </w:t>
      </w:r>
      <w:r w:rsidRPr="00906078">
        <w:rPr>
          <w:rFonts w:ascii="Arial" w:eastAsia="Times New Roman" w:hAnsi="Arial" w:cs="Arial"/>
          <w:color w:val="000000"/>
          <w:sz w:val="18"/>
          <w:szCs w:val="18"/>
          <w:lang w:eastAsia="en-GB"/>
        </w:rPr>
        <w:t>Gini index as it is and other</w:t>
      </w:r>
      <w:r>
        <w:rPr>
          <w:rFonts w:ascii="Arial" w:eastAsia="Times New Roman" w:hAnsi="Arial" w:cs="Arial"/>
          <w:color w:val="000000"/>
          <w:sz w:val="18"/>
          <w:szCs w:val="18"/>
          <w:lang w:eastAsia="en-GB"/>
        </w:rPr>
        <w:t>s</w:t>
      </w:r>
      <w:r w:rsidRPr="00906078">
        <w:rPr>
          <w:rFonts w:ascii="Arial" w:eastAsia="Times New Roman" w:hAnsi="Arial" w:cs="Arial"/>
          <w:color w:val="000000"/>
          <w:sz w:val="18"/>
          <w:szCs w:val="18"/>
          <w:lang w:eastAsia="en-GB"/>
        </w:rPr>
        <w:t xml:space="preserve"> used transformed Gini index to logs or growth rates.</w:t>
      </w:r>
    </w:p>
    <w:p w14:paraId="275A8C8C" w14:textId="77777777" w:rsidR="009C6890" w:rsidRPr="00906078" w:rsidRDefault="009C6890" w:rsidP="009C6890">
      <w:pPr>
        <w:spacing w:after="0" w:line="240" w:lineRule="auto"/>
        <w:rPr>
          <w:rFonts w:ascii="Arial" w:eastAsia="Times New Roman" w:hAnsi="Arial" w:cs="Arial"/>
          <w:color w:val="000000"/>
          <w:sz w:val="18"/>
          <w:szCs w:val="18"/>
          <w:lang w:eastAsia="en-GB"/>
        </w:rPr>
      </w:pPr>
    </w:p>
    <w:p w14:paraId="57CE9619" w14:textId="77777777" w:rsidR="009C6890" w:rsidRDefault="009C6890" w:rsidP="009C6890">
      <w:pPr>
        <w:spacing w:after="0" w:line="240" w:lineRule="auto"/>
        <w:rPr>
          <w:rFonts w:ascii="Arial" w:eastAsia="Times New Roman" w:hAnsi="Arial" w:cs="Arial"/>
          <w:color w:val="000000"/>
          <w:sz w:val="18"/>
          <w:szCs w:val="18"/>
          <w:lang w:eastAsia="en-GB"/>
        </w:rPr>
      </w:pPr>
      <w:r>
        <w:rPr>
          <w:rFonts w:ascii="Arial" w:eastAsia="Times New Roman" w:hAnsi="Arial" w:cs="Arial"/>
          <w:color w:val="000000"/>
          <w:sz w:val="18"/>
          <w:szCs w:val="18"/>
          <w:vertAlign w:val="superscript"/>
          <w:lang w:eastAsia="en-GB"/>
        </w:rPr>
        <w:t>7</w:t>
      </w:r>
      <w:r w:rsidRPr="00906078">
        <w:rPr>
          <w:rFonts w:ascii="Arial" w:eastAsia="Times New Roman" w:hAnsi="Arial" w:cs="Arial"/>
          <w:color w:val="000000"/>
          <w:sz w:val="18"/>
          <w:szCs w:val="18"/>
          <w:lang w:eastAsia="en-GB"/>
        </w:rPr>
        <w:t xml:space="preserve"> In each model, the number of control variables ranges from 2 to 7. So, dummies are created from the number of control variables in each of the 87 estimates and used for the multivariate meta-regression analysis in section 5. Readers wishing to read more / replicate or expand the data/ this study are encouraged to download </w:t>
      </w:r>
      <w:r>
        <w:rPr>
          <w:rFonts w:ascii="Arial" w:eastAsia="Times New Roman" w:hAnsi="Arial" w:cs="Arial"/>
          <w:color w:val="000000"/>
          <w:sz w:val="18"/>
          <w:szCs w:val="18"/>
          <w:lang w:eastAsia="en-GB"/>
        </w:rPr>
        <w:t xml:space="preserve">the </w:t>
      </w:r>
      <w:r w:rsidRPr="00906078">
        <w:rPr>
          <w:rFonts w:ascii="Arial" w:eastAsia="Times New Roman" w:hAnsi="Arial" w:cs="Arial"/>
          <w:color w:val="000000"/>
          <w:sz w:val="18"/>
          <w:szCs w:val="18"/>
          <w:lang w:eastAsia="en-GB"/>
        </w:rPr>
        <w:t>full data set and Stata codes used in the analysis from the author</w:t>
      </w:r>
      <w:r>
        <w:rPr>
          <w:rFonts w:ascii="Arial" w:eastAsia="Times New Roman" w:hAnsi="Arial" w:cs="Arial"/>
          <w:color w:val="000000"/>
          <w:sz w:val="18"/>
          <w:szCs w:val="18"/>
          <w:lang w:eastAsia="en-GB"/>
        </w:rPr>
        <w:t>'</w:t>
      </w:r>
      <w:r w:rsidRPr="00906078">
        <w:rPr>
          <w:rFonts w:ascii="Arial" w:eastAsia="Times New Roman" w:hAnsi="Arial" w:cs="Arial"/>
          <w:color w:val="000000"/>
          <w:sz w:val="18"/>
          <w:szCs w:val="18"/>
          <w:lang w:eastAsia="en-GB"/>
        </w:rPr>
        <w:t xml:space="preserve">s </w:t>
      </w:r>
      <w:r>
        <w:rPr>
          <w:rFonts w:ascii="Arial" w:eastAsia="Times New Roman" w:hAnsi="Arial" w:cs="Arial"/>
          <w:color w:val="000000"/>
          <w:sz w:val="18"/>
          <w:szCs w:val="18"/>
          <w:lang w:eastAsia="en-GB"/>
        </w:rPr>
        <w:t>GitH</w:t>
      </w:r>
      <w:r w:rsidRPr="00906078">
        <w:rPr>
          <w:rFonts w:ascii="Arial" w:eastAsia="Times New Roman" w:hAnsi="Arial" w:cs="Arial"/>
          <w:color w:val="000000"/>
          <w:sz w:val="18"/>
          <w:szCs w:val="18"/>
          <w:lang w:eastAsia="en-GB"/>
        </w:rPr>
        <w:t xml:space="preserve">ub, under the meta-analysis folder. </w:t>
      </w:r>
    </w:p>
    <w:p w14:paraId="2B61229D" w14:textId="77777777" w:rsidR="009C6890" w:rsidRPr="00906078" w:rsidRDefault="009C6890" w:rsidP="009C6890">
      <w:pPr>
        <w:spacing w:after="0" w:line="240" w:lineRule="auto"/>
        <w:rPr>
          <w:rFonts w:ascii="Arial" w:eastAsia="Times New Roman" w:hAnsi="Arial" w:cs="Arial"/>
          <w:color w:val="000000"/>
          <w:sz w:val="18"/>
          <w:szCs w:val="18"/>
          <w:lang w:eastAsia="en-GB"/>
        </w:rPr>
      </w:pPr>
    </w:p>
    <w:p w14:paraId="4879993B" w14:textId="77777777" w:rsidR="009C6890" w:rsidRPr="00750189" w:rsidRDefault="009C6890" w:rsidP="009C6890">
      <w:pPr>
        <w:spacing w:after="0" w:line="240" w:lineRule="auto"/>
        <w:rPr>
          <w:rFonts w:ascii="Arial" w:eastAsia="Times New Roman" w:hAnsi="Arial" w:cs="Arial"/>
          <w:color w:val="000000"/>
          <w:sz w:val="18"/>
          <w:szCs w:val="18"/>
          <w:lang w:eastAsia="en-GB"/>
        </w:rPr>
      </w:pPr>
    </w:p>
    <w:p w14:paraId="7BF84F1C" w14:textId="77777777" w:rsidR="009C6890" w:rsidRPr="0035267C" w:rsidRDefault="009C6890" w:rsidP="009C6890">
      <w:pPr>
        <w:rPr>
          <w:u w:val="single"/>
        </w:rPr>
      </w:pPr>
      <w:r w:rsidRPr="0035267C">
        <w:rPr>
          <w:u w:val="single"/>
        </w:rPr>
        <w:t xml:space="preserve">Appendix C: Studies on financial sector development and income inequality </w:t>
      </w:r>
    </w:p>
    <w:p w14:paraId="7FFFEDD6" w14:textId="77777777" w:rsidR="009C6890" w:rsidRDefault="009C6890" w:rsidP="009C6890">
      <w:r>
        <w:t xml:space="preserve">The figure presented in this appendix is from connected papers, derived by searching the topic: financial sector development and income inequality. This study only focused on one measure of financial sector development (FSD) namely depth (domestic credit). As a results, not to all the studies in the diagram below were selected for the analysis mainly because the measurements for financial sector depth and income inequality. However, almost half of the studies in this diagram are included in this meta-analysis study. </w:t>
      </w:r>
    </w:p>
    <w:p w14:paraId="185436F0" w14:textId="77777777" w:rsidR="009C6890" w:rsidRDefault="009C6890" w:rsidP="009C6890"/>
    <w:p w14:paraId="71CC42F7" w14:textId="77777777" w:rsidR="009C6890" w:rsidRDefault="009C6890" w:rsidP="009C6890">
      <w:r>
        <w:rPr>
          <w:noProof/>
        </w:rPr>
        <w:drawing>
          <wp:inline distT="0" distB="0" distL="0" distR="0" wp14:anchorId="582C8D05" wp14:editId="402AF067">
            <wp:extent cx="5760720" cy="3835400"/>
            <wp:effectExtent l="0" t="0" r="0" b="0"/>
            <wp:docPr id="1156506732" name="Picture 1156506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35400"/>
                    </a:xfrm>
                    <a:prstGeom prst="rect">
                      <a:avLst/>
                    </a:prstGeom>
                  </pic:spPr>
                </pic:pic>
              </a:graphicData>
            </a:graphic>
          </wp:inline>
        </w:drawing>
      </w:r>
    </w:p>
    <w:p w14:paraId="4431FD42" w14:textId="77777777" w:rsidR="009C6890" w:rsidRDefault="009C6890" w:rsidP="009C6890">
      <w:r>
        <w:lastRenderedPageBreak/>
        <w:t xml:space="preserve">Appendix D: Coefficients on the impact of financial institution depth on income inequality </w:t>
      </w:r>
    </w:p>
    <w:tbl>
      <w:tblPr>
        <w:tblStyle w:val="TableGrid"/>
        <w:tblW w:w="0" w:type="auto"/>
        <w:tblLook w:val="04A0" w:firstRow="1" w:lastRow="0" w:firstColumn="1" w:lastColumn="0" w:noHBand="0" w:noVBand="1"/>
      </w:tblPr>
      <w:tblGrid>
        <w:gridCol w:w="687"/>
        <w:gridCol w:w="507"/>
        <w:gridCol w:w="581"/>
        <w:gridCol w:w="1137"/>
        <w:gridCol w:w="666"/>
        <w:gridCol w:w="727"/>
        <w:gridCol w:w="774"/>
        <w:gridCol w:w="649"/>
        <w:gridCol w:w="1644"/>
        <w:gridCol w:w="777"/>
        <w:gridCol w:w="874"/>
      </w:tblGrid>
      <w:tr w:rsidR="009C6890" w:rsidRPr="00547A3C" w14:paraId="50635C0C" w14:textId="77777777" w:rsidTr="00813104">
        <w:trPr>
          <w:trHeight w:val="290"/>
        </w:trPr>
        <w:tc>
          <w:tcPr>
            <w:tcW w:w="637" w:type="dxa"/>
            <w:noWrap/>
            <w:hideMark/>
          </w:tcPr>
          <w:p w14:paraId="4CCDACCF" w14:textId="77777777" w:rsidR="009C6890" w:rsidRPr="00547A3C" w:rsidRDefault="009C6890" w:rsidP="00813104">
            <w:pPr>
              <w:rPr>
                <w:b/>
                <w:bCs/>
                <w:sz w:val="10"/>
                <w:szCs w:val="10"/>
              </w:rPr>
            </w:pPr>
            <w:r w:rsidRPr="00547A3C">
              <w:rPr>
                <w:b/>
                <w:bCs/>
                <w:sz w:val="10"/>
                <w:szCs w:val="10"/>
              </w:rPr>
              <w:t>Author</w:t>
            </w:r>
          </w:p>
        </w:tc>
        <w:tc>
          <w:tcPr>
            <w:tcW w:w="507" w:type="dxa"/>
            <w:noWrap/>
            <w:hideMark/>
          </w:tcPr>
          <w:p w14:paraId="096B6741" w14:textId="77777777" w:rsidR="009C6890" w:rsidRPr="00547A3C" w:rsidRDefault="009C6890" w:rsidP="00813104">
            <w:pPr>
              <w:rPr>
                <w:b/>
                <w:bCs/>
                <w:sz w:val="10"/>
                <w:szCs w:val="10"/>
              </w:rPr>
            </w:pPr>
            <w:r w:rsidRPr="00547A3C">
              <w:rPr>
                <w:b/>
                <w:bCs/>
                <w:sz w:val="10"/>
                <w:szCs w:val="10"/>
              </w:rPr>
              <w:t>Year</w:t>
            </w:r>
          </w:p>
        </w:tc>
        <w:tc>
          <w:tcPr>
            <w:tcW w:w="543" w:type="dxa"/>
            <w:noWrap/>
            <w:hideMark/>
          </w:tcPr>
          <w:p w14:paraId="7864EB39" w14:textId="77777777" w:rsidR="009C6890" w:rsidRPr="00547A3C" w:rsidRDefault="009C6890" w:rsidP="00813104">
            <w:pPr>
              <w:rPr>
                <w:b/>
                <w:bCs/>
                <w:sz w:val="10"/>
                <w:szCs w:val="10"/>
              </w:rPr>
            </w:pPr>
            <w:proofErr w:type="spellStart"/>
            <w:r w:rsidRPr="00547A3C">
              <w:rPr>
                <w:b/>
                <w:bCs/>
                <w:sz w:val="10"/>
                <w:szCs w:val="10"/>
              </w:rPr>
              <w:t>Study_id</w:t>
            </w:r>
            <w:proofErr w:type="spellEnd"/>
          </w:p>
        </w:tc>
        <w:tc>
          <w:tcPr>
            <w:tcW w:w="1041" w:type="dxa"/>
            <w:noWrap/>
            <w:hideMark/>
          </w:tcPr>
          <w:p w14:paraId="52A0D5E7" w14:textId="77777777" w:rsidR="009C6890" w:rsidRPr="00547A3C" w:rsidRDefault="009C6890" w:rsidP="00813104">
            <w:pPr>
              <w:rPr>
                <w:b/>
                <w:bCs/>
                <w:sz w:val="10"/>
                <w:szCs w:val="10"/>
              </w:rPr>
            </w:pPr>
            <w:proofErr w:type="spellStart"/>
            <w:r w:rsidRPr="00547A3C">
              <w:rPr>
                <w:b/>
                <w:bCs/>
                <w:sz w:val="10"/>
                <w:szCs w:val="10"/>
              </w:rPr>
              <w:t>i_regression_estimate</w:t>
            </w:r>
            <w:proofErr w:type="spellEnd"/>
          </w:p>
        </w:tc>
        <w:tc>
          <w:tcPr>
            <w:tcW w:w="619" w:type="dxa"/>
            <w:noWrap/>
            <w:hideMark/>
          </w:tcPr>
          <w:p w14:paraId="7F3AE3D8" w14:textId="77777777" w:rsidR="009C6890" w:rsidRPr="00547A3C" w:rsidRDefault="009C6890" w:rsidP="00813104">
            <w:pPr>
              <w:rPr>
                <w:b/>
                <w:bCs/>
                <w:sz w:val="10"/>
                <w:szCs w:val="10"/>
              </w:rPr>
            </w:pPr>
            <w:r w:rsidRPr="00547A3C">
              <w:rPr>
                <w:b/>
                <w:bCs/>
                <w:sz w:val="10"/>
                <w:szCs w:val="10"/>
              </w:rPr>
              <w:t>Coefficient</w:t>
            </w:r>
          </w:p>
        </w:tc>
        <w:tc>
          <w:tcPr>
            <w:tcW w:w="674" w:type="dxa"/>
            <w:noWrap/>
            <w:hideMark/>
          </w:tcPr>
          <w:p w14:paraId="1143C903" w14:textId="77777777" w:rsidR="009C6890" w:rsidRPr="00547A3C" w:rsidRDefault="009C6890" w:rsidP="00813104">
            <w:pPr>
              <w:rPr>
                <w:b/>
                <w:bCs/>
                <w:sz w:val="10"/>
                <w:szCs w:val="10"/>
              </w:rPr>
            </w:pPr>
            <w:proofErr w:type="spellStart"/>
            <w:r w:rsidRPr="00547A3C">
              <w:rPr>
                <w:b/>
                <w:bCs/>
                <w:sz w:val="10"/>
                <w:szCs w:val="10"/>
              </w:rPr>
              <w:t>Sample_size</w:t>
            </w:r>
            <w:proofErr w:type="spellEnd"/>
          </w:p>
        </w:tc>
        <w:tc>
          <w:tcPr>
            <w:tcW w:w="716" w:type="dxa"/>
            <w:noWrap/>
            <w:hideMark/>
          </w:tcPr>
          <w:p w14:paraId="70832F29" w14:textId="77777777" w:rsidR="009C6890" w:rsidRPr="00547A3C" w:rsidRDefault="009C6890" w:rsidP="00813104">
            <w:pPr>
              <w:rPr>
                <w:b/>
                <w:bCs/>
                <w:sz w:val="10"/>
                <w:szCs w:val="10"/>
              </w:rPr>
            </w:pPr>
            <w:proofErr w:type="spellStart"/>
            <w:r w:rsidRPr="00547A3C">
              <w:rPr>
                <w:b/>
                <w:bCs/>
                <w:sz w:val="10"/>
                <w:szCs w:val="10"/>
              </w:rPr>
              <w:t>No_countries</w:t>
            </w:r>
            <w:proofErr w:type="spellEnd"/>
          </w:p>
        </w:tc>
        <w:tc>
          <w:tcPr>
            <w:tcW w:w="604" w:type="dxa"/>
            <w:noWrap/>
            <w:hideMark/>
          </w:tcPr>
          <w:p w14:paraId="73B52523" w14:textId="77777777" w:rsidR="009C6890" w:rsidRPr="00547A3C" w:rsidRDefault="009C6890" w:rsidP="00813104">
            <w:pPr>
              <w:rPr>
                <w:b/>
                <w:bCs/>
                <w:sz w:val="10"/>
                <w:szCs w:val="10"/>
              </w:rPr>
            </w:pPr>
            <w:proofErr w:type="spellStart"/>
            <w:r w:rsidRPr="00547A3C">
              <w:rPr>
                <w:b/>
                <w:bCs/>
                <w:sz w:val="10"/>
                <w:szCs w:val="10"/>
              </w:rPr>
              <w:t>Data_type</w:t>
            </w:r>
            <w:proofErr w:type="spellEnd"/>
          </w:p>
        </w:tc>
        <w:tc>
          <w:tcPr>
            <w:tcW w:w="1644" w:type="dxa"/>
            <w:noWrap/>
            <w:hideMark/>
          </w:tcPr>
          <w:p w14:paraId="075EA9A1" w14:textId="77777777" w:rsidR="009C6890" w:rsidRPr="00547A3C" w:rsidRDefault="009C6890" w:rsidP="00813104">
            <w:pPr>
              <w:rPr>
                <w:b/>
                <w:bCs/>
                <w:sz w:val="10"/>
                <w:szCs w:val="10"/>
              </w:rPr>
            </w:pPr>
            <w:r w:rsidRPr="00547A3C">
              <w:rPr>
                <w:b/>
                <w:bCs/>
                <w:sz w:val="10"/>
                <w:szCs w:val="10"/>
              </w:rPr>
              <w:t>Geographic</w:t>
            </w:r>
          </w:p>
        </w:tc>
        <w:tc>
          <w:tcPr>
            <w:tcW w:w="718" w:type="dxa"/>
            <w:noWrap/>
            <w:hideMark/>
          </w:tcPr>
          <w:p w14:paraId="559E26FB" w14:textId="77777777" w:rsidR="009C6890" w:rsidRPr="00547A3C" w:rsidRDefault="009C6890" w:rsidP="00813104">
            <w:pPr>
              <w:rPr>
                <w:b/>
                <w:bCs/>
                <w:sz w:val="10"/>
                <w:szCs w:val="10"/>
              </w:rPr>
            </w:pPr>
            <w:r w:rsidRPr="00547A3C">
              <w:rPr>
                <w:b/>
                <w:bCs/>
                <w:sz w:val="10"/>
                <w:szCs w:val="10"/>
              </w:rPr>
              <w:t>Methodology</w:t>
            </w:r>
          </w:p>
        </w:tc>
        <w:tc>
          <w:tcPr>
            <w:tcW w:w="805" w:type="dxa"/>
            <w:noWrap/>
            <w:hideMark/>
          </w:tcPr>
          <w:p w14:paraId="2F4A4C71" w14:textId="77777777" w:rsidR="009C6890" w:rsidRPr="00547A3C" w:rsidRDefault="009C6890" w:rsidP="00813104">
            <w:pPr>
              <w:rPr>
                <w:b/>
                <w:bCs/>
                <w:sz w:val="10"/>
                <w:szCs w:val="10"/>
              </w:rPr>
            </w:pPr>
            <w:proofErr w:type="spellStart"/>
            <w:r w:rsidRPr="00547A3C">
              <w:rPr>
                <w:b/>
                <w:bCs/>
                <w:sz w:val="10"/>
                <w:szCs w:val="10"/>
              </w:rPr>
              <w:t>Dependent_Var</w:t>
            </w:r>
            <w:proofErr w:type="spellEnd"/>
          </w:p>
        </w:tc>
      </w:tr>
      <w:tr w:rsidR="009C6890" w:rsidRPr="00547A3C" w14:paraId="36091C6D" w14:textId="77777777" w:rsidTr="00813104">
        <w:trPr>
          <w:trHeight w:val="290"/>
        </w:trPr>
        <w:tc>
          <w:tcPr>
            <w:tcW w:w="637" w:type="dxa"/>
            <w:noWrap/>
            <w:hideMark/>
          </w:tcPr>
          <w:p w14:paraId="0ECF1FC4" w14:textId="77777777" w:rsidR="009C6890" w:rsidRPr="00547A3C" w:rsidRDefault="009C6890" w:rsidP="00813104">
            <w:pPr>
              <w:rPr>
                <w:sz w:val="10"/>
                <w:szCs w:val="10"/>
              </w:rPr>
            </w:pPr>
            <w:proofErr w:type="spellStart"/>
            <w:r w:rsidRPr="00547A3C">
              <w:rPr>
                <w:sz w:val="10"/>
                <w:szCs w:val="10"/>
              </w:rPr>
              <w:t>Kapingura</w:t>
            </w:r>
            <w:proofErr w:type="spellEnd"/>
            <w:r w:rsidRPr="00547A3C">
              <w:rPr>
                <w:sz w:val="10"/>
                <w:szCs w:val="10"/>
              </w:rPr>
              <w:t xml:space="preserve"> </w:t>
            </w:r>
          </w:p>
        </w:tc>
        <w:tc>
          <w:tcPr>
            <w:tcW w:w="507" w:type="dxa"/>
            <w:noWrap/>
            <w:hideMark/>
          </w:tcPr>
          <w:p w14:paraId="3B0248CB" w14:textId="77777777" w:rsidR="009C6890" w:rsidRPr="00547A3C" w:rsidRDefault="009C6890" w:rsidP="00813104">
            <w:pPr>
              <w:rPr>
                <w:sz w:val="10"/>
                <w:szCs w:val="10"/>
              </w:rPr>
            </w:pPr>
            <w:r w:rsidRPr="00547A3C">
              <w:rPr>
                <w:sz w:val="10"/>
                <w:szCs w:val="10"/>
              </w:rPr>
              <w:t>2017</w:t>
            </w:r>
          </w:p>
        </w:tc>
        <w:tc>
          <w:tcPr>
            <w:tcW w:w="543" w:type="dxa"/>
            <w:noWrap/>
            <w:hideMark/>
          </w:tcPr>
          <w:p w14:paraId="61AF5C20" w14:textId="77777777" w:rsidR="009C6890" w:rsidRPr="00547A3C" w:rsidRDefault="009C6890" w:rsidP="00813104">
            <w:pPr>
              <w:rPr>
                <w:sz w:val="10"/>
                <w:szCs w:val="10"/>
              </w:rPr>
            </w:pPr>
            <w:r w:rsidRPr="00547A3C">
              <w:rPr>
                <w:sz w:val="10"/>
                <w:szCs w:val="10"/>
              </w:rPr>
              <w:t>1</w:t>
            </w:r>
          </w:p>
        </w:tc>
        <w:tc>
          <w:tcPr>
            <w:tcW w:w="1041" w:type="dxa"/>
            <w:noWrap/>
            <w:hideMark/>
          </w:tcPr>
          <w:p w14:paraId="1F6E234D" w14:textId="77777777" w:rsidR="009C6890" w:rsidRPr="00547A3C" w:rsidRDefault="009C6890" w:rsidP="00813104">
            <w:pPr>
              <w:rPr>
                <w:sz w:val="10"/>
                <w:szCs w:val="10"/>
              </w:rPr>
            </w:pPr>
            <w:r w:rsidRPr="00547A3C">
              <w:rPr>
                <w:sz w:val="10"/>
                <w:szCs w:val="10"/>
              </w:rPr>
              <w:t>1</w:t>
            </w:r>
          </w:p>
        </w:tc>
        <w:tc>
          <w:tcPr>
            <w:tcW w:w="619" w:type="dxa"/>
            <w:noWrap/>
            <w:hideMark/>
          </w:tcPr>
          <w:p w14:paraId="5F4CF51F" w14:textId="77777777" w:rsidR="009C6890" w:rsidRPr="00547A3C" w:rsidRDefault="009C6890" w:rsidP="00813104">
            <w:pPr>
              <w:rPr>
                <w:sz w:val="10"/>
                <w:szCs w:val="10"/>
              </w:rPr>
            </w:pPr>
            <w:r w:rsidRPr="00547A3C">
              <w:rPr>
                <w:sz w:val="10"/>
                <w:szCs w:val="10"/>
              </w:rPr>
              <w:t>-0.0012</w:t>
            </w:r>
          </w:p>
        </w:tc>
        <w:tc>
          <w:tcPr>
            <w:tcW w:w="674" w:type="dxa"/>
            <w:noWrap/>
            <w:hideMark/>
          </w:tcPr>
          <w:p w14:paraId="2664904A" w14:textId="77777777" w:rsidR="009C6890" w:rsidRPr="00547A3C" w:rsidRDefault="009C6890" w:rsidP="00813104">
            <w:pPr>
              <w:rPr>
                <w:sz w:val="10"/>
                <w:szCs w:val="10"/>
              </w:rPr>
            </w:pPr>
            <w:r w:rsidRPr="00547A3C">
              <w:rPr>
                <w:sz w:val="10"/>
                <w:szCs w:val="10"/>
              </w:rPr>
              <w:t>22</w:t>
            </w:r>
          </w:p>
        </w:tc>
        <w:tc>
          <w:tcPr>
            <w:tcW w:w="716" w:type="dxa"/>
            <w:noWrap/>
            <w:hideMark/>
          </w:tcPr>
          <w:p w14:paraId="7B001B2E" w14:textId="77777777" w:rsidR="009C6890" w:rsidRPr="00547A3C" w:rsidRDefault="009C6890" w:rsidP="00813104">
            <w:pPr>
              <w:rPr>
                <w:sz w:val="10"/>
                <w:szCs w:val="10"/>
              </w:rPr>
            </w:pPr>
            <w:r w:rsidRPr="00547A3C">
              <w:rPr>
                <w:sz w:val="10"/>
                <w:szCs w:val="10"/>
              </w:rPr>
              <w:t>1</w:t>
            </w:r>
          </w:p>
        </w:tc>
        <w:tc>
          <w:tcPr>
            <w:tcW w:w="604" w:type="dxa"/>
            <w:noWrap/>
            <w:hideMark/>
          </w:tcPr>
          <w:p w14:paraId="4E1FABAC" w14:textId="77777777" w:rsidR="009C6890" w:rsidRPr="00547A3C" w:rsidRDefault="009C6890" w:rsidP="00813104">
            <w:pPr>
              <w:rPr>
                <w:sz w:val="10"/>
                <w:szCs w:val="10"/>
              </w:rPr>
            </w:pPr>
            <w:r w:rsidRPr="00547A3C">
              <w:rPr>
                <w:sz w:val="10"/>
                <w:szCs w:val="10"/>
              </w:rPr>
              <w:t>Time series</w:t>
            </w:r>
          </w:p>
        </w:tc>
        <w:tc>
          <w:tcPr>
            <w:tcW w:w="1644" w:type="dxa"/>
            <w:noWrap/>
            <w:hideMark/>
          </w:tcPr>
          <w:p w14:paraId="3009B7FB" w14:textId="77777777" w:rsidR="009C6890" w:rsidRPr="00547A3C" w:rsidRDefault="009C6890" w:rsidP="00813104">
            <w:pPr>
              <w:rPr>
                <w:sz w:val="10"/>
                <w:szCs w:val="10"/>
              </w:rPr>
            </w:pPr>
            <w:r w:rsidRPr="00547A3C">
              <w:rPr>
                <w:sz w:val="10"/>
                <w:szCs w:val="10"/>
              </w:rPr>
              <w:t>South Africa</w:t>
            </w:r>
          </w:p>
        </w:tc>
        <w:tc>
          <w:tcPr>
            <w:tcW w:w="718" w:type="dxa"/>
            <w:noWrap/>
            <w:hideMark/>
          </w:tcPr>
          <w:p w14:paraId="7FE3F17F" w14:textId="77777777" w:rsidR="009C6890" w:rsidRPr="00547A3C" w:rsidRDefault="009C6890" w:rsidP="00813104">
            <w:pPr>
              <w:rPr>
                <w:sz w:val="10"/>
                <w:szCs w:val="10"/>
              </w:rPr>
            </w:pPr>
            <w:r w:rsidRPr="00547A3C">
              <w:rPr>
                <w:sz w:val="10"/>
                <w:szCs w:val="10"/>
              </w:rPr>
              <w:t>ARDL</w:t>
            </w:r>
          </w:p>
        </w:tc>
        <w:tc>
          <w:tcPr>
            <w:tcW w:w="805" w:type="dxa"/>
            <w:noWrap/>
            <w:hideMark/>
          </w:tcPr>
          <w:p w14:paraId="66B482C1" w14:textId="77777777" w:rsidR="009C6890" w:rsidRPr="00547A3C" w:rsidRDefault="009C6890" w:rsidP="00813104">
            <w:pPr>
              <w:rPr>
                <w:sz w:val="10"/>
                <w:szCs w:val="10"/>
              </w:rPr>
            </w:pPr>
            <w:r w:rsidRPr="00547A3C">
              <w:rPr>
                <w:sz w:val="10"/>
                <w:szCs w:val="10"/>
              </w:rPr>
              <w:t>Gini</w:t>
            </w:r>
          </w:p>
        </w:tc>
      </w:tr>
      <w:tr w:rsidR="009C6890" w:rsidRPr="00547A3C" w14:paraId="03ED2AA3" w14:textId="77777777" w:rsidTr="00813104">
        <w:trPr>
          <w:trHeight w:val="290"/>
        </w:trPr>
        <w:tc>
          <w:tcPr>
            <w:tcW w:w="637" w:type="dxa"/>
            <w:noWrap/>
            <w:hideMark/>
          </w:tcPr>
          <w:p w14:paraId="1694542C" w14:textId="77777777" w:rsidR="009C6890" w:rsidRPr="00547A3C" w:rsidRDefault="009C6890" w:rsidP="00813104">
            <w:pPr>
              <w:rPr>
                <w:sz w:val="10"/>
                <w:szCs w:val="10"/>
              </w:rPr>
            </w:pPr>
            <w:r w:rsidRPr="00547A3C">
              <w:rPr>
                <w:sz w:val="10"/>
                <w:szCs w:val="10"/>
              </w:rPr>
              <w:t> </w:t>
            </w:r>
          </w:p>
        </w:tc>
        <w:tc>
          <w:tcPr>
            <w:tcW w:w="507" w:type="dxa"/>
            <w:noWrap/>
            <w:hideMark/>
          </w:tcPr>
          <w:p w14:paraId="536DD5E7" w14:textId="77777777" w:rsidR="009C6890" w:rsidRPr="00547A3C" w:rsidRDefault="009C6890" w:rsidP="00813104">
            <w:pPr>
              <w:rPr>
                <w:sz w:val="10"/>
                <w:szCs w:val="10"/>
              </w:rPr>
            </w:pPr>
          </w:p>
        </w:tc>
        <w:tc>
          <w:tcPr>
            <w:tcW w:w="543" w:type="dxa"/>
            <w:noWrap/>
            <w:hideMark/>
          </w:tcPr>
          <w:p w14:paraId="37B3E86B" w14:textId="77777777" w:rsidR="009C6890" w:rsidRPr="00547A3C" w:rsidRDefault="009C6890" w:rsidP="00813104">
            <w:pPr>
              <w:rPr>
                <w:sz w:val="10"/>
                <w:szCs w:val="10"/>
              </w:rPr>
            </w:pPr>
            <w:r w:rsidRPr="00547A3C">
              <w:rPr>
                <w:sz w:val="10"/>
                <w:szCs w:val="10"/>
              </w:rPr>
              <w:t>1</w:t>
            </w:r>
          </w:p>
        </w:tc>
        <w:tc>
          <w:tcPr>
            <w:tcW w:w="1041" w:type="dxa"/>
            <w:noWrap/>
            <w:hideMark/>
          </w:tcPr>
          <w:p w14:paraId="0BE8211F" w14:textId="77777777" w:rsidR="009C6890" w:rsidRPr="00547A3C" w:rsidRDefault="009C6890" w:rsidP="00813104">
            <w:pPr>
              <w:rPr>
                <w:sz w:val="10"/>
                <w:szCs w:val="10"/>
              </w:rPr>
            </w:pPr>
            <w:r w:rsidRPr="00547A3C">
              <w:rPr>
                <w:sz w:val="10"/>
                <w:szCs w:val="10"/>
              </w:rPr>
              <w:t>2</w:t>
            </w:r>
          </w:p>
        </w:tc>
        <w:tc>
          <w:tcPr>
            <w:tcW w:w="619" w:type="dxa"/>
            <w:noWrap/>
            <w:hideMark/>
          </w:tcPr>
          <w:p w14:paraId="634B6A57" w14:textId="77777777" w:rsidR="009C6890" w:rsidRPr="00547A3C" w:rsidRDefault="009C6890" w:rsidP="00813104">
            <w:pPr>
              <w:rPr>
                <w:sz w:val="10"/>
                <w:szCs w:val="10"/>
              </w:rPr>
            </w:pPr>
            <w:r w:rsidRPr="00547A3C">
              <w:rPr>
                <w:sz w:val="10"/>
                <w:szCs w:val="10"/>
              </w:rPr>
              <w:t>-0.11</w:t>
            </w:r>
          </w:p>
        </w:tc>
        <w:tc>
          <w:tcPr>
            <w:tcW w:w="674" w:type="dxa"/>
            <w:noWrap/>
            <w:hideMark/>
          </w:tcPr>
          <w:p w14:paraId="5F3B81C4" w14:textId="77777777" w:rsidR="009C6890" w:rsidRPr="00547A3C" w:rsidRDefault="009C6890" w:rsidP="00813104">
            <w:pPr>
              <w:rPr>
                <w:sz w:val="10"/>
                <w:szCs w:val="10"/>
              </w:rPr>
            </w:pPr>
            <w:r w:rsidRPr="00547A3C">
              <w:rPr>
                <w:sz w:val="10"/>
                <w:szCs w:val="10"/>
              </w:rPr>
              <w:t>44</w:t>
            </w:r>
          </w:p>
        </w:tc>
        <w:tc>
          <w:tcPr>
            <w:tcW w:w="716" w:type="dxa"/>
            <w:noWrap/>
            <w:hideMark/>
          </w:tcPr>
          <w:p w14:paraId="08EE2734" w14:textId="77777777" w:rsidR="009C6890" w:rsidRPr="00547A3C" w:rsidRDefault="009C6890" w:rsidP="00813104">
            <w:pPr>
              <w:rPr>
                <w:sz w:val="10"/>
                <w:szCs w:val="10"/>
              </w:rPr>
            </w:pPr>
            <w:r w:rsidRPr="00547A3C">
              <w:rPr>
                <w:sz w:val="10"/>
                <w:szCs w:val="10"/>
              </w:rPr>
              <w:t>2</w:t>
            </w:r>
          </w:p>
        </w:tc>
        <w:tc>
          <w:tcPr>
            <w:tcW w:w="604" w:type="dxa"/>
            <w:noWrap/>
            <w:hideMark/>
          </w:tcPr>
          <w:p w14:paraId="3362B80E" w14:textId="77777777" w:rsidR="009C6890" w:rsidRPr="00547A3C" w:rsidRDefault="009C6890" w:rsidP="00813104">
            <w:pPr>
              <w:rPr>
                <w:sz w:val="10"/>
                <w:szCs w:val="10"/>
              </w:rPr>
            </w:pPr>
            <w:r w:rsidRPr="00547A3C">
              <w:rPr>
                <w:sz w:val="10"/>
                <w:szCs w:val="10"/>
              </w:rPr>
              <w:t>Time series</w:t>
            </w:r>
          </w:p>
        </w:tc>
        <w:tc>
          <w:tcPr>
            <w:tcW w:w="1644" w:type="dxa"/>
            <w:noWrap/>
            <w:hideMark/>
          </w:tcPr>
          <w:p w14:paraId="6D3BB378" w14:textId="77777777" w:rsidR="009C6890" w:rsidRPr="00547A3C" w:rsidRDefault="009C6890" w:rsidP="00813104">
            <w:pPr>
              <w:rPr>
                <w:sz w:val="10"/>
                <w:szCs w:val="10"/>
              </w:rPr>
            </w:pPr>
            <w:r w:rsidRPr="00547A3C">
              <w:rPr>
                <w:sz w:val="10"/>
                <w:szCs w:val="10"/>
              </w:rPr>
              <w:t>South Africa</w:t>
            </w:r>
          </w:p>
        </w:tc>
        <w:tc>
          <w:tcPr>
            <w:tcW w:w="718" w:type="dxa"/>
            <w:noWrap/>
            <w:hideMark/>
          </w:tcPr>
          <w:p w14:paraId="26610040" w14:textId="77777777" w:rsidR="009C6890" w:rsidRPr="00547A3C" w:rsidRDefault="009C6890" w:rsidP="00813104">
            <w:pPr>
              <w:rPr>
                <w:sz w:val="10"/>
                <w:szCs w:val="10"/>
              </w:rPr>
            </w:pPr>
            <w:r w:rsidRPr="00547A3C">
              <w:rPr>
                <w:sz w:val="10"/>
                <w:szCs w:val="10"/>
              </w:rPr>
              <w:t>ARDL</w:t>
            </w:r>
          </w:p>
        </w:tc>
        <w:tc>
          <w:tcPr>
            <w:tcW w:w="805" w:type="dxa"/>
            <w:noWrap/>
            <w:hideMark/>
          </w:tcPr>
          <w:p w14:paraId="72536240" w14:textId="77777777" w:rsidR="009C6890" w:rsidRPr="00547A3C" w:rsidRDefault="009C6890" w:rsidP="00813104">
            <w:pPr>
              <w:rPr>
                <w:sz w:val="10"/>
                <w:szCs w:val="10"/>
              </w:rPr>
            </w:pPr>
            <w:r w:rsidRPr="00547A3C">
              <w:rPr>
                <w:sz w:val="10"/>
                <w:szCs w:val="10"/>
              </w:rPr>
              <w:t>Gini</w:t>
            </w:r>
          </w:p>
        </w:tc>
      </w:tr>
      <w:tr w:rsidR="009C6890" w:rsidRPr="00547A3C" w14:paraId="1A6492F2" w14:textId="77777777" w:rsidTr="00813104">
        <w:trPr>
          <w:trHeight w:val="290"/>
        </w:trPr>
        <w:tc>
          <w:tcPr>
            <w:tcW w:w="637" w:type="dxa"/>
            <w:noWrap/>
            <w:hideMark/>
          </w:tcPr>
          <w:p w14:paraId="3C896C95" w14:textId="77777777" w:rsidR="009C6890" w:rsidRPr="00547A3C" w:rsidRDefault="009C6890" w:rsidP="00813104">
            <w:pPr>
              <w:rPr>
                <w:sz w:val="10"/>
                <w:szCs w:val="10"/>
              </w:rPr>
            </w:pPr>
            <w:r w:rsidRPr="00547A3C">
              <w:rPr>
                <w:sz w:val="10"/>
                <w:szCs w:val="10"/>
              </w:rPr>
              <w:t> </w:t>
            </w:r>
          </w:p>
        </w:tc>
        <w:tc>
          <w:tcPr>
            <w:tcW w:w="507" w:type="dxa"/>
            <w:noWrap/>
            <w:hideMark/>
          </w:tcPr>
          <w:p w14:paraId="7F1760E6" w14:textId="77777777" w:rsidR="009C6890" w:rsidRPr="00547A3C" w:rsidRDefault="009C6890" w:rsidP="00813104">
            <w:pPr>
              <w:rPr>
                <w:sz w:val="10"/>
                <w:szCs w:val="10"/>
              </w:rPr>
            </w:pPr>
          </w:p>
        </w:tc>
        <w:tc>
          <w:tcPr>
            <w:tcW w:w="543" w:type="dxa"/>
            <w:noWrap/>
            <w:hideMark/>
          </w:tcPr>
          <w:p w14:paraId="3EED506A" w14:textId="77777777" w:rsidR="009C6890" w:rsidRPr="00547A3C" w:rsidRDefault="009C6890" w:rsidP="00813104">
            <w:pPr>
              <w:rPr>
                <w:sz w:val="10"/>
                <w:szCs w:val="10"/>
              </w:rPr>
            </w:pPr>
            <w:r w:rsidRPr="00547A3C">
              <w:rPr>
                <w:sz w:val="10"/>
                <w:szCs w:val="10"/>
              </w:rPr>
              <w:t>1</w:t>
            </w:r>
          </w:p>
        </w:tc>
        <w:tc>
          <w:tcPr>
            <w:tcW w:w="1041" w:type="dxa"/>
            <w:noWrap/>
            <w:hideMark/>
          </w:tcPr>
          <w:p w14:paraId="3132CBE6" w14:textId="77777777" w:rsidR="009C6890" w:rsidRPr="00547A3C" w:rsidRDefault="009C6890" w:rsidP="00813104">
            <w:pPr>
              <w:rPr>
                <w:sz w:val="10"/>
                <w:szCs w:val="10"/>
              </w:rPr>
            </w:pPr>
            <w:r w:rsidRPr="00547A3C">
              <w:rPr>
                <w:sz w:val="10"/>
                <w:szCs w:val="10"/>
              </w:rPr>
              <w:t>3</w:t>
            </w:r>
          </w:p>
        </w:tc>
        <w:tc>
          <w:tcPr>
            <w:tcW w:w="619" w:type="dxa"/>
            <w:noWrap/>
            <w:hideMark/>
          </w:tcPr>
          <w:p w14:paraId="04C504C9" w14:textId="77777777" w:rsidR="009C6890" w:rsidRPr="00547A3C" w:rsidRDefault="009C6890" w:rsidP="00813104">
            <w:pPr>
              <w:rPr>
                <w:sz w:val="10"/>
                <w:szCs w:val="10"/>
              </w:rPr>
            </w:pPr>
            <w:r w:rsidRPr="00547A3C">
              <w:rPr>
                <w:sz w:val="10"/>
                <w:szCs w:val="10"/>
              </w:rPr>
              <w:t>-0.007</w:t>
            </w:r>
          </w:p>
        </w:tc>
        <w:tc>
          <w:tcPr>
            <w:tcW w:w="674" w:type="dxa"/>
            <w:noWrap/>
            <w:hideMark/>
          </w:tcPr>
          <w:p w14:paraId="15553869" w14:textId="77777777" w:rsidR="009C6890" w:rsidRPr="00547A3C" w:rsidRDefault="009C6890" w:rsidP="00813104">
            <w:pPr>
              <w:rPr>
                <w:sz w:val="10"/>
                <w:szCs w:val="10"/>
              </w:rPr>
            </w:pPr>
            <w:r w:rsidRPr="00547A3C">
              <w:rPr>
                <w:sz w:val="10"/>
                <w:szCs w:val="10"/>
              </w:rPr>
              <w:t>66</w:t>
            </w:r>
          </w:p>
        </w:tc>
        <w:tc>
          <w:tcPr>
            <w:tcW w:w="716" w:type="dxa"/>
            <w:noWrap/>
            <w:hideMark/>
          </w:tcPr>
          <w:p w14:paraId="0161E020" w14:textId="77777777" w:rsidR="009C6890" w:rsidRPr="00547A3C" w:rsidRDefault="009C6890" w:rsidP="00813104">
            <w:pPr>
              <w:rPr>
                <w:sz w:val="10"/>
                <w:szCs w:val="10"/>
              </w:rPr>
            </w:pPr>
            <w:r w:rsidRPr="00547A3C">
              <w:rPr>
                <w:sz w:val="10"/>
                <w:szCs w:val="10"/>
              </w:rPr>
              <w:t>3</w:t>
            </w:r>
          </w:p>
        </w:tc>
        <w:tc>
          <w:tcPr>
            <w:tcW w:w="604" w:type="dxa"/>
            <w:noWrap/>
            <w:hideMark/>
          </w:tcPr>
          <w:p w14:paraId="22DFE625" w14:textId="77777777" w:rsidR="009C6890" w:rsidRPr="00547A3C" w:rsidRDefault="009C6890" w:rsidP="00813104">
            <w:pPr>
              <w:rPr>
                <w:sz w:val="10"/>
                <w:szCs w:val="10"/>
              </w:rPr>
            </w:pPr>
            <w:r w:rsidRPr="00547A3C">
              <w:rPr>
                <w:sz w:val="10"/>
                <w:szCs w:val="10"/>
              </w:rPr>
              <w:t>Time series</w:t>
            </w:r>
          </w:p>
        </w:tc>
        <w:tc>
          <w:tcPr>
            <w:tcW w:w="1644" w:type="dxa"/>
            <w:noWrap/>
            <w:hideMark/>
          </w:tcPr>
          <w:p w14:paraId="028CEDF7" w14:textId="77777777" w:rsidR="009C6890" w:rsidRPr="00547A3C" w:rsidRDefault="009C6890" w:rsidP="00813104">
            <w:pPr>
              <w:rPr>
                <w:sz w:val="10"/>
                <w:szCs w:val="10"/>
              </w:rPr>
            </w:pPr>
            <w:r w:rsidRPr="00547A3C">
              <w:rPr>
                <w:sz w:val="10"/>
                <w:szCs w:val="10"/>
              </w:rPr>
              <w:t>South Africa</w:t>
            </w:r>
          </w:p>
        </w:tc>
        <w:tc>
          <w:tcPr>
            <w:tcW w:w="718" w:type="dxa"/>
            <w:noWrap/>
            <w:hideMark/>
          </w:tcPr>
          <w:p w14:paraId="7391D782" w14:textId="77777777" w:rsidR="009C6890" w:rsidRPr="00547A3C" w:rsidRDefault="009C6890" w:rsidP="00813104">
            <w:pPr>
              <w:rPr>
                <w:sz w:val="10"/>
                <w:szCs w:val="10"/>
              </w:rPr>
            </w:pPr>
            <w:r w:rsidRPr="00547A3C">
              <w:rPr>
                <w:sz w:val="10"/>
                <w:szCs w:val="10"/>
              </w:rPr>
              <w:t>ECM</w:t>
            </w:r>
          </w:p>
        </w:tc>
        <w:tc>
          <w:tcPr>
            <w:tcW w:w="805" w:type="dxa"/>
            <w:noWrap/>
            <w:hideMark/>
          </w:tcPr>
          <w:p w14:paraId="3D059652" w14:textId="77777777" w:rsidR="009C6890" w:rsidRPr="00547A3C" w:rsidRDefault="009C6890" w:rsidP="00813104">
            <w:pPr>
              <w:rPr>
                <w:sz w:val="10"/>
                <w:szCs w:val="10"/>
              </w:rPr>
            </w:pPr>
            <w:r w:rsidRPr="00547A3C">
              <w:rPr>
                <w:sz w:val="10"/>
                <w:szCs w:val="10"/>
              </w:rPr>
              <w:t>Change Gini</w:t>
            </w:r>
          </w:p>
        </w:tc>
      </w:tr>
      <w:tr w:rsidR="009C6890" w:rsidRPr="00547A3C" w14:paraId="31927808" w14:textId="77777777" w:rsidTr="00813104">
        <w:trPr>
          <w:trHeight w:val="300"/>
        </w:trPr>
        <w:tc>
          <w:tcPr>
            <w:tcW w:w="637" w:type="dxa"/>
            <w:noWrap/>
            <w:hideMark/>
          </w:tcPr>
          <w:p w14:paraId="1F660883" w14:textId="77777777" w:rsidR="009C6890" w:rsidRPr="00547A3C" w:rsidRDefault="009C6890" w:rsidP="00813104">
            <w:pPr>
              <w:rPr>
                <w:sz w:val="10"/>
                <w:szCs w:val="10"/>
              </w:rPr>
            </w:pPr>
            <w:r w:rsidRPr="00547A3C">
              <w:rPr>
                <w:sz w:val="10"/>
                <w:szCs w:val="10"/>
              </w:rPr>
              <w:t>Beck et al</w:t>
            </w:r>
          </w:p>
        </w:tc>
        <w:tc>
          <w:tcPr>
            <w:tcW w:w="507" w:type="dxa"/>
            <w:noWrap/>
            <w:hideMark/>
          </w:tcPr>
          <w:p w14:paraId="28613EB7" w14:textId="77777777" w:rsidR="009C6890" w:rsidRPr="00547A3C" w:rsidRDefault="009C6890" w:rsidP="00813104">
            <w:pPr>
              <w:rPr>
                <w:sz w:val="10"/>
                <w:szCs w:val="10"/>
              </w:rPr>
            </w:pPr>
            <w:r w:rsidRPr="00547A3C">
              <w:rPr>
                <w:sz w:val="10"/>
                <w:szCs w:val="10"/>
              </w:rPr>
              <w:t>2004</w:t>
            </w:r>
          </w:p>
        </w:tc>
        <w:tc>
          <w:tcPr>
            <w:tcW w:w="543" w:type="dxa"/>
            <w:noWrap/>
            <w:hideMark/>
          </w:tcPr>
          <w:p w14:paraId="35AFC401" w14:textId="77777777" w:rsidR="009C6890" w:rsidRPr="00547A3C" w:rsidRDefault="009C6890" w:rsidP="00813104">
            <w:pPr>
              <w:rPr>
                <w:sz w:val="10"/>
                <w:szCs w:val="10"/>
              </w:rPr>
            </w:pPr>
            <w:r w:rsidRPr="00547A3C">
              <w:rPr>
                <w:sz w:val="10"/>
                <w:szCs w:val="10"/>
              </w:rPr>
              <w:t>2</w:t>
            </w:r>
          </w:p>
        </w:tc>
        <w:tc>
          <w:tcPr>
            <w:tcW w:w="1041" w:type="dxa"/>
            <w:noWrap/>
            <w:hideMark/>
          </w:tcPr>
          <w:p w14:paraId="32FF25D1" w14:textId="77777777" w:rsidR="009C6890" w:rsidRPr="00547A3C" w:rsidRDefault="009C6890" w:rsidP="00813104">
            <w:pPr>
              <w:rPr>
                <w:sz w:val="10"/>
                <w:szCs w:val="10"/>
              </w:rPr>
            </w:pPr>
            <w:r w:rsidRPr="00547A3C">
              <w:rPr>
                <w:sz w:val="10"/>
                <w:szCs w:val="10"/>
              </w:rPr>
              <w:t>1</w:t>
            </w:r>
          </w:p>
        </w:tc>
        <w:tc>
          <w:tcPr>
            <w:tcW w:w="619" w:type="dxa"/>
            <w:noWrap/>
            <w:hideMark/>
          </w:tcPr>
          <w:p w14:paraId="015A9966" w14:textId="77777777" w:rsidR="009C6890" w:rsidRPr="00547A3C" w:rsidRDefault="009C6890" w:rsidP="00813104">
            <w:pPr>
              <w:rPr>
                <w:sz w:val="10"/>
                <w:szCs w:val="10"/>
              </w:rPr>
            </w:pPr>
            <w:r w:rsidRPr="00547A3C">
              <w:rPr>
                <w:sz w:val="10"/>
                <w:szCs w:val="10"/>
              </w:rPr>
              <w:t>-0.004</w:t>
            </w:r>
          </w:p>
        </w:tc>
        <w:tc>
          <w:tcPr>
            <w:tcW w:w="674" w:type="dxa"/>
            <w:noWrap/>
            <w:hideMark/>
          </w:tcPr>
          <w:p w14:paraId="0BBB82B3" w14:textId="77777777" w:rsidR="009C6890" w:rsidRPr="00547A3C" w:rsidRDefault="009C6890" w:rsidP="00813104">
            <w:pPr>
              <w:rPr>
                <w:sz w:val="10"/>
                <w:szCs w:val="10"/>
              </w:rPr>
            </w:pPr>
            <w:r w:rsidRPr="00547A3C">
              <w:rPr>
                <w:sz w:val="10"/>
                <w:szCs w:val="10"/>
              </w:rPr>
              <w:t>52</w:t>
            </w:r>
          </w:p>
        </w:tc>
        <w:tc>
          <w:tcPr>
            <w:tcW w:w="716" w:type="dxa"/>
            <w:noWrap/>
            <w:hideMark/>
          </w:tcPr>
          <w:p w14:paraId="3391B9B0" w14:textId="77777777" w:rsidR="009C6890" w:rsidRPr="00547A3C" w:rsidRDefault="009C6890" w:rsidP="00813104">
            <w:pPr>
              <w:rPr>
                <w:sz w:val="10"/>
                <w:szCs w:val="10"/>
              </w:rPr>
            </w:pPr>
            <w:r w:rsidRPr="00547A3C">
              <w:rPr>
                <w:sz w:val="10"/>
                <w:szCs w:val="10"/>
              </w:rPr>
              <w:t>52</w:t>
            </w:r>
          </w:p>
        </w:tc>
        <w:tc>
          <w:tcPr>
            <w:tcW w:w="604" w:type="dxa"/>
            <w:noWrap/>
            <w:hideMark/>
          </w:tcPr>
          <w:p w14:paraId="788D5DCD" w14:textId="77777777" w:rsidR="009C6890" w:rsidRPr="00547A3C" w:rsidRDefault="009C6890" w:rsidP="00813104">
            <w:pPr>
              <w:rPr>
                <w:sz w:val="10"/>
                <w:szCs w:val="10"/>
              </w:rPr>
            </w:pPr>
            <w:r w:rsidRPr="00547A3C">
              <w:rPr>
                <w:sz w:val="10"/>
                <w:szCs w:val="10"/>
              </w:rPr>
              <w:t>Panel</w:t>
            </w:r>
          </w:p>
        </w:tc>
        <w:tc>
          <w:tcPr>
            <w:tcW w:w="1644" w:type="dxa"/>
            <w:noWrap/>
            <w:hideMark/>
          </w:tcPr>
          <w:p w14:paraId="62548741" w14:textId="77777777" w:rsidR="009C6890" w:rsidRPr="00547A3C" w:rsidRDefault="009C6890" w:rsidP="00813104">
            <w:pPr>
              <w:rPr>
                <w:sz w:val="10"/>
                <w:szCs w:val="10"/>
              </w:rPr>
            </w:pPr>
            <w:r w:rsidRPr="00547A3C">
              <w:rPr>
                <w:sz w:val="10"/>
                <w:szCs w:val="10"/>
              </w:rPr>
              <w:t xml:space="preserve">Developed &amp; developing countries </w:t>
            </w:r>
          </w:p>
        </w:tc>
        <w:tc>
          <w:tcPr>
            <w:tcW w:w="718" w:type="dxa"/>
            <w:noWrap/>
            <w:hideMark/>
          </w:tcPr>
          <w:p w14:paraId="5FD5C1EC" w14:textId="77777777" w:rsidR="009C6890" w:rsidRPr="00547A3C" w:rsidRDefault="009C6890" w:rsidP="00813104">
            <w:pPr>
              <w:rPr>
                <w:sz w:val="10"/>
                <w:szCs w:val="10"/>
              </w:rPr>
            </w:pPr>
            <w:r w:rsidRPr="00547A3C">
              <w:rPr>
                <w:sz w:val="10"/>
                <w:szCs w:val="10"/>
              </w:rPr>
              <w:t>OLS</w:t>
            </w:r>
          </w:p>
        </w:tc>
        <w:tc>
          <w:tcPr>
            <w:tcW w:w="805" w:type="dxa"/>
            <w:noWrap/>
            <w:hideMark/>
          </w:tcPr>
          <w:p w14:paraId="267D577F" w14:textId="77777777" w:rsidR="009C6890" w:rsidRPr="00547A3C" w:rsidRDefault="009C6890" w:rsidP="00813104">
            <w:pPr>
              <w:rPr>
                <w:sz w:val="10"/>
                <w:szCs w:val="10"/>
              </w:rPr>
            </w:pPr>
            <w:r w:rsidRPr="00547A3C">
              <w:rPr>
                <w:sz w:val="10"/>
                <w:szCs w:val="10"/>
              </w:rPr>
              <w:t>Growth Gini</w:t>
            </w:r>
          </w:p>
        </w:tc>
      </w:tr>
      <w:tr w:rsidR="009C6890" w:rsidRPr="00547A3C" w14:paraId="3B2A1704" w14:textId="77777777" w:rsidTr="00813104">
        <w:trPr>
          <w:trHeight w:val="290"/>
        </w:trPr>
        <w:tc>
          <w:tcPr>
            <w:tcW w:w="637" w:type="dxa"/>
            <w:noWrap/>
            <w:hideMark/>
          </w:tcPr>
          <w:p w14:paraId="5B139D07" w14:textId="77777777" w:rsidR="009C6890" w:rsidRPr="00547A3C" w:rsidRDefault="009C6890" w:rsidP="00813104">
            <w:pPr>
              <w:rPr>
                <w:sz w:val="10"/>
                <w:szCs w:val="10"/>
              </w:rPr>
            </w:pPr>
            <w:r w:rsidRPr="00547A3C">
              <w:rPr>
                <w:sz w:val="10"/>
                <w:szCs w:val="10"/>
              </w:rPr>
              <w:t> </w:t>
            </w:r>
          </w:p>
        </w:tc>
        <w:tc>
          <w:tcPr>
            <w:tcW w:w="507" w:type="dxa"/>
            <w:noWrap/>
            <w:hideMark/>
          </w:tcPr>
          <w:p w14:paraId="1A7BF262" w14:textId="77777777" w:rsidR="009C6890" w:rsidRPr="00547A3C" w:rsidRDefault="009C6890" w:rsidP="00813104">
            <w:pPr>
              <w:rPr>
                <w:sz w:val="10"/>
                <w:szCs w:val="10"/>
              </w:rPr>
            </w:pPr>
          </w:p>
        </w:tc>
        <w:tc>
          <w:tcPr>
            <w:tcW w:w="543" w:type="dxa"/>
            <w:noWrap/>
            <w:hideMark/>
          </w:tcPr>
          <w:p w14:paraId="200E4F1A" w14:textId="77777777" w:rsidR="009C6890" w:rsidRPr="00547A3C" w:rsidRDefault="009C6890" w:rsidP="00813104">
            <w:pPr>
              <w:rPr>
                <w:sz w:val="10"/>
                <w:szCs w:val="10"/>
              </w:rPr>
            </w:pPr>
            <w:r w:rsidRPr="00547A3C">
              <w:rPr>
                <w:sz w:val="10"/>
                <w:szCs w:val="10"/>
              </w:rPr>
              <w:t>2</w:t>
            </w:r>
          </w:p>
        </w:tc>
        <w:tc>
          <w:tcPr>
            <w:tcW w:w="1041" w:type="dxa"/>
            <w:noWrap/>
            <w:hideMark/>
          </w:tcPr>
          <w:p w14:paraId="5FFD6672" w14:textId="77777777" w:rsidR="009C6890" w:rsidRPr="00547A3C" w:rsidRDefault="009C6890" w:rsidP="00813104">
            <w:pPr>
              <w:rPr>
                <w:sz w:val="10"/>
                <w:szCs w:val="10"/>
              </w:rPr>
            </w:pPr>
            <w:r w:rsidRPr="00547A3C">
              <w:rPr>
                <w:sz w:val="10"/>
                <w:szCs w:val="10"/>
              </w:rPr>
              <w:t>2</w:t>
            </w:r>
          </w:p>
        </w:tc>
        <w:tc>
          <w:tcPr>
            <w:tcW w:w="619" w:type="dxa"/>
            <w:noWrap/>
            <w:hideMark/>
          </w:tcPr>
          <w:p w14:paraId="175000A1" w14:textId="77777777" w:rsidR="009C6890" w:rsidRPr="00547A3C" w:rsidRDefault="009C6890" w:rsidP="00813104">
            <w:pPr>
              <w:rPr>
                <w:sz w:val="10"/>
                <w:szCs w:val="10"/>
              </w:rPr>
            </w:pPr>
            <w:r w:rsidRPr="00547A3C">
              <w:rPr>
                <w:sz w:val="10"/>
                <w:szCs w:val="10"/>
              </w:rPr>
              <w:t>-0.015</w:t>
            </w:r>
          </w:p>
        </w:tc>
        <w:tc>
          <w:tcPr>
            <w:tcW w:w="674" w:type="dxa"/>
            <w:noWrap/>
            <w:hideMark/>
          </w:tcPr>
          <w:p w14:paraId="7334D276" w14:textId="77777777" w:rsidR="009C6890" w:rsidRPr="00547A3C" w:rsidRDefault="009C6890" w:rsidP="00813104">
            <w:pPr>
              <w:rPr>
                <w:sz w:val="10"/>
                <w:szCs w:val="10"/>
              </w:rPr>
            </w:pPr>
            <w:r w:rsidRPr="00547A3C">
              <w:rPr>
                <w:sz w:val="10"/>
                <w:szCs w:val="10"/>
              </w:rPr>
              <w:t>52</w:t>
            </w:r>
          </w:p>
        </w:tc>
        <w:tc>
          <w:tcPr>
            <w:tcW w:w="716" w:type="dxa"/>
            <w:noWrap/>
            <w:hideMark/>
          </w:tcPr>
          <w:p w14:paraId="4C7AFEFD" w14:textId="77777777" w:rsidR="009C6890" w:rsidRPr="00547A3C" w:rsidRDefault="009C6890" w:rsidP="00813104">
            <w:pPr>
              <w:rPr>
                <w:sz w:val="10"/>
                <w:szCs w:val="10"/>
              </w:rPr>
            </w:pPr>
            <w:r w:rsidRPr="00547A3C">
              <w:rPr>
                <w:sz w:val="10"/>
                <w:szCs w:val="10"/>
              </w:rPr>
              <w:t>52</w:t>
            </w:r>
          </w:p>
        </w:tc>
        <w:tc>
          <w:tcPr>
            <w:tcW w:w="604" w:type="dxa"/>
            <w:noWrap/>
            <w:hideMark/>
          </w:tcPr>
          <w:p w14:paraId="25950F25" w14:textId="77777777" w:rsidR="009C6890" w:rsidRPr="00547A3C" w:rsidRDefault="009C6890" w:rsidP="00813104">
            <w:pPr>
              <w:rPr>
                <w:sz w:val="10"/>
                <w:szCs w:val="10"/>
              </w:rPr>
            </w:pPr>
            <w:r w:rsidRPr="00547A3C">
              <w:rPr>
                <w:sz w:val="10"/>
                <w:szCs w:val="10"/>
              </w:rPr>
              <w:t>Panel</w:t>
            </w:r>
          </w:p>
        </w:tc>
        <w:tc>
          <w:tcPr>
            <w:tcW w:w="1644" w:type="dxa"/>
            <w:noWrap/>
            <w:hideMark/>
          </w:tcPr>
          <w:p w14:paraId="6272D31C" w14:textId="77777777" w:rsidR="009C6890" w:rsidRPr="00547A3C" w:rsidRDefault="009C6890" w:rsidP="00813104">
            <w:pPr>
              <w:rPr>
                <w:sz w:val="10"/>
                <w:szCs w:val="10"/>
              </w:rPr>
            </w:pPr>
            <w:r w:rsidRPr="00547A3C">
              <w:rPr>
                <w:sz w:val="10"/>
                <w:szCs w:val="10"/>
              </w:rPr>
              <w:t xml:space="preserve">Developed &amp; developing countries </w:t>
            </w:r>
          </w:p>
        </w:tc>
        <w:tc>
          <w:tcPr>
            <w:tcW w:w="718" w:type="dxa"/>
            <w:noWrap/>
            <w:hideMark/>
          </w:tcPr>
          <w:p w14:paraId="6A19BCC0" w14:textId="77777777" w:rsidR="009C6890" w:rsidRPr="00547A3C" w:rsidRDefault="009C6890" w:rsidP="00813104">
            <w:pPr>
              <w:rPr>
                <w:sz w:val="10"/>
                <w:szCs w:val="10"/>
              </w:rPr>
            </w:pPr>
            <w:r w:rsidRPr="00547A3C">
              <w:rPr>
                <w:sz w:val="10"/>
                <w:szCs w:val="10"/>
              </w:rPr>
              <w:t>IV</w:t>
            </w:r>
          </w:p>
        </w:tc>
        <w:tc>
          <w:tcPr>
            <w:tcW w:w="805" w:type="dxa"/>
            <w:noWrap/>
            <w:hideMark/>
          </w:tcPr>
          <w:p w14:paraId="786AFAF2" w14:textId="77777777" w:rsidR="009C6890" w:rsidRPr="00547A3C" w:rsidRDefault="009C6890" w:rsidP="00813104">
            <w:pPr>
              <w:rPr>
                <w:sz w:val="10"/>
                <w:szCs w:val="10"/>
              </w:rPr>
            </w:pPr>
            <w:r w:rsidRPr="00547A3C">
              <w:rPr>
                <w:sz w:val="10"/>
                <w:szCs w:val="10"/>
              </w:rPr>
              <w:t>Growth Gini</w:t>
            </w:r>
          </w:p>
        </w:tc>
      </w:tr>
      <w:tr w:rsidR="009C6890" w:rsidRPr="00547A3C" w14:paraId="1D35701E" w14:textId="77777777" w:rsidTr="00813104">
        <w:trPr>
          <w:trHeight w:val="290"/>
        </w:trPr>
        <w:tc>
          <w:tcPr>
            <w:tcW w:w="637" w:type="dxa"/>
            <w:noWrap/>
            <w:hideMark/>
          </w:tcPr>
          <w:p w14:paraId="58C1CD18" w14:textId="77777777" w:rsidR="009C6890" w:rsidRPr="00547A3C" w:rsidRDefault="009C6890" w:rsidP="00813104">
            <w:pPr>
              <w:rPr>
                <w:sz w:val="10"/>
                <w:szCs w:val="10"/>
              </w:rPr>
            </w:pPr>
            <w:r w:rsidRPr="00547A3C">
              <w:rPr>
                <w:sz w:val="10"/>
                <w:szCs w:val="10"/>
              </w:rPr>
              <w:t> </w:t>
            </w:r>
          </w:p>
        </w:tc>
        <w:tc>
          <w:tcPr>
            <w:tcW w:w="507" w:type="dxa"/>
            <w:noWrap/>
            <w:hideMark/>
          </w:tcPr>
          <w:p w14:paraId="1DE5E6FD" w14:textId="77777777" w:rsidR="009C6890" w:rsidRPr="00547A3C" w:rsidRDefault="009C6890" w:rsidP="00813104">
            <w:pPr>
              <w:rPr>
                <w:sz w:val="10"/>
                <w:szCs w:val="10"/>
              </w:rPr>
            </w:pPr>
          </w:p>
        </w:tc>
        <w:tc>
          <w:tcPr>
            <w:tcW w:w="543" w:type="dxa"/>
            <w:noWrap/>
            <w:hideMark/>
          </w:tcPr>
          <w:p w14:paraId="17DB4683" w14:textId="77777777" w:rsidR="009C6890" w:rsidRPr="00547A3C" w:rsidRDefault="009C6890" w:rsidP="00813104">
            <w:pPr>
              <w:rPr>
                <w:sz w:val="10"/>
                <w:szCs w:val="10"/>
              </w:rPr>
            </w:pPr>
            <w:r w:rsidRPr="00547A3C">
              <w:rPr>
                <w:sz w:val="10"/>
                <w:szCs w:val="10"/>
              </w:rPr>
              <w:t>2</w:t>
            </w:r>
          </w:p>
        </w:tc>
        <w:tc>
          <w:tcPr>
            <w:tcW w:w="1041" w:type="dxa"/>
            <w:noWrap/>
            <w:hideMark/>
          </w:tcPr>
          <w:p w14:paraId="522CD7D2" w14:textId="77777777" w:rsidR="009C6890" w:rsidRPr="00547A3C" w:rsidRDefault="009C6890" w:rsidP="00813104">
            <w:pPr>
              <w:rPr>
                <w:sz w:val="10"/>
                <w:szCs w:val="10"/>
              </w:rPr>
            </w:pPr>
            <w:r w:rsidRPr="00547A3C">
              <w:rPr>
                <w:sz w:val="10"/>
                <w:szCs w:val="10"/>
              </w:rPr>
              <w:t>3</w:t>
            </w:r>
          </w:p>
        </w:tc>
        <w:tc>
          <w:tcPr>
            <w:tcW w:w="619" w:type="dxa"/>
            <w:noWrap/>
            <w:hideMark/>
          </w:tcPr>
          <w:p w14:paraId="1D607107" w14:textId="77777777" w:rsidR="009C6890" w:rsidRPr="00547A3C" w:rsidRDefault="009C6890" w:rsidP="00813104">
            <w:pPr>
              <w:rPr>
                <w:sz w:val="10"/>
                <w:szCs w:val="10"/>
              </w:rPr>
            </w:pPr>
            <w:r w:rsidRPr="00547A3C">
              <w:rPr>
                <w:sz w:val="10"/>
                <w:szCs w:val="10"/>
              </w:rPr>
              <w:t>-0.013</w:t>
            </w:r>
          </w:p>
        </w:tc>
        <w:tc>
          <w:tcPr>
            <w:tcW w:w="674" w:type="dxa"/>
            <w:noWrap/>
            <w:hideMark/>
          </w:tcPr>
          <w:p w14:paraId="17DCD5F0" w14:textId="77777777" w:rsidR="009C6890" w:rsidRPr="00547A3C" w:rsidRDefault="009C6890" w:rsidP="00813104">
            <w:pPr>
              <w:rPr>
                <w:sz w:val="10"/>
                <w:szCs w:val="10"/>
              </w:rPr>
            </w:pPr>
            <w:r w:rsidRPr="00547A3C">
              <w:rPr>
                <w:sz w:val="10"/>
                <w:szCs w:val="10"/>
              </w:rPr>
              <w:t>52</w:t>
            </w:r>
          </w:p>
        </w:tc>
        <w:tc>
          <w:tcPr>
            <w:tcW w:w="716" w:type="dxa"/>
            <w:noWrap/>
            <w:hideMark/>
          </w:tcPr>
          <w:p w14:paraId="0E081B1A" w14:textId="77777777" w:rsidR="009C6890" w:rsidRPr="00547A3C" w:rsidRDefault="009C6890" w:rsidP="00813104">
            <w:pPr>
              <w:rPr>
                <w:sz w:val="10"/>
                <w:szCs w:val="10"/>
              </w:rPr>
            </w:pPr>
            <w:r w:rsidRPr="00547A3C">
              <w:rPr>
                <w:sz w:val="10"/>
                <w:szCs w:val="10"/>
              </w:rPr>
              <w:t>52</w:t>
            </w:r>
          </w:p>
        </w:tc>
        <w:tc>
          <w:tcPr>
            <w:tcW w:w="604" w:type="dxa"/>
            <w:noWrap/>
            <w:hideMark/>
          </w:tcPr>
          <w:p w14:paraId="68046FC9" w14:textId="77777777" w:rsidR="009C6890" w:rsidRPr="00547A3C" w:rsidRDefault="009C6890" w:rsidP="00813104">
            <w:pPr>
              <w:rPr>
                <w:sz w:val="10"/>
                <w:szCs w:val="10"/>
              </w:rPr>
            </w:pPr>
            <w:r w:rsidRPr="00547A3C">
              <w:rPr>
                <w:sz w:val="10"/>
                <w:szCs w:val="10"/>
              </w:rPr>
              <w:t>Panel</w:t>
            </w:r>
          </w:p>
        </w:tc>
        <w:tc>
          <w:tcPr>
            <w:tcW w:w="1644" w:type="dxa"/>
            <w:noWrap/>
            <w:hideMark/>
          </w:tcPr>
          <w:p w14:paraId="0D416CD5" w14:textId="77777777" w:rsidR="009C6890" w:rsidRPr="00547A3C" w:rsidRDefault="009C6890" w:rsidP="00813104">
            <w:pPr>
              <w:rPr>
                <w:sz w:val="10"/>
                <w:szCs w:val="10"/>
              </w:rPr>
            </w:pPr>
            <w:r w:rsidRPr="00547A3C">
              <w:rPr>
                <w:sz w:val="10"/>
                <w:szCs w:val="10"/>
              </w:rPr>
              <w:t xml:space="preserve">Developed &amp; developing countries </w:t>
            </w:r>
          </w:p>
        </w:tc>
        <w:tc>
          <w:tcPr>
            <w:tcW w:w="718" w:type="dxa"/>
            <w:noWrap/>
            <w:hideMark/>
          </w:tcPr>
          <w:p w14:paraId="21F8CFB1" w14:textId="77777777" w:rsidR="009C6890" w:rsidRPr="00547A3C" w:rsidRDefault="009C6890" w:rsidP="00813104">
            <w:pPr>
              <w:rPr>
                <w:sz w:val="10"/>
                <w:szCs w:val="10"/>
              </w:rPr>
            </w:pPr>
            <w:r w:rsidRPr="00547A3C">
              <w:rPr>
                <w:sz w:val="10"/>
                <w:szCs w:val="10"/>
              </w:rPr>
              <w:t>IV</w:t>
            </w:r>
          </w:p>
        </w:tc>
        <w:tc>
          <w:tcPr>
            <w:tcW w:w="805" w:type="dxa"/>
            <w:noWrap/>
            <w:hideMark/>
          </w:tcPr>
          <w:p w14:paraId="61448880" w14:textId="77777777" w:rsidR="009C6890" w:rsidRPr="00547A3C" w:rsidRDefault="009C6890" w:rsidP="00813104">
            <w:pPr>
              <w:rPr>
                <w:sz w:val="10"/>
                <w:szCs w:val="10"/>
              </w:rPr>
            </w:pPr>
            <w:r w:rsidRPr="00547A3C">
              <w:rPr>
                <w:sz w:val="10"/>
                <w:szCs w:val="10"/>
              </w:rPr>
              <w:t>Growth Gini</w:t>
            </w:r>
          </w:p>
        </w:tc>
      </w:tr>
      <w:tr w:rsidR="009C6890" w:rsidRPr="00547A3C" w14:paraId="0FC044A5" w14:textId="77777777" w:rsidTr="00813104">
        <w:trPr>
          <w:trHeight w:val="290"/>
        </w:trPr>
        <w:tc>
          <w:tcPr>
            <w:tcW w:w="637" w:type="dxa"/>
            <w:noWrap/>
            <w:hideMark/>
          </w:tcPr>
          <w:p w14:paraId="261AEBAB" w14:textId="77777777" w:rsidR="009C6890" w:rsidRPr="00547A3C" w:rsidRDefault="009C6890" w:rsidP="00813104">
            <w:pPr>
              <w:rPr>
                <w:sz w:val="10"/>
                <w:szCs w:val="10"/>
              </w:rPr>
            </w:pPr>
            <w:r w:rsidRPr="00547A3C">
              <w:rPr>
                <w:sz w:val="10"/>
                <w:szCs w:val="10"/>
              </w:rPr>
              <w:t> </w:t>
            </w:r>
          </w:p>
        </w:tc>
        <w:tc>
          <w:tcPr>
            <w:tcW w:w="507" w:type="dxa"/>
            <w:noWrap/>
            <w:hideMark/>
          </w:tcPr>
          <w:p w14:paraId="71CFBE82" w14:textId="77777777" w:rsidR="009C6890" w:rsidRPr="00547A3C" w:rsidRDefault="009C6890" w:rsidP="00813104">
            <w:pPr>
              <w:rPr>
                <w:sz w:val="10"/>
                <w:szCs w:val="10"/>
              </w:rPr>
            </w:pPr>
          </w:p>
        </w:tc>
        <w:tc>
          <w:tcPr>
            <w:tcW w:w="543" w:type="dxa"/>
            <w:noWrap/>
            <w:hideMark/>
          </w:tcPr>
          <w:p w14:paraId="49CC74B1" w14:textId="77777777" w:rsidR="009C6890" w:rsidRPr="00547A3C" w:rsidRDefault="009C6890" w:rsidP="00813104">
            <w:pPr>
              <w:rPr>
                <w:sz w:val="10"/>
                <w:szCs w:val="10"/>
              </w:rPr>
            </w:pPr>
            <w:r w:rsidRPr="00547A3C">
              <w:rPr>
                <w:sz w:val="10"/>
                <w:szCs w:val="10"/>
              </w:rPr>
              <w:t>2</w:t>
            </w:r>
          </w:p>
        </w:tc>
        <w:tc>
          <w:tcPr>
            <w:tcW w:w="1041" w:type="dxa"/>
            <w:noWrap/>
            <w:hideMark/>
          </w:tcPr>
          <w:p w14:paraId="43A580B1" w14:textId="77777777" w:rsidR="009C6890" w:rsidRPr="00547A3C" w:rsidRDefault="009C6890" w:rsidP="00813104">
            <w:pPr>
              <w:rPr>
                <w:sz w:val="10"/>
                <w:szCs w:val="10"/>
              </w:rPr>
            </w:pPr>
            <w:r w:rsidRPr="00547A3C">
              <w:rPr>
                <w:sz w:val="10"/>
                <w:szCs w:val="10"/>
              </w:rPr>
              <w:t>4</w:t>
            </w:r>
          </w:p>
        </w:tc>
        <w:tc>
          <w:tcPr>
            <w:tcW w:w="619" w:type="dxa"/>
            <w:noWrap/>
            <w:hideMark/>
          </w:tcPr>
          <w:p w14:paraId="3F46F0B3" w14:textId="77777777" w:rsidR="009C6890" w:rsidRPr="00547A3C" w:rsidRDefault="009C6890" w:rsidP="00813104">
            <w:pPr>
              <w:rPr>
                <w:sz w:val="10"/>
                <w:szCs w:val="10"/>
              </w:rPr>
            </w:pPr>
            <w:r w:rsidRPr="00547A3C">
              <w:rPr>
                <w:sz w:val="10"/>
                <w:szCs w:val="10"/>
              </w:rPr>
              <w:t>-0.013</w:t>
            </w:r>
          </w:p>
        </w:tc>
        <w:tc>
          <w:tcPr>
            <w:tcW w:w="674" w:type="dxa"/>
            <w:noWrap/>
            <w:hideMark/>
          </w:tcPr>
          <w:p w14:paraId="1F8CDA2C" w14:textId="77777777" w:rsidR="009C6890" w:rsidRPr="00547A3C" w:rsidRDefault="009C6890" w:rsidP="00813104">
            <w:pPr>
              <w:rPr>
                <w:sz w:val="10"/>
                <w:szCs w:val="10"/>
              </w:rPr>
            </w:pPr>
            <w:r w:rsidRPr="00547A3C">
              <w:rPr>
                <w:sz w:val="10"/>
                <w:szCs w:val="10"/>
              </w:rPr>
              <w:t>52</w:t>
            </w:r>
          </w:p>
        </w:tc>
        <w:tc>
          <w:tcPr>
            <w:tcW w:w="716" w:type="dxa"/>
            <w:noWrap/>
            <w:hideMark/>
          </w:tcPr>
          <w:p w14:paraId="799A86F9" w14:textId="77777777" w:rsidR="009C6890" w:rsidRPr="00547A3C" w:rsidRDefault="009C6890" w:rsidP="00813104">
            <w:pPr>
              <w:rPr>
                <w:sz w:val="10"/>
                <w:szCs w:val="10"/>
              </w:rPr>
            </w:pPr>
            <w:r w:rsidRPr="00547A3C">
              <w:rPr>
                <w:sz w:val="10"/>
                <w:szCs w:val="10"/>
              </w:rPr>
              <w:t>52</w:t>
            </w:r>
          </w:p>
        </w:tc>
        <w:tc>
          <w:tcPr>
            <w:tcW w:w="604" w:type="dxa"/>
            <w:noWrap/>
            <w:hideMark/>
          </w:tcPr>
          <w:p w14:paraId="3838F91E" w14:textId="77777777" w:rsidR="009C6890" w:rsidRPr="00547A3C" w:rsidRDefault="009C6890" w:rsidP="00813104">
            <w:pPr>
              <w:rPr>
                <w:sz w:val="10"/>
                <w:szCs w:val="10"/>
              </w:rPr>
            </w:pPr>
            <w:r w:rsidRPr="00547A3C">
              <w:rPr>
                <w:sz w:val="10"/>
                <w:szCs w:val="10"/>
              </w:rPr>
              <w:t>Panel</w:t>
            </w:r>
          </w:p>
        </w:tc>
        <w:tc>
          <w:tcPr>
            <w:tcW w:w="1644" w:type="dxa"/>
            <w:noWrap/>
            <w:hideMark/>
          </w:tcPr>
          <w:p w14:paraId="7CB9B4B5" w14:textId="77777777" w:rsidR="009C6890" w:rsidRPr="00547A3C" w:rsidRDefault="009C6890" w:rsidP="00813104">
            <w:pPr>
              <w:rPr>
                <w:sz w:val="10"/>
                <w:szCs w:val="10"/>
              </w:rPr>
            </w:pPr>
            <w:r w:rsidRPr="00547A3C">
              <w:rPr>
                <w:sz w:val="10"/>
                <w:szCs w:val="10"/>
              </w:rPr>
              <w:t xml:space="preserve">Developed &amp; developing countries </w:t>
            </w:r>
          </w:p>
        </w:tc>
        <w:tc>
          <w:tcPr>
            <w:tcW w:w="718" w:type="dxa"/>
            <w:noWrap/>
            <w:hideMark/>
          </w:tcPr>
          <w:p w14:paraId="7B568886" w14:textId="77777777" w:rsidR="009C6890" w:rsidRPr="00547A3C" w:rsidRDefault="009C6890" w:rsidP="00813104">
            <w:pPr>
              <w:rPr>
                <w:sz w:val="10"/>
                <w:szCs w:val="10"/>
              </w:rPr>
            </w:pPr>
            <w:r w:rsidRPr="00547A3C">
              <w:rPr>
                <w:sz w:val="10"/>
                <w:szCs w:val="10"/>
              </w:rPr>
              <w:t>IV</w:t>
            </w:r>
          </w:p>
        </w:tc>
        <w:tc>
          <w:tcPr>
            <w:tcW w:w="805" w:type="dxa"/>
            <w:noWrap/>
            <w:hideMark/>
          </w:tcPr>
          <w:p w14:paraId="41C077C9" w14:textId="77777777" w:rsidR="009C6890" w:rsidRPr="00547A3C" w:rsidRDefault="009C6890" w:rsidP="00813104">
            <w:pPr>
              <w:rPr>
                <w:sz w:val="10"/>
                <w:szCs w:val="10"/>
              </w:rPr>
            </w:pPr>
            <w:r w:rsidRPr="00547A3C">
              <w:rPr>
                <w:sz w:val="10"/>
                <w:szCs w:val="10"/>
              </w:rPr>
              <w:t>Growth Gini</w:t>
            </w:r>
          </w:p>
        </w:tc>
      </w:tr>
      <w:tr w:rsidR="009C6890" w:rsidRPr="00547A3C" w14:paraId="3C588C90" w14:textId="77777777" w:rsidTr="00813104">
        <w:trPr>
          <w:trHeight w:val="290"/>
        </w:trPr>
        <w:tc>
          <w:tcPr>
            <w:tcW w:w="637" w:type="dxa"/>
            <w:noWrap/>
            <w:hideMark/>
          </w:tcPr>
          <w:p w14:paraId="5E1633A0" w14:textId="77777777" w:rsidR="009C6890" w:rsidRPr="00547A3C" w:rsidRDefault="009C6890" w:rsidP="00813104">
            <w:pPr>
              <w:rPr>
                <w:sz w:val="10"/>
                <w:szCs w:val="10"/>
              </w:rPr>
            </w:pPr>
            <w:r w:rsidRPr="00547A3C">
              <w:rPr>
                <w:sz w:val="10"/>
                <w:szCs w:val="10"/>
              </w:rPr>
              <w:t> </w:t>
            </w:r>
          </w:p>
        </w:tc>
        <w:tc>
          <w:tcPr>
            <w:tcW w:w="507" w:type="dxa"/>
            <w:noWrap/>
            <w:hideMark/>
          </w:tcPr>
          <w:p w14:paraId="14C7581F" w14:textId="77777777" w:rsidR="009C6890" w:rsidRPr="00547A3C" w:rsidRDefault="009C6890" w:rsidP="00813104">
            <w:pPr>
              <w:rPr>
                <w:sz w:val="10"/>
                <w:szCs w:val="10"/>
              </w:rPr>
            </w:pPr>
          </w:p>
        </w:tc>
        <w:tc>
          <w:tcPr>
            <w:tcW w:w="543" w:type="dxa"/>
            <w:noWrap/>
            <w:hideMark/>
          </w:tcPr>
          <w:p w14:paraId="3E8C4C51" w14:textId="77777777" w:rsidR="009C6890" w:rsidRPr="00547A3C" w:rsidRDefault="009C6890" w:rsidP="00813104">
            <w:pPr>
              <w:rPr>
                <w:sz w:val="10"/>
                <w:szCs w:val="10"/>
              </w:rPr>
            </w:pPr>
            <w:r w:rsidRPr="00547A3C">
              <w:rPr>
                <w:sz w:val="10"/>
                <w:szCs w:val="10"/>
              </w:rPr>
              <w:t>2</w:t>
            </w:r>
          </w:p>
        </w:tc>
        <w:tc>
          <w:tcPr>
            <w:tcW w:w="1041" w:type="dxa"/>
            <w:noWrap/>
            <w:hideMark/>
          </w:tcPr>
          <w:p w14:paraId="27589BF7" w14:textId="77777777" w:rsidR="009C6890" w:rsidRPr="00547A3C" w:rsidRDefault="009C6890" w:rsidP="00813104">
            <w:pPr>
              <w:rPr>
                <w:sz w:val="10"/>
                <w:szCs w:val="10"/>
              </w:rPr>
            </w:pPr>
            <w:r w:rsidRPr="00547A3C">
              <w:rPr>
                <w:sz w:val="10"/>
                <w:szCs w:val="10"/>
              </w:rPr>
              <w:t>5</w:t>
            </w:r>
          </w:p>
        </w:tc>
        <w:tc>
          <w:tcPr>
            <w:tcW w:w="619" w:type="dxa"/>
            <w:noWrap/>
            <w:hideMark/>
          </w:tcPr>
          <w:p w14:paraId="0D6412B9" w14:textId="77777777" w:rsidR="009C6890" w:rsidRPr="00547A3C" w:rsidRDefault="009C6890" w:rsidP="00813104">
            <w:pPr>
              <w:rPr>
                <w:sz w:val="10"/>
                <w:szCs w:val="10"/>
              </w:rPr>
            </w:pPr>
            <w:r w:rsidRPr="00547A3C">
              <w:rPr>
                <w:sz w:val="10"/>
                <w:szCs w:val="10"/>
              </w:rPr>
              <w:t>-0.015</w:t>
            </w:r>
          </w:p>
        </w:tc>
        <w:tc>
          <w:tcPr>
            <w:tcW w:w="674" w:type="dxa"/>
            <w:noWrap/>
            <w:hideMark/>
          </w:tcPr>
          <w:p w14:paraId="532EFB54" w14:textId="77777777" w:rsidR="009C6890" w:rsidRPr="00547A3C" w:rsidRDefault="009C6890" w:rsidP="00813104">
            <w:pPr>
              <w:rPr>
                <w:sz w:val="10"/>
                <w:szCs w:val="10"/>
              </w:rPr>
            </w:pPr>
            <w:r w:rsidRPr="00547A3C">
              <w:rPr>
                <w:sz w:val="10"/>
                <w:szCs w:val="10"/>
              </w:rPr>
              <w:t>48</w:t>
            </w:r>
          </w:p>
        </w:tc>
        <w:tc>
          <w:tcPr>
            <w:tcW w:w="716" w:type="dxa"/>
            <w:noWrap/>
            <w:hideMark/>
          </w:tcPr>
          <w:p w14:paraId="4C6CA13A" w14:textId="77777777" w:rsidR="009C6890" w:rsidRPr="00547A3C" w:rsidRDefault="009C6890" w:rsidP="00813104">
            <w:pPr>
              <w:rPr>
                <w:b/>
                <w:bCs/>
                <w:sz w:val="10"/>
                <w:szCs w:val="10"/>
              </w:rPr>
            </w:pPr>
            <w:r w:rsidRPr="00547A3C">
              <w:rPr>
                <w:b/>
                <w:bCs/>
                <w:sz w:val="10"/>
                <w:szCs w:val="10"/>
              </w:rPr>
              <w:t>48</w:t>
            </w:r>
          </w:p>
        </w:tc>
        <w:tc>
          <w:tcPr>
            <w:tcW w:w="604" w:type="dxa"/>
            <w:noWrap/>
            <w:hideMark/>
          </w:tcPr>
          <w:p w14:paraId="7E72147E" w14:textId="77777777" w:rsidR="009C6890" w:rsidRPr="00547A3C" w:rsidRDefault="009C6890" w:rsidP="00813104">
            <w:pPr>
              <w:rPr>
                <w:sz w:val="10"/>
                <w:szCs w:val="10"/>
              </w:rPr>
            </w:pPr>
            <w:r w:rsidRPr="00547A3C">
              <w:rPr>
                <w:sz w:val="10"/>
                <w:szCs w:val="10"/>
              </w:rPr>
              <w:t>Panel</w:t>
            </w:r>
          </w:p>
        </w:tc>
        <w:tc>
          <w:tcPr>
            <w:tcW w:w="1644" w:type="dxa"/>
            <w:noWrap/>
            <w:hideMark/>
          </w:tcPr>
          <w:p w14:paraId="79893196" w14:textId="77777777" w:rsidR="009C6890" w:rsidRPr="00547A3C" w:rsidRDefault="009C6890" w:rsidP="00813104">
            <w:pPr>
              <w:rPr>
                <w:sz w:val="10"/>
                <w:szCs w:val="10"/>
              </w:rPr>
            </w:pPr>
            <w:r w:rsidRPr="00547A3C">
              <w:rPr>
                <w:sz w:val="10"/>
                <w:szCs w:val="10"/>
              </w:rPr>
              <w:t xml:space="preserve">Developed &amp; developing countries </w:t>
            </w:r>
          </w:p>
        </w:tc>
        <w:tc>
          <w:tcPr>
            <w:tcW w:w="718" w:type="dxa"/>
            <w:noWrap/>
            <w:hideMark/>
          </w:tcPr>
          <w:p w14:paraId="1F404599" w14:textId="77777777" w:rsidR="009C6890" w:rsidRPr="00547A3C" w:rsidRDefault="009C6890" w:rsidP="00813104">
            <w:pPr>
              <w:rPr>
                <w:sz w:val="10"/>
                <w:szCs w:val="10"/>
              </w:rPr>
            </w:pPr>
            <w:r w:rsidRPr="00547A3C">
              <w:rPr>
                <w:sz w:val="10"/>
                <w:szCs w:val="10"/>
              </w:rPr>
              <w:t>IV</w:t>
            </w:r>
          </w:p>
        </w:tc>
        <w:tc>
          <w:tcPr>
            <w:tcW w:w="805" w:type="dxa"/>
            <w:noWrap/>
            <w:hideMark/>
          </w:tcPr>
          <w:p w14:paraId="7FBACD07" w14:textId="77777777" w:rsidR="009C6890" w:rsidRPr="00547A3C" w:rsidRDefault="009C6890" w:rsidP="00813104">
            <w:pPr>
              <w:rPr>
                <w:sz w:val="10"/>
                <w:szCs w:val="10"/>
              </w:rPr>
            </w:pPr>
            <w:r w:rsidRPr="00547A3C">
              <w:rPr>
                <w:sz w:val="10"/>
                <w:szCs w:val="10"/>
              </w:rPr>
              <w:t>Growth Gini</w:t>
            </w:r>
          </w:p>
        </w:tc>
      </w:tr>
      <w:tr w:rsidR="009C6890" w:rsidRPr="00547A3C" w14:paraId="297648FC" w14:textId="77777777" w:rsidTr="00813104">
        <w:trPr>
          <w:trHeight w:val="290"/>
        </w:trPr>
        <w:tc>
          <w:tcPr>
            <w:tcW w:w="637" w:type="dxa"/>
            <w:noWrap/>
            <w:hideMark/>
          </w:tcPr>
          <w:p w14:paraId="2C155671" w14:textId="77777777" w:rsidR="009C6890" w:rsidRPr="00547A3C" w:rsidRDefault="009C6890" w:rsidP="00813104">
            <w:pPr>
              <w:rPr>
                <w:sz w:val="10"/>
                <w:szCs w:val="10"/>
              </w:rPr>
            </w:pPr>
            <w:r w:rsidRPr="00547A3C">
              <w:rPr>
                <w:sz w:val="10"/>
                <w:szCs w:val="10"/>
              </w:rPr>
              <w:t>Clarke et al</w:t>
            </w:r>
          </w:p>
        </w:tc>
        <w:tc>
          <w:tcPr>
            <w:tcW w:w="507" w:type="dxa"/>
            <w:noWrap/>
            <w:hideMark/>
          </w:tcPr>
          <w:p w14:paraId="49A1F6A1" w14:textId="77777777" w:rsidR="009C6890" w:rsidRPr="00547A3C" w:rsidRDefault="009C6890" w:rsidP="00813104">
            <w:pPr>
              <w:rPr>
                <w:sz w:val="10"/>
                <w:szCs w:val="10"/>
              </w:rPr>
            </w:pPr>
            <w:r w:rsidRPr="00547A3C">
              <w:rPr>
                <w:sz w:val="10"/>
                <w:szCs w:val="10"/>
              </w:rPr>
              <w:t>2006</w:t>
            </w:r>
          </w:p>
        </w:tc>
        <w:tc>
          <w:tcPr>
            <w:tcW w:w="543" w:type="dxa"/>
            <w:noWrap/>
            <w:hideMark/>
          </w:tcPr>
          <w:p w14:paraId="657F6690" w14:textId="77777777" w:rsidR="009C6890" w:rsidRPr="00547A3C" w:rsidRDefault="009C6890" w:rsidP="00813104">
            <w:pPr>
              <w:rPr>
                <w:sz w:val="10"/>
                <w:szCs w:val="10"/>
              </w:rPr>
            </w:pPr>
            <w:r w:rsidRPr="00547A3C">
              <w:rPr>
                <w:sz w:val="10"/>
                <w:szCs w:val="10"/>
              </w:rPr>
              <w:t>3</w:t>
            </w:r>
          </w:p>
        </w:tc>
        <w:tc>
          <w:tcPr>
            <w:tcW w:w="1041" w:type="dxa"/>
            <w:noWrap/>
            <w:hideMark/>
          </w:tcPr>
          <w:p w14:paraId="638E879D" w14:textId="77777777" w:rsidR="009C6890" w:rsidRPr="00547A3C" w:rsidRDefault="009C6890" w:rsidP="00813104">
            <w:pPr>
              <w:rPr>
                <w:sz w:val="10"/>
                <w:szCs w:val="10"/>
              </w:rPr>
            </w:pPr>
            <w:r w:rsidRPr="00547A3C">
              <w:rPr>
                <w:sz w:val="10"/>
                <w:szCs w:val="10"/>
              </w:rPr>
              <w:t>1</w:t>
            </w:r>
          </w:p>
        </w:tc>
        <w:tc>
          <w:tcPr>
            <w:tcW w:w="619" w:type="dxa"/>
            <w:noWrap/>
            <w:hideMark/>
          </w:tcPr>
          <w:p w14:paraId="6DF5820D" w14:textId="77777777" w:rsidR="009C6890" w:rsidRPr="00547A3C" w:rsidRDefault="009C6890" w:rsidP="00813104">
            <w:pPr>
              <w:rPr>
                <w:sz w:val="10"/>
                <w:szCs w:val="10"/>
              </w:rPr>
            </w:pPr>
            <w:r w:rsidRPr="00547A3C">
              <w:rPr>
                <w:sz w:val="10"/>
                <w:szCs w:val="10"/>
              </w:rPr>
              <w:t>-0.053</w:t>
            </w:r>
          </w:p>
        </w:tc>
        <w:tc>
          <w:tcPr>
            <w:tcW w:w="674" w:type="dxa"/>
            <w:noWrap/>
            <w:hideMark/>
          </w:tcPr>
          <w:p w14:paraId="7E8B1BC3" w14:textId="77777777" w:rsidR="009C6890" w:rsidRPr="00547A3C" w:rsidRDefault="009C6890" w:rsidP="00813104">
            <w:pPr>
              <w:rPr>
                <w:sz w:val="10"/>
                <w:szCs w:val="10"/>
              </w:rPr>
            </w:pPr>
            <w:r w:rsidRPr="00547A3C">
              <w:rPr>
                <w:sz w:val="10"/>
                <w:szCs w:val="10"/>
              </w:rPr>
              <w:t>83</w:t>
            </w:r>
          </w:p>
        </w:tc>
        <w:tc>
          <w:tcPr>
            <w:tcW w:w="716" w:type="dxa"/>
            <w:noWrap/>
            <w:hideMark/>
          </w:tcPr>
          <w:p w14:paraId="39B50F89" w14:textId="77777777" w:rsidR="009C6890" w:rsidRPr="00547A3C" w:rsidRDefault="009C6890" w:rsidP="00813104">
            <w:pPr>
              <w:rPr>
                <w:sz w:val="10"/>
                <w:szCs w:val="10"/>
              </w:rPr>
            </w:pPr>
            <w:r w:rsidRPr="00547A3C">
              <w:rPr>
                <w:sz w:val="10"/>
                <w:szCs w:val="10"/>
              </w:rPr>
              <w:t>83</w:t>
            </w:r>
          </w:p>
        </w:tc>
        <w:tc>
          <w:tcPr>
            <w:tcW w:w="604" w:type="dxa"/>
            <w:noWrap/>
            <w:hideMark/>
          </w:tcPr>
          <w:p w14:paraId="7221D2CF" w14:textId="77777777" w:rsidR="009C6890" w:rsidRPr="00547A3C" w:rsidRDefault="009C6890" w:rsidP="00813104">
            <w:pPr>
              <w:rPr>
                <w:sz w:val="10"/>
                <w:szCs w:val="10"/>
              </w:rPr>
            </w:pPr>
            <w:r w:rsidRPr="00547A3C">
              <w:rPr>
                <w:sz w:val="10"/>
                <w:szCs w:val="10"/>
              </w:rPr>
              <w:t>Cross-Sectional</w:t>
            </w:r>
          </w:p>
        </w:tc>
        <w:tc>
          <w:tcPr>
            <w:tcW w:w="1644" w:type="dxa"/>
            <w:noWrap/>
            <w:hideMark/>
          </w:tcPr>
          <w:p w14:paraId="16A13973" w14:textId="77777777" w:rsidR="009C6890" w:rsidRPr="00547A3C" w:rsidRDefault="009C6890" w:rsidP="00813104">
            <w:pPr>
              <w:rPr>
                <w:sz w:val="10"/>
                <w:szCs w:val="10"/>
              </w:rPr>
            </w:pPr>
            <w:r w:rsidRPr="00547A3C">
              <w:rPr>
                <w:sz w:val="10"/>
                <w:szCs w:val="10"/>
              </w:rPr>
              <w:t xml:space="preserve">Developed &amp; developing countries </w:t>
            </w:r>
          </w:p>
        </w:tc>
        <w:tc>
          <w:tcPr>
            <w:tcW w:w="718" w:type="dxa"/>
            <w:noWrap/>
            <w:hideMark/>
          </w:tcPr>
          <w:p w14:paraId="4225BA22" w14:textId="77777777" w:rsidR="009C6890" w:rsidRPr="00547A3C" w:rsidRDefault="009C6890" w:rsidP="00813104">
            <w:pPr>
              <w:rPr>
                <w:sz w:val="10"/>
                <w:szCs w:val="10"/>
              </w:rPr>
            </w:pPr>
            <w:r w:rsidRPr="00547A3C">
              <w:rPr>
                <w:sz w:val="10"/>
                <w:szCs w:val="10"/>
              </w:rPr>
              <w:t>OLS</w:t>
            </w:r>
          </w:p>
        </w:tc>
        <w:tc>
          <w:tcPr>
            <w:tcW w:w="805" w:type="dxa"/>
            <w:noWrap/>
            <w:hideMark/>
          </w:tcPr>
          <w:p w14:paraId="3C627D86" w14:textId="77777777" w:rsidR="009C6890" w:rsidRPr="00547A3C" w:rsidRDefault="009C6890" w:rsidP="00813104">
            <w:pPr>
              <w:rPr>
                <w:sz w:val="10"/>
                <w:szCs w:val="10"/>
              </w:rPr>
            </w:pPr>
            <w:r w:rsidRPr="00547A3C">
              <w:rPr>
                <w:sz w:val="10"/>
                <w:szCs w:val="10"/>
              </w:rPr>
              <w:t>Log Gini</w:t>
            </w:r>
          </w:p>
        </w:tc>
      </w:tr>
      <w:tr w:rsidR="009C6890" w:rsidRPr="00547A3C" w14:paraId="0AA77A30" w14:textId="77777777" w:rsidTr="00813104">
        <w:trPr>
          <w:trHeight w:val="290"/>
        </w:trPr>
        <w:tc>
          <w:tcPr>
            <w:tcW w:w="637" w:type="dxa"/>
            <w:noWrap/>
            <w:hideMark/>
          </w:tcPr>
          <w:p w14:paraId="39DAB414" w14:textId="77777777" w:rsidR="009C6890" w:rsidRPr="00547A3C" w:rsidRDefault="009C6890" w:rsidP="00813104">
            <w:pPr>
              <w:rPr>
                <w:sz w:val="10"/>
                <w:szCs w:val="10"/>
              </w:rPr>
            </w:pPr>
            <w:r w:rsidRPr="00547A3C">
              <w:rPr>
                <w:sz w:val="10"/>
                <w:szCs w:val="10"/>
              </w:rPr>
              <w:t> </w:t>
            </w:r>
          </w:p>
        </w:tc>
        <w:tc>
          <w:tcPr>
            <w:tcW w:w="507" w:type="dxa"/>
            <w:noWrap/>
            <w:hideMark/>
          </w:tcPr>
          <w:p w14:paraId="163B3684" w14:textId="77777777" w:rsidR="009C6890" w:rsidRPr="00547A3C" w:rsidRDefault="009C6890" w:rsidP="00813104">
            <w:pPr>
              <w:rPr>
                <w:sz w:val="10"/>
                <w:szCs w:val="10"/>
              </w:rPr>
            </w:pPr>
          </w:p>
        </w:tc>
        <w:tc>
          <w:tcPr>
            <w:tcW w:w="543" w:type="dxa"/>
            <w:noWrap/>
            <w:hideMark/>
          </w:tcPr>
          <w:p w14:paraId="78A711DC" w14:textId="77777777" w:rsidR="009C6890" w:rsidRPr="00547A3C" w:rsidRDefault="009C6890" w:rsidP="00813104">
            <w:pPr>
              <w:rPr>
                <w:sz w:val="10"/>
                <w:szCs w:val="10"/>
              </w:rPr>
            </w:pPr>
            <w:r w:rsidRPr="00547A3C">
              <w:rPr>
                <w:sz w:val="10"/>
                <w:szCs w:val="10"/>
              </w:rPr>
              <w:t>3</w:t>
            </w:r>
          </w:p>
        </w:tc>
        <w:tc>
          <w:tcPr>
            <w:tcW w:w="1041" w:type="dxa"/>
            <w:noWrap/>
            <w:hideMark/>
          </w:tcPr>
          <w:p w14:paraId="3C650FB2" w14:textId="77777777" w:rsidR="009C6890" w:rsidRPr="00547A3C" w:rsidRDefault="009C6890" w:rsidP="00813104">
            <w:pPr>
              <w:rPr>
                <w:sz w:val="10"/>
                <w:szCs w:val="10"/>
              </w:rPr>
            </w:pPr>
            <w:r w:rsidRPr="00547A3C">
              <w:rPr>
                <w:sz w:val="10"/>
                <w:szCs w:val="10"/>
              </w:rPr>
              <w:t>2</w:t>
            </w:r>
          </w:p>
        </w:tc>
        <w:tc>
          <w:tcPr>
            <w:tcW w:w="619" w:type="dxa"/>
            <w:noWrap/>
            <w:hideMark/>
          </w:tcPr>
          <w:p w14:paraId="0C17F35D" w14:textId="77777777" w:rsidR="009C6890" w:rsidRPr="00547A3C" w:rsidRDefault="009C6890" w:rsidP="00813104">
            <w:pPr>
              <w:rPr>
                <w:sz w:val="10"/>
                <w:szCs w:val="10"/>
              </w:rPr>
            </w:pPr>
            <w:r w:rsidRPr="00547A3C">
              <w:rPr>
                <w:sz w:val="10"/>
                <w:szCs w:val="10"/>
              </w:rPr>
              <w:t>-0.3133</w:t>
            </w:r>
          </w:p>
        </w:tc>
        <w:tc>
          <w:tcPr>
            <w:tcW w:w="674" w:type="dxa"/>
            <w:noWrap/>
            <w:hideMark/>
          </w:tcPr>
          <w:p w14:paraId="0DDFE625" w14:textId="77777777" w:rsidR="009C6890" w:rsidRPr="00547A3C" w:rsidRDefault="009C6890" w:rsidP="00813104">
            <w:pPr>
              <w:rPr>
                <w:sz w:val="10"/>
                <w:szCs w:val="10"/>
              </w:rPr>
            </w:pPr>
            <w:r w:rsidRPr="00547A3C">
              <w:rPr>
                <w:sz w:val="10"/>
                <w:szCs w:val="10"/>
              </w:rPr>
              <w:t>83</w:t>
            </w:r>
          </w:p>
        </w:tc>
        <w:tc>
          <w:tcPr>
            <w:tcW w:w="716" w:type="dxa"/>
            <w:noWrap/>
            <w:hideMark/>
          </w:tcPr>
          <w:p w14:paraId="618CC51F" w14:textId="77777777" w:rsidR="009C6890" w:rsidRPr="00547A3C" w:rsidRDefault="009C6890" w:rsidP="00813104">
            <w:pPr>
              <w:rPr>
                <w:sz w:val="10"/>
                <w:szCs w:val="10"/>
              </w:rPr>
            </w:pPr>
            <w:r w:rsidRPr="00547A3C">
              <w:rPr>
                <w:sz w:val="10"/>
                <w:szCs w:val="10"/>
              </w:rPr>
              <w:t>83</w:t>
            </w:r>
          </w:p>
        </w:tc>
        <w:tc>
          <w:tcPr>
            <w:tcW w:w="604" w:type="dxa"/>
            <w:noWrap/>
            <w:hideMark/>
          </w:tcPr>
          <w:p w14:paraId="7073327D" w14:textId="77777777" w:rsidR="009C6890" w:rsidRPr="00547A3C" w:rsidRDefault="009C6890" w:rsidP="00813104">
            <w:pPr>
              <w:rPr>
                <w:sz w:val="10"/>
                <w:szCs w:val="10"/>
              </w:rPr>
            </w:pPr>
            <w:r w:rsidRPr="00547A3C">
              <w:rPr>
                <w:sz w:val="10"/>
                <w:szCs w:val="10"/>
              </w:rPr>
              <w:t>Cross-Sectional</w:t>
            </w:r>
          </w:p>
        </w:tc>
        <w:tc>
          <w:tcPr>
            <w:tcW w:w="1644" w:type="dxa"/>
            <w:noWrap/>
            <w:hideMark/>
          </w:tcPr>
          <w:p w14:paraId="0E64EBC3" w14:textId="77777777" w:rsidR="009C6890" w:rsidRPr="00547A3C" w:rsidRDefault="009C6890" w:rsidP="00813104">
            <w:pPr>
              <w:rPr>
                <w:sz w:val="10"/>
                <w:szCs w:val="10"/>
              </w:rPr>
            </w:pPr>
            <w:r w:rsidRPr="00547A3C">
              <w:rPr>
                <w:sz w:val="10"/>
                <w:szCs w:val="10"/>
              </w:rPr>
              <w:t xml:space="preserve">Developed &amp; developing countries </w:t>
            </w:r>
          </w:p>
        </w:tc>
        <w:tc>
          <w:tcPr>
            <w:tcW w:w="718" w:type="dxa"/>
            <w:noWrap/>
            <w:hideMark/>
          </w:tcPr>
          <w:p w14:paraId="50B53F2D" w14:textId="77777777" w:rsidR="009C6890" w:rsidRPr="00547A3C" w:rsidRDefault="009C6890" w:rsidP="00813104">
            <w:pPr>
              <w:rPr>
                <w:sz w:val="10"/>
                <w:szCs w:val="10"/>
              </w:rPr>
            </w:pPr>
            <w:r w:rsidRPr="00547A3C">
              <w:rPr>
                <w:sz w:val="10"/>
                <w:szCs w:val="10"/>
              </w:rPr>
              <w:t>2SLS</w:t>
            </w:r>
          </w:p>
        </w:tc>
        <w:tc>
          <w:tcPr>
            <w:tcW w:w="805" w:type="dxa"/>
            <w:noWrap/>
            <w:hideMark/>
          </w:tcPr>
          <w:p w14:paraId="5445890C" w14:textId="77777777" w:rsidR="009C6890" w:rsidRPr="00547A3C" w:rsidRDefault="009C6890" w:rsidP="00813104">
            <w:pPr>
              <w:rPr>
                <w:sz w:val="10"/>
                <w:szCs w:val="10"/>
              </w:rPr>
            </w:pPr>
            <w:r w:rsidRPr="00547A3C">
              <w:rPr>
                <w:sz w:val="10"/>
                <w:szCs w:val="10"/>
              </w:rPr>
              <w:t>Log Gini</w:t>
            </w:r>
          </w:p>
        </w:tc>
      </w:tr>
      <w:tr w:rsidR="009C6890" w:rsidRPr="00547A3C" w14:paraId="55EEFEE4" w14:textId="77777777" w:rsidTr="00813104">
        <w:trPr>
          <w:trHeight w:val="290"/>
        </w:trPr>
        <w:tc>
          <w:tcPr>
            <w:tcW w:w="637" w:type="dxa"/>
            <w:noWrap/>
            <w:hideMark/>
          </w:tcPr>
          <w:p w14:paraId="56073B55" w14:textId="77777777" w:rsidR="009C6890" w:rsidRPr="00547A3C" w:rsidRDefault="009C6890" w:rsidP="00813104">
            <w:pPr>
              <w:rPr>
                <w:sz w:val="10"/>
                <w:szCs w:val="10"/>
              </w:rPr>
            </w:pPr>
            <w:r w:rsidRPr="00547A3C">
              <w:rPr>
                <w:sz w:val="10"/>
                <w:szCs w:val="10"/>
              </w:rPr>
              <w:t> </w:t>
            </w:r>
          </w:p>
        </w:tc>
        <w:tc>
          <w:tcPr>
            <w:tcW w:w="507" w:type="dxa"/>
            <w:noWrap/>
            <w:hideMark/>
          </w:tcPr>
          <w:p w14:paraId="6E7C190C" w14:textId="77777777" w:rsidR="009C6890" w:rsidRPr="00547A3C" w:rsidRDefault="009C6890" w:rsidP="00813104">
            <w:pPr>
              <w:rPr>
                <w:sz w:val="10"/>
                <w:szCs w:val="10"/>
              </w:rPr>
            </w:pPr>
          </w:p>
        </w:tc>
        <w:tc>
          <w:tcPr>
            <w:tcW w:w="543" w:type="dxa"/>
            <w:noWrap/>
            <w:hideMark/>
          </w:tcPr>
          <w:p w14:paraId="29D9D427" w14:textId="77777777" w:rsidR="009C6890" w:rsidRPr="00547A3C" w:rsidRDefault="009C6890" w:rsidP="00813104">
            <w:pPr>
              <w:rPr>
                <w:sz w:val="10"/>
                <w:szCs w:val="10"/>
              </w:rPr>
            </w:pPr>
            <w:r w:rsidRPr="00547A3C">
              <w:rPr>
                <w:sz w:val="10"/>
                <w:szCs w:val="10"/>
              </w:rPr>
              <w:t>3</w:t>
            </w:r>
          </w:p>
        </w:tc>
        <w:tc>
          <w:tcPr>
            <w:tcW w:w="1041" w:type="dxa"/>
            <w:noWrap/>
            <w:hideMark/>
          </w:tcPr>
          <w:p w14:paraId="24AC9A23" w14:textId="77777777" w:rsidR="009C6890" w:rsidRPr="00547A3C" w:rsidRDefault="009C6890" w:rsidP="00813104">
            <w:pPr>
              <w:rPr>
                <w:sz w:val="10"/>
                <w:szCs w:val="10"/>
              </w:rPr>
            </w:pPr>
            <w:r w:rsidRPr="00547A3C">
              <w:rPr>
                <w:sz w:val="10"/>
                <w:szCs w:val="10"/>
              </w:rPr>
              <w:t>3</w:t>
            </w:r>
          </w:p>
        </w:tc>
        <w:tc>
          <w:tcPr>
            <w:tcW w:w="619" w:type="dxa"/>
            <w:noWrap/>
            <w:hideMark/>
          </w:tcPr>
          <w:p w14:paraId="0CA1EC83" w14:textId="77777777" w:rsidR="009C6890" w:rsidRPr="00547A3C" w:rsidRDefault="009C6890" w:rsidP="00813104">
            <w:pPr>
              <w:rPr>
                <w:sz w:val="10"/>
                <w:szCs w:val="10"/>
              </w:rPr>
            </w:pPr>
            <w:r w:rsidRPr="00547A3C">
              <w:rPr>
                <w:sz w:val="10"/>
                <w:szCs w:val="10"/>
              </w:rPr>
              <w:t>-0.0456</w:t>
            </w:r>
          </w:p>
        </w:tc>
        <w:tc>
          <w:tcPr>
            <w:tcW w:w="674" w:type="dxa"/>
            <w:noWrap/>
            <w:hideMark/>
          </w:tcPr>
          <w:p w14:paraId="3AFB0F1E" w14:textId="77777777" w:rsidR="009C6890" w:rsidRPr="00547A3C" w:rsidRDefault="009C6890" w:rsidP="00813104">
            <w:pPr>
              <w:rPr>
                <w:sz w:val="10"/>
                <w:szCs w:val="10"/>
              </w:rPr>
            </w:pPr>
            <w:r w:rsidRPr="00547A3C">
              <w:rPr>
                <w:sz w:val="10"/>
                <w:szCs w:val="10"/>
              </w:rPr>
              <w:t>83</w:t>
            </w:r>
          </w:p>
        </w:tc>
        <w:tc>
          <w:tcPr>
            <w:tcW w:w="716" w:type="dxa"/>
            <w:noWrap/>
            <w:hideMark/>
          </w:tcPr>
          <w:p w14:paraId="4C7FCE36" w14:textId="77777777" w:rsidR="009C6890" w:rsidRPr="00547A3C" w:rsidRDefault="009C6890" w:rsidP="00813104">
            <w:pPr>
              <w:rPr>
                <w:sz w:val="10"/>
                <w:szCs w:val="10"/>
              </w:rPr>
            </w:pPr>
            <w:r w:rsidRPr="00547A3C">
              <w:rPr>
                <w:sz w:val="10"/>
                <w:szCs w:val="10"/>
              </w:rPr>
              <w:t>83</w:t>
            </w:r>
          </w:p>
        </w:tc>
        <w:tc>
          <w:tcPr>
            <w:tcW w:w="604" w:type="dxa"/>
            <w:noWrap/>
            <w:hideMark/>
          </w:tcPr>
          <w:p w14:paraId="5E16BF10" w14:textId="77777777" w:rsidR="009C6890" w:rsidRPr="00547A3C" w:rsidRDefault="009C6890" w:rsidP="00813104">
            <w:pPr>
              <w:rPr>
                <w:sz w:val="10"/>
                <w:szCs w:val="10"/>
              </w:rPr>
            </w:pPr>
            <w:r w:rsidRPr="00547A3C">
              <w:rPr>
                <w:sz w:val="10"/>
                <w:szCs w:val="10"/>
              </w:rPr>
              <w:t>Cross-Sectional</w:t>
            </w:r>
          </w:p>
        </w:tc>
        <w:tc>
          <w:tcPr>
            <w:tcW w:w="1644" w:type="dxa"/>
            <w:noWrap/>
            <w:hideMark/>
          </w:tcPr>
          <w:p w14:paraId="29ACB3A9" w14:textId="77777777" w:rsidR="009C6890" w:rsidRPr="00547A3C" w:rsidRDefault="009C6890" w:rsidP="00813104">
            <w:pPr>
              <w:rPr>
                <w:sz w:val="10"/>
                <w:szCs w:val="10"/>
              </w:rPr>
            </w:pPr>
            <w:r w:rsidRPr="00547A3C">
              <w:rPr>
                <w:sz w:val="10"/>
                <w:szCs w:val="10"/>
              </w:rPr>
              <w:t xml:space="preserve">Developed &amp; developing countries </w:t>
            </w:r>
          </w:p>
        </w:tc>
        <w:tc>
          <w:tcPr>
            <w:tcW w:w="718" w:type="dxa"/>
            <w:noWrap/>
            <w:hideMark/>
          </w:tcPr>
          <w:p w14:paraId="617534FB" w14:textId="77777777" w:rsidR="009C6890" w:rsidRPr="00547A3C" w:rsidRDefault="009C6890" w:rsidP="00813104">
            <w:pPr>
              <w:rPr>
                <w:sz w:val="10"/>
                <w:szCs w:val="10"/>
              </w:rPr>
            </w:pPr>
            <w:r w:rsidRPr="00547A3C">
              <w:rPr>
                <w:sz w:val="10"/>
                <w:szCs w:val="10"/>
              </w:rPr>
              <w:t>OLS</w:t>
            </w:r>
          </w:p>
        </w:tc>
        <w:tc>
          <w:tcPr>
            <w:tcW w:w="805" w:type="dxa"/>
            <w:noWrap/>
            <w:hideMark/>
          </w:tcPr>
          <w:p w14:paraId="687E722C" w14:textId="77777777" w:rsidR="009C6890" w:rsidRPr="00547A3C" w:rsidRDefault="009C6890" w:rsidP="00813104">
            <w:pPr>
              <w:rPr>
                <w:sz w:val="10"/>
                <w:szCs w:val="10"/>
              </w:rPr>
            </w:pPr>
            <w:r w:rsidRPr="00547A3C">
              <w:rPr>
                <w:sz w:val="10"/>
                <w:szCs w:val="10"/>
              </w:rPr>
              <w:t>Log Gini</w:t>
            </w:r>
          </w:p>
        </w:tc>
      </w:tr>
      <w:tr w:rsidR="009C6890" w:rsidRPr="00547A3C" w14:paraId="2B9404C1" w14:textId="77777777" w:rsidTr="00813104">
        <w:trPr>
          <w:trHeight w:val="290"/>
        </w:trPr>
        <w:tc>
          <w:tcPr>
            <w:tcW w:w="637" w:type="dxa"/>
            <w:noWrap/>
            <w:hideMark/>
          </w:tcPr>
          <w:p w14:paraId="4CB542CD" w14:textId="77777777" w:rsidR="009C6890" w:rsidRPr="00547A3C" w:rsidRDefault="009C6890" w:rsidP="00813104">
            <w:pPr>
              <w:rPr>
                <w:sz w:val="10"/>
                <w:szCs w:val="10"/>
              </w:rPr>
            </w:pPr>
            <w:r w:rsidRPr="00547A3C">
              <w:rPr>
                <w:sz w:val="10"/>
                <w:szCs w:val="10"/>
              </w:rPr>
              <w:t> </w:t>
            </w:r>
          </w:p>
        </w:tc>
        <w:tc>
          <w:tcPr>
            <w:tcW w:w="507" w:type="dxa"/>
            <w:noWrap/>
            <w:hideMark/>
          </w:tcPr>
          <w:p w14:paraId="60D0815F" w14:textId="77777777" w:rsidR="009C6890" w:rsidRPr="00547A3C" w:rsidRDefault="009C6890" w:rsidP="00813104">
            <w:pPr>
              <w:rPr>
                <w:sz w:val="10"/>
                <w:szCs w:val="10"/>
              </w:rPr>
            </w:pPr>
          </w:p>
        </w:tc>
        <w:tc>
          <w:tcPr>
            <w:tcW w:w="543" w:type="dxa"/>
            <w:noWrap/>
            <w:hideMark/>
          </w:tcPr>
          <w:p w14:paraId="39FFFD9E" w14:textId="77777777" w:rsidR="009C6890" w:rsidRPr="00547A3C" w:rsidRDefault="009C6890" w:rsidP="00813104">
            <w:pPr>
              <w:rPr>
                <w:sz w:val="10"/>
                <w:szCs w:val="10"/>
              </w:rPr>
            </w:pPr>
            <w:r w:rsidRPr="00547A3C">
              <w:rPr>
                <w:sz w:val="10"/>
                <w:szCs w:val="10"/>
              </w:rPr>
              <w:t>3</w:t>
            </w:r>
          </w:p>
        </w:tc>
        <w:tc>
          <w:tcPr>
            <w:tcW w:w="1041" w:type="dxa"/>
            <w:noWrap/>
            <w:hideMark/>
          </w:tcPr>
          <w:p w14:paraId="2CB163A7" w14:textId="77777777" w:rsidR="009C6890" w:rsidRPr="00547A3C" w:rsidRDefault="009C6890" w:rsidP="00813104">
            <w:pPr>
              <w:rPr>
                <w:sz w:val="10"/>
                <w:szCs w:val="10"/>
              </w:rPr>
            </w:pPr>
            <w:r w:rsidRPr="00547A3C">
              <w:rPr>
                <w:sz w:val="10"/>
                <w:szCs w:val="10"/>
              </w:rPr>
              <w:t>4</w:t>
            </w:r>
          </w:p>
        </w:tc>
        <w:tc>
          <w:tcPr>
            <w:tcW w:w="619" w:type="dxa"/>
            <w:noWrap/>
            <w:hideMark/>
          </w:tcPr>
          <w:p w14:paraId="2C48BB8F" w14:textId="77777777" w:rsidR="009C6890" w:rsidRPr="00547A3C" w:rsidRDefault="009C6890" w:rsidP="00813104">
            <w:pPr>
              <w:rPr>
                <w:sz w:val="10"/>
                <w:szCs w:val="10"/>
              </w:rPr>
            </w:pPr>
            <w:r w:rsidRPr="00547A3C">
              <w:rPr>
                <w:sz w:val="10"/>
                <w:szCs w:val="10"/>
              </w:rPr>
              <w:t>-0.266</w:t>
            </w:r>
          </w:p>
        </w:tc>
        <w:tc>
          <w:tcPr>
            <w:tcW w:w="674" w:type="dxa"/>
            <w:noWrap/>
            <w:hideMark/>
          </w:tcPr>
          <w:p w14:paraId="7D503822" w14:textId="77777777" w:rsidR="009C6890" w:rsidRPr="00547A3C" w:rsidRDefault="009C6890" w:rsidP="00813104">
            <w:pPr>
              <w:rPr>
                <w:sz w:val="10"/>
                <w:szCs w:val="10"/>
              </w:rPr>
            </w:pPr>
            <w:r w:rsidRPr="00547A3C">
              <w:rPr>
                <w:sz w:val="10"/>
                <w:szCs w:val="10"/>
              </w:rPr>
              <w:t>83</w:t>
            </w:r>
          </w:p>
        </w:tc>
        <w:tc>
          <w:tcPr>
            <w:tcW w:w="716" w:type="dxa"/>
            <w:noWrap/>
            <w:hideMark/>
          </w:tcPr>
          <w:p w14:paraId="098672BB" w14:textId="77777777" w:rsidR="009C6890" w:rsidRPr="00547A3C" w:rsidRDefault="009C6890" w:rsidP="00813104">
            <w:pPr>
              <w:rPr>
                <w:sz w:val="10"/>
                <w:szCs w:val="10"/>
              </w:rPr>
            </w:pPr>
            <w:r w:rsidRPr="00547A3C">
              <w:rPr>
                <w:sz w:val="10"/>
                <w:szCs w:val="10"/>
              </w:rPr>
              <w:t>83</w:t>
            </w:r>
          </w:p>
        </w:tc>
        <w:tc>
          <w:tcPr>
            <w:tcW w:w="604" w:type="dxa"/>
            <w:noWrap/>
            <w:hideMark/>
          </w:tcPr>
          <w:p w14:paraId="05EC2583" w14:textId="77777777" w:rsidR="009C6890" w:rsidRPr="00547A3C" w:rsidRDefault="009C6890" w:rsidP="00813104">
            <w:pPr>
              <w:rPr>
                <w:sz w:val="10"/>
                <w:szCs w:val="10"/>
              </w:rPr>
            </w:pPr>
            <w:r w:rsidRPr="00547A3C">
              <w:rPr>
                <w:sz w:val="10"/>
                <w:szCs w:val="10"/>
              </w:rPr>
              <w:t>Cross-Sectional</w:t>
            </w:r>
          </w:p>
        </w:tc>
        <w:tc>
          <w:tcPr>
            <w:tcW w:w="1644" w:type="dxa"/>
            <w:noWrap/>
            <w:hideMark/>
          </w:tcPr>
          <w:p w14:paraId="4F67C132" w14:textId="77777777" w:rsidR="009C6890" w:rsidRPr="00547A3C" w:rsidRDefault="009C6890" w:rsidP="00813104">
            <w:pPr>
              <w:rPr>
                <w:sz w:val="10"/>
                <w:szCs w:val="10"/>
              </w:rPr>
            </w:pPr>
            <w:r w:rsidRPr="00547A3C">
              <w:rPr>
                <w:sz w:val="10"/>
                <w:szCs w:val="10"/>
              </w:rPr>
              <w:t xml:space="preserve">Developed &amp; developing countries </w:t>
            </w:r>
          </w:p>
        </w:tc>
        <w:tc>
          <w:tcPr>
            <w:tcW w:w="718" w:type="dxa"/>
            <w:noWrap/>
            <w:hideMark/>
          </w:tcPr>
          <w:p w14:paraId="5A6B7441" w14:textId="77777777" w:rsidR="009C6890" w:rsidRPr="00547A3C" w:rsidRDefault="009C6890" w:rsidP="00813104">
            <w:pPr>
              <w:rPr>
                <w:sz w:val="10"/>
                <w:szCs w:val="10"/>
              </w:rPr>
            </w:pPr>
            <w:r w:rsidRPr="00547A3C">
              <w:rPr>
                <w:sz w:val="10"/>
                <w:szCs w:val="10"/>
              </w:rPr>
              <w:t>2SLS</w:t>
            </w:r>
          </w:p>
        </w:tc>
        <w:tc>
          <w:tcPr>
            <w:tcW w:w="805" w:type="dxa"/>
            <w:noWrap/>
            <w:hideMark/>
          </w:tcPr>
          <w:p w14:paraId="6757BA54" w14:textId="77777777" w:rsidR="009C6890" w:rsidRPr="00547A3C" w:rsidRDefault="009C6890" w:rsidP="00813104">
            <w:pPr>
              <w:rPr>
                <w:sz w:val="10"/>
                <w:szCs w:val="10"/>
              </w:rPr>
            </w:pPr>
            <w:r w:rsidRPr="00547A3C">
              <w:rPr>
                <w:sz w:val="10"/>
                <w:szCs w:val="10"/>
              </w:rPr>
              <w:t>Log Gini</w:t>
            </w:r>
          </w:p>
        </w:tc>
      </w:tr>
      <w:tr w:rsidR="009C6890" w:rsidRPr="00547A3C" w14:paraId="22041E3E" w14:textId="77777777" w:rsidTr="00813104">
        <w:trPr>
          <w:trHeight w:val="290"/>
        </w:trPr>
        <w:tc>
          <w:tcPr>
            <w:tcW w:w="637" w:type="dxa"/>
            <w:noWrap/>
            <w:hideMark/>
          </w:tcPr>
          <w:p w14:paraId="68872A97" w14:textId="77777777" w:rsidR="009C6890" w:rsidRPr="00547A3C" w:rsidRDefault="009C6890" w:rsidP="00813104">
            <w:pPr>
              <w:rPr>
                <w:sz w:val="10"/>
                <w:szCs w:val="10"/>
              </w:rPr>
            </w:pPr>
            <w:r w:rsidRPr="00547A3C">
              <w:rPr>
                <w:sz w:val="10"/>
                <w:szCs w:val="10"/>
              </w:rPr>
              <w:t> </w:t>
            </w:r>
          </w:p>
        </w:tc>
        <w:tc>
          <w:tcPr>
            <w:tcW w:w="507" w:type="dxa"/>
            <w:noWrap/>
            <w:hideMark/>
          </w:tcPr>
          <w:p w14:paraId="2479D1D4" w14:textId="77777777" w:rsidR="009C6890" w:rsidRPr="00547A3C" w:rsidRDefault="009C6890" w:rsidP="00813104">
            <w:pPr>
              <w:rPr>
                <w:sz w:val="10"/>
                <w:szCs w:val="10"/>
              </w:rPr>
            </w:pPr>
          </w:p>
        </w:tc>
        <w:tc>
          <w:tcPr>
            <w:tcW w:w="543" w:type="dxa"/>
            <w:noWrap/>
            <w:hideMark/>
          </w:tcPr>
          <w:p w14:paraId="707365DD" w14:textId="77777777" w:rsidR="009C6890" w:rsidRPr="00547A3C" w:rsidRDefault="009C6890" w:rsidP="00813104">
            <w:pPr>
              <w:rPr>
                <w:sz w:val="10"/>
                <w:szCs w:val="10"/>
              </w:rPr>
            </w:pPr>
            <w:r w:rsidRPr="00547A3C">
              <w:rPr>
                <w:sz w:val="10"/>
                <w:szCs w:val="10"/>
              </w:rPr>
              <w:t>3</w:t>
            </w:r>
          </w:p>
        </w:tc>
        <w:tc>
          <w:tcPr>
            <w:tcW w:w="1041" w:type="dxa"/>
            <w:noWrap/>
            <w:hideMark/>
          </w:tcPr>
          <w:p w14:paraId="1617C3CD" w14:textId="77777777" w:rsidR="009C6890" w:rsidRPr="00547A3C" w:rsidRDefault="009C6890" w:rsidP="00813104">
            <w:pPr>
              <w:rPr>
                <w:sz w:val="10"/>
                <w:szCs w:val="10"/>
              </w:rPr>
            </w:pPr>
            <w:r w:rsidRPr="00547A3C">
              <w:rPr>
                <w:sz w:val="10"/>
                <w:szCs w:val="10"/>
              </w:rPr>
              <w:t>5</w:t>
            </w:r>
          </w:p>
        </w:tc>
        <w:tc>
          <w:tcPr>
            <w:tcW w:w="619" w:type="dxa"/>
            <w:noWrap/>
            <w:hideMark/>
          </w:tcPr>
          <w:p w14:paraId="28BF5455" w14:textId="77777777" w:rsidR="009C6890" w:rsidRPr="00547A3C" w:rsidRDefault="009C6890" w:rsidP="00813104">
            <w:pPr>
              <w:rPr>
                <w:sz w:val="10"/>
                <w:szCs w:val="10"/>
              </w:rPr>
            </w:pPr>
            <w:r w:rsidRPr="00547A3C">
              <w:rPr>
                <w:sz w:val="10"/>
                <w:szCs w:val="10"/>
              </w:rPr>
              <w:t>0.0291</w:t>
            </w:r>
          </w:p>
        </w:tc>
        <w:tc>
          <w:tcPr>
            <w:tcW w:w="674" w:type="dxa"/>
            <w:noWrap/>
            <w:hideMark/>
          </w:tcPr>
          <w:p w14:paraId="4F1317F2" w14:textId="77777777" w:rsidR="009C6890" w:rsidRPr="00547A3C" w:rsidRDefault="009C6890" w:rsidP="00813104">
            <w:pPr>
              <w:rPr>
                <w:sz w:val="10"/>
                <w:szCs w:val="10"/>
              </w:rPr>
            </w:pPr>
            <w:r w:rsidRPr="00547A3C">
              <w:rPr>
                <w:sz w:val="10"/>
                <w:szCs w:val="10"/>
              </w:rPr>
              <w:t>205</w:t>
            </w:r>
          </w:p>
        </w:tc>
        <w:tc>
          <w:tcPr>
            <w:tcW w:w="716" w:type="dxa"/>
            <w:noWrap/>
            <w:hideMark/>
          </w:tcPr>
          <w:p w14:paraId="2A8A7B4D" w14:textId="77777777" w:rsidR="009C6890" w:rsidRPr="00547A3C" w:rsidRDefault="009C6890" w:rsidP="00813104">
            <w:pPr>
              <w:rPr>
                <w:sz w:val="10"/>
                <w:szCs w:val="10"/>
              </w:rPr>
            </w:pPr>
            <w:r w:rsidRPr="00547A3C">
              <w:rPr>
                <w:sz w:val="10"/>
                <w:szCs w:val="10"/>
              </w:rPr>
              <w:t>83</w:t>
            </w:r>
          </w:p>
        </w:tc>
        <w:tc>
          <w:tcPr>
            <w:tcW w:w="604" w:type="dxa"/>
            <w:noWrap/>
            <w:hideMark/>
          </w:tcPr>
          <w:p w14:paraId="1DA91164" w14:textId="77777777" w:rsidR="009C6890" w:rsidRPr="00547A3C" w:rsidRDefault="009C6890" w:rsidP="00813104">
            <w:pPr>
              <w:rPr>
                <w:sz w:val="10"/>
                <w:szCs w:val="10"/>
              </w:rPr>
            </w:pPr>
            <w:r w:rsidRPr="00547A3C">
              <w:rPr>
                <w:sz w:val="10"/>
                <w:szCs w:val="10"/>
              </w:rPr>
              <w:t>Panel</w:t>
            </w:r>
          </w:p>
        </w:tc>
        <w:tc>
          <w:tcPr>
            <w:tcW w:w="1644" w:type="dxa"/>
            <w:noWrap/>
            <w:hideMark/>
          </w:tcPr>
          <w:p w14:paraId="7A0CE9B0" w14:textId="77777777" w:rsidR="009C6890" w:rsidRPr="00547A3C" w:rsidRDefault="009C6890" w:rsidP="00813104">
            <w:pPr>
              <w:rPr>
                <w:sz w:val="10"/>
                <w:szCs w:val="10"/>
              </w:rPr>
            </w:pPr>
            <w:r w:rsidRPr="00547A3C">
              <w:rPr>
                <w:sz w:val="10"/>
                <w:szCs w:val="10"/>
              </w:rPr>
              <w:t xml:space="preserve">Developed &amp; developing countries </w:t>
            </w:r>
          </w:p>
        </w:tc>
        <w:tc>
          <w:tcPr>
            <w:tcW w:w="718" w:type="dxa"/>
            <w:noWrap/>
            <w:hideMark/>
          </w:tcPr>
          <w:p w14:paraId="5C6E0643" w14:textId="77777777" w:rsidR="009C6890" w:rsidRPr="00547A3C" w:rsidRDefault="009C6890" w:rsidP="00813104">
            <w:pPr>
              <w:rPr>
                <w:sz w:val="10"/>
                <w:szCs w:val="10"/>
              </w:rPr>
            </w:pPr>
            <w:r w:rsidRPr="00547A3C">
              <w:rPr>
                <w:sz w:val="10"/>
                <w:szCs w:val="10"/>
              </w:rPr>
              <w:t>RE</w:t>
            </w:r>
          </w:p>
        </w:tc>
        <w:tc>
          <w:tcPr>
            <w:tcW w:w="805" w:type="dxa"/>
            <w:noWrap/>
            <w:hideMark/>
          </w:tcPr>
          <w:p w14:paraId="03F325F7" w14:textId="77777777" w:rsidR="009C6890" w:rsidRPr="00547A3C" w:rsidRDefault="009C6890" w:rsidP="00813104">
            <w:pPr>
              <w:rPr>
                <w:sz w:val="10"/>
                <w:szCs w:val="10"/>
              </w:rPr>
            </w:pPr>
            <w:r w:rsidRPr="00547A3C">
              <w:rPr>
                <w:sz w:val="10"/>
                <w:szCs w:val="10"/>
              </w:rPr>
              <w:t>Log Gini</w:t>
            </w:r>
          </w:p>
        </w:tc>
      </w:tr>
      <w:tr w:rsidR="009C6890" w:rsidRPr="00547A3C" w14:paraId="31208F83" w14:textId="77777777" w:rsidTr="00813104">
        <w:trPr>
          <w:trHeight w:val="290"/>
        </w:trPr>
        <w:tc>
          <w:tcPr>
            <w:tcW w:w="637" w:type="dxa"/>
            <w:noWrap/>
            <w:hideMark/>
          </w:tcPr>
          <w:p w14:paraId="1308FC21" w14:textId="77777777" w:rsidR="009C6890" w:rsidRPr="00547A3C" w:rsidRDefault="009C6890" w:rsidP="00813104">
            <w:pPr>
              <w:rPr>
                <w:sz w:val="10"/>
                <w:szCs w:val="10"/>
              </w:rPr>
            </w:pPr>
            <w:r w:rsidRPr="00547A3C">
              <w:rPr>
                <w:sz w:val="10"/>
                <w:szCs w:val="10"/>
              </w:rPr>
              <w:t> </w:t>
            </w:r>
          </w:p>
        </w:tc>
        <w:tc>
          <w:tcPr>
            <w:tcW w:w="507" w:type="dxa"/>
            <w:noWrap/>
            <w:hideMark/>
          </w:tcPr>
          <w:p w14:paraId="5ABD3C07" w14:textId="77777777" w:rsidR="009C6890" w:rsidRPr="00547A3C" w:rsidRDefault="009C6890" w:rsidP="00813104">
            <w:pPr>
              <w:rPr>
                <w:sz w:val="10"/>
                <w:szCs w:val="10"/>
              </w:rPr>
            </w:pPr>
          </w:p>
        </w:tc>
        <w:tc>
          <w:tcPr>
            <w:tcW w:w="543" w:type="dxa"/>
            <w:noWrap/>
            <w:hideMark/>
          </w:tcPr>
          <w:p w14:paraId="28B4C1AB" w14:textId="77777777" w:rsidR="009C6890" w:rsidRPr="00547A3C" w:rsidRDefault="009C6890" w:rsidP="00813104">
            <w:pPr>
              <w:rPr>
                <w:sz w:val="10"/>
                <w:szCs w:val="10"/>
              </w:rPr>
            </w:pPr>
            <w:r w:rsidRPr="00547A3C">
              <w:rPr>
                <w:sz w:val="10"/>
                <w:szCs w:val="10"/>
              </w:rPr>
              <w:t>3</w:t>
            </w:r>
          </w:p>
        </w:tc>
        <w:tc>
          <w:tcPr>
            <w:tcW w:w="1041" w:type="dxa"/>
            <w:noWrap/>
            <w:hideMark/>
          </w:tcPr>
          <w:p w14:paraId="397690E4" w14:textId="77777777" w:rsidR="009C6890" w:rsidRPr="00547A3C" w:rsidRDefault="009C6890" w:rsidP="00813104">
            <w:pPr>
              <w:rPr>
                <w:sz w:val="10"/>
                <w:szCs w:val="10"/>
              </w:rPr>
            </w:pPr>
            <w:r w:rsidRPr="00547A3C">
              <w:rPr>
                <w:sz w:val="10"/>
                <w:szCs w:val="10"/>
              </w:rPr>
              <w:t>6</w:t>
            </w:r>
          </w:p>
        </w:tc>
        <w:tc>
          <w:tcPr>
            <w:tcW w:w="619" w:type="dxa"/>
            <w:noWrap/>
            <w:hideMark/>
          </w:tcPr>
          <w:p w14:paraId="14A15784" w14:textId="77777777" w:rsidR="009C6890" w:rsidRPr="00547A3C" w:rsidRDefault="009C6890" w:rsidP="00813104">
            <w:pPr>
              <w:rPr>
                <w:sz w:val="10"/>
                <w:szCs w:val="10"/>
              </w:rPr>
            </w:pPr>
            <w:r w:rsidRPr="00547A3C">
              <w:rPr>
                <w:sz w:val="10"/>
                <w:szCs w:val="10"/>
              </w:rPr>
              <w:t>-0.114</w:t>
            </w:r>
          </w:p>
        </w:tc>
        <w:tc>
          <w:tcPr>
            <w:tcW w:w="674" w:type="dxa"/>
            <w:noWrap/>
            <w:hideMark/>
          </w:tcPr>
          <w:p w14:paraId="0CA730E2" w14:textId="77777777" w:rsidR="009C6890" w:rsidRPr="00547A3C" w:rsidRDefault="009C6890" w:rsidP="00813104">
            <w:pPr>
              <w:rPr>
                <w:sz w:val="10"/>
                <w:szCs w:val="10"/>
              </w:rPr>
            </w:pPr>
            <w:r w:rsidRPr="00547A3C">
              <w:rPr>
                <w:sz w:val="10"/>
                <w:szCs w:val="10"/>
              </w:rPr>
              <w:t>205</w:t>
            </w:r>
          </w:p>
        </w:tc>
        <w:tc>
          <w:tcPr>
            <w:tcW w:w="716" w:type="dxa"/>
            <w:noWrap/>
            <w:hideMark/>
          </w:tcPr>
          <w:p w14:paraId="050AFDFC" w14:textId="77777777" w:rsidR="009C6890" w:rsidRPr="00547A3C" w:rsidRDefault="009C6890" w:rsidP="00813104">
            <w:pPr>
              <w:rPr>
                <w:sz w:val="10"/>
                <w:szCs w:val="10"/>
              </w:rPr>
            </w:pPr>
            <w:r w:rsidRPr="00547A3C">
              <w:rPr>
                <w:sz w:val="10"/>
                <w:szCs w:val="10"/>
              </w:rPr>
              <w:t>83</w:t>
            </w:r>
          </w:p>
        </w:tc>
        <w:tc>
          <w:tcPr>
            <w:tcW w:w="604" w:type="dxa"/>
            <w:noWrap/>
            <w:hideMark/>
          </w:tcPr>
          <w:p w14:paraId="11BE62A6" w14:textId="77777777" w:rsidR="009C6890" w:rsidRPr="00547A3C" w:rsidRDefault="009C6890" w:rsidP="00813104">
            <w:pPr>
              <w:rPr>
                <w:sz w:val="10"/>
                <w:szCs w:val="10"/>
              </w:rPr>
            </w:pPr>
            <w:r w:rsidRPr="00547A3C">
              <w:rPr>
                <w:sz w:val="10"/>
                <w:szCs w:val="10"/>
              </w:rPr>
              <w:t>Panel</w:t>
            </w:r>
          </w:p>
        </w:tc>
        <w:tc>
          <w:tcPr>
            <w:tcW w:w="1644" w:type="dxa"/>
            <w:noWrap/>
            <w:hideMark/>
          </w:tcPr>
          <w:p w14:paraId="4FDB3353" w14:textId="77777777" w:rsidR="009C6890" w:rsidRPr="00547A3C" w:rsidRDefault="009C6890" w:rsidP="00813104">
            <w:pPr>
              <w:rPr>
                <w:sz w:val="10"/>
                <w:szCs w:val="10"/>
              </w:rPr>
            </w:pPr>
            <w:r w:rsidRPr="00547A3C">
              <w:rPr>
                <w:sz w:val="10"/>
                <w:szCs w:val="10"/>
              </w:rPr>
              <w:t xml:space="preserve">Developed &amp; developing countries </w:t>
            </w:r>
          </w:p>
        </w:tc>
        <w:tc>
          <w:tcPr>
            <w:tcW w:w="718" w:type="dxa"/>
            <w:noWrap/>
            <w:hideMark/>
          </w:tcPr>
          <w:p w14:paraId="274CD9C3" w14:textId="77777777" w:rsidR="009C6890" w:rsidRPr="00547A3C" w:rsidRDefault="009C6890" w:rsidP="00813104">
            <w:pPr>
              <w:rPr>
                <w:sz w:val="10"/>
                <w:szCs w:val="10"/>
              </w:rPr>
            </w:pPr>
            <w:r w:rsidRPr="00547A3C">
              <w:rPr>
                <w:sz w:val="10"/>
                <w:szCs w:val="10"/>
              </w:rPr>
              <w:t>IV RE</w:t>
            </w:r>
          </w:p>
        </w:tc>
        <w:tc>
          <w:tcPr>
            <w:tcW w:w="805" w:type="dxa"/>
            <w:noWrap/>
            <w:hideMark/>
          </w:tcPr>
          <w:p w14:paraId="4A4AC2D0" w14:textId="77777777" w:rsidR="009C6890" w:rsidRPr="00547A3C" w:rsidRDefault="009C6890" w:rsidP="00813104">
            <w:pPr>
              <w:rPr>
                <w:sz w:val="10"/>
                <w:szCs w:val="10"/>
              </w:rPr>
            </w:pPr>
            <w:r w:rsidRPr="00547A3C">
              <w:rPr>
                <w:sz w:val="10"/>
                <w:szCs w:val="10"/>
              </w:rPr>
              <w:t>Log Gini</w:t>
            </w:r>
          </w:p>
        </w:tc>
      </w:tr>
      <w:tr w:rsidR="009C6890" w:rsidRPr="00547A3C" w14:paraId="7083B57B" w14:textId="77777777" w:rsidTr="00813104">
        <w:trPr>
          <w:trHeight w:val="290"/>
        </w:trPr>
        <w:tc>
          <w:tcPr>
            <w:tcW w:w="637" w:type="dxa"/>
            <w:noWrap/>
            <w:hideMark/>
          </w:tcPr>
          <w:p w14:paraId="492E6849" w14:textId="77777777" w:rsidR="009C6890" w:rsidRPr="00547A3C" w:rsidRDefault="009C6890" w:rsidP="00813104">
            <w:pPr>
              <w:rPr>
                <w:sz w:val="10"/>
                <w:szCs w:val="10"/>
              </w:rPr>
            </w:pPr>
            <w:r w:rsidRPr="00547A3C">
              <w:rPr>
                <w:sz w:val="10"/>
                <w:szCs w:val="10"/>
              </w:rPr>
              <w:t>Liang</w:t>
            </w:r>
          </w:p>
        </w:tc>
        <w:tc>
          <w:tcPr>
            <w:tcW w:w="507" w:type="dxa"/>
            <w:noWrap/>
            <w:hideMark/>
          </w:tcPr>
          <w:p w14:paraId="14638E3E" w14:textId="77777777" w:rsidR="009C6890" w:rsidRPr="00547A3C" w:rsidRDefault="009C6890" w:rsidP="00813104">
            <w:pPr>
              <w:rPr>
                <w:sz w:val="10"/>
                <w:szCs w:val="10"/>
              </w:rPr>
            </w:pPr>
            <w:r w:rsidRPr="00547A3C">
              <w:rPr>
                <w:sz w:val="10"/>
                <w:szCs w:val="10"/>
              </w:rPr>
              <w:t>2006</w:t>
            </w:r>
          </w:p>
        </w:tc>
        <w:tc>
          <w:tcPr>
            <w:tcW w:w="543" w:type="dxa"/>
            <w:noWrap/>
            <w:hideMark/>
          </w:tcPr>
          <w:p w14:paraId="4A548C35" w14:textId="77777777" w:rsidR="009C6890" w:rsidRPr="00547A3C" w:rsidRDefault="009C6890" w:rsidP="00813104">
            <w:pPr>
              <w:rPr>
                <w:sz w:val="10"/>
                <w:szCs w:val="10"/>
              </w:rPr>
            </w:pPr>
            <w:r w:rsidRPr="00547A3C">
              <w:rPr>
                <w:sz w:val="10"/>
                <w:szCs w:val="10"/>
              </w:rPr>
              <w:t>4</w:t>
            </w:r>
          </w:p>
        </w:tc>
        <w:tc>
          <w:tcPr>
            <w:tcW w:w="1041" w:type="dxa"/>
            <w:noWrap/>
            <w:hideMark/>
          </w:tcPr>
          <w:p w14:paraId="2893A320" w14:textId="77777777" w:rsidR="009C6890" w:rsidRPr="00547A3C" w:rsidRDefault="009C6890" w:rsidP="00813104">
            <w:pPr>
              <w:rPr>
                <w:sz w:val="10"/>
                <w:szCs w:val="10"/>
              </w:rPr>
            </w:pPr>
            <w:r w:rsidRPr="00547A3C">
              <w:rPr>
                <w:sz w:val="10"/>
                <w:szCs w:val="10"/>
              </w:rPr>
              <w:t>1</w:t>
            </w:r>
          </w:p>
        </w:tc>
        <w:tc>
          <w:tcPr>
            <w:tcW w:w="619" w:type="dxa"/>
            <w:noWrap/>
            <w:hideMark/>
          </w:tcPr>
          <w:p w14:paraId="42E5BC3F" w14:textId="77777777" w:rsidR="009C6890" w:rsidRPr="00547A3C" w:rsidRDefault="009C6890" w:rsidP="00813104">
            <w:pPr>
              <w:rPr>
                <w:sz w:val="10"/>
                <w:szCs w:val="10"/>
              </w:rPr>
            </w:pPr>
            <w:r w:rsidRPr="00547A3C">
              <w:rPr>
                <w:sz w:val="10"/>
                <w:szCs w:val="10"/>
              </w:rPr>
              <w:t>-0.0383</w:t>
            </w:r>
          </w:p>
        </w:tc>
        <w:tc>
          <w:tcPr>
            <w:tcW w:w="674" w:type="dxa"/>
            <w:noWrap/>
            <w:hideMark/>
          </w:tcPr>
          <w:p w14:paraId="02738A84" w14:textId="77777777" w:rsidR="009C6890" w:rsidRPr="00547A3C" w:rsidRDefault="009C6890" w:rsidP="00813104">
            <w:pPr>
              <w:rPr>
                <w:sz w:val="10"/>
                <w:szCs w:val="10"/>
              </w:rPr>
            </w:pPr>
            <w:r w:rsidRPr="00547A3C">
              <w:rPr>
                <w:sz w:val="10"/>
                <w:szCs w:val="10"/>
              </w:rPr>
              <w:t>168</w:t>
            </w:r>
          </w:p>
        </w:tc>
        <w:tc>
          <w:tcPr>
            <w:tcW w:w="716" w:type="dxa"/>
            <w:noWrap/>
            <w:hideMark/>
          </w:tcPr>
          <w:p w14:paraId="2595A453" w14:textId="77777777" w:rsidR="009C6890" w:rsidRPr="00547A3C" w:rsidRDefault="009C6890" w:rsidP="00813104">
            <w:pPr>
              <w:rPr>
                <w:sz w:val="10"/>
                <w:szCs w:val="10"/>
              </w:rPr>
            </w:pPr>
            <w:r w:rsidRPr="00547A3C">
              <w:rPr>
                <w:sz w:val="10"/>
                <w:szCs w:val="10"/>
              </w:rPr>
              <w:t>21</w:t>
            </w:r>
          </w:p>
        </w:tc>
        <w:tc>
          <w:tcPr>
            <w:tcW w:w="604" w:type="dxa"/>
            <w:noWrap/>
            <w:hideMark/>
          </w:tcPr>
          <w:p w14:paraId="78CDCABC" w14:textId="77777777" w:rsidR="009C6890" w:rsidRPr="00547A3C" w:rsidRDefault="009C6890" w:rsidP="00813104">
            <w:pPr>
              <w:rPr>
                <w:sz w:val="10"/>
                <w:szCs w:val="10"/>
              </w:rPr>
            </w:pPr>
            <w:r w:rsidRPr="00547A3C">
              <w:rPr>
                <w:sz w:val="10"/>
                <w:szCs w:val="10"/>
              </w:rPr>
              <w:t>Panel</w:t>
            </w:r>
          </w:p>
        </w:tc>
        <w:tc>
          <w:tcPr>
            <w:tcW w:w="1644" w:type="dxa"/>
            <w:noWrap/>
            <w:hideMark/>
          </w:tcPr>
          <w:p w14:paraId="09E78330" w14:textId="77777777" w:rsidR="009C6890" w:rsidRPr="00547A3C" w:rsidRDefault="009C6890" w:rsidP="00813104">
            <w:pPr>
              <w:rPr>
                <w:sz w:val="10"/>
                <w:szCs w:val="10"/>
              </w:rPr>
            </w:pPr>
            <w:proofErr w:type="gramStart"/>
            <w:r w:rsidRPr="00547A3C">
              <w:rPr>
                <w:sz w:val="10"/>
                <w:szCs w:val="10"/>
              </w:rPr>
              <w:t>Chines</w:t>
            </w:r>
            <w:proofErr w:type="gramEnd"/>
            <w:r w:rsidRPr="00547A3C">
              <w:rPr>
                <w:sz w:val="10"/>
                <w:szCs w:val="10"/>
              </w:rPr>
              <w:t xml:space="preserve"> province</w:t>
            </w:r>
          </w:p>
        </w:tc>
        <w:tc>
          <w:tcPr>
            <w:tcW w:w="718" w:type="dxa"/>
            <w:noWrap/>
            <w:hideMark/>
          </w:tcPr>
          <w:p w14:paraId="11A089B4" w14:textId="77777777" w:rsidR="009C6890" w:rsidRPr="00547A3C" w:rsidRDefault="009C6890" w:rsidP="00813104">
            <w:pPr>
              <w:rPr>
                <w:sz w:val="10"/>
                <w:szCs w:val="10"/>
              </w:rPr>
            </w:pPr>
            <w:r w:rsidRPr="00547A3C">
              <w:rPr>
                <w:sz w:val="10"/>
                <w:szCs w:val="10"/>
              </w:rPr>
              <w:t>GMM</w:t>
            </w:r>
          </w:p>
        </w:tc>
        <w:tc>
          <w:tcPr>
            <w:tcW w:w="805" w:type="dxa"/>
            <w:noWrap/>
            <w:hideMark/>
          </w:tcPr>
          <w:p w14:paraId="56CF79E2" w14:textId="77777777" w:rsidR="009C6890" w:rsidRPr="00547A3C" w:rsidRDefault="009C6890" w:rsidP="00813104">
            <w:pPr>
              <w:rPr>
                <w:sz w:val="10"/>
                <w:szCs w:val="10"/>
              </w:rPr>
            </w:pPr>
            <w:r w:rsidRPr="00547A3C">
              <w:rPr>
                <w:sz w:val="10"/>
                <w:szCs w:val="10"/>
              </w:rPr>
              <w:t>Log Gini</w:t>
            </w:r>
          </w:p>
        </w:tc>
      </w:tr>
      <w:tr w:rsidR="009C6890" w:rsidRPr="00547A3C" w14:paraId="6DAB62FC" w14:textId="77777777" w:rsidTr="00813104">
        <w:trPr>
          <w:trHeight w:val="290"/>
        </w:trPr>
        <w:tc>
          <w:tcPr>
            <w:tcW w:w="637" w:type="dxa"/>
            <w:noWrap/>
            <w:hideMark/>
          </w:tcPr>
          <w:p w14:paraId="07D61C7C" w14:textId="77777777" w:rsidR="009C6890" w:rsidRPr="00547A3C" w:rsidRDefault="009C6890" w:rsidP="00813104">
            <w:pPr>
              <w:rPr>
                <w:sz w:val="10"/>
                <w:szCs w:val="10"/>
              </w:rPr>
            </w:pPr>
            <w:r w:rsidRPr="00547A3C">
              <w:rPr>
                <w:sz w:val="10"/>
                <w:szCs w:val="10"/>
              </w:rPr>
              <w:t> </w:t>
            </w:r>
          </w:p>
        </w:tc>
        <w:tc>
          <w:tcPr>
            <w:tcW w:w="507" w:type="dxa"/>
            <w:noWrap/>
            <w:hideMark/>
          </w:tcPr>
          <w:p w14:paraId="3C0F6AA2" w14:textId="77777777" w:rsidR="009C6890" w:rsidRPr="00547A3C" w:rsidRDefault="009C6890" w:rsidP="00813104">
            <w:pPr>
              <w:rPr>
                <w:sz w:val="10"/>
                <w:szCs w:val="10"/>
              </w:rPr>
            </w:pPr>
          </w:p>
        </w:tc>
        <w:tc>
          <w:tcPr>
            <w:tcW w:w="543" w:type="dxa"/>
            <w:noWrap/>
            <w:hideMark/>
          </w:tcPr>
          <w:p w14:paraId="367A9B6C" w14:textId="77777777" w:rsidR="009C6890" w:rsidRPr="00547A3C" w:rsidRDefault="009C6890" w:rsidP="00813104">
            <w:pPr>
              <w:rPr>
                <w:sz w:val="10"/>
                <w:szCs w:val="10"/>
              </w:rPr>
            </w:pPr>
            <w:r w:rsidRPr="00547A3C">
              <w:rPr>
                <w:sz w:val="10"/>
                <w:szCs w:val="10"/>
              </w:rPr>
              <w:t>4</w:t>
            </w:r>
          </w:p>
        </w:tc>
        <w:tc>
          <w:tcPr>
            <w:tcW w:w="1041" w:type="dxa"/>
            <w:noWrap/>
            <w:hideMark/>
          </w:tcPr>
          <w:p w14:paraId="18A95E85" w14:textId="77777777" w:rsidR="009C6890" w:rsidRPr="00547A3C" w:rsidRDefault="009C6890" w:rsidP="00813104">
            <w:pPr>
              <w:rPr>
                <w:sz w:val="10"/>
                <w:szCs w:val="10"/>
              </w:rPr>
            </w:pPr>
            <w:r w:rsidRPr="00547A3C">
              <w:rPr>
                <w:sz w:val="10"/>
                <w:szCs w:val="10"/>
              </w:rPr>
              <w:t>2</w:t>
            </w:r>
          </w:p>
        </w:tc>
        <w:tc>
          <w:tcPr>
            <w:tcW w:w="619" w:type="dxa"/>
            <w:noWrap/>
            <w:hideMark/>
          </w:tcPr>
          <w:p w14:paraId="349BD774" w14:textId="77777777" w:rsidR="009C6890" w:rsidRPr="00547A3C" w:rsidRDefault="009C6890" w:rsidP="00813104">
            <w:pPr>
              <w:rPr>
                <w:sz w:val="10"/>
                <w:szCs w:val="10"/>
              </w:rPr>
            </w:pPr>
            <w:r w:rsidRPr="00547A3C">
              <w:rPr>
                <w:sz w:val="10"/>
                <w:szCs w:val="10"/>
              </w:rPr>
              <w:t>-0.0358</w:t>
            </w:r>
          </w:p>
        </w:tc>
        <w:tc>
          <w:tcPr>
            <w:tcW w:w="674" w:type="dxa"/>
            <w:noWrap/>
            <w:hideMark/>
          </w:tcPr>
          <w:p w14:paraId="59A54D63" w14:textId="77777777" w:rsidR="009C6890" w:rsidRPr="00547A3C" w:rsidRDefault="009C6890" w:rsidP="00813104">
            <w:pPr>
              <w:rPr>
                <w:sz w:val="10"/>
                <w:szCs w:val="10"/>
              </w:rPr>
            </w:pPr>
            <w:r w:rsidRPr="00547A3C">
              <w:rPr>
                <w:sz w:val="10"/>
                <w:szCs w:val="10"/>
              </w:rPr>
              <w:t>168</w:t>
            </w:r>
          </w:p>
        </w:tc>
        <w:tc>
          <w:tcPr>
            <w:tcW w:w="716" w:type="dxa"/>
            <w:noWrap/>
            <w:hideMark/>
          </w:tcPr>
          <w:p w14:paraId="3596BD69" w14:textId="77777777" w:rsidR="009C6890" w:rsidRPr="00547A3C" w:rsidRDefault="009C6890" w:rsidP="00813104">
            <w:pPr>
              <w:rPr>
                <w:sz w:val="10"/>
                <w:szCs w:val="10"/>
              </w:rPr>
            </w:pPr>
            <w:r w:rsidRPr="00547A3C">
              <w:rPr>
                <w:sz w:val="10"/>
                <w:szCs w:val="10"/>
              </w:rPr>
              <w:t>21</w:t>
            </w:r>
          </w:p>
        </w:tc>
        <w:tc>
          <w:tcPr>
            <w:tcW w:w="604" w:type="dxa"/>
            <w:noWrap/>
            <w:hideMark/>
          </w:tcPr>
          <w:p w14:paraId="72ED34F1" w14:textId="77777777" w:rsidR="009C6890" w:rsidRPr="00547A3C" w:rsidRDefault="009C6890" w:rsidP="00813104">
            <w:pPr>
              <w:rPr>
                <w:sz w:val="10"/>
                <w:szCs w:val="10"/>
              </w:rPr>
            </w:pPr>
            <w:r w:rsidRPr="00547A3C">
              <w:rPr>
                <w:sz w:val="10"/>
                <w:szCs w:val="10"/>
              </w:rPr>
              <w:t>Panel</w:t>
            </w:r>
          </w:p>
        </w:tc>
        <w:tc>
          <w:tcPr>
            <w:tcW w:w="1644" w:type="dxa"/>
            <w:noWrap/>
            <w:hideMark/>
          </w:tcPr>
          <w:p w14:paraId="1114EC8D" w14:textId="77777777" w:rsidR="009C6890" w:rsidRPr="00547A3C" w:rsidRDefault="009C6890" w:rsidP="00813104">
            <w:pPr>
              <w:rPr>
                <w:sz w:val="10"/>
                <w:szCs w:val="10"/>
              </w:rPr>
            </w:pPr>
            <w:proofErr w:type="gramStart"/>
            <w:r w:rsidRPr="00547A3C">
              <w:rPr>
                <w:sz w:val="10"/>
                <w:szCs w:val="10"/>
              </w:rPr>
              <w:t>Chines</w:t>
            </w:r>
            <w:proofErr w:type="gramEnd"/>
            <w:r w:rsidRPr="00547A3C">
              <w:rPr>
                <w:sz w:val="10"/>
                <w:szCs w:val="10"/>
              </w:rPr>
              <w:t xml:space="preserve"> province</w:t>
            </w:r>
          </w:p>
        </w:tc>
        <w:tc>
          <w:tcPr>
            <w:tcW w:w="718" w:type="dxa"/>
            <w:noWrap/>
            <w:hideMark/>
          </w:tcPr>
          <w:p w14:paraId="6AC39F62" w14:textId="77777777" w:rsidR="009C6890" w:rsidRPr="00547A3C" w:rsidRDefault="009C6890" w:rsidP="00813104">
            <w:pPr>
              <w:rPr>
                <w:sz w:val="10"/>
                <w:szCs w:val="10"/>
              </w:rPr>
            </w:pPr>
            <w:r w:rsidRPr="00547A3C">
              <w:rPr>
                <w:sz w:val="10"/>
                <w:szCs w:val="10"/>
              </w:rPr>
              <w:t>GMM</w:t>
            </w:r>
          </w:p>
        </w:tc>
        <w:tc>
          <w:tcPr>
            <w:tcW w:w="805" w:type="dxa"/>
            <w:noWrap/>
            <w:hideMark/>
          </w:tcPr>
          <w:p w14:paraId="6DC65B59" w14:textId="77777777" w:rsidR="009C6890" w:rsidRPr="00547A3C" w:rsidRDefault="009C6890" w:rsidP="00813104">
            <w:pPr>
              <w:rPr>
                <w:sz w:val="10"/>
                <w:szCs w:val="10"/>
              </w:rPr>
            </w:pPr>
            <w:r w:rsidRPr="00547A3C">
              <w:rPr>
                <w:sz w:val="10"/>
                <w:szCs w:val="10"/>
              </w:rPr>
              <w:t>Log Gini</w:t>
            </w:r>
          </w:p>
        </w:tc>
      </w:tr>
      <w:tr w:rsidR="009C6890" w:rsidRPr="00547A3C" w14:paraId="64A64445" w14:textId="77777777" w:rsidTr="00813104">
        <w:trPr>
          <w:trHeight w:val="290"/>
        </w:trPr>
        <w:tc>
          <w:tcPr>
            <w:tcW w:w="637" w:type="dxa"/>
            <w:noWrap/>
            <w:hideMark/>
          </w:tcPr>
          <w:p w14:paraId="63014EE9" w14:textId="77777777" w:rsidR="009C6890" w:rsidRPr="00547A3C" w:rsidRDefault="009C6890" w:rsidP="00813104">
            <w:pPr>
              <w:rPr>
                <w:sz w:val="10"/>
                <w:szCs w:val="10"/>
              </w:rPr>
            </w:pPr>
            <w:r w:rsidRPr="00547A3C">
              <w:rPr>
                <w:sz w:val="10"/>
                <w:szCs w:val="10"/>
              </w:rPr>
              <w:t> </w:t>
            </w:r>
          </w:p>
        </w:tc>
        <w:tc>
          <w:tcPr>
            <w:tcW w:w="507" w:type="dxa"/>
            <w:noWrap/>
            <w:hideMark/>
          </w:tcPr>
          <w:p w14:paraId="443D3A1A" w14:textId="77777777" w:rsidR="009C6890" w:rsidRPr="00547A3C" w:rsidRDefault="009C6890" w:rsidP="00813104">
            <w:pPr>
              <w:rPr>
                <w:sz w:val="10"/>
                <w:szCs w:val="10"/>
              </w:rPr>
            </w:pPr>
          </w:p>
        </w:tc>
        <w:tc>
          <w:tcPr>
            <w:tcW w:w="543" w:type="dxa"/>
            <w:noWrap/>
            <w:hideMark/>
          </w:tcPr>
          <w:p w14:paraId="7BEAE224" w14:textId="77777777" w:rsidR="009C6890" w:rsidRPr="00547A3C" w:rsidRDefault="009C6890" w:rsidP="00813104">
            <w:pPr>
              <w:rPr>
                <w:sz w:val="10"/>
                <w:szCs w:val="10"/>
              </w:rPr>
            </w:pPr>
            <w:r w:rsidRPr="00547A3C">
              <w:rPr>
                <w:sz w:val="10"/>
                <w:szCs w:val="10"/>
              </w:rPr>
              <w:t>4</w:t>
            </w:r>
          </w:p>
        </w:tc>
        <w:tc>
          <w:tcPr>
            <w:tcW w:w="1041" w:type="dxa"/>
            <w:noWrap/>
            <w:hideMark/>
          </w:tcPr>
          <w:p w14:paraId="7CF27217" w14:textId="77777777" w:rsidR="009C6890" w:rsidRPr="00547A3C" w:rsidRDefault="009C6890" w:rsidP="00813104">
            <w:pPr>
              <w:rPr>
                <w:sz w:val="10"/>
                <w:szCs w:val="10"/>
              </w:rPr>
            </w:pPr>
            <w:r w:rsidRPr="00547A3C">
              <w:rPr>
                <w:sz w:val="10"/>
                <w:szCs w:val="10"/>
              </w:rPr>
              <w:t>3</w:t>
            </w:r>
          </w:p>
        </w:tc>
        <w:tc>
          <w:tcPr>
            <w:tcW w:w="619" w:type="dxa"/>
            <w:noWrap/>
            <w:hideMark/>
          </w:tcPr>
          <w:p w14:paraId="7C0FD5A9" w14:textId="77777777" w:rsidR="009C6890" w:rsidRPr="00547A3C" w:rsidRDefault="009C6890" w:rsidP="00813104">
            <w:pPr>
              <w:rPr>
                <w:sz w:val="10"/>
                <w:szCs w:val="10"/>
              </w:rPr>
            </w:pPr>
            <w:r w:rsidRPr="00547A3C">
              <w:rPr>
                <w:sz w:val="10"/>
                <w:szCs w:val="10"/>
              </w:rPr>
              <w:t>-0.0309</w:t>
            </w:r>
          </w:p>
        </w:tc>
        <w:tc>
          <w:tcPr>
            <w:tcW w:w="674" w:type="dxa"/>
            <w:noWrap/>
            <w:hideMark/>
          </w:tcPr>
          <w:p w14:paraId="0684B799" w14:textId="77777777" w:rsidR="009C6890" w:rsidRPr="00547A3C" w:rsidRDefault="009C6890" w:rsidP="00813104">
            <w:pPr>
              <w:rPr>
                <w:sz w:val="10"/>
                <w:szCs w:val="10"/>
              </w:rPr>
            </w:pPr>
            <w:r w:rsidRPr="00547A3C">
              <w:rPr>
                <w:sz w:val="10"/>
                <w:szCs w:val="10"/>
              </w:rPr>
              <w:t>168</w:t>
            </w:r>
          </w:p>
        </w:tc>
        <w:tc>
          <w:tcPr>
            <w:tcW w:w="716" w:type="dxa"/>
            <w:noWrap/>
            <w:hideMark/>
          </w:tcPr>
          <w:p w14:paraId="2C841E28" w14:textId="77777777" w:rsidR="009C6890" w:rsidRPr="00547A3C" w:rsidRDefault="009C6890" w:rsidP="00813104">
            <w:pPr>
              <w:rPr>
                <w:sz w:val="10"/>
                <w:szCs w:val="10"/>
              </w:rPr>
            </w:pPr>
            <w:r w:rsidRPr="00547A3C">
              <w:rPr>
                <w:sz w:val="10"/>
                <w:szCs w:val="10"/>
              </w:rPr>
              <w:t>21</w:t>
            </w:r>
          </w:p>
        </w:tc>
        <w:tc>
          <w:tcPr>
            <w:tcW w:w="604" w:type="dxa"/>
            <w:noWrap/>
            <w:hideMark/>
          </w:tcPr>
          <w:p w14:paraId="6385B980" w14:textId="77777777" w:rsidR="009C6890" w:rsidRPr="00547A3C" w:rsidRDefault="009C6890" w:rsidP="00813104">
            <w:pPr>
              <w:rPr>
                <w:sz w:val="10"/>
                <w:szCs w:val="10"/>
              </w:rPr>
            </w:pPr>
            <w:r w:rsidRPr="00547A3C">
              <w:rPr>
                <w:sz w:val="10"/>
                <w:szCs w:val="10"/>
              </w:rPr>
              <w:t>Panel</w:t>
            </w:r>
          </w:p>
        </w:tc>
        <w:tc>
          <w:tcPr>
            <w:tcW w:w="1644" w:type="dxa"/>
            <w:noWrap/>
            <w:hideMark/>
          </w:tcPr>
          <w:p w14:paraId="1C2A3C98" w14:textId="77777777" w:rsidR="009C6890" w:rsidRPr="00547A3C" w:rsidRDefault="009C6890" w:rsidP="00813104">
            <w:pPr>
              <w:rPr>
                <w:sz w:val="10"/>
                <w:szCs w:val="10"/>
              </w:rPr>
            </w:pPr>
            <w:proofErr w:type="gramStart"/>
            <w:r w:rsidRPr="00547A3C">
              <w:rPr>
                <w:sz w:val="10"/>
                <w:szCs w:val="10"/>
              </w:rPr>
              <w:t>Chines</w:t>
            </w:r>
            <w:proofErr w:type="gramEnd"/>
            <w:r w:rsidRPr="00547A3C">
              <w:rPr>
                <w:sz w:val="10"/>
                <w:szCs w:val="10"/>
              </w:rPr>
              <w:t xml:space="preserve"> province</w:t>
            </w:r>
          </w:p>
        </w:tc>
        <w:tc>
          <w:tcPr>
            <w:tcW w:w="718" w:type="dxa"/>
            <w:noWrap/>
            <w:hideMark/>
          </w:tcPr>
          <w:p w14:paraId="1B634593" w14:textId="77777777" w:rsidR="009C6890" w:rsidRPr="00547A3C" w:rsidRDefault="009C6890" w:rsidP="00813104">
            <w:pPr>
              <w:rPr>
                <w:sz w:val="10"/>
                <w:szCs w:val="10"/>
              </w:rPr>
            </w:pPr>
            <w:r w:rsidRPr="00547A3C">
              <w:rPr>
                <w:sz w:val="10"/>
                <w:szCs w:val="10"/>
              </w:rPr>
              <w:t>GMM</w:t>
            </w:r>
          </w:p>
        </w:tc>
        <w:tc>
          <w:tcPr>
            <w:tcW w:w="805" w:type="dxa"/>
            <w:noWrap/>
            <w:hideMark/>
          </w:tcPr>
          <w:p w14:paraId="4A70CE47" w14:textId="77777777" w:rsidR="009C6890" w:rsidRPr="00547A3C" w:rsidRDefault="009C6890" w:rsidP="00813104">
            <w:pPr>
              <w:rPr>
                <w:sz w:val="10"/>
                <w:szCs w:val="10"/>
              </w:rPr>
            </w:pPr>
            <w:r w:rsidRPr="00547A3C">
              <w:rPr>
                <w:sz w:val="10"/>
                <w:szCs w:val="10"/>
              </w:rPr>
              <w:t>Log Gini</w:t>
            </w:r>
          </w:p>
        </w:tc>
      </w:tr>
      <w:tr w:rsidR="009C6890" w:rsidRPr="00547A3C" w14:paraId="1935B45B" w14:textId="77777777" w:rsidTr="00813104">
        <w:trPr>
          <w:trHeight w:val="290"/>
        </w:trPr>
        <w:tc>
          <w:tcPr>
            <w:tcW w:w="637" w:type="dxa"/>
            <w:noWrap/>
            <w:hideMark/>
          </w:tcPr>
          <w:p w14:paraId="5995FA09" w14:textId="77777777" w:rsidR="009C6890" w:rsidRPr="00547A3C" w:rsidRDefault="009C6890" w:rsidP="00813104">
            <w:pPr>
              <w:rPr>
                <w:sz w:val="10"/>
                <w:szCs w:val="10"/>
              </w:rPr>
            </w:pPr>
            <w:r w:rsidRPr="00547A3C">
              <w:rPr>
                <w:sz w:val="10"/>
                <w:szCs w:val="10"/>
              </w:rPr>
              <w:t> </w:t>
            </w:r>
          </w:p>
        </w:tc>
        <w:tc>
          <w:tcPr>
            <w:tcW w:w="507" w:type="dxa"/>
            <w:noWrap/>
            <w:hideMark/>
          </w:tcPr>
          <w:p w14:paraId="69A6057B" w14:textId="77777777" w:rsidR="009C6890" w:rsidRPr="00547A3C" w:rsidRDefault="009C6890" w:rsidP="00813104">
            <w:pPr>
              <w:rPr>
                <w:sz w:val="10"/>
                <w:szCs w:val="10"/>
              </w:rPr>
            </w:pPr>
          </w:p>
        </w:tc>
        <w:tc>
          <w:tcPr>
            <w:tcW w:w="543" w:type="dxa"/>
            <w:noWrap/>
            <w:hideMark/>
          </w:tcPr>
          <w:p w14:paraId="212D3433" w14:textId="77777777" w:rsidR="009C6890" w:rsidRPr="00547A3C" w:rsidRDefault="009C6890" w:rsidP="00813104">
            <w:pPr>
              <w:rPr>
                <w:sz w:val="10"/>
                <w:szCs w:val="10"/>
              </w:rPr>
            </w:pPr>
            <w:r w:rsidRPr="00547A3C">
              <w:rPr>
                <w:sz w:val="10"/>
                <w:szCs w:val="10"/>
              </w:rPr>
              <w:t>4</w:t>
            </w:r>
          </w:p>
        </w:tc>
        <w:tc>
          <w:tcPr>
            <w:tcW w:w="1041" w:type="dxa"/>
            <w:noWrap/>
            <w:hideMark/>
          </w:tcPr>
          <w:p w14:paraId="5E384D4F" w14:textId="77777777" w:rsidR="009C6890" w:rsidRPr="00547A3C" w:rsidRDefault="009C6890" w:rsidP="00813104">
            <w:pPr>
              <w:rPr>
                <w:sz w:val="10"/>
                <w:szCs w:val="10"/>
              </w:rPr>
            </w:pPr>
            <w:r w:rsidRPr="00547A3C">
              <w:rPr>
                <w:sz w:val="10"/>
                <w:szCs w:val="10"/>
              </w:rPr>
              <w:t>4</w:t>
            </w:r>
          </w:p>
        </w:tc>
        <w:tc>
          <w:tcPr>
            <w:tcW w:w="619" w:type="dxa"/>
            <w:noWrap/>
            <w:hideMark/>
          </w:tcPr>
          <w:p w14:paraId="30FAC629" w14:textId="77777777" w:rsidR="009C6890" w:rsidRPr="00547A3C" w:rsidRDefault="009C6890" w:rsidP="00813104">
            <w:pPr>
              <w:rPr>
                <w:sz w:val="10"/>
                <w:szCs w:val="10"/>
              </w:rPr>
            </w:pPr>
            <w:r w:rsidRPr="00547A3C">
              <w:rPr>
                <w:sz w:val="10"/>
                <w:szCs w:val="10"/>
              </w:rPr>
              <w:t>-0.0315</w:t>
            </w:r>
          </w:p>
        </w:tc>
        <w:tc>
          <w:tcPr>
            <w:tcW w:w="674" w:type="dxa"/>
            <w:noWrap/>
            <w:hideMark/>
          </w:tcPr>
          <w:p w14:paraId="1F90F368" w14:textId="77777777" w:rsidR="009C6890" w:rsidRPr="00547A3C" w:rsidRDefault="009C6890" w:rsidP="00813104">
            <w:pPr>
              <w:rPr>
                <w:sz w:val="10"/>
                <w:szCs w:val="10"/>
              </w:rPr>
            </w:pPr>
            <w:r w:rsidRPr="00547A3C">
              <w:rPr>
                <w:sz w:val="10"/>
                <w:szCs w:val="10"/>
              </w:rPr>
              <w:t>168</w:t>
            </w:r>
          </w:p>
        </w:tc>
        <w:tc>
          <w:tcPr>
            <w:tcW w:w="716" w:type="dxa"/>
            <w:noWrap/>
            <w:hideMark/>
          </w:tcPr>
          <w:p w14:paraId="16D68E76" w14:textId="77777777" w:rsidR="009C6890" w:rsidRPr="00547A3C" w:rsidRDefault="009C6890" w:rsidP="00813104">
            <w:pPr>
              <w:rPr>
                <w:sz w:val="10"/>
                <w:szCs w:val="10"/>
              </w:rPr>
            </w:pPr>
            <w:r w:rsidRPr="00547A3C">
              <w:rPr>
                <w:sz w:val="10"/>
                <w:szCs w:val="10"/>
              </w:rPr>
              <w:t>21</w:t>
            </w:r>
          </w:p>
        </w:tc>
        <w:tc>
          <w:tcPr>
            <w:tcW w:w="604" w:type="dxa"/>
            <w:noWrap/>
            <w:hideMark/>
          </w:tcPr>
          <w:p w14:paraId="402408C1" w14:textId="77777777" w:rsidR="009C6890" w:rsidRPr="00547A3C" w:rsidRDefault="009C6890" w:rsidP="00813104">
            <w:pPr>
              <w:rPr>
                <w:sz w:val="10"/>
                <w:szCs w:val="10"/>
              </w:rPr>
            </w:pPr>
            <w:r w:rsidRPr="00547A3C">
              <w:rPr>
                <w:sz w:val="10"/>
                <w:szCs w:val="10"/>
              </w:rPr>
              <w:t>Panel</w:t>
            </w:r>
          </w:p>
        </w:tc>
        <w:tc>
          <w:tcPr>
            <w:tcW w:w="1644" w:type="dxa"/>
            <w:noWrap/>
            <w:hideMark/>
          </w:tcPr>
          <w:p w14:paraId="41709D52" w14:textId="77777777" w:rsidR="009C6890" w:rsidRPr="00547A3C" w:rsidRDefault="009C6890" w:rsidP="00813104">
            <w:pPr>
              <w:rPr>
                <w:sz w:val="10"/>
                <w:szCs w:val="10"/>
              </w:rPr>
            </w:pPr>
            <w:proofErr w:type="gramStart"/>
            <w:r w:rsidRPr="00547A3C">
              <w:rPr>
                <w:sz w:val="10"/>
                <w:szCs w:val="10"/>
              </w:rPr>
              <w:t>Chines</w:t>
            </w:r>
            <w:proofErr w:type="gramEnd"/>
            <w:r w:rsidRPr="00547A3C">
              <w:rPr>
                <w:sz w:val="10"/>
                <w:szCs w:val="10"/>
              </w:rPr>
              <w:t xml:space="preserve"> province</w:t>
            </w:r>
          </w:p>
        </w:tc>
        <w:tc>
          <w:tcPr>
            <w:tcW w:w="718" w:type="dxa"/>
            <w:noWrap/>
            <w:hideMark/>
          </w:tcPr>
          <w:p w14:paraId="18501807" w14:textId="77777777" w:rsidR="009C6890" w:rsidRPr="00547A3C" w:rsidRDefault="009C6890" w:rsidP="00813104">
            <w:pPr>
              <w:rPr>
                <w:sz w:val="10"/>
                <w:szCs w:val="10"/>
              </w:rPr>
            </w:pPr>
            <w:r w:rsidRPr="00547A3C">
              <w:rPr>
                <w:sz w:val="10"/>
                <w:szCs w:val="10"/>
              </w:rPr>
              <w:t>GMM</w:t>
            </w:r>
          </w:p>
        </w:tc>
        <w:tc>
          <w:tcPr>
            <w:tcW w:w="805" w:type="dxa"/>
            <w:noWrap/>
            <w:hideMark/>
          </w:tcPr>
          <w:p w14:paraId="53B671B9" w14:textId="77777777" w:rsidR="009C6890" w:rsidRPr="00547A3C" w:rsidRDefault="009C6890" w:rsidP="00813104">
            <w:pPr>
              <w:rPr>
                <w:sz w:val="10"/>
                <w:szCs w:val="10"/>
              </w:rPr>
            </w:pPr>
            <w:r w:rsidRPr="00547A3C">
              <w:rPr>
                <w:sz w:val="10"/>
                <w:szCs w:val="10"/>
              </w:rPr>
              <w:t>Log Gini</w:t>
            </w:r>
          </w:p>
        </w:tc>
      </w:tr>
      <w:tr w:rsidR="009C6890" w:rsidRPr="00547A3C" w14:paraId="27718C36" w14:textId="77777777" w:rsidTr="00813104">
        <w:trPr>
          <w:trHeight w:val="290"/>
        </w:trPr>
        <w:tc>
          <w:tcPr>
            <w:tcW w:w="637" w:type="dxa"/>
            <w:noWrap/>
            <w:hideMark/>
          </w:tcPr>
          <w:p w14:paraId="3C54BAFC" w14:textId="77777777" w:rsidR="009C6890" w:rsidRPr="00547A3C" w:rsidRDefault="009C6890" w:rsidP="00813104">
            <w:pPr>
              <w:rPr>
                <w:sz w:val="10"/>
                <w:szCs w:val="10"/>
              </w:rPr>
            </w:pPr>
            <w:r w:rsidRPr="00547A3C">
              <w:rPr>
                <w:sz w:val="10"/>
                <w:szCs w:val="10"/>
              </w:rPr>
              <w:t>Prete</w:t>
            </w:r>
          </w:p>
        </w:tc>
        <w:tc>
          <w:tcPr>
            <w:tcW w:w="507" w:type="dxa"/>
            <w:noWrap/>
            <w:hideMark/>
          </w:tcPr>
          <w:p w14:paraId="19962AAB" w14:textId="77777777" w:rsidR="009C6890" w:rsidRPr="00547A3C" w:rsidRDefault="009C6890" w:rsidP="00813104">
            <w:pPr>
              <w:rPr>
                <w:sz w:val="10"/>
                <w:szCs w:val="10"/>
              </w:rPr>
            </w:pPr>
            <w:r w:rsidRPr="00547A3C">
              <w:rPr>
                <w:sz w:val="10"/>
                <w:szCs w:val="10"/>
              </w:rPr>
              <w:t>2013</w:t>
            </w:r>
          </w:p>
        </w:tc>
        <w:tc>
          <w:tcPr>
            <w:tcW w:w="543" w:type="dxa"/>
            <w:noWrap/>
            <w:hideMark/>
          </w:tcPr>
          <w:p w14:paraId="30EFA2C9" w14:textId="77777777" w:rsidR="009C6890" w:rsidRPr="00547A3C" w:rsidRDefault="009C6890" w:rsidP="00813104">
            <w:pPr>
              <w:rPr>
                <w:sz w:val="10"/>
                <w:szCs w:val="10"/>
              </w:rPr>
            </w:pPr>
            <w:r w:rsidRPr="00547A3C">
              <w:rPr>
                <w:sz w:val="10"/>
                <w:szCs w:val="10"/>
              </w:rPr>
              <w:t>5</w:t>
            </w:r>
          </w:p>
        </w:tc>
        <w:tc>
          <w:tcPr>
            <w:tcW w:w="1041" w:type="dxa"/>
            <w:noWrap/>
            <w:hideMark/>
          </w:tcPr>
          <w:p w14:paraId="7444C97D" w14:textId="77777777" w:rsidR="009C6890" w:rsidRPr="00547A3C" w:rsidRDefault="009C6890" w:rsidP="00813104">
            <w:pPr>
              <w:rPr>
                <w:sz w:val="10"/>
                <w:szCs w:val="10"/>
              </w:rPr>
            </w:pPr>
            <w:r w:rsidRPr="00547A3C">
              <w:rPr>
                <w:sz w:val="10"/>
                <w:szCs w:val="10"/>
              </w:rPr>
              <w:t>1</w:t>
            </w:r>
          </w:p>
        </w:tc>
        <w:tc>
          <w:tcPr>
            <w:tcW w:w="619" w:type="dxa"/>
            <w:noWrap/>
            <w:hideMark/>
          </w:tcPr>
          <w:p w14:paraId="0DF2C3C3" w14:textId="77777777" w:rsidR="009C6890" w:rsidRPr="00547A3C" w:rsidRDefault="009C6890" w:rsidP="00813104">
            <w:pPr>
              <w:rPr>
                <w:sz w:val="10"/>
                <w:szCs w:val="10"/>
              </w:rPr>
            </w:pPr>
            <w:r w:rsidRPr="00547A3C">
              <w:rPr>
                <w:sz w:val="10"/>
                <w:szCs w:val="10"/>
              </w:rPr>
              <w:t>-0.006</w:t>
            </w:r>
          </w:p>
        </w:tc>
        <w:tc>
          <w:tcPr>
            <w:tcW w:w="674" w:type="dxa"/>
            <w:noWrap/>
            <w:hideMark/>
          </w:tcPr>
          <w:p w14:paraId="354CD35A" w14:textId="77777777" w:rsidR="009C6890" w:rsidRPr="00547A3C" w:rsidRDefault="009C6890" w:rsidP="00813104">
            <w:pPr>
              <w:rPr>
                <w:sz w:val="10"/>
                <w:szCs w:val="10"/>
              </w:rPr>
            </w:pPr>
            <w:r w:rsidRPr="00547A3C">
              <w:rPr>
                <w:sz w:val="10"/>
                <w:szCs w:val="10"/>
              </w:rPr>
              <w:t>30</w:t>
            </w:r>
          </w:p>
        </w:tc>
        <w:tc>
          <w:tcPr>
            <w:tcW w:w="716" w:type="dxa"/>
            <w:noWrap/>
            <w:hideMark/>
          </w:tcPr>
          <w:p w14:paraId="5F54F06C" w14:textId="77777777" w:rsidR="009C6890" w:rsidRPr="00547A3C" w:rsidRDefault="009C6890" w:rsidP="00813104">
            <w:pPr>
              <w:rPr>
                <w:sz w:val="10"/>
                <w:szCs w:val="10"/>
              </w:rPr>
            </w:pPr>
            <w:r w:rsidRPr="00547A3C">
              <w:rPr>
                <w:sz w:val="10"/>
                <w:szCs w:val="10"/>
              </w:rPr>
              <w:t>30</w:t>
            </w:r>
          </w:p>
        </w:tc>
        <w:tc>
          <w:tcPr>
            <w:tcW w:w="604" w:type="dxa"/>
            <w:noWrap/>
            <w:hideMark/>
          </w:tcPr>
          <w:p w14:paraId="58983912" w14:textId="77777777" w:rsidR="009C6890" w:rsidRPr="00547A3C" w:rsidRDefault="009C6890" w:rsidP="00813104">
            <w:pPr>
              <w:rPr>
                <w:sz w:val="10"/>
                <w:szCs w:val="10"/>
              </w:rPr>
            </w:pPr>
            <w:r w:rsidRPr="00547A3C">
              <w:rPr>
                <w:sz w:val="10"/>
                <w:szCs w:val="10"/>
              </w:rPr>
              <w:t>Panel</w:t>
            </w:r>
          </w:p>
        </w:tc>
        <w:tc>
          <w:tcPr>
            <w:tcW w:w="1644" w:type="dxa"/>
            <w:noWrap/>
            <w:hideMark/>
          </w:tcPr>
          <w:p w14:paraId="62D25F93" w14:textId="77777777" w:rsidR="009C6890" w:rsidRPr="00547A3C" w:rsidRDefault="009C6890" w:rsidP="00813104">
            <w:pPr>
              <w:rPr>
                <w:sz w:val="10"/>
                <w:szCs w:val="10"/>
              </w:rPr>
            </w:pPr>
            <w:r w:rsidRPr="00547A3C">
              <w:rPr>
                <w:sz w:val="10"/>
                <w:szCs w:val="10"/>
              </w:rPr>
              <w:t>Mixed</w:t>
            </w:r>
          </w:p>
        </w:tc>
        <w:tc>
          <w:tcPr>
            <w:tcW w:w="718" w:type="dxa"/>
            <w:noWrap/>
            <w:hideMark/>
          </w:tcPr>
          <w:p w14:paraId="3BA963CB" w14:textId="77777777" w:rsidR="009C6890" w:rsidRPr="00547A3C" w:rsidRDefault="009C6890" w:rsidP="00813104">
            <w:pPr>
              <w:rPr>
                <w:sz w:val="10"/>
                <w:szCs w:val="10"/>
              </w:rPr>
            </w:pPr>
            <w:r w:rsidRPr="00547A3C">
              <w:rPr>
                <w:sz w:val="10"/>
                <w:szCs w:val="10"/>
              </w:rPr>
              <w:t>OLS</w:t>
            </w:r>
          </w:p>
        </w:tc>
        <w:tc>
          <w:tcPr>
            <w:tcW w:w="805" w:type="dxa"/>
            <w:noWrap/>
            <w:hideMark/>
          </w:tcPr>
          <w:p w14:paraId="6C6630F8" w14:textId="77777777" w:rsidR="009C6890" w:rsidRPr="00547A3C" w:rsidRDefault="009C6890" w:rsidP="00813104">
            <w:pPr>
              <w:rPr>
                <w:sz w:val="10"/>
                <w:szCs w:val="10"/>
              </w:rPr>
            </w:pPr>
            <w:r w:rsidRPr="00547A3C">
              <w:rPr>
                <w:sz w:val="10"/>
                <w:szCs w:val="10"/>
              </w:rPr>
              <w:t>Growth Gini</w:t>
            </w:r>
          </w:p>
        </w:tc>
      </w:tr>
      <w:tr w:rsidR="009C6890" w:rsidRPr="00547A3C" w14:paraId="4CCA291F" w14:textId="77777777" w:rsidTr="00813104">
        <w:trPr>
          <w:trHeight w:val="290"/>
        </w:trPr>
        <w:tc>
          <w:tcPr>
            <w:tcW w:w="637" w:type="dxa"/>
            <w:noWrap/>
            <w:hideMark/>
          </w:tcPr>
          <w:p w14:paraId="4A1CBFAB" w14:textId="77777777" w:rsidR="009C6890" w:rsidRPr="00547A3C" w:rsidRDefault="009C6890" w:rsidP="00813104">
            <w:pPr>
              <w:rPr>
                <w:sz w:val="10"/>
                <w:szCs w:val="10"/>
              </w:rPr>
            </w:pPr>
            <w:r w:rsidRPr="00547A3C">
              <w:rPr>
                <w:sz w:val="10"/>
                <w:szCs w:val="10"/>
              </w:rPr>
              <w:t> </w:t>
            </w:r>
          </w:p>
        </w:tc>
        <w:tc>
          <w:tcPr>
            <w:tcW w:w="507" w:type="dxa"/>
            <w:noWrap/>
            <w:hideMark/>
          </w:tcPr>
          <w:p w14:paraId="4BF1EAF9" w14:textId="77777777" w:rsidR="009C6890" w:rsidRPr="00547A3C" w:rsidRDefault="009C6890" w:rsidP="00813104">
            <w:pPr>
              <w:rPr>
                <w:sz w:val="10"/>
                <w:szCs w:val="10"/>
              </w:rPr>
            </w:pPr>
          </w:p>
        </w:tc>
        <w:tc>
          <w:tcPr>
            <w:tcW w:w="543" w:type="dxa"/>
            <w:noWrap/>
            <w:hideMark/>
          </w:tcPr>
          <w:p w14:paraId="1AD022DC" w14:textId="77777777" w:rsidR="009C6890" w:rsidRPr="00547A3C" w:rsidRDefault="009C6890" w:rsidP="00813104">
            <w:pPr>
              <w:rPr>
                <w:sz w:val="10"/>
                <w:szCs w:val="10"/>
              </w:rPr>
            </w:pPr>
            <w:r w:rsidRPr="00547A3C">
              <w:rPr>
                <w:sz w:val="10"/>
                <w:szCs w:val="10"/>
              </w:rPr>
              <w:t>5</w:t>
            </w:r>
          </w:p>
        </w:tc>
        <w:tc>
          <w:tcPr>
            <w:tcW w:w="1041" w:type="dxa"/>
            <w:noWrap/>
            <w:hideMark/>
          </w:tcPr>
          <w:p w14:paraId="3DD60194" w14:textId="77777777" w:rsidR="009C6890" w:rsidRPr="00547A3C" w:rsidRDefault="009C6890" w:rsidP="00813104">
            <w:pPr>
              <w:rPr>
                <w:sz w:val="10"/>
                <w:szCs w:val="10"/>
              </w:rPr>
            </w:pPr>
            <w:r w:rsidRPr="00547A3C">
              <w:rPr>
                <w:sz w:val="10"/>
                <w:szCs w:val="10"/>
              </w:rPr>
              <w:t>2</w:t>
            </w:r>
          </w:p>
        </w:tc>
        <w:tc>
          <w:tcPr>
            <w:tcW w:w="619" w:type="dxa"/>
            <w:noWrap/>
            <w:hideMark/>
          </w:tcPr>
          <w:p w14:paraId="56075252" w14:textId="77777777" w:rsidR="009C6890" w:rsidRPr="00547A3C" w:rsidRDefault="009C6890" w:rsidP="00813104">
            <w:pPr>
              <w:rPr>
                <w:sz w:val="10"/>
                <w:szCs w:val="10"/>
              </w:rPr>
            </w:pPr>
            <w:r w:rsidRPr="00547A3C">
              <w:rPr>
                <w:sz w:val="10"/>
                <w:szCs w:val="10"/>
              </w:rPr>
              <w:t>-0.005</w:t>
            </w:r>
          </w:p>
        </w:tc>
        <w:tc>
          <w:tcPr>
            <w:tcW w:w="674" w:type="dxa"/>
            <w:noWrap/>
            <w:hideMark/>
          </w:tcPr>
          <w:p w14:paraId="71EDFF89" w14:textId="77777777" w:rsidR="009C6890" w:rsidRPr="00547A3C" w:rsidRDefault="009C6890" w:rsidP="00813104">
            <w:pPr>
              <w:rPr>
                <w:sz w:val="10"/>
                <w:szCs w:val="10"/>
              </w:rPr>
            </w:pPr>
            <w:r w:rsidRPr="00547A3C">
              <w:rPr>
                <w:sz w:val="10"/>
                <w:szCs w:val="10"/>
              </w:rPr>
              <w:t>30</w:t>
            </w:r>
          </w:p>
        </w:tc>
        <w:tc>
          <w:tcPr>
            <w:tcW w:w="716" w:type="dxa"/>
            <w:noWrap/>
            <w:hideMark/>
          </w:tcPr>
          <w:p w14:paraId="52710C40" w14:textId="77777777" w:rsidR="009C6890" w:rsidRPr="00547A3C" w:rsidRDefault="009C6890" w:rsidP="00813104">
            <w:pPr>
              <w:rPr>
                <w:sz w:val="10"/>
                <w:szCs w:val="10"/>
              </w:rPr>
            </w:pPr>
            <w:r w:rsidRPr="00547A3C">
              <w:rPr>
                <w:sz w:val="10"/>
                <w:szCs w:val="10"/>
              </w:rPr>
              <w:t>30</w:t>
            </w:r>
          </w:p>
        </w:tc>
        <w:tc>
          <w:tcPr>
            <w:tcW w:w="604" w:type="dxa"/>
            <w:noWrap/>
            <w:hideMark/>
          </w:tcPr>
          <w:p w14:paraId="55EFD93A" w14:textId="77777777" w:rsidR="009C6890" w:rsidRPr="00547A3C" w:rsidRDefault="009C6890" w:rsidP="00813104">
            <w:pPr>
              <w:rPr>
                <w:sz w:val="10"/>
                <w:szCs w:val="10"/>
              </w:rPr>
            </w:pPr>
            <w:r w:rsidRPr="00547A3C">
              <w:rPr>
                <w:sz w:val="10"/>
                <w:szCs w:val="10"/>
              </w:rPr>
              <w:t>Panel</w:t>
            </w:r>
          </w:p>
        </w:tc>
        <w:tc>
          <w:tcPr>
            <w:tcW w:w="1644" w:type="dxa"/>
            <w:noWrap/>
            <w:hideMark/>
          </w:tcPr>
          <w:p w14:paraId="6D6D6813" w14:textId="77777777" w:rsidR="009C6890" w:rsidRPr="00547A3C" w:rsidRDefault="009C6890" w:rsidP="00813104">
            <w:pPr>
              <w:rPr>
                <w:sz w:val="10"/>
                <w:szCs w:val="10"/>
              </w:rPr>
            </w:pPr>
            <w:r w:rsidRPr="00547A3C">
              <w:rPr>
                <w:sz w:val="10"/>
                <w:szCs w:val="10"/>
              </w:rPr>
              <w:t>Mixed</w:t>
            </w:r>
          </w:p>
        </w:tc>
        <w:tc>
          <w:tcPr>
            <w:tcW w:w="718" w:type="dxa"/>
            <w:noWrap/>
            <w:hideMark/>
          </w:tcPr>
          <w:p w14:paraId="193E9139" w14:textId="77777777" w:rsidR="009C6890" w:rsidRPr="00547A3C" w:rsidRDefault="009C6890" w:rsidP="00813104">
            <w:pPr>
              <w:rPr>
                <w:sz w:val="10"/>
                <w:szCs w:val="10"/>
              </w:rPr>
            </w:pPr>
            <w:r w:rsidRPr="00547A3C">
              <w:rPr>
                <w:sz w:val="10"/>
                <w:szCs w:val="10"/>
              </w:rPr>
              <w:t>OLS</w:t>
            </w:r>
          </w:p>
        </w:tc>
        <w:tc>
          <w:tcPr>
            <w:tcW w:w="805" w:type="dxa"/>
            <w:noWrap/>
            <w:hideMark/>
          </w:tcPr>
          <w:p w14:paraId="1055F5FA" w14:textId="77777777" w:rsidR="009C6890" w:rsidRPr="00547A3C" w:rsidRDefault="009C6890" w:rsidP="00813104">
            <w:pPr>
              <w:rPr>
                <w:sz w:val="10"/>
                <w:szCs w:val="10"/>
              </w:rPr>
            </w:pPr>
            <w:r w:rsidRPr="00547A3C">
              <w:rPr>
                <w:sz w:val="10"/>
                <w:szCs w:val="10"/>
              </w:rPr>
              <w:t>Growth Gini</w:t>
            </w:r>
          </w:p>
        </w:tc>
      </w:tr>
      <w:tr w:rsidR="009C6890" w:rsidRPr="00547A3C" w14:paraId="1CC86E6B" w14:textId="77777777" w:rsidTr="00813104">
        <w:trPr>
          <w:trHeight w:val="290"/>
        </w:trPr>
        <w:tc>
          <w:tcPr>
            <w:tcW w:w="637" w:type="dxa"/>
            <w:noWrap/>
            <w:hideMark/>
          </w:tcPr>
          <w:p w14:paraId="02987809" w14:textId="77777777" w:rsidR="009C6890" w:rsidRPr="00547A3C" w:rsidRDefault="009C6890" w:rsidP="00813104">
            <w:pPr>
              <w:rPr>
                <w:sz w:val="10"/>
                <w:szCs w:val="10"/>
              </w:rPr>
            </w:pPr>
            <w:r w:rsidRPr="00547A3C">
              <w:rPr>
                <w:sz w:val="10"/>
                <w:szCs w:val="10"/>
              </w:rPr>
              <w:t> </w:t>
            </w:r>
          </w:p>
        </w:tc>
        <w:tc>
          <w:tcPr>
            <w:tcW w:w="507" w:type="dxa"/>
            <w:noWrap/>
            <w:hideMark/>
          </w:tcPr>
          <w:p w14:paraId="2E41A8B8" w14:textId="77777777" w:rsidR="009C6890" w:rsidRPr="00547A3C" w:rsidRDefault="009C6890" w:rsidP="00813104">
            <w:pPr>
              <w:rPr>
                <w:sz w:val="10"/>
                <w:szCs w:val="10"/>
              </w:rPr>
            </w:pPr>
          </w:p>
        </w:tc>
        <w:tc>
          <w:tcPr>
            <w:tcW w:w="543" w:type="dxa"/>
            <w:noWrap/>
            <w:hideMark/>
          </w:tcPr>
          <w:p w14:paraId="27F25E35" w14:textId="77777777" w:rsidR="009C6890" w:rsidRPr="00547A3C" w:rsidRDefault="009C6890" w:rsidP="00813104">
            <w:pPr>
              <w:rPr>
                <w:sz w:val="10"/>
                <w:szCs w:val="10"/>
              </w:rPr>
            </w:pPr>
            <w:r w:rsidRPr="00547A3C">
              <w:rPr>
                <w:sz w:val="10"/>
                <w:szCs w:val="10"/>
              </w:rPr>
              <w:t>5</w:t>
            </w:r>
          </w:p>
        </w:tc>
        <w:tc>
          <w:tcPr>
            <w:tcW w:w="1041" w:type="dxa"/>
            <w:noWrap/>
            <w:hideMark/>
          </w:tcPr>
          <w:p w14:paraId="1814ED0D" w14:textId="77777777" w:rsidR="009C6890" w:rsidRPr="00547A3C" w:rsidRDefault="009C6890" w:rsidP="00813104">
            <w:pPr>
              <w:rPr>
                <w:sz w:val="10"/>
                <w:szCs w:val="10"/>
              </w:rPr>
            </w:pPr>
            <w:r w:rsidRPr="00547A3C">
              <w:rPr>
                <w:sz w:val="10"/>
                <w:szCs w:val="10"/>
              </w:rPr>
              <w:t>3</w:t>
            </w:r>
          </w:p>
        </w:tc>
        <w:tc>
          <w:tcPr>
            <w:tcW w:w="619" w:type="dxa"/>
            <w:noWrap/>
            <w:hideMark/>
          </w:tcPr>
          <w:p w14:paraId="75D6BE5F" w14:textId="77777777" w:rsidR="009C6890" w:rsidRPr="00547A3C" w:rsidRDefault="009C6890" w:rsidP="00813104">
            <w:pPr>
              <w:rPr>
                <w:sz w:val="10"/>
                <w:szCs w:val="10"/>
              </w:rPr>
            </w:pPr>
            <w:r w:rsidRPr="00547A3C">
              <w:rPr>
                <w:sz w:val="10"/>
                <w:szCs w:val="10"/>
              </w:rPr>
              <w:t>-0.003</w:t>
            </w:r>
          </w:p>
        </w:tc>
        <w:tc>
          <w:tcPr>
            <w:tcW w:w="674" w:type="dxa"/>
            <w:noWrap/>
            <w:hideMark/>
          </w:tcPr>
          <w:p w14:paraId="4A523A9F" w14:textId="77777777" w:rsidR="009C6890" w:rsidRPr="00547A3C" w:rsidRDefault="009C6890" w:rsidP="00813104">
            <w:pPr>
              <w:rPr>
                <w:sz w:val="10"/>
                <w:szCs w:val="10"/>
              </w:rPr>
            </w:pPr>
            <w:r w:rsidRPr="00547A3C">
              <w:rPr>
                <w:sz w:val="10"/>
                <w:szCs w:val="10"/>
              </w:rPr>
              <w:t>30</w:t>
            </w:r>
          </w:p>
        </w:tc>
        <w:tc>
          <w:tcPr>
            <w:tcW w:w="716" w:type="dxa"/>
            <w:noWrap/>
            <w:hideMark/>
          </w:tcPr>
          <w:p w14:paraId="4F9FC632" w14:textId="77777777" w:rsidR="009C6890" w:rsidRPr="00547A3C" w:rsidRDefault="009C6890" w:rsidP="00813104">
            <w:pPr>
              <w:rPr>
                <w:sz w:val="10"/>
                <w:szCs w:val="10"/>
              </w:rPr>
            </w:pPr>
            <w:r w:rsidRPr="00547A3C">
              <w:rPr>
                <w:sz w:val="10"/>
                <w:szCs w:val="10"/>
              </w:rPr>
              <w:t>30</w:t>
            </w:r>
          </w:p>
        </w:tc>
        <w:tc>
          <w:tcPr>
            <w:tcW w:w="604" w:type="dxa"/>
            <w:noWrap/>
            <w:hideMark/>
          </w:tcPr>
          <w:p w14:paraId="3F833D3D" w14:textId="77777777" w:rsidR="009C6890" w:rsidRPr="00547A3C" w:rsidRDefault="009C6890" w:rsidP="00813104">
            <w:pPr>
              <w:rPr>
                <w:sz w:val="10"/>
                <w:szCs w:val="10"/>
              </w:rPr>
            </w:pPr>
            <w:r w:rsidRPr="00547A3C">
              <w:rPr>
                <w:sz w:val="10"/>
                <w:szCs w:val="10"/>
              </w:rPr>
              <w:t>Panel</w:t>
            </w:r>
          </w:p>
        </w:tc>
        <w:tc>
          <w:tcPr>
            <w:tcW w:w="1644" w:type="dxa"/>
            <w:noWrap/>
            <w:hideMark/>
          </w:tcPr>
          <w:p w14:paraId="28D1152B" w14:textId="77777777" w:rsidR="009C6890" w:rsidRPr="00547A3C" w:rsidRDefault="009C6890" w:rsidP="00813104">
            <w:pPr>
              <w:rPr>
                <w:sz w:val="10"/>
                <w:szCs w:val="10"/>
              </w:rPr>
            </w:pPr>
            <w:r w:rsidRPr="00547A3C">
              <w:rPr>
                <w:sz w:val="10"/>
                <w:szCs w:val="10"/>
              </w:rPr>
              <w:t>Mixed</w:t>
            </w:r>
          </w:p>
        </w:tc>
        <w:tc>
          <w:tcPr>
            <w:tcW w:w="718" w:type="dxa"/>
            <w:noWrap/>
            <w:hideMark/>
          </w:tcPr>
          <w:p w14:paraId="7825DB73" w14:textId="77777777" w:rsidR="009C6890" w:rsidRPr="00547A3C" w:rsidRDefault="009C6890" w:rsidP="00813104">
            <w:pPr>
              <w:rPr>
                <w:sz w:val="10"/>
                <w:szCs w:val="10"/>
              </w:rPr>
            </w:pPr>
            <w:r w:rsidRPr="00547A3C">
              <w:rPr>
                <w:sz w:val="10"/>
                <w:szCs w:val="10"/>
              </w:rPr>
              <w:t>OLS</w:t>
            </w:r>
          </w:p>
        </w:tc>
        <w:tc>
          <w:tcPr>
            <w:tcW w:w="805" w:type="dxa"/>
            <w:noWrap/>
            <w:hideMark/>
          </w:tcPr>
          <w:p w14:paraId="5F60B9E5" w14:textId="77777777" w:rsidR="009C6890" w:rsidRPr="00547A3C" w:rsidRDefault="009C6890" w:rsidP="00813104">
            <w:pPr>
              <w:rPr>
                <w:sz w:val="10"/>
                <w:szCs w:val="10"/>
              </w:rPr>
            </w:pPr>
            <w:r w:rsidRPr="00547A3C">
              <w:rPr>
                <w:sz w:val="10"/>
                <w:szCs w:val="10"/>
              </w:rPr>
              <w:t>Growth Gini</w:t>
            </w:r>
          </w:p>
        </w:tc>
      </w:tr>
      <w:tr w:rsidR="009C6890" w:rsidRPr="00547A3C" w14:paraId="125980D9" w14:textId="77777777" w:rsidTr="00813104">
        <w:trPr>
          <w:trHeight w:val="290"/>
        </w:trPr>
        <w:tc>
          <w:tcPr>
            <w:tcW w:w="637" w:type="dxa"/>
            <w:noWrap/>
            <w:hideMark/>
          </w:tcPr>
          <w:p w14:paraId="5040CBBF" w14:textId="77777777" w:rsidR="009C6890" w:rsidRPr="00547A3C" w:rsidRDefault="009C6890" w:rsidP="00813104">
            <w:pPr>
              <w:rPr>
                <w:sz w:val="10"/>
                <w:szCs w:val="10"/>
              </w:rPr>
            </w:pPr>
            <w:r w:rsidRPr="00547A3C">
              <w:rPr>
                <w:sz w:val="10"/>
                <w:szCs w:val="10"/>
              </w:rPr>
              <w:t> </w:t>
            </w:r>
          </w:p>
        </w:tc>
        <w:tc>
          <w:tcPr>
            <w:tcW w:w="507" w:type="dxa"/>
            <w:noWrap/>
            <w:hideMark/>
          </w:tcPr>
          <w:p w14:paraId="60D54629" w14:textId="77777777" w:rsidR="009C6890" w:rsidRPr="00547A3C" w:rsidRDefault="009C6890" w:rsidP="00813104">
            <w:pPr>
              <w:rPr>
                <w:sz w:val="10"/>
                <w:szCs w:val="10"/>
              </w:rPr>
            </w:pPr>
          </w:p>
        </w:tc>
        <w:tc>
          <w:tcPr>
            <w:tcW w:w="543" w:type="dxa"/>
            <w:noWrap/>
            <w:hideMark/>
          </w:tcPr>
          <w:p w14:paraId="70F182AF" w14:textId="77777777" w:rsidR="009C6890" w:rsidRPr="00547A3C" w:rsidRDefault="009C6890" w:rsidP="00813104">
            <w:pPr>
              <w:rPr>
                <w:sz w:val="10"/>
                <w:szCs w:val="10"/>
              </w:rPr>
            </w:pPr>
            <w:r w:rsidRPr="00547A3C">
              <w:rPr>
                <w:sz w:val="10"/>
                <w:szCs w:val="10"/>
              </w:rPr>
              <w:t>5</w:t>
            </w:r>
          </w:p>
        </w:tc>
        <w:tc>
          <w:tcPr>
            <w:tcW w:w="1041" w:type="dxa"/>
            <w:noWrap/>
            <w:hideMark/>
          </w:tcPr>
          <w:p w14:paraId="7C2F7413" w14:textId="77777777" w:rsidR="009C6890" w:rsidRPr="00547A3C" w:rsidRDefault="009C6890" w:rsidP="00813104">
            <w:pPr>
              <w:rPr>
                <w:sz w:val="10"/>
                <w:szCs w:val="10"/>
              </w:rPr>
            </w:pPr>
            <w:r w:rsidRPr="00547A3C">
              <w:rPr>
                <w:sz w:val="10"/>
                <w:szCs w:val="10"/>
              </w:rPr>
              <w:t>4</w:t>
            </w:r>
          </w:p>
        </w:tc>
        <w:tc>
          <w:tcPr>
            <w:tcW w:w="619" w:type="dxa"/>
            <w:noWrap/>
            <w:hideMark/>
          </w:tcPr>
          <w:p w14:paraId="4384EA86" w14:textId="77777777" w:rsidR="009C6890" w:rsidRPr="00547A3C" w:rsidRDefault="009C6890" w:rsidP="00813104">
            <w:pPr>
              <w:rPr>
                <w:sz w:val="10"/>
                <w:szCs w:val="10"/>
              </w:rPr>
            </w:pPr>
            <w:r w:rsidRPr="00547A3C">
              <w:rPr>
                <w:sz w:val="10"/>
                <w:szCs w:val="10"/>
              </w:rPr>
              <w:t>-0.002</w:t>
            </w:r>
          </w:p>
        </w:tc>
        <w:tc>
          <w:tcPr>
            <w:tcW w:w="674" w:type="dxa"/>
            <w:noWrap/>
            <w:hideMark/>
          </w:tcPr>
          <w:p w14:paraId="5D25E6A0" w14:textId="77777777" w:rsidR="009C6890" w:rsidRPr="00547A3C" w:rsidRDefault="009C6890" w:rsidP="00813104">
            <w:pPr>
              <w:rPr>
                <w:sz w:val="10"/>
                <w:szCs w:val="10"/>
              </w:rPr>
            </w:pPr>
            <w:r w:rsidRPr="00547A3C">
              <w:rPr>
                <w:sz w:val="10"/>
                <w:szCs w:val="10"/>
              </w:rPr>
              <w:t>30</w:t>
            </w:r>
          </w:p>
        </w:tc>
        <w:tc>
          <w:tcPr>
            <w:tcW w:w="716" w:type="dxa"/>
            <w:noWrap/>
            <w:hideMark/>
          </w:tcPr>
          <w:p w14:paraId="120D8110" w14:textId="77777777" w:rsidR="009C6890" w:rsidRPr="00547A3C" w:rsidRDefault="009C6890" w:rsidP="00813104">
            <w:pPr>
              <w:rPr>
                <w:sz w:val="10"/>
                <w:szCs w:val="10"/>
              </w:rPr>
            </w:pPr>
            <w:r w:rsidRPr="00547A3C">
              <w:rPr>
                <w:sz w:val="10"/>
                <w:szCs w:val="10"/>
              </w:rPr>
              <w:t>30</w:t>
            </w:r>
          </w:p>
        </w:tc>
        <w:tc>
          <w:tcPr>
            <w:tcW w:w="604" w:type="dxa"/>
            <w:noWrap/>
            <w:hideMark/>
          </w:tcPr>
          <w:p w14:paraId="2B1CFCBC" w14:textId="77777777" w:rsidR="009C6890" w:rsidRPr="00547A3C" w:rsidRDefault="009C6890" w:rsidP="00813104">
            <w:pPr>
              <w:rPr>
                <w:sz w:val="10"/>
                <w:szCs w:val="10"/>
              </w:rPr>
            </w:pPr>
            <w:r w:rsidRPr="00547A3C">
              <w:rPr>
                <w:sz w:val="10"/>
                <w:szCs w:val="10"/>
              </w:rPr>
              <w:t>Panel</w:t>
            </w:r>
          </w:p>
        </w:tc>
        <w:tc>
          <w:tcPr>
            <w:tcW w:w="1644" w:type="dxa"/>
            <w:noWrap/>
            <w:hideMark/>
          </w:tcPr>
          <w:p w14:paraId="12187B70" w14:textId="77777777" w:rsidR="009C6890" w:rsidRPr="00547A3C" w:rsidRDefault="009C6890" w:rsidP="00813104">
            <w:pPr>
              <w:rPr>
                <w:sz w:val="10"/>
                <w:szCs w:val="10"/>
              </w:rPr>
            </w:pPr>
            <w:r w:rsidRPr="00547A3C">
              <w:rPr>
                <w:sz w:val="10"/>
                <w:szCs w:val="10"/>
              </w:rPr>
              <w:t>Mixed</w:t>
            </w:r>
          </w:p>
        </w:tc>
        <w:tc>
          <w:tcPr>
            <w:tcW w:w="718" w:type="dxa"/>
            <w:noWrap/>
            <w:hideMark/>
          </w:tcPr>
          <w:p w14:paraId="50442192" w14:textId="77777777" w:rsidR="009C6890" w:rsidRPr="00547A3C" w:rsidRDefault="009C6890" w:rsidP="00813104">
            <w:pPr>
              <w:rPr>
                <w:sz w:val="10"/>
                <w:szCs w:val="10"/>
              </w:rPr>
            </w:pPr>
            <w:r w:rsidRPr="00547A3C">
              <w:rPr>
                <w:sz w:val="10"/>
                <w:szCs w:val="10"/>
              </w:rPr>
              <w:t>OLS</w:t>
            </w:r>
          </w:p>
        </w:tc>
        <w:tc>
          <w:tcPr>
            <w:tcW w:w="805" w:type="dxa"/>
            <w:noWrap/>
            <w:hideMark/>
          </w:tcPr>
          <w:p w14:paraId="60C8CC7B" w14:textId="77777777" w:rsidR="009C6890" w:rsidRPr="00547A3C" w:rsidRDefault="009C6890" w:rsidP="00813104">
            <w:pPr>
              <w:rPr>
                <w:sz w:val="10"/>
                <w:szCs w:val="10"/>
              </w:rPr>
            </w:pPr>
            <w:r w:rsidRPr="00547A3C">
              <w:rPr>
                <w:sz w:val="10"/>
                <w:szCs w:val="10"/>
              </w:rPr>
              <w:t>Growth Gini</w:t>
            </w:r>
          </w:p>
        </w:tc>
      </w:tr>
      <w:tr w:rsidR="009C6890" w:rsidRPr="00547A3C" w14:paraId="679BB1A0" w14:textId="77777777" w:rsidTr="00813104">
        <w:trPr>
          <w:trHeight w:val="290"/>
        </w:trPr>
        <w:tc>
          <w:tcPr>
            <w:tcW w:w="637" w:type="dxa"/>
            <w:noWrap/>
            <w:hideMark/>
          </w:tcPr>
          <w:p w14:paraId="0EB0C978" w14:textId="77777777" w:rsidR="009C6890" w:rsidRPr="00547A3C" w:rsidRDefault="009C6890" w:rsidP="00813104">
            <w:pPr>
              <w:rPr>
                <w:sz w:val="10"/>
                <w:szCs w:val="10"/>
              </w:rPr>
            </w:pPr>
            <w:r w:rsidRPr="00547A3C">
              <w:rPr>
                <w:sz w:val="10"/>
                <w:szCs w:val="10"/>
              </w:rPr>
              <w:t> </w:t>
            </w:r>
          </w:p>
        </w:tc>
        <w:tc>
          <w:tcPr>
            <w:tcW w:w="507" w:type="dxa"/>
            <w:noWrap/>
            <w:hideMark/>
          </w:tcPr>
          <w:p w14:paraId="2F2DC2C2" w14:textId="77777777" w:rsidR="009C6890" w:rsidRPr="00547A3C" w:rsidRDefault="009C6890" w:rsidP="00813104">
            <w:pPr>
              <w:rPr>
                <w:sz w:val="10"/>
                <w:szCs w:val="10"/>
              </w:rPr>
            </w:pPr>
          </w:p>
        </w:tc>
        <w:tc>
          <w:tcPr>
            <w:tcW w:w="543" w:type="dxa"/>
            <w:noWrap/>
            <w:hideMark/>
          </w:tcPr>
          <w:p w14:paraId="09954EDE" w14:textId="77777777" w:rsidR="009C6890" w:rsidRPr="00547A3C" w:rsidRDefault="009C6890" w:rsidP="00813104">
            <w:pPr>
              <w:rPr>
                <w:sz w:val="10"/>
                <w:szCs w:val="10"/>
              </w:rPr>
            </w:pPr>
            <w:r w:rsidRPr="00547A3C">
              <w:rPr>
                <w:sz w:val="10"/>
                <w:szCs w:val="10"/>
              </w:rPr>
              <w:t>5</w:t>
            </w:r>
          </w:p>
        </w:tc>
        <w:tc>
          <w:tcPr>
            <w:tcW w:w="1041" w:type="dxa"/>
            <w:noWrap/>
            <w:hideMark/>
          </w:tcPr>
          <w:p w14:paraId="3FFF4B94" w14:textId="77777777" w:rsidR="009C6890" w:rsidRPr="00547A3C" w:rsidRDefault="009C6890" w:rsidP="00813104">
            <w:pPr>
              <w:rPr>
                <w:sz w:val="10"/>
                <w:szCs w:val="10"/>
              </w:rPr>
            </w:pPr>
            <w:r w:rsidRPr="00547A3C">
              <w:rPr>
                <w:sz w:val="10"/>
                <w:szCs w:val="10"/>
              </w:rPr>
              <w:t>5</w:t>
            </w:r>
          </w:p>
        </w:tc>
        <w:tc>
          <w:tcPr>
            <w:tcW w:w="619" w:type="dxa"/>
            <w:noWrap/>
            <w:hideMark/>
          </w:tcPr>
          <w:p w14:paraId="400337B2" w14:textId="77777777" w:rsidR="009C6890" w:rsidRPr="00547A3C" w:rsidRDefault="009C6890" w:rsidP="00813104">
            <w:pPr>
              <w:rPr>
                <w:sz w:val="10"/>
                <w:szCs w:val="10"/>
              </w:rPr>
            </w:pPr>
            <w:r w:rsidRPr="00547A3C">
              <w:rPr>
                <w:sz w:val="10"/>
                <w:szCs w:val="10"/>
              </w:rPr>
              <w:t>0.011</w:t>
            </w:r>
          </w:p>
        </w:tc>
        <w:tc>
          <w:tcPr>
            <w:tcW w:w="674" w:type="dxa"/>
            <w:noWrap/>
            <w:hideMark/>
          </w:tcPr>
          <w:p w14:paraId="567C73B7" w14:textId="77777777" w:rsidR="009C6890" w:rsidRPr="00547A3C" w:rsidRDefault="009C6890" w:rsidP="00813104">
            <w:pPr>
              <w:rPr>
                <w:sz w:val="10"/>
                <w:szCs w:val="10"/>
              </w:rPr>
            </w:pPr>
            <w:r w:rsidRPr="00547A3C">
              <w:rPr>
                <w:sz w:val="10"/>
                <w:szCs w:val="10"/>
              </w:rPr>
              <w:t>30</w:t>
            </w:r>
          </w:p>
        </w:tc>
        <w:tc>
          <w:tcPr>
            <w:tcW w:w="716" w:type="dxa"/>
            <w:noWrap/>
            <w:hideMark/>
          </w:tcPr>
          <w:p w14:paraId="7F701B54" w14:textId="77777777" w:rsidR="009C6890" w:rsidRPr="00547A3C" w:rsidRDefault="009C6890" w:rsidP="00813104">
            <w:pPr>
              <w:rPr>
                <w:sz w:val="10"/>
                <w:szCs w:val="10"/>
              </w:rPr>
            </w:pPr>
            <w:r w:rsidRPr="00547A3C">
              <w:rPr>
                <w:sz w:val="10"/>
                <w:szCs w:val="10"/>
              </w:rPr>
              <w:t>30</w:t>
            </w:r>
          </w:p>
        </w:tc>
        <w:tc>
          <w:tcPr>
            <w:tcW w:w="604" w:type="dxa"/>
            <w:noWrap/>
            <w:hideMark/>
          </w:tcPr>
          <w:p w14:paraId="0AD55C48" w14:textId="77777777" w:rsidR="009C6890" w:rsidRPr="00547A3C" w:rsidRDefault="009C6890" w:rsidP="00813104">
            <w:pPr>
              <w:rPr>
                <w:sz w:val="10"/>
                <w:szCs w:val="10"/>
              </w:rPr>
            </w:pPr>
            <w:r w:rsidRPr="00547A3C">
              <w:rPr>
                <w:sz w:val="10"/>
                <w:szCs w:val="10"/>
              </w:rPr>
              <w:t>Panel</w:t>
            </w:r>
          </w:p>
        </w:tc>
        <w:tc>
          <w:tcPr>
            <w:tcW w:w="1644" w:type="dxa"/>
            <w:noWrap/>
            <w:hideMark/>
          </w:tcPr>
          <w:p w14:paraId="3641E5E3" w14:textId="77777777" w:rsidR="009C6890" w:rsidRPr="00547A3C" w:rsidRDefault="009C6890" w:rsidP="00813104">
            <w:pPr>
              <w:rPr>
                <w:sz w:val="10"/>
                <w:szCs w:val="10"/>
              </w:rPr>
            </w:pPr>
            <w:r w:rsidRPr="00547A3C">
              <w:rPr>
                <w:sz w:val="10"/>
                <w:szCs w:val="10"/>
              </w:rPr>
              <w:t>Mixed</w:t>
            </w:r>
          </w:p>
        </w:tc>
        <w:tc>
          <w:tcPr>
            <w:tcW w:w="718" w:type="dxa"/>
            <w:noWrap/>
            <w:hideMark/>
          </w:tcPr>
          <w:p w14:paraId="191D03FE" w14:textId="77777777" w:rsidR="009C6890" w:rsidRPr="00547A3C" w:rsidRDefault="009C6890" w:rsidP="00813104">
            <w:pPr>
              <w:rPr>
                <w:sz w:val="10"/>
                <w:szCs w:val="10"/>
              </w:rPr>
            </w:pPr>
            <w:r w:rsidRPr="00547A3C">
              <w:rPr>
                <w:sz w:val="10"/>
                <w:szCs w:val="10"/>
              </w:rPr>
              <w:t>OLS</w:t>
            </w:r>
          </w:p>
        </w:tc>
        <w:tc>
          <w:tcPr>
            <w:tcW w:w="805" w:type="dxa"/>
            <w:noWrap/>
            <w:hideMark/>
          </w:tcPr>
          <w:p w14:paraId="092EE88A" w14:textId="77777777" w:rsidR="009C6890" w:rsidRPr="00547A3C" w:rsidRDefault="009C6890" w:rsidP="00813104">
            <w:pPr>
              <w:rPr>
                <w:sz w:val="10"/>
                <w:szCs w:val="10"/>
              </w:rPr>
            </w:pPr>
            <w:r w:rsidRPr="00547A3C">
              <w:rPr>
                <w:sz w:val="10"/>
                <w:szCs w:val="10"/>
              </w:rPr>
              <w:t>Growth Gini</w:t>
            </w:r>
          </w:p>
        </w:tc>
      </w:tr>
      <w:tr w:rsidR="009C6890" w:rsidRPr="00547A3C" w14:paraId="48D5D5D3" w14:textId="77777777" w:rsidTr="00813104">
        <w:trPr>
          <w:trHeight w:val="290"/>
        </w:trPr>
        <w:tc>
          <w:tcPr>
            <w:tcW w:w="637" w:type="dxa"/>
            <w:noWrap/>
            <w:hideMark/>
          </w:tcPr>
          <w:p w14:paraId="5AFA2981" w14:textId="77777777" w:rsidR="009C6890" w:rsidRPr="00547A3C" w:rsidRDefault="009C6890" w:rsidP="00813104">
            <w:pPr>
              <w:rPr>
                <w:sz w:val="10"/>
                <w:szCs w:val="10"/>
              </w:rPr>
            </w:pPr>
            <w:r w:rsidRPr="00547A3C">
              <w:rPr>
                <w:sz w:val="10"/>
                <w:szCs w:val="10"/>
              </w:rPr>
              <w:t> </w:t>
            </w:r>
          </w:p>
        </w:tc>
        <w:tc>
          <w:tcPr>
            <w:tcW w:w="507" w:type="dxa"/>
            <w:noWrap/>
            <w:hideMark/>
          </w:tcPr>
          <w:p w14:paraId="4A1726A9" w14:textId="77777777" w:rsidR="009C6890" w:rsidRPr="00547A3C" w:rsidRDefault="009C6890" w:rsidP="00813104">
            <w:pPr>
              <w:rPr>
                <w:sz w:val="10"/>
                <w:szCs w:val="10"/>
              </w:rPr>
            </w:pPr>
          </w:p>
        </w:tc>
        <w:tc>
          <w:tcPr>
            <w:tcW w:w="543" w:type="dxa"/>
            <w:noWrap/>
            <w:hideMark/>
          </w:tcPr>
          <w:p w14:paraId="7532F157" w14:textId="77777777" w:rsidR="009C6890" w:rsidRPr="00547A3C" w:rsidRDefault="009C6890" w:rsidP="00813104">
            <w:pPr>
              <w:rPr>
                <w:sz w:val="10"/>
                <w:szCs w:val="10"/>
              </w:rPr>
            </w:pPr>
            <w:r w:rsidRPr="00547A3C">
              <w:rPr>
                <w:sz w:val="10"/>
                <w:szCs w:val="10"/>
              </w:rPr>
              <w:t>5</w:t>
            </w:r>
          </w:p>
        </w:tc>
        <w:tc>
          <w:tcPr>
            <w:tcW w:w="1041" w:type="dxa"/>
            <w:noWrap/>
            <w:hideMark/>
          </w:tcPr>
          <w:p w14:paraId="3E618F8A" w14:textId="77777777" w:rsidR="009C6890" w:rsidRPr="00547A3C" w:rsidRDefault="009C6890" w:rsidP="00813104">
            <w:pPr>
              <w:rPr>
                <w:sz w:val="10"/>
                <w:szCs w:val="10"/>
              </w:rPr>
            </w:pPr>
            <w:r w:rsidRPr="00547A3C">
              <w:rPr>
                <w:sz w:val="10"/>
                <w:szCs w:val="10"/>
              </w:rPr>
              <w:t>6</w:t>
            </w:r>
          </w:p>
        </w:tc>
        <w:tc>
          <w:tcPr>
            <w:tcW w:w="619" w:type="dxa"/>
            <w:noWrap/>
            <w:hideMark/>
          </w:tcPr>
          <w:p w14:paraId="3FCC8191" w14:textId="77777777" w:rsidR="009C6890" w:rsidRPr="00547A3C" w:rsidRDefault="009C6890" w:rsidP="00813104">
            <w:pPr>
              <w:rPr>
                <w:sz w:val="10"/>
                <w:szCs w:val="10"/>
              </w:rPr>
            </w:pPr>
            <w:r w:rsidRPr="00547A3C">
              <w:rPr>
                <w:sz w:val="10"/>
                <w:szCs w:val="10"/>
              </w:rPr>
              <w:t>0.011</w:t>
            </w:r>
          </w:p>
        </w:tc>
        <w:tc>
          <w:tcPr>
            <w:tcW w:w="674" w:type="dxa"/>
            <w:noWrap/>
            <w:hideMark/>
          </w:tcPr>
          <w:p w14:paraId="239368C0" w14:textId="77777777" w:rsidR="009C6890" w:rsidRPr="00547A3C" w:rsidRDefault="009C6890" w:rsidP="00813104">
            <w:pPr>
              <w:rPr>
                <w:sz w:val="10"/>
                <w:szCs w:val="10"/>
              </w:rPr>
            </w:pPr>
            <w:r w:rsidRPr="00547A3C">
              <w:rPr>
                <w:sz w:val="10"/>
                <w:szCs w:val="10"/>
              </w:rPr>
              <w:t>30</w:t>
            </w:r>
          </w:p>
        </w:tc>
        <w:tc>
          <w:tcPr>
            <w:tcW w:w="716" w:type="dxa"/>
            <w:noWrap/>
            <w:hideMark/>
          </w:tcPr>
          <w:p w14:paraId="692655C1" w14:textId="77777777" w:rsidR="009C6890" w:rsidRPr="00547A3C" w:rsidRDefault="009C6890" w:rsidP="00813104">
            <w:pPr>
              <w:rPr>
                <w:sz w:val="10"/>
                <w:szCs w:val="10"/>
              </w:rPr>
            </w:pPr>
            <w:r w:rsidRPr="00547A3C">
              <w:rPr>
                <w:sz w:val="10"/>
                <w:szCs w:val="10"/>
              </w:rPr>
              <w:t>30</w:t>
            </w:r>
          </w:p>
        </w:tc>
        <w:tc>
          <w:tcPr>
            <w:tcW w:w="604" w:type="dxa"/>
            <w:noWrap/>
            <w:hideMark/>
          </w:tcPr>
          <w:p w14:paraId="7EB4BC4E" w14:textId="77777777" w:rsidR="009C6890" w:rsidRPr="00547A3C" w:rsidRDefault="009C6890" w:rsidP="00813104">
            <w:pPr>
              <w:rPr>
                <w:sz w:val="10"/>
                <w:szCs w:val="10"/>
              </w:rPr>
            </w:pPr>
            <w:r w:rsidRPr="00547A3C">
              <w:rPr>
                <w:sz w:val="10"/>
                <w:szCs w:val="10"/>
              </w:rPr>
              <w:t>Panel</w:t>
            </w:r>
          </w:p>
        </w:tc>
        <w:tc>
          <w:tcPr>
            <w:tcW w:w="1644" w:type="dxa"/>
            <w:noWrap/>
            <w:hideMark/>
          </w:tcPr>
          <w:p w14:paraId="76A8EB74" w14:textId="77777777" w:rsidR="009C6890" w:rsidRPr="00547A3C" w:rsidRDefault="009C6890" w:rsidP="00813104">
            <w:pPr>
              <w:rPr>
                <w:sz w:val="10"/>
                <w:szCs w:val="10"/>
              </w:rPr>
            </w:pPr>
            <w:r w:rsidRPr="00547A3C">
              <w:rPr>
                <w:sz w:val="10"/>
                <w:szCs w:val="10"/>
              </w:rPr>
              <w:t>Mixed</w:t>
            </w:r>
          </w:p>
        </w:tc>
        <w:tc>
          <w:tcPr>
            <w:tcW w:w="718" w:type="dxa"/>
            <w:noWrap/>
            <w:hideMark/>
          </w:tcPr>
          <w:p w14:paraId="495DA95E" w14:textId="77777777" w:rsidR="009C6890" w:rsidRPr="00547A3C" w:rsidRDefault="009C6890" w:rsidP="00813104">
            <w:pPr>
              <w:rPr>
                <w:sz w:val="10"/>
                <w:szCs w:val="10"/>
              </w:rPr>
            </w:pPr>
            <w:r w:rsidRPr="00547A3C">
              <w:rPr>
                <w:sz w:val="10"/>
                <w:szCs w:val="10"/>
              </w:rPr>
              <w:t>OLS</w:t>
            </w:r>
          </w:p>
        </w:tc>
        <w:tc>
          <w:tcPr>
            <w:tcW w:w="805" w:type="dxa"/>
            <w:noWrap/>
            <w:hideMark/>
          </w:tcPr>
          <w:p w14:paraId="2937481A" w14:textId="77777777" w:rsidR="009C6890" w:rsidRPr="00547A3C" w:rsidRDefault="009C6890" w:rsidP="00813104">
            <w:pPr>
              <w:rPr>
                <w:sz w:val="10"/>
                <w:szCs w:val="10"/>
              </w:rPr>
            </w:pPr>
            <w:r w:rsidRPr="00547A3C">
              <w:rPr>
                <w:sz w:val="10"/>
                <w:szCs w:val="10"/>
              </w:rPr>
              <w:t>Growth Gini</w:t>
            </w:r>
          </w:p>
        </w:tc>
      </w:tr>
      <w:tr w:rsidR="009C6890" w:rsidRPr="00547A3C" w14:paraId="1B372FEC" w14:textId="77777777" w:rsidTr="00813104">
        <w:trPr>
          <w:trHeight w:val="290"/>
        </w:trPr>
        <w:tc>
          <w:tcPr>
            <w:tcW w:w="637" w:type="dxa"/>
            <w:noWrap/>
            <w:hideMark/>
          </w:tcPr>
          <w:p w14:paraId="4E78EB53" w14:textId="77777777" w:rsidR="009C6890" w:rsidRPr="00547A3C" w:rsidRDefault="009C6890" w:rsidP="00813104">
            <w:pPr>
              <w:rPr>
                <w:sz w:val="10"/>
                <w:szCs w:val="10"/>
              </w:rPr>
            </w:pPr>
            <w:r w:rsidRPr="00547A3C">
              <w:rPr>
                <w:sz w:val="10"/>
                <w:szCs w:val="10"/>
              </w:rPr>
              <w:t>Ali et al</w:t>
            </w:r>
          </w:p>
        </w:tc>
        <w:tc>
          <w:tcPr>
            <w:tcW w:w="507" w:type="dxa"/>
            <w:noWrap/>
            <w:hideMark/>
          </w:tcPr>
          <w:p w14:paraId="0FE8A9AB" w14:textId="77777777" w:rsidR="009C6890" w:rsidRPr="00547A3C" w:rsidRDefault="009C6890" w:rsidP="00813104">
            <w:pPr>
              <w:rPr>
                <w:sz w:val="10"/>
                <w:szCs w:val="10"/>
              </w:rPr>
            </w:pPr>
            <w:r w:rsidRPr="00547A3C">
              <w:rPr>
                <w:sz w:val="10"/>
                <w:szCs w:val="10"/>
              </w:rPr>
              <w:t>2021</w:t>
            </w:r>
          </w:p>
        </w:tc>
        <w:tc>
          <w:tcPr>
            <w:tcW w:w="543" w:type="dxa"/>
            <w:noWrap/>
            <w:hideMark/>
          </w:tcPr>
          <w:p w14:paraId="6BC1C8C7" w14:textId="77777777" w:rsidR="009C6890" w:rsidRPr="00547A3C" w:rsidRDefault="009C6890" w:rsidP="00813104">
            <w:pPr>
              <w:rPr>
                <w:sz w:val="10"/>
                <w:szCs w:val="10"/>
              </w:rPr>
            </w:pPr>
            <w:r w:rsidRPr="00547A3C">
              <w:rPr>
                <w:sz w:val="10"/>
                <w:szCs w:val="10"/>
              </w:rPr>
              <w:t>6</w:t>
            </w:r>
          </w:p>
        </w:tc>
        <w:tc>
          <w:tcPr>
            <w:tcW w:w="1041" w:type="dxa"/>
            <w:noWrap/>
            <w:hideMark/>
          </w:tcPr>
          <w:p w14:paraId="04407B53" w14:textId="77777777" w:rsidR="009C6890" w:rsidRPr="00547A3C" w:rsidRDefault="009C6890" w:rsidP="00813104">
            <w:pPr>
              <w:rPr>
                <w:sz w:val="10"/>
                <w:szCs w:val="10"/>
              </w:rPr>
            </w:pPr>
            <w:r w:rsidRPr="00547A3C">
              <w:rPr>
                <w:sz w:val="10"/>
                <w:szCs w:val="10"/>
              </w:rPr>
              <w:t>1</w:t>
            </w:r>
          </w:p>
        </w:tc>
        <w:tc>
          <w:tcPr>
            <w:tcW w:w="619" w:type="dxa"/>
            <w:noWrap/>
            <w:hideMark/>
          </w:tcPr>
          <w:p w14:paraId="38C7CA89" w14:textId="77777777" w:rsidR="009C6890" w:rsidRPr="00547A3C" w:rsidRDefault="009C6890" w:rsidP="00813104">
            <w:pPr>
              <w:rPr>
                <w:sz w:val="10"/>
                <w:szCs w:val="10"/>
              </w:rPr>
            </w:pPr>
            <w:r w:rsidRPr="00547A3C">
              <w:rPr>
                <w:sz w:val="10"/>
                <w:szCs w:val="10"/>
              </w:rPr>
              <w:t>0.12</w:t>
            </w:r>
          </w:p>
        </w:tc>
        <w:tc>
          <w:tcPr>
            <w:tcW w:w="674" w:type="dxa"/>
            <w:noWrap/>
            <w:hideMark/>
          </w:tcPr>
          <w:p w14:paraId="63B1CA20" w14:textId="77777777" w:rsidR="009C6890" w:rsidRPr="00547A3C" w:rsidRDefault="009C6890" w:rsidP="00813104">
            <w:pPr>
              <w:rPr>
                <w:sz w:val="10"/>
                <w:szCs w:val="10"/>
              </w:rPr>
            </w:pPr>
            <w:r w:rsidRPr="00547A3C">
              <w:rPr>
                <w:sz w:val="10"/>
                <w:szCs w:val="10"/>
              </w:rPr>
              <w:t>378</w:t>
            </w:r>
          </w:p>
        </w:tc>
        <w:tc>
          <w:tcPr>
            <w:tcW w:w="716" w:type="dxa"/>
            <w:noWrap/>
            <w:hideMark/>
          </w:tcPr>
          <w:p w14:paraId="36A41E18" w14:textId="77777777" w:rsidR="009C6890" w:rsidRPr="00547A3C" w:rsidRDefault="009C6890" w:rsidP="00813104">
            <w:pPr>
              <w:rPr>
                <w:sz w:val="10"/>
                <w:szCs w:val="10"/>
              </w:rPr>
            </w:pPr>
            <w:r w:rsidRPr="00547A3C">
              <w:rPr>
                <w:sz w:val="10"/>
                <w:szCs w:val="10"/>
              </w:rPr>
              <w:t>18</w:t>
            </w:r>
          </w:p>
        </w:tc>
        <w:tc>
          <w:tcPr>
            <w:tcW w:w="604" w:type="dxa"/>
            <w:noWrap/>
            <w:hideMark/>
          </w:tcPr>
          <w:p w14:paraId="51234AD8" w14:textId="77777777" w:rsidR="009C6890" w:rsidRPr="00547A3C" w:rsidRDefault="009C6890" w:rsidP="00813104">
            <w:pPr>
              <w:rPr>
                <w:sz w:val="10"/>
                <w:szCs w:val="10"/>
              </w:rPr>
            </w:pPr>
            <w:r w:rsidRPr="00547A3C">
              <w:rPr>
                <w:sz w:val="10"/>
                <w:szCs w:val="10"/>
              </w:rPr>
              <w:t>Panel</w:t>
            </w:r>
          </w:p>
        </w:tc>
        <w:tc>
          <w:tcPr>
            <w:tcW w:w="1644" w:type="dxa"/>
            <w:noWrap/>
            <w:hideMark/>
          </w:tcPr>
          <w:p w14:paraId="51FB2F49" w14:textId="77777777" w:rsidR="009C6890" w:rsidRPr="00547A3C" w:rsidRDefault="009C6890" w:rsidP="00813104">
            <w:pPr>
              <w:rPr>
                <w:sz w:val="10"/>
                <w:szCs w:val="10"/>
              </w:rPr>
            </w:pPr>
            <w:r w:rsidRPr="00547A3C">
              <w:rPr>
                <w:sz w:val="10"/>
                <w:szCs w:val="10"/>
              </w:rPr>
              <w:t>Asian countries</w:t>
            </w:r>
          </w:p>
        </w:tc>
        <w:tc>
          <w:tcPr>
            <w:tcW w:w="718" w:type="dxa"/>
            <w:noWrap/>
            <w:hideMark/>
          </w:tcPr>
          <w:p w14:paraId="2C51F629" w14:textId="77777777" w:rsidR="009C6890" w:rsidRPr="00547A3C" w:rsidRDefault="009C6890" w:rsidP="00813104">
            <w:pPr>
              <w:rPr>
                <w:sz w:val="10"/>
                <w:szCs w:val="10"/>
              </w:rPr>
            </w:pPr>
            <w:r w:rsidRPr="00547A3C">
              <w:rPr>
                <w:sz w:val="10"/>
                <w:szCs w:val="10"/>
              </w:rPr>
              <w:t>GMM</w:t>
            </w:r>
          </w:p>
        </w:tc>
        <w:tc>
          <w:tcPr>
            <w:tcW w:w="805" w:type="dxa"/>
            <w:noWrap/>
            <w:hideMark/>
          </w:tcPr>
          <w:p w14:paraId="5F5D5949" w14:textId="77777777" w:rsidR="009C6890" w:rsidRPr="00547A3C" w:rsidRDefault="009C6890" w:rsidP="00813104">
            <w:pPr>
              <w:rPr>
                <w:sz w:val="10"/>
                <w:szCs w:val="10"/>
              </w:rPr>
            </w:pPr>
            <w:r w:rsidRPr="00547A3C">
              <w:rPr>
                <w:sz w:val="10"/>
                <w:szCs w:val="10"/>
              </w:rPr>
              <w:t>Gini</w:t>
            </w:r>
          </w:p>
        </w:tc>
      </w:tr>
      <w:tr w:rsidR="009C6890" w:rsidRPr="00547A3C" w14:paraId="1F74B0A1" w14:textId="77777777" w:rsidTr="00813104">
        <w:trPr>
          <w:trHeight w:val="290"/>
        </w:trPr>
        <w:tc>
          <w:tcPr>
            <w:tcW w:w="637" w:type="dxa"/>
            <w:noWrap/>
            <w:hideMark/>
          </w:tcPr>
          <w:p w14:paraId="2F362184" w14:textId="77777777" w:rsidR="009C6890" w:rsidRPr="00547A3C" w:rsidRDefault="009C6890" w:rsidP="00813104">
            <w:pPr>
              <w:rPr>
                <w:sz w:val="10"/>
                <w:szCs w:val="10"/>
              </w:rPr>
            </w:pPr>
            <w:r w:rsidRPr="00547A3C">
              <w:rPr>
                <w:sz w:val="10"/>
                <w:szCs w:val="10"/>
              </w:rPr>
              <w:t xml:space="preserve">Wahid et al </w:t>
            </w:r>
          </w:p>
        </w:tc>
        <w:tc>
          <w:tcPr>
            <w:tcW w:w="507" w:type="dxa"/>
            <w:noWrap/>
            <w:hideMark/>
          </w:tcPr>
          <w:p w14:paraId="4AB081F2" w14:textId="77777777" w:rsidR="009C6890" w:rsidRPr="00547A3C" w:rsidRDefault="009C6890" w:rsidP="00813104">
            <w:pPr>
              <w:rPr>
                <w:sz w:val="10"/>
                <w:szCs w:val="10"/>
              </w:rPr>
            </w:pPr>
            <w:r w:rsidRPr="00547A3C">
              <w:rPr>
                <w:sz w:val="10"/>
                <w:szCs w:val="10"/>
              </w:rPr>
              <w:t>2012</w:t>
            </w:r>
          </w:p>
        </w:tc>
        <w:tc>
          <w:tcPr>
            <w:tcW w:w="543" w:type="dxa"/>
            <w:noWrap/>
            <w:hideMark/>
          </w:tcPr>
          <w:p w14:paraId="7075F535" w14:textId="77777777" w:rsidR="009C6890" w:rsidRPr="00547A3C" w:rsidRDefault="009C6890" w:rsidP="00813104">
            <w:pPr>
              <w:rPr>
                <w:sz w:val="10"/>
                <w:szCs w:val="10"/>
              </w:rPr>
            </w:pPr>
            <w:r w:rsidRPr="00547A3C">
              <w:rPr>
                <w:sz w:val="10"/>
                <w:szCs w:val="10"/>
              </w:rPr>
              <w:t>7</w:t>
            </w:r>
          </w:p>
        </w:tc>
        <w:tc>
          <w:tcPr>
            <w:tcW w:w="1041" w:type="dxa"/>
            <w:noWrap/>
            <w:hideMark/>
          </w:tcPr>
          <w:p w14:paraId="784CD95A" w14:textId="77777777" w:rsidR="009C6890" w:rsidRPr="00547A3C" w:rsidRDefault="009C6890" w:rsidP="00813104">
            <w:pPr>
              <w:rPr>
                <w:sz w:val="10"/>
                <w:szCs w:val="10"/>
              </w:rPr>
            </w:pPr>
            <w:r w:rsidRPr="00547A3C">
              <w:rPr>
                <w:sz w:val="10"/>
                <w:szCs w:val="10"/>
              </w:rPr>
              <w:t>1</w:t>
            </w:r>
          </w:p>
        </w:tc>
        <w:tc>
          <w:tcPr>
            <w:tcW w:w="619" w:type="dxa"/>
            <w:noWrap/>
            <w:hideMark/>
          </w:tcPr>
          <w:p w14:paraId="373B4F80" w14:textId="77777777" w:rsidR="009C6890" w:rsidRPr="00547A3C" w:rsidRDefault="009C6890" w:rsidP="00813104">
            <w:pPr>
              <w:rPr>
                <w:sz w:val="10"/>
                <w:szCs w:val="10"/>
              </w:rPr>
            </w:pPr>
            <w:r w:rsidRPr="00547A3C">
              <w:rPr>
                <w:sz w:val="10"/>
                <w:szCs w:val="10"/>
              </w:rPr>
              <w:t>0.171</w:t>
            </w:r>
          </w:p>
        </w:tc>
        <w:tc>
          <w:tcPr>
            <w:tcW w:w="674" w:type="dxa"/>
            <w:noWrap/>
            <w:hideMark/>
          </w:tcPr>
          <w:p w14:paraId="7965BA70" w14:textId="77777777" w:rsidR="009C6890" w:rsidRPr="00547A3C" w:rsidRDefault="009C6890" w:rsidP="00813104">
            <w:pPr>
              <w:rPr>
                <w:sz w:val="10"/>
                <w:szCs w:val="10"/>
              </w:rPr>
            </w:pPr>
            <w:r w:rsidRPr="00547A3C">
              <w:rPr>
                <w:sz w:val="10"/>
                <w:szCs w:val="10"/>
              </w:rPr>
              <w:t>21</w:t>
            </w:r>
          </w:p>
        </w:tc>
        <w:tc>
          <w:tcPr>
            <w:tcW w:w="716" w:type="dxa"/>
            <w:noWrap/>
            <w:hideMark/>
          </w:tcPr>
          <w:p w14:paraId="4EAE4BD4" w14:textId="77777777" w:rsidR="009C6890" w:rsidRPr="00547A3C" w:rsidRDefault="009C6890" w:rsidP="00813104">
            <w:pPr>
              <w:rPr>
                <w:sz w:val="10"/>
                <w:szCs w:val="10"/>
              </w:rPr>
            </w:pPr>
            <w:r w:rsidRPr="00547A3C">
              <w:rPr>
                <w:sz w:val="10"/>
                <w:szCs w:val="10"/>
              </w:rPr>
              <w:t>1</w:t>
            </w:r>
          </w:p>
        </w:tc>
        <w:tc>
          <w:tcPr>
            <w:tcW w:w="604" w:type="dxa"/>
            <w:noWrap/>
            <w:hideMark/>
          </w:tcPr>
          <w:p w14:paraId="0F9FE8A6" w14:textId="77777777" w:rsidR="009C6890" w:rsidRPr="00547A3C" w:rsidRDefault="009C6890" w:rsidP="00813104">
            <w:pPr>
              <w:rPr>
                <w:sz w:val="10"/>
                <w:szCs w:val="10"/>
              </w:rPr>
            </w:pPr>
            <w:r w:rsidRPr="00547A3C">
              <w:rPr>
                <w:sz w:val="10"/>
                <w:szCs w:val="10"/>
              </w:rPr>
              <w:t>Time series</w:t>
            </w:r>
          </w:p>
        </w:tc>
        <w:tc>
          <w:tcPr>
            <w:tcW w:w="1644" w:type="dxa"/>
            <w:noWrap/>
            <w:hideMark/>
          </w:tcPr>
          <w:p w14:paraId="04ACD99D" w14:textId="77777777" w:rsidR="009C6890" w:rsidRPr="00547A3C" w:rsidRDefault="009C6890" w:rsidP="00813104">
            <w:pPr>
              <w:rPr>
                <w:sz w:val="10"/>
                <w:szCs w:val="10"/>
              </w:rPr>
            </w:pPr>
            <w:r w:rsidRPr="00547A3C">
              <w:rPr>
                <w:sz w:val="10"/>
                <w:szCs w:val="10"/>
              </w:rPr>
              <w:t>Bangladeshi</w:t>
            </w:r>
          </w:p>
        </w:tc>
        <w:tc>
          <w:tcPr>
            <w:tcW w:w="718" w:type="dxa"/>
            <w:noWrap/>
            <w:hideMark/>
          </w:tcPr>
          <w:p w14:paraId="7624FD13" w14:textId="77777777" w:rsidR="009C6890" w:rsidRPr="00547A3C" w:rsidRDefault="009C6890" w:rsidP="00813104">
            <w:pPr>
              <w:rPr>
                <w:sz w:val="10"/>
                <w:szCs w:val="10"/>
              </w:rPr>
            </w:pPr>
            <w:r w:rsidRPr="00547A3C">
              <w:rPr>
                <w:sz w:val="10"/>
                <w:szCs w:val="10"/>
              </w:rPr>
              <w:t>ARDL</w:t>
            </w:r>
          </w:p>
        </w:tc>
        <w:tc>
          <w:tcPr>
            <w:tcW w:w="805" w:type="dxa"/>
            <w:noWrap/>
            <w:hideMark/>
          </w:tcPr>
          <w:p w14:paraId="040DC614" w14:textId="77777777" w:rsidR="009C6890" w:rsidRPr="00547A3C" w:rsidRDefault="009C6890" w:rsidP="00813104">
            <w:pPr>
              <w:rPr>
                <w:sz w:val="10"/>
                <w:szCs w:val="10"/>
              </w:rPr>
            </w:pPr>
            <w:r w:rsidRPr="00547A3C">
              <w:rPr>
                <w:sz w:val="10"/>
                <w:szCs w:val="10"/>
              </w:rPr>
              <w:t>Gini</w:t>
            </w:r>
          </w:p>
        </w:tc>
      </w:tr>
      <w:tr w:rsidR="009C6890" w:rsidRPr="00547A3C" w14:paraId="7CC34243" w14:textId="77777777" w:rsidTr="00813104">
        <w:trPr>
          <w:trHeight w:val="290"/>
        </w:trPr>
        <w:tc>
          <w:tcPr>
            <w:tcW w:w="637" w:type="dxa"/>
            <w:noWrap/>
            <w:hideMark/>
          </w:tcPr>
          <w:p w14:paraId="5AA8CF47" w14:textId="77777777" w:rsidR="009C6890" w:rsidRPr="00547A3C" w:rsidRDefault="009C6890" w:rsidP="00813104">
            <w:pPr>
              <w:rPr>
                <w:sz w:val="10"/>
                <w:szCs w:val="10"/>
              </w:rPr>
            </w:pPr>
            <w:r w:rsidRPr="00547A3C">
              <w:rPr>
                <w:sz w:val="10"/>
                <w:szCs w:val="10"/>
              </w:rPr>
              <w:t> </w:t>
            </w:r>
          </w:p>
        </w:tc>
        <w:tc>
          <w:tcPr>
            <w:tcW w:w="507" w:type="dxa"/>
            <w:noWrap/>
            <w:hideMark/>
          </w:tcPr>
          <w:p w14:paraId="1924B8E0" w14:textId="77777777" w:rsidR="009C6890" w:rsidRPr="00547A3C" w:rsidRDefault="009C6890" w:rsidP="00813104">
            <w:pPr>
              <w:rPr>
                <w:sz w:val="10"/>
                <w:szCs w:val="10"/>
              </w:rPr>
            </w:pPr>
          </w:p>
        </w:tc>
        <w:tc>
          <w:tcPr>
            <w:tcW w:w="543" w:type="dxa"/>
            <w:noWrap/>
            <w:hideMark/>
          </w:tcPr>
          <w:p w14:paraId="30D53A4C" w14:textId="77777777" w:rsidR="009C6890" w:rsidRPr="00547A3C" w:rsidRDefault="009C6890" w:rsidP="00813104">
            <w:pPr>
              <w:rPr>
                <w:sz w:val="10"/>
                <w:szCs w:val="10"/>
              </w:rPr>
            </w:pPr>
            <w:r w:rsidRPr="00547A3C">
              <w:rPr>
                <w:sz w:val="10"/>
                <w:szCs w:val="10"/>
              </w:rPr>
              <w:t>7</w:t>
            </w:r>
          </w:p>
        </w:tc>
        <w:tc>
          <w:tcPr>
            <w:tcW w:w="1041" w:type="dxa"/>
            <w:noWrap/>
            <w:hideMark/>
          </w:tcPr>
          <w:p w14:paraId="7F2A560A" w14:textId="77777777" w:rsidR="009C6890" w:rsidRPr="00547A3C" w:rsidRDefault="009C6890" w:rsidP="00813104">
            <w:pPr>
              <w:rPr>
                <w:sz w:val="10"/>
                <w:szCs w:val="10"/>
              </w:rPr>
            </w:pPr>
            <w:r w:rsidRPr="00547A3C">
              <w:rPr>
                <w:sz w:val="10"/>
                <w:szCs w:val="10"/>
              </w:rPr>
              <w:t>2</w:t>
            </w:r>
          </w:p>
        </w:tc>
        <w:tc>
          <w:tcPr>
            <w:tcW w:w="619" w:type="dxa"/>
            <w:noWrap/>
            <w:hideMark/>
          </w:tcPr>
          <w:p w14:paraId="1633B512" w14:textId="77777777" w:rsidR="009C6890" w:rsidRPr="00547A3C" w:rsidRDefault="009C6890" w:rsidP="00813104">
            <w:pPr>
              <w:rPr>
                <w:sz w:val="10"/>
                <w:szCs w:val="10"/>
              </w:rPr>
            </w:pPr>
            <w:r w:rsidRPr="00547A3C">
              <w:rPr>
                <w:sz w:val="10"/>
                <w:szCs w:val="10"/>
              </w:rPr>
              <w:t>0.2073</w:t>
            </w:r>
          </w:p>
        </w:tc>
        <w:tc>
          <w:tcPr>
            <w:tcW w:w="674" w:type="dxa"/>
            <w:noWrap/>
            <w:hideMark/>
          </w:tcPr>
          <w:p w14:paraId="58B63BB2" w14:textId="77777777" w:rsidR="009C6890" w:rsidRPr="00547A3C" w:rsidRDefault="009C6890" w:rsidP="00813104">
            <w:pPr>
              <w:rPr>
                <w:sz w:val="10"/>
                <w:szCs w:val="10"/>
              </w:rPr>
            </w:pPr>
            <w:r w:rsidRPr="00547A3C">
              <w:rPr>
                <w:sz w:val="10"/>
                <w:szCs w:val="10"/>
              </w:rPr>
              <w:t>21</w:t>
            </w:r>
          </w:p>
        </w:tc>
        <w:tc>
          <w:tcPr>
            <w:tcW w:w="716" w:type="dxa"/>
            <w:noWrap/>
            <w:hideMark/>
          </w:tcPr>
          <w:p w14:paraId="621CF26E" w14:textId="77777777" w:rsidR="009C6890" w:rsidRPr="00547A3C" w:rsidRDefault="009C6890" w:rsidP="00813104">
            <w:pPr>
              <w:rPr>
                <w:sz w:val="10"/>
                <w:szCs w:val="10"/>
              </w:rPr>
            </w:pPr>
            <w:r w:rsidRPr="00547A3C">
              <w:rPr>
                <w:sz w:val="10"/>
                <w:szCs w:val="10"/>
              </w:rPr>
              <w:t>1</w:t>
            </w:r>
          </w:p>
        </w:tc>
        <w:tc>
          <w:tcPr>
            <w:tcW w:w="604" w:type="dxa"/>
            <w:noWrap/>
            <w:hideMark/>
          </w:tcPr>
          <w:p w14:paraId="0B8D4CD7" w14:textId="77777777" w:rsidR="009C6890" w:rsidRPr="00547A3C" w:rsidRDefault="009C6890" w:rsidP="00813104">
            <w:pPr>
              <w:rPr>
                <w:sz w:val="10"/>
                <w:szCs w:val="10"/>
              </w:rPr>
            </w:pPr>
            <w:r w:rsidRPr="00547A3C">
              <w:rPr>
                <w:sz w:val="10"/>
                <w:szCs w:val="10"/>
              </w:rPr>
              <w:t>Time series</w:t>
            </w:r>
          </w:p>
        </w:tc>
        <w:tc>
          <w:tcPr>
            <w:tcW w:w="1644" w:type="dxa"/>
            <w:noWrap/>
            <w:hideMark/>
          </w:tcPr>
          <w:p w14:paraId="46C996A4" w14:textId="77777777" w:rsidR="009C6890" w:rsidRPr="00547A3C" w:rsidRDefault="009C6890" w:rsidP="00813104">
            <w:pPr>
              <w:rPr>
                <w:sz w:val="10"/>
                <w:szCs w:val="10"/>
              </w:rPr>
            </w:pPr>
            <w:r w:rsidRPr="00547A3C">
              <w:rPr>
                <w:sz w:val="10"/>
                <w:szCs w:val="10"/>
              </w:rPr>
              <w:t>Bangladeshi</w:t>
            </w:r>
          </w:p>
        </w:tc>
        <w:tc>
          <w:tcPr>
            <w:tcW w:w="718" w:type="dxa"/>
            <w:noWrap/>
            <w:hideMark/>
          </w:tcPr>
          <w:p w14:paraId="3EA4F6CF" w14:textId="77777777" w:rsidR="009C6890" w:rsidRPr="00547A3C" w:rsidRDefault="009C6890" w:rsidP="00813104">
            <w:pPr>
              <w:rPr>
                <w:sz w:val="10"/>
                <w:szCs w:val="10"/>
              </w:rPr>
            </w:pPr>
            <w:r w:rsidRPr="00547A3C">
              <w:rPr>
                <w:sz w:val="10"/>
                <w:szCs w:val="10"/>
              </w:rPr>
              <w:t>ARDL</w:t>
            </w:r>
          </w:p>
        </w:tc>
        <w:tc>
          <w:tcPr>
            <w:tcW w:w="805" w:type="dxa"/>
            <w:noWrap/>
            <w:hideMark/>
          </w:tcPr>
          <w:p w14:paraId="599D25E2" w14:textId="77777777" w:rsidR="009C6890" w:rsidRPr="00547A3C" w:rsidRDefault="009C6890" w:rsidP="00813104">
            <w:pPr>
              <w:rPr>
                <w:sz w:val="10"/>
                <w:szCs w:val="10"/>
              </w:rPr>
            </w:pPr>
            <w:r w:rsidRPr="00547A3C">
              <w:rPr>
                <w:sz w:val="10"/>
                <w:szCs w:val="10"/>
              </w:rPr>
              <w:t>Change Gini</w:t>
            </w:r>
          </w:p>
        </w:tc>
      </w:tr>
      <w:tr w:rsidR="009C6890" w:rsidRPr="00547A3C" w14:paraId="0B533727" w14:textId="77777777" w:rsidTr="00813104">
        <w:trPr>
          <w:trHeight w:val="290"/>
        </w:trPr>
        <w:tc>
          <w:tcPr>
            <w:tcW w:w="637" w:type="dxa"/>
            <w:noWrap/>
            <w:hideMark/>
          </w:tcPr>
          <w:p w14:paraId="69D20B82" w14:textId="77777777" w:rsidR="009C6890" w:rsidRPr="00547A3C" w:rsidRDefault="009C6890" w:rsidP="00813104">
            <w:pPr>
              <w:rPr>
                <w:sz w:val="10"/>
                <w:szCs w:val="10"/>
              </w:rPr>
            </w:pPr>
            <w:proofErr w:type="spellStart"/>
            <w:r w:rsidRPr="00547A3C">
              <w:rPr>
                <w:sz w:val="10"/>
                <w:szCs w:val="10"/>
              </w:rPr>
              <w:t>Jaumotte</w:t>
            </w:r>
            <w:proofErr w:type="spellEnd"/>
            <w:r w:rsidRPr="00547A3C">
              <w:rPr>
                <w:sz w:val="10"/>
                <w:szCs w:val="10"/>
              </w:rPr>
              <w:t xml:space="preserve"> et al </w:t>
            </w:r>
          </w:p>
        </w:tc>
        <w:tc>
          <w:tcPr>
            <w:tcW w:w="507" w:type="dxa"/>
            <w:noWrap/>
            <w:hideMark/>
          </w:tcPr>
          <w:p w14:paraId="3A106E24" w14:textId="77777777" w:rsidR="009C6890" w:rsidRPr="00547A3C" w:rsidRDefault="009C6890" w:rsidP="00813104">
            <w:pPr>
              <w:rPr>
                <w:sz w:val="10"/>
                <w:szCs w:val="10"/>
              </w:rPr>
            </w:pPr>
            <w:r w:rsidRPr="00547A3C">
              <w:rPr>
                <w:sz w:val="10"/>
                <w:szCs w:val="10"/>
              </w:rPr>
              <w:t>2008</w:t>
            </w:r>
          </w:p>
        </w:tc>
        <w:tc>
          <w:tcPr>
            <w:tcW w:w="543" w:type="dxa"/>
            <w:noWrap/>
            <w:hideMark/>
          </w:tcPr>
          <w:p w14:paraId="235E34D8" w14:textId="77777777" w:rsidR="009C6890" w:rsidRPr="00547A3C" w:rsidRDefault="009C6890" w:rsidP="00813104">
            <w:pPr>
              <w:rPr>
                <w:sz w:val="10"/>
                <w:szCs w:val="10"/>
              </w:rPr>
            </w:pPr>
            <w:r w:rsidRPr="00547A3C">
              <w:rPr>
                <w:sz w:val="10"/>
                <w:szCs w:val="10"/>
              </w:rPr>
              <w:t>8</w:t>
            </w:r>
          </w:p>
        </w:tc>
        <w:tc>
          <w:tcPr>
            <w:tcW w:w="1041" w:type="dxa"/>
            <w:noWrap/>
            <w:hideMark/>
          </w:tcPr>
          <w:p w14:paraId="701E0D2B" w14:textId="77777777" w:rsidR="009C6890" w:rsidRPr="00547A3C" w:rsidRDefault="009C6890" w:rsidP="00813104">
            <w:pPr>
              <w:rPr>
                <w:sz w:val="10"/>
                <w:szCs w:val="10"/>
              </w:rPr>
            </w:pPr>
            <w:r w:rsidRPr="00547A3C">
              <w:rPr>
                <w:sz w:val="10"/>
                <w:szCs w:val="10"/>
              </w:rPr>
              <w:t>1</w:t>
            </w:r>
          </w:p>
        </w:tc>
        <w:tc>
          <w:tcPr>
            <w:tcW w:w="619" w:type="dxa"/>
            <w:noWrap/>
            <w:hideMark/>
          </w:tcPr>
          <w:p w14:paraId="4BEC2E7F" w14:textId="77777777" w:rsidR="009C6890" w:rsidRPr="00547A3C" w:rsidRDefault="009C6890" w:rsidP="00813104">
            <w:pPr>
              <w:rPr>
                <w:sz w:val="10"/>
                <w:szCs w:val="10"/>
              </w:rPr>
            </w:pPr>
            <w:r w:rsidRPr="00547A3C">
              <w:rPr>
                <w:sz w:val="10"/>
                <w:szCs w:val="10"/>
              </w:rPr>
              <w:t>0.063</w:t>
            </w:r>
          </w:p>
        </w:tc>
        <w:tc>
          <w:tcPr>
            <w:tcW w:w="674" w:type="dxa"/>
            <w:noWrap/>
            <w:hideMark/>
          </w:tcPr>
          <w:p w14:paraId="3EC08BFD" w14:textId="77777777" w:rsidR="009C6890" w:rsidRPr="00547A3C" w:rsidRDefault="009C6890" w:rsidP="00813104">
            <w:pPr>
              <w:rPr>
                <w:sz w:val="10"/>
                <w:szCs w:val="10"/>
              </w:rPr>
            </w:pPr>
            <w:r w:rsidRPr="00547A3C">
              <w:rPr>
                <w:sz w:val="10"/>
                <w:szCs w:val="10"/>
              </w:rPr>
              <w:t>292</w:t>
            </w:r>
          </w:p>
        </w:tc>
        <w:tc>
          <w:tcPr>
            <w:tcW w:w="716" w:type="dxa"/>
            <w:noWrap/>
            <w:hideMark/>
          </w:tcPr>
          <w:p w14:paraId="7BC7382E" w14:textId="77777777" w:rsidR="009C6890" w:rsidRPr="00547A3C" w:rsidRDefault="009C6890" w:rsidP="00813104">
            <w:pPr>
              <w:rPr>
                <w:sz w:val="10"/>
                <w:szCs w:val="10"/>
              </w:rPr>
            </w:pPr>
            <w:r w:rsidRPr="00547A3C">
              <w:rPr>
                <w:sz w:val="10"/>
                <w:szCs w:val="10"/>
              </w:rPr>
              <w:t>51</w:t>
            </w:r>
          </w:p>
        </w:tc>
        <w:tc>
          <w:tcPr>
            <w:tcW w:w="604" w:type="dxa"/>
            <w:noWrap/>
            <w:hideMark/>
          </w:tcPr>
          <w:p w14:paraId="24C343A9" w14:textId="77777777" w:rsidR="009C6890" w:rsidRPr="00547A3C" w:rsidRDefault="009C6890" w:rsidP="00813104">
            <w:pPr>
              <w:rPr>
                <w:sz w:val="10"/>
                <w:szCs w:val="10"/>
              </w:rPr>
            </w:pPr>
            <w:r w:rsidRPr="00547A3C">
              <w:rPr>
                <w:sz w:val="10"/>
                <w:szCs w:val="10"/>
              </w:rPr>
              <w:t>Panel</w:t>
            </w:r>
          </w:p>
        </w:tc>
        <w:tc>
          <w:tcPr>
            <w:tcW w:w="1644" w:type="dxa"/>
            <w:noWrap/>
            <w:hideMark/>
          </w:tcPr>
          <w:p w14:paraId="7207631D" w14:textId="77777777" w:rsidR="009C6890" w:rsidRPr="00547A3C" w:rsidRDefault="009C6890" w:rsidP="00813104">
            <w:pPr>
              <w:rPr>
                <w:sz w:val="10"/>
                <w:szCs w:val="10"/>
              </w:rPr>
            </w:pPr>
            <w:r w:rsidRPr="00547A3C">
              <w:rPr>
                <w:sz w:val="10"/>
                <w:szCs w:val="10"/>
              </w:rPr>
              <w:t>20 Developed and 31 developing</w:t>
            </w:r>
          </w:p>
        </w:tc>
        <w:tc>
          <w:tcPr>
            <w:tcW w:w="718" w:type="dxa"/>
            <w:noWrap/>
            <w:hideMark/>
          </w:tcPr>
          <w:p w14:paraId="20723CA2" w14:textId="77777777" w:rsidR="009C6890" w:rsidRPr="00547A3C" w:rsidRDefault="009C6890" w:rsidP="00813104">
            <w:pPr>
              <w:rPr>
                <w:sz w:val="10"/>
                <w:szCs w:val="10"/>
              </w:rPr>
            </w:pPr>
            <w:r w:rsidRPr="00547A3C">
              <w:rPr>
                <w:sz w:val="10"/>
                <w:szCs w:val="10"/>
              </w:rPr>
              <w:t>SURE</w:t>
            </w:r>
          </w:p>
        </w:tc>
        <w:tc>
          <w:tcPr>
            <w:tcW w:w="805" w:type="dxa"/>
            <w:noWrap/>
            <w:hideMark/>
          </w:tcPr>
          <w:p w14:paraId="598CD84F" w14:textId="77777777" w:rsidR="009C6890" w:rsidRPr="00547A3C" w:rsidRDefault="009C6890" w:rsidP="00813104">
            <w:pPr>
              <w:rPr>
                <w:sz w:val="10"/>
                <w:szCs w:val="10"/>
              </w:rPr>
            </w:pPr>
            <w:r w:rsidRPr="00547A3C">
              <w:rPr>
                <w:sz w:val="10"/>
                <w:szCs w:val="10"/>
              </w:rPr>
              <w:t>Log Gini</w:t>
            </w:r>
          </w:p>
        </w:tc>
      </w:tr>
      <w:tr w:rsidR="009C6890" w:rsidRPr="00547A3C" w14:paraId="77ECBDAC" w14:textId="77777777" w:rsidTr="00813104">
        <w:trPr>
          <w:trHeight w:val="290"/>
        </w:trPr>
        <w:tc>
          <w:tcPr>
            <w:tcW w:w="637" w:type="dxa"/>
            <w:noWrap/>
            <w:hideMark/>
          </w:tcPr>
          <w:p w14:paraId="12778E97" w14:textId="77777777" w:rsidR="009C6890" w:rsidRPr="00547A3C" w:rsidRDefault="009C6890" w:rsidP="00813104">
            <w:pPr>
              <w:rPr>
                <w:sz w:val="10"/>
                <w:szCs w:val="10"/>
              </w:rPr>
            </w:pPr>
            <w:r w:rsidRPr="00547A3C">
              <w:rPr>
                <w:sz w:val="10"/>
                <w:szCs w:val="10"/>
              </w:rPr>
              <w:t> </w:t>
            </w:r>
          </w:p>
        </w:tc>
        <w:tc>
          <w:tcPr>
            <w:tcW w:w="507" w:type="dxa"/>
            <w:noWrap/>
            <w:hideMark/>
          </w:tcPr>
          <w:p w14:paraId="0FA5EBE8" w14:textId="77777777" w:rsidR="009C6890" w:rsidRPr="00547A3C" w:rsidRDefault="009C6890" w:rsidP="00813104">
            <w:pPr>
              <w:rPr>
                <w:sz w:val="10"/>
                <w:szCs w:val="10"/>
              </w:rPr>
            </w:pPr>
          </w:p>
        </w:tc>
        <w:tc>
          <w:tcPr>
            <w:tcW w:w="543" w:type="dxa"/>
            <w:noWrap/>
            <w:hideMark/>
          </w:tcPr>
          <w:p w14:paraId="6B57EDD5" w14:textId="77777777" w:rsidR="009C6890" w:rsidRPr="00547A3C" w:rsidRDefault="009C6890" w:rsidP="00813104">
            <w:pPr>
              <w:rPr>
                <w:sz w:val="10"/>
                <w:szCs w:val="10"/>
              </w:rPr>
            </w:pPr>
            <w:r w:rsidRPr="00547A3C">
              <w:rPr>
                <w:sz w:val="10"/>
                <w:szCs w:val="10"/>
              </w:rPr>
              <w:t>8</w:t>
            </w:r>
          </w:p>
        </w:tc>
        <w:tc>
          <w:tcPr>
            <w:tcW w:w="1041" w:type="dxa"/>
            <w:noWrap/>
            <w:hideMark/>
          </w:tcPr>
          <w:p w14:paraId="274BFA51" w14:textId="77777777" w:rsidR="009C6890" w:rsidRPr="00547A3C" w:rsidRDefault="009C6890" w:rsidP="00813104">
            <w:pPr>
              <w:rPr>
                <w:sz w:val="10"/>
                <w:szCs w:val="10"/>
              </w:rPr>
            </w:pPr>
            <w:r w:rsidRPr="00547A3C">
              <w:rPr>
                <w:sz w:val="10"/>
                <w:szCs w:val="10"/>
              </w:rPr>
              <w:t>2</w:t>
            </w:r>
          </w:p>
        </w:tc>
        <w:tc>
          <w:tcPr>
            <w:tcW w:w="619" w:type="dxa"/>
            <w:noWrap/>
            <w:hideMark/>
          </w:tcPr>
          <w:p w14:paraId="28CECBAC" w14:textId="77777777" w:rsidR="009C6890" w:rsidRPr="00547A3C" w:rsidRDefault="009C6890" w:rsidP="00813104">
            <w:pPr>
              <w:rPr>
                <w:sz w:val="10"/>
                <w:szCs w:val="10"/>
              </w:rPr>
            </w:pPr>
            <w:r w:rsidRPr="00547A3C">
              <w:rPr>
                <w:sz w:val="10"/>
                <w:szCs w:val="10"/>
              </w:rPr>
              <w:t>0.052</w:t>
            </w:r>
          </w:p>
        </w:tc>
        <w:tc>
          <w:tcPr>
            <w:tcW w:w="674" w:type="dxa"/>
            <w:noWrap/>
            <w:hideMark/>
          </w:tcPr>
          <w:p w14:paraId="20683B96" w14:textId="77777777" w:rsidR="009C6890" w:rsidRPr="00547A3C" w:rsidRDefault="009C6890" w:rsidP="00813104">
            <w:pPr>
              <w:rPr>
                <w:sz w:val="10"/>
                <w:szCs w:val="10"/>
              </w:rPr>
            </w:pPr>
            <w:r w:rsidRPr="00547A3C">
              <w:rPr>
                <w:sz w:val="10"/>
                <w:szCs w:val="10"/>
              </w:rPr>
              <w:t>288</w:t>
            </w:r>
          </w:p>
        </w:tc>
        <w:tc>
          <w:tcPr>
            <w:tcW w:w="716" w:type="dxa"/>
            <w:noWrap/>
            <w:hideMark/>
          </w:tcPr>
          <w:p w14:paraId="59C2A283" w14:textId="77777777" w:rsidR="009C6890" w:rsidRPr="00547A3C" w:rsidRDefault="009C6890" w:rsidP="00813104">
            <w:pPr>
              <w:rPr>
                <w:sz w:val="10"/>
                <w:szCs w:val="10"/>
              </w:rPr>
            </w:pPr>
            <w:r w:rsidRPr="00547A3C">
              <w:rPr>
                <w:sz w:val="10"/>
                <w:szCs w:val="10"/>
              </w:rPr>
              <w:t>51</w:t>
            </w:r>
          </w:p>
        </w:tc>
        <w:tc>
          <w:tcPr>
            <w:tcW w:w="604" w:type="dxa"/>
            <w:noWrap/>
            <w:hideMark/>
          </w:tcPr>
          <w:p w14:paraId="1AE15E33" w14:textId="77777777" w:rsidR="009C6890" w:rsidRPr="00547A3C" w:rsidRDefault="009C6890" w:rsidP="00813104">
            <w:pPr>
              <w:rPr>
                <w:sz w:val="10"/>
                <w:szCs w:val="10"/>
              </w:rPr>
            </w:pPr>
            <w:r w:rsidRPr="00547A3C">
              <w:rPr>
                <w:sz w:val="10"/>
                <w:szCs w:val="10"/>
              </w:rPr>
              <w:t>Panel</w:t>
            </w:r>
          </w:p>
        </w:tc>
        <w:tc>
          <w:tcPr>
            <w:tcW w:w="1644" w:type="dxa"/>
            <w:noWrap/>
            <w:hideMark/>
          </w:tcPr>
          <w:p w14:paraId="52E77F80" w14:textId="77777777" w:rsidR="009C6890" w:rsidRPr="00547A3C" w:rsidRDefault="009C6890" w:rsidP="00813104">
            <w:pPr>
              <w:rPr>
                <w:sz w:val="10"/>
                <w:szCs w:val="10"/>
              </w:rPr>
            </w:pPr>
            <w:r w:rsidRPr="00547A3C">
              <w:rPr>
                <w:sz w:val="10"/>
                <w:szCs w:val="10"/>
              </w:rPr>
              <w:t>20 Developed and 31 developing</w:t>
            </w:r>
          </w:p>
        </w:tc>
        <w:tc>
          <w:tcPr>
            <w:tcW w:w="718" w:type="dxa"/>
            <w:noWrap/>
            <w:hideMark/>
          </w:tcPr>
          <w:p w14:paraId="16133B74" w14:textId="77777777" w:rsidR="009C6890" w:rsidRPr="00547A3C" w:rsidRDefault="009C6890" w:rsidP="00813104">
            <w:pPr>
              <w:rPr>
                <w:sz w:val="10"/>
                <w:szCs w:val="10"/>
              </w:rPr>
            </w:pPr>
            <w:r w:rsidRPr="00547A3C">
              <w:rPr>
                <w:sz w:val="10"/>
                <w:szCs w:val="10"/>
              </w:rPr>
              <w:t>SURE</w:t>
            </w:r>
          </w:p>
        </w:tc>
        <w:tc>
          <w:tcPr>
            <w:tcW w:w="805" w:type="dxa"/>
            <w:noWrap/>
            <w:hideMark/>
          </w:tcPr>
          <w:p w14:paraId="7ADC7E78" w14:textId="77777777" w:rsidR="009C6890" w:rsidRPr="00547A3C" w:rsidRDefault="009C6890" w:rsidP="00813104">
            <w:pPr>
              <w:rPr>
                <w:sz w:val="10"/>
                <w:szCs w:val="10"/>
              </w:rPr>
            </w:pPr>
            <w:r w:rsidRPr="00547A3C">
              <w:rPr>
                <w:sz w:val="10"/>
                <w:szCs w:val="10"/>
              </w:rPr>
              <w:t>Log Gini</w:t>
            </w:r>
          </w:p>
        </w:tc>
      </w:tr>
      <w:tr w:rsidR="009C6890" w:rsidRPr="00547A3C" w14:paraId="5EA8F1C3" w14:textId="77777777" w:rsidTr="00813104">
        <w:trPr>
          <w:trHeight w:val="290"/>
        </w:trPr>
        <w:tc>
          <w:tcPr>
            <w:tcW w:w="637" w:type="dxa"/>
            <w:noWrap/>
            <w:hideMark/>
          </w:tcPr>
          <w:p w14:paraId="503567E5" w14:textId="77777777" w:rsidR="009C6890" w:rsidRPr="00547A3C" w:rsidRDefault="009C6890" w:rsidP="00813104">
            <w:pPr>
              <w:rPr>
                <w:sz w:val="10"/>
                <w:szCs w:val="10"/>
              </w:rPr>
            </w:pPr>
            <w:r w:rsidRPr="00547A3C">
              <w:rPr>
                <w:sz w:val="10"/>
                <w:szCs w:val="10"/>
              </w:rPr>
              <w:t> </w:t>
            </w:r>
          </w:p>
        </w:tc>
        <w:tc>
          <w:tcPr>
            <w:tcW w:w="507" w:type="dxa"/>
            <w:noWrap/>
            <w:hideMark/>
          </w:tcPr>
          <w:p w14:paraId="2BDF9223" w14:textId="77777777" w:rsidR="009C6890" w:rsidRPr="00547A3C" w:rsidRDefault="009C6890" w:rsidP="00813104">
            <w:pPr>
              <w:rPr>
                <w:sz w:val="10"/>
                <w:szCs w:val="10"/>
              </w:rPr>
            </w:pPr>
          </w:p>
        </w:tc>
        <w:tc>
          <w:tcPr>
            <w:tcW w:w="543" w:type="dxa"/>
            <w:noWrap/>
            <w:hideMark/>
          </w:tcPr>
          <w:p w14:paraId="3AF6094E" w14:textId="77777777" w:rsidR="009C6890" w:rsidRPr="00547A3C" w:rsidRDefault="009C6890" w:rsidP="00813104">
            <w:pPr>
              <w:rPr>
                <w:sz w:val="10"/>
                <w:szCs w:val="10"/>
              </w:rPr>
            </w:pPr>
            <w:r w:rsidRPr="00547A3C">
              <w:rPr>
                <w:sz w:val="10"/>
                <w:szCs w:val="10"/>
              </w:rPr>
              <w:t>8</w:t>
            </w:r>
          </w:p>
        </w:tc>
        <w:tc>
          <w:tcPr>
            <w:tcW w:w="1041" w:type="dxa"/>
            <w:noWrap/>
            <w:hideMark/>
          </w:tcPr>
          <w:p w14:paraId="0BCFBED8" w14:textId="77777777" w:rsidR="009C6890" w:rsidRPr="00547A3C" w:rsidRDefault="009C6890" w:rsidP="00813104">
            <w:pPr>
              <w:rPr>
                <w:sz w:val="10"/>
                <w:szCs w:val="10"/>
              </w:rPr>
            </w:pPr>
            <w:r w:rsidRPr="00547A3C">
              <w:rPr>
                <w:sz w:val="10"/>
                <w:szCs w:val="10"/>
              </w:rPr>
              <w:t>3</w:t>
            </w:r>
          </w:p>
        </w:tc>
        <w:tc>
          <w:tcPr>
            <w:tcW w:w="619" w:type="dxa"/>
            <w:noWrap/>
            <w:hideMark/>
          </w:tcPr>
          <w:p w14:paraId="3BD91F37" w14:textId="77777777" w:rsidR="009C6890" w:rsidRPr="00547A3C" w:rsidRDefault="009C6890" w:rsidP="00813104">
            <w:pPr>
              <w:rPr>
                <w:sz w:val="10"/>
                <w:szCs w:val="10"/>
              </w:rPr>
            </w:pPr>
            <w:r w:rsidRPr="00547A3C">
              <w:rPr>
                <w:sz w:val="10"/>
                <w:szCs w:val="10"/>
              </w:rPr>
              <w:t>0.054</w:t>
            </w:r>
          </w:p>
        </w:tc>
        <w:tc>
          <w:tcPr>
            <w:tcW w:w="674" w:type="dxa"/>
            <w:noWrap/>
            <w:hideMark/>
          </w:tcPr>
          <w:p w14:paraId="138F440B" w14:textId="77777777" w:rsidR="009C6890" w:rsidRPr="00547A3C" w:rsidRDefault="009C6890" w:rsidP="00813104">
            <w:pPr>
              <w:rPr>
                <w:sz w:val="10"/>
                <w:szCs w:val="10"/>
              </w:rPr>
            </w:pPr>
            <w:r w:rsidRPr="00547A3C">
              <w:rPr>
                <w:sz w:val="10"/>
                <w:szCs w:val="10"/>
              </w:rPr>
              <w:t>292</w:t>
            </w:r>
          </w:p>
        </w:tc>
        <w:tc>
          <w:tcPr>
            <w:tcW w:w="716" w:type="dxa"/>
            <w:noWrap/>
            <w:hideMark/>
          </w:tcPr>
          <w:p w14:paraId="7A322346" w14:textId="77777777" w:rsidR="009C6890" w:rsidRPr="00547A3C" w:rsidRDefault="009C6890" w:rsidP="00813104">
            <w:pPr>
              <w:rPr>
                <w:sz w:val="10"/>
                <w:szCs w:val="10"/>
              </w:rPr>
            </w:pPr>
            <w:r w:rsidRPr="00547A3C">
              <w:rPr>
                <w:sz w:val="10"/>
                <w:szCs w:val="10"/>
              </w:rPr>
              <w:t>51</w:t>
            </w:r>
          </w:p>
        </w:tc>
        <w:tc>
          <w:tcPr>
            <w:tcW w:w="604" w:type="dxa"/>
            <w:noWrap/>
            <w:hideMark/>
          </w:tcPr>
          <w:p w14:paraId="708026FE" w14:textId="77777777" w:rsidR="009C6890" w:rsidRPr="00547A3C" w:rsidRDefault="009C6890" w:rsidP="00813104">
            <w:pPr>
              <w:rPr>
                <w:sz w:val="10"/>
                <w:szCs w:val="10"/>
              </w:rPr>
            </w:pPr>
            <w:r w:rsidRPr="00547A3C">
              <w:rPr>
                <w:sz w:val="10"/>
                <w:szCs w:val="10"/>
              </w:rPr>
              <w:t>Panel</w:t>
            </w:r>
          </w:p>
        </w:tc>
        <w:tc>
          <w:tcPr>
            <w:tcW w:w="1644" w:type="dxa"/>
            <w:noWrap/>
            <w:hideMark/>
          </w:tcPr>
          <w:p w14:paraId="7F64D422" w14:textId="77777777" w:rsidR="009C6890" w:rsidRPr="00547A3C" w:rsidRDefault="009C6890" w:rsidP="00813104">
            <w:pPr>
              <w:rPr>
                <w:sz w:val="10"/>
                <w:szCs w:val="10"/>
              </w:rPr>
            </w:pPr>
            <w:r w:rsidRPr="00547A3C">
              <w:rPr>
                <w:sz w:val="10"/>
                <w:szCs w:val="10"/>
              </w:rPr>
              <w:t>20 Developed and 31 developing</w:t>
            </w:r>
          </w:p>
        </w:tc>
        <w:tc>
          <w:tcPr>
            <w:tcW w:w="718" w:type="dxa"/>
            <w:noWrap/>
            <w:hideMark/>
          </w:tcPr>
          <w:p w14:paraId="5A2B11EA" w14:textId="77777777" w:rsidR="009C6890" w:rsidRPr="00547A3C" w:rsidRDefault="009C6890" w:rsidP="00813104">
            <w:pPr>
              <w:rPr>
                <w:sz w:val="10"/>
                <w:szCs w:val="10"/>
              </w:rPr>
            </w:pPr>
            <w:r w:rsidRPr="00547A3C">
              <w:rPr>
                <w:sz w:val="10"/>
                <w:szCs w:val="10"/>
              </w:rPr>
              <w:t>SURE</w:t>
            </w:r>
          </w:p>
        </w:tc>
        <w:tc>
          <w:tcPr>
            <w:tcW w:w="805" w:type="dxa"/>
            <w:noWrap/>
            <w:hideMark/>
          </w:tcPr>
          <w:p w14:paraId="415B17B2" w14:textId="77777777" w:rsidR="009C6890" w:rsidRPr="00547A3C" w:rsidRDefault="009C6890" w:rsidP="00813104">
            <w:pPr>
              <w:rPr>
                <w:sz w:val="10"/>
                <w:szCs w:val="10"/>
              </w:rPr>
            </w:pPr>
            <w:r w:rsidRPr="00547A3C">
              <w:rPr>
                <w:sz w:val="10"/>
                <w:szCs w:val="10"/>
              </w:rPr>
              <w:t>Log Gini</w:t>
            </w:r>
          </w:p>
        </w:tc>
      </w:tr>
      <w:tr w:rsidR="009C6890" w:rsidRPr="00547A3C" w14:paraId="7B7D36C5" w14:textId="77777777" w:rsidTr="00813104">
        <w:trPr>
          <w:trHeight w:val="290"/>
        </w:trPr>
        <w:tc>
          <w:tcPr>
            <w:tcW w:w="637" w:type="dxa"/>
            <w:noWrap/>
            <w:hideMark/>
          </w:tcPr>
          <w:p w14:paraId="124FA779" w14:textId="77777777" w:rsidR="009C6890" w:rsidRPr="00547A3C" w:rsidRDefault="009C6890" w:rsidP="00813104">
            <w:pPr>
              <w:rPr>
                <w:sz w:val="10"/>
                <w:szCs w:val="10"/>
              </w:rPr>
            </w:pPr>
            <w:r w:rsidRPr="00547A3C">
              <w:rPr>
                <w:sz w:val="10"/>
                <w:szCs w:val="10"/>
              </w:rPr>
              <w:t> </w:t>
            </w:r>
          </w:p>
        </w:tc>
        <w:tc>
          <w:tcPr>
            <w:tcW w:w="507" w:type="dxa"/>
            <w:noWrap/>
            <w:hideMark/>
          </w:tcPr>
          <w:p w14:paraId="14D89A70" w14:textId="77777777" w:rsidR="009C6890" w:rsidRPr="00547A3C" w:rsidRDefault="009C6890" w:rsidP="00813104">
            <w:pPr>
              <w:rPr>
                <w:sz w:val="10"/>
                <w:szCs w:val="10"/>
              </w:rPr>
            </w:pPr>
          </w:p>
        </w:tc>
        <w:tc>
          <w:tcPr>
            <w:tcW w:w="543" w:type="dxa"/>
            <w:noWrap/>
            <w:hideMark/>
          </w:tcPr>
          <w:p w14:paraId="54A9671E" w14:textId="77777777" w:rsidR="009C6890" w:rsidRPr="00547A3C" w:rsidRDefault="009C6890" w:rsidP="00813104">
            <w:pPr>
              <w:rPr>
                <w:sz w:val="10"/>
                <w:szCs w:val="10"/>
              </w:rPr>
            </w:pPr>
            <w:r w:rsidRPr="00547A3C">
              <w:rPr>
                <w:sz w:val="10"/>
                <w:szCs w:val="10"/>
              </w:rPr>
              <w:t>8</w:t>
            </w:r>
          </w:p>
        </w:tc>
        <w:tc>
          <w:tcPr>
            <w:tcW w:w="1041" w:type="dxa"/>
            <w:noWrap/>
            <w:hideMark/>
          </w:tcPr>
          <w:p w14:paraId="01E5DF17" w14:textId="77777777" w:rsidR="009C6890" w:rsidRPr="00547A3C" w:rsidRDefault="009C6890" w:rsidP="00813104">
            <w:pPr>
              <w:rPr>
                <w:sz w:val="10"/>
                <w:szCs w:val="10"/>
              </w:rPr>
            </w:pPr>
            <w:r w:rsidRPr="00547A3C">
              <w:rPr>
                <w:sz w:val="10"/>
                <w:szCs w:val="10"/>
              </w:rPr>
              <w:t>4</w:t>
            </w:r>
          </w:p>
        </w:tc>
        <w:tc>
          <w:tcPr>
            <w:tcW w:w="619" w:type="dxa"/>
            <w:noWrap/>
            <w:hideMark/>
          </w:tcPr>
          <w:p w14:paraId="6AAC2C20" w14:textId="77777777" w:rsidR="009C6890" w:rsidRPr="00547A3C" w:rsidRDefault="009C6890" w:rsidP="00813104">
            <w:pPr>
              <w:rPr>
                <w:sz w:val="10"/>
                <w:szCs w:val="10"/>
              </w:rPr>
            </w:pPr>
            <w:r w:rsidRPr="00547A3C">
              <w:rPr>
                <w:sz w:val="10"/>
                <w:szCs w:val="10"/>
              </w:rPr>
              <w:t>0.053</w:t>
            </w:r>
          </w:p>
        </w:tc>
        <w:tc>
          <w:tcPr>
            <w:tcW w:w="674" w:type="dxa"/>
            <w:noWrap/>
            <w:hideMark/>
          </w:tcPr>
          <w:p w14:paraId="6A25BF5C" w14:textId="77777777" w:rsidR="009C6890" w:rsidRPr="00547A3C" w:rsidRDefault="009C6890" w:rsidP="00813104">
            <w:pPr>
              <w:rPr>
                <w:sz w:val="10"/>
                <w:szCs w:val="10"/>
              </w:rPr>
            </w:pPr>
            <w:r w:rsidRPr="00547A3C">
              <w:rPr>
                <w:sz w:val="10"/>
                <w:szCs w:val="10"/>
              </w:rPr>
              <w:t>288</w:t>
            </w:r>
          </w:p>
        </w:tc>
        <w:tc>
          <w:tcPr>
            <w:tcW w:w="716" w:type="dxa"/>
            <w:noWrap/>
            <w:hideMark/>
          </w:tcPr>
          <w:p w14:paraId="452B274E" w14:textId="77777777" w:rsidR="009C6890" w:rsidRPr="00547A3C" w:rsidRDefault="009C6890" w:rsidP="00813104">
            <w:pPr>
              <w:rPr>
                <w:sz w:val="10"/>
                <w:szCs w:val="10"/>
              </w:rPr>
            </w:pPr>
            <w:r w:rsidRPr="00547A3C">
              <w:rPr>
                <w:sz w:val="10"/>
                <w:szCs w:val="10"/>
              </w:rPr>
              <w:t>51</w:t>
            </w:r>
          </w:p>
        </w:tc>
        <w:tc>
          <w:tcPr>
            <w:tcW w:w="604" w:type="dxa"/>
            <w:noWrap/>
            <w:hideMark/>
          </w:tcPr>
          <w:p w14:paraId="238FB0FB" w14:textId="77777777" w:rsidR="009C6890" w:rsidRPr="00547A3C" w:rsidRDefault="009C6890" w:rsidP="00813104">
            <w:pPr>
              <w:rPr>
                <w:sz w:val="10"/>
                <w:szCs w:val="10"/>
              </w:rPr>
            </w:pPr>
            <w:r w:rsidRPr="00547A3C">
              <w:rPr>
                <w:sz w:val="10"/>
                <w:szCs w:val="10"/>
              </w:rPr>
              <w:t>Panel</w:t>
            </w:r>
          </w:p>
        </w:tc>
        <w:tc>
          <w:tcPr>
            <w:tcW w:w="1644" w:type="dxa"/>
            <w:noWrap/>
            <w:hideMark/>
          </w:tcPr>
          <w:p w14:paraId="5A855843" w14:textId="77777777" w:rsidR="009C6890" w:rsidRPr="00547A3C" w:rsidRDefault="009C6890" w:rsidP="00813104">
            <w:pPr>
              <w:rPr>
                <w:sz w:val="10"/>
                <w:szCs w:val="10"/>
              </w:rPr>
            </w:pPr>
            <w:r w:rsidRPr="00547A3C">
              <w:rPr>
                <w:sz w:val="10"/>
                <w:szCs w:val="10"/>
              </w:rPr>
              <w:t>20 Developed and 31 developing</w:t>
            </w:r>
          </w:p>
        </w:tc>
        <w:tc>
          <w:tcPr>
            <w:tcW w:w="718" w:type="dxa"/>
            <w:noWrap/>
            <w:hideMark/>
          </w:tcPr>
          <w:p w14:paraId="4897DC54" w14:textId="77777777" w:rsidR="009C6890" w:rsidRPr="00547A3C" w:rsidRDefault="009C6890" w:rsidP="00813104">
            <w:pPr>
              <w:rPr>
                <w:sz w:val="10"/>
                <w:szCs w:val="10"/>
              </w:rPr>
            </w:pPr>
            <w:r w:rsidRPr="00547A3C">
              <w:rPr>
                <w:sz w:val="10"/>
                <w:szCs w:val="10"/>
              </w:rPr>
              <w:t>SURE</w:t>
            </w:r>
          </w:p>
        </w:tc>
        <w:tc>
          <w:tcPr>
            <w:tcW w:w="805" w:type="dxa"/>
            <w:noWrap/>
            <w:hideMark/>
          </w:tcPr>
          <w:p w14:paraId="04EC6221" w14:textId="77777777" w:rsidR="009C6890" w:rsidRPr="00547A3C" w:rsidRDefault="009C6890" w:rsidP="00813104">
            <w:pPr>
              <w:rPr>
                <w:sz w:val="10"/>
                <w:szCs w:val="10"/>
              </w:rPr>
            </w:pPr>
            <w:r w:rsidRPr="00547A3C">
              <w:rPr>
                <w:sz w:val="10"/>
                <w:szCs w:val="10"/>
              </w:rPr>
              <w:t>Log Gini</w:t>
            </w:r>
          </w:p>
        </w:tc>
      </w:tr>
      <w:tr w:rsidR="009C6890" w:rsidRPr="00547A3C" w14:paraId="123A50ED" w14:textId="77777777" w:rsidTr="00813104">
        <w:trPr>
          <w:trHeight w:val="290"/>
        </w:trPr>
        <w:tc>
          <w:tcPr>
            <w:tcW w:w="637" w:type="dxa"/>
            <w:noWrap/>
            <w:hideMark/>
          </w:tcPr>
          <w:p w14:paraId="0DAB18E8" w14:textId="77777777" w:rsidR="009C6890" w:rsidRPr="00547A3C" w:rsidRDefault="009C6890" w:rsidP="00813104">
            <w:pPr>
              <w:rPr>
                <w:sz w:val="10"/>
                <w:szCs w:val="10"/>
              </w:rPr>
            </w:pPr>
            <w:r w:rsidRPr="00547A3C">
              <w:rPr>
                <w:sz w:val="10"/>
                <w:szCs w:val="10"/>
              </w:rPr>
              <w:t> </w:t>
            </w:r>
          </w:p>
        </w:tc>
        <w:tc>
          <w:tcPr>
            <w:tcW w:w="507" w:type="dxa"/>
            <w:noWrap/>
            <w:hideMark/>
          </w:tcPr>
          <w:p w14:paraId="77E74123" w14:textId="77777777" w:rsidR="009C6890" w:rsidRPr="00547A3C" w:rsidRDefault="009C6890" w:rsidP="00813104">
            <w:pPr>
              <w:rPr>
                <w:sz w:val="10"/>
                <w:szCs w:val="10"/>
              </w:rPr>
            </w:pPr>
          </w:p>
        </w:tc>
        <w:tc>
          <w:tcPr>
            <w:tcW w:w="543" w:type="dxa"/>
            <w:noWrap/>
            <w:hideMark/>
          </w:tcPr>
          <w:p w14:paraId="7DBAD924" w14:textId="77777777" w:rsidR="009C6890" w:rsidRPr="00547A3C" w:rsidRDefault="009C6890" w:rsidP="00813104">
            <w:pPr>
              <w:rPr>
                <w:sz w:val="10"/>
                <w:szCs w:val="10"/>
              </w:rPr>
            </w:pPr>
            <w:r w:rsidRPr="00547A3C">
              <w:rPr>
                <w:sz w:val="10"/>
                <w:szCs w:val="10"/>
              </w:rPr>
              <w:t>8</w:t>
            </w:r>
          </w:p>
        </w:tc>
        <w:tc>
          <w:tcPr>
            <w:tcW w:w="1041" w:type="dxa"/>
            <w:noWrap/>
            <w:hideMark/>
          </w:tcPr>
          <w:p w14:paraId="04293CFB" w14:textId="77777777" w:rsidR="009C6890" w:rsidRPr="00547A3C" w:rsidRDefault="009C6890" w:rsidP="00813104">
            <w:pPr>
              <w:rPr>
                <w:sz w:val="10"/>
                <w:szCs w:val="10"/>
              </w:rPr>
            </w:pPr>
            <w:r w:rsidRPr="00547A3C">
              <w:rPr>
                <w:sz w:val="10"/>
                <w:szCs w:val="10"/>
              </w:rPr>
              <w:t>5</w:t>
            </w:r>
          </w:p>
        </w:tc>
        <w:tc>
          <w:tcPr>
            <w:tcW w:w="619" w:type="dxa"/>
            <w:noWrap/>
            <w:hideMark/>
          </w:tcPr>
          <w:p w14:paraId="3D15293F" w14:textId="77777777" w:rsidR="009C6890" w:rsidRPr="00547A3C" w:rsidRDefault="009C6890" w:rsidP="00813104">
            <w:pPr>
              <w:rPr>
                <w:sz w:val="10"/>
                <w:szCs w:val="10"/>
              </w:rPr>
            </w:pPr>
            <w:r w:rsidRPr="00547A3C">
              <w:rPr>
                <w:sz w:val="10"/>
                <w:szCs w:val="10"/>
              </w:rPr>
              <w:t>0.05</w:t>
            </w:r>
          </w:p>
        </w:tc>
        <w:tc>
          <w:tcPr>
            <w:tcW w:w="674" w:type="dxa"/>
            <w:noWrap/>
            <w:hideMark/>
          </w:tcPr>
          <w:p w14:paraId="6FDC3B56" w14:textId="77777777" w:rsidR="009C6890" w:rsidRPr="00547A3C" w:rsidRDefault="009C6890" w:rsidP="00813104">
            <w:pPr>
              <w:rPr>
                <w:sz w:val="10"/>
                <w:szCs w:val="10"/>
              </w:rPr>
            </w:pPr>
            <w:r w:rsidRPr="00547A3C">
              <w:rPr>
                <w:sz w:val="10"/>
                <w:szCs w:val="10"/>
              </w:rPr>
              <w:t>283</w:t>
            </w:r>
          </w:p>
        </w:tc>
        <w:tc>
          <w:tcPr>
            <w:tcW w:w="716" w:type="dxa"/>
            <w:noWrap/>
            <w:hideMark/>
          </w:tcPr>
          <w:p w14:paraId="6EDD5032" w14:textId="77777777" w:rsidR="009C6890" w:rsidRPr="00547A3C" w:rsidRDefault="009C6890" w:rsidP="00813104">
            <w:pPr>
              <w:rPr>
                <w:sz w:val="10"/>
                <w:szCs w:val="10"/>
              </w:rPr>
            </w:pPr>
            <w:r w:rsidRPr="00547A3C">
              <w:rPr>
                <w:sz w:val="10"/>
                <w:szCs w:val="10"/>
              </w:rPr>
              <w:t>51</w:t>
            </w:r>
          </w:p>
        </w:tc>
        <w:tc>
          <w:tcPr>
            <w:tcW w:w="604" w:type="dxa"/>
            <w:noWrap/>
            <w:hideMark/>
          </w:tcPr>
          <w:p w14:paraId="3B5A750B" w14:textId="77777777" w:rsidR="009C6890" w:rsidRPr="00547A3C" w:rsidRDefault="009C6890" w:rsidP="00813104">
            <w:pPr>
              <w:rPr>
                <w:sz w:val="10"/>
                <w:szCs w:val="10"/>
              </w:rPr>
            </w:pPr>
            <w:r w:rsidRPr="00547A3C">
              <w:rPr>
                <w:sz w:val="10"/>
                <w:szCs w:val="10"/>
              </w:rPr>
              <w:t>Panel</w:t>
            </w:r>
          </w:p>
        </w:tc>
        <w:tc>
          <w:tcPr>
            <w:tcW w:w="1644" w:type="dxa"/>
            <w:noWrap/>
            <w:hideMark/>
          </w:tcPr>
          <w:p w14:paraId="1848E99C" w14:textId="77777777" w:rsidR="009C6890" w:rsidRPr="00547A3C" w:rsidRDefault="009C6890" w:rsidP="00813104">
            <w:pPr>
              <w:rPr>
                <w:sz w:val="10"/>
                <w:szCs w:val="10"/>
              </w:rPr>
            </w:pPr>
            <w:r w:rsidRPr="00547A3C">
              <w:rPr>
                <w:sz w:val="10"/>
                <w:szCs w:val="10"/>
              </w:rPr>
              <w:t>20 Developed and 31 developing</w:t>
            </w:r>
          </w:p>
        </w:tc>
        <w:tc>
          <w:tcPr>
            <w:tcW w:w="718" w:type="dxa"/>
            <w:noWrap/>
            <w:hideMark/>
          </w:tcPr>
          <w:p w14:paraId="4036CB81" w14:textId="77777777" w:rsidR="009C6890" w:rsidRPr="00547A3C" w:rsidRDefault="009C6890" w:rsidP="00813104">
            <w:pPr>
              <w:rPr>
                <w:sz w:val="10"/>
                <w:szCs w:val="10"/>
              </w:rPr>
            </w:pPr>
            <w:r w:rsidRPr="00547A3C">
              <w:rPr>
                <w:sz w:val="10"/>
                <w:szCs w:val="10"/>
              </w:rPr>
              <w:t>SURE</w:t>
            </w:r>
          </w:p>
        </w:tc>
        <w:tc>
          <w:tcPr>
            <w:tcW w:w="805" w:type="dxa"/>
            <w:noWrap/>
            <w:hideMark/>
          </w:tcPr>
          <w:p w14:paraId="1129F8CB" w14:textId="77777777" w:rsidR="009C6890" w:rsidRPr="00547A3C" w:rsidRDefault="009C6890" w:rsidP="00813104">
            <w:pPr>
              <w:rPr>
                <w:sz w:val="10"/>
                <w:szCs w:val="10"/>
              </w:rPr>
            </w:pPr>
            <w:r w:rsidRPr="00547A3C">
              <w:rPr>
                <w:sz w:val="10"/>
                <w:szCs w:val="10"/>
              </w:rPr>
              <w:t>Log Gini</w:t>
            </w:r>
          </w:p>
        </w:tc>
      </w:tr>
      <w:tr w:rsidR="009C6890" w:rsidRPr="00547A3C" w14:paraId="6C9DB8A5" w14:textId="77777777" w:rsidTr="00813104">
        <w:trPr>
          <w:trHeight w:val="290"/>
        </w:trPr>
        <w:tc>
          <w:tcPr>
            <w:tcW w:w="637" w:type="dxa"/>
            <w:noWrap/>
            <w:hideMark/>
          </w:tcPr>
          <w:p w14:paraId="623F4B05" w14:textId="77777777" w:rsidR="009C6890" w:rsidRPr="00547A3C" w:rsidRDefault="009C6890" w:rsidP="00813104">
            <w:pPr>
              <w:rPr>
                <w:sz w:val="10"/>
                <w:szCs w:val="10"/>
              </w:rPr>
            </w:pPr>
            <w:r w:rsidRPr="00547A3C">
              <w:rPr>
                <w:sz w:val="10"/>
                <w:szCs w:val="10"/>
              </w:rPr>
              <w:t> </w:t>
            </w:r>
          </w:p>
        </w:tc>
        <w:tc>
          <w:tcPr>
            <w:tcW w:w="507" w:type="dxa"/>
            <w:noWrap/>
            <w:hideMark/>
          </w:tcPr>
          <w:p w14:paraId="312DDE20" w14:textId="77777777" w:rsidR="009C6890" w:rsidRPr="00547A3C" w:rsidRDefault="009C6890" w:rsidP="00813104">
            <w:pPr>
              <w:rPr>
                <w:sz w:val="10"/>
                <w:szCs w:val="10"/>
              </w:rPr>
            </w:pPr>
          </w:p>
        </w:tc>
        <w:tc>
          <w:tcPr>
            <w:tcW w:w="543" w:type="dxa"/>
            <w:noWrap/>
            <w:hideMark/>
          </w:tcPr>
          <w:p w14:paraId="47AF4D43" w14:textId="77777777" w:rsidR="009C6890" w:rsidRPr="00547A3C" w:rsidRDefault="009C6890" w:rsidP="00813104">
            <w:pPr>
              <w:rPr>
                <w:sz w:val="10"/>
                <w:szCs w:val="10"/>
              </w:rPr>
            </w:pPr>
            <w:r w:rsidRPr="00547A3C">
              <w:rPr>
                <w:sz w:val="10"/>
                <w:szCs w:val="10"/>
              </w:rPr>
              <w:t>8</w:t>
            </w:r>
          </w:p>
        </w:tc>
        <w:tc>
          <w:tcPr>
            <w:tcW w:w="1041" w:type="dxa"/>
            <w:noWrap/>
            <w:hideMark/>
          </w:tcPr>
          <w:p w14:paraId="2B33E2CD" w14:textId="77777777" w:rsidR="009C6890" w:rsidRPr="00547A3C" w:rsidRDefault="009C6890" w:rsidP="00813104">
            <w:pPr>
              <w:rPr>
                <w:sz w:val="10"/>
                <w:szCs w:val="10"/>
              </w:rPr>
            </w:pPr>
            <w:r w:rsidRPr="00547A3C">
              <w:rPr>
                <w:sz w:val="10"/>
                <w:szCs w:val="10"/>
              </w:rPr>
              <w:t>6</w:t>
            </w:r>
          </w:p>
        </w:tc>
        <w:tc>
          <w:tcPr>
            <w:tcW w:w="619" w:type="dxa"/>
            <w:noWrap/>
            <w:hideMark/>
          </w:tcPr>
          <w:p w14:paraId="009095B0" w14:textId="77777777" w:rsidR="009C6890" w:rsidRPr="00547A3C" w:rsidRDefault="009C6890" w:rsidP="00813104">
            <w:pPr>
              <w:rPr>
                <w:sz w:val="10"/>
                <w:szCs w:val="10"/>
              </w:rPr>
            </w:pPr>
            <w:r w:rsidRPr="00547A3C">
              <w:rPr>
                <w:sz w:val="10"/>
                <w:szCs w:val="10"/>
              </w:rPr>
              <w:t>0.068</w:t>
            </w:r>
          </w:p>
        </w:tc>
        <w:tc>
          <w:tcPr>
            <w:tcW w:w="674" w:type="dxa"/>
            <w:noWrap/>
            <w:hideMark/>
          </w:tcPr>
          <w:p w14:paraId="45CB31CA" w14:textId="77777777" w:rsidR="009C6890" w:rsidRPr="00547A3C" w:rsidRDefault="009C6890" w:rsidP="00813104">
            <w:pPr>
              <w:rPr>
                <w:sz w:val="10"/>
                <w:szCs w:val="10"/>
              </w:rPr>
            </w:pPr>
            <w:r w:rsidRPr="00547A3C">
              <w:rPr>
                <w:sz w:val="10"/>
                <w:szCs w:val="10"/>
              </w:rPr>
              <w:t>284</w:t>
            </w:r>
          </w:p>
        </w:tc>
        <w:tc>
          <w:tcPr>
            <w:tcW w:w="716" w:type="dxa"/>
            <w:noWrap/>
            <w:hideMark/>
          </w:tcPr>
          <w:p w14:paraId="1F41FCB6" w14:textId="77777777" w:rsidR="009C6890" w:rsidRPr="00547A3C" w:rsidRDefault="009C6890" w:rsidP="00813104">
            <w:pPr>
              <w:rPr>
                <w:sz w:val="10"/>
                <w:szCs w:val="10"/>
              </w:rPr>
            </w:pPr>
            <w:r w:rsidRPr="00547A3C">
              <w:rPr>
                <w:sz w:val="10"/>
                <w:szCs w:val="10"/>
              </w:rPr>
              <w:t>51</w:t>
            </w:r>
          </w:p>
        </w:tc>
        <w:tc>
          <w:tcPr>
            <w:tcW w:w="604" w:type="dxa"/>
            <w:noWrap/>
            <w:hideMark/>
          </w:tcPr>
          <w:p w14:paraId="41888764" w14:textId="77777777" w:rsidR="009C6890" w:rsidRPr="00547A3C" w:rsidRDefault="009C6890" w:rsidP="00813104">
            <w:pPr>
              <w:rPr>
                <w:sz w:val="10"/>
                <w:szCs w:val="10"/>
              </w:rPr>
            </w:pPr>
            <w:r w:rsidRPr="00547A3C">
              <w:rPr>
                <w:sz w:val="10"/>
                <w:szCs w:val="10"/>
              </w:rPr>
              <w:t>Panel</w:t>
            </w:r>
          </w:p>
        </w:tc>
        <w:tc>
          <w:tcPr>
            <w:tcW w:w="1644" w:type="dxa"/>
            <w:noWrap/>
            <w:hideMark/>
          </w:tcPr>
          <w:p w14:paraId="2DBEE6CA" w14:textId="77777777" w:rsidR="009C6890" w:rsidRPr="00547A3C" w:rsidRDefault="009C6890" w:rsidP="00813104">
            <w:pPr>
              <w:rPr>
                <w:sz w:val="10"/>
                <w:szCs w:val="10"/>
              </w:rPr>
            </w:pPr>
            <w:r w:rsidRPr="00547A3C">
              <w:rPr>
                <w:sz w:val="10"/>
                <w:szCs w:val="10"/>
              </w:rPr>
              <w:t>20 Developed and 31 developing</w:t>
            </w:r>
          </w:p>
        </w:tc>
        <w:tc>
          <w:tcPr>
            <w:tcW w:w="718" w:type="dxa"/>
            <w:noWrap/>
            <w:hideMark/>
          </w:tcPr>
          <w:p w14:paraId="0FA89699" w14:textId="77777777" w:rsidR="009C6890" w:rsidRPr="00547A3C" w:rsidRDefault="009C6890" w:rsidP="00813104">
            <w:pPr>
              <w:rPr>
                <w:sz w:val="10"/>
                <w:szCs w:val="10"/>
              </w:rPr>
            </w:pPr>
            <w:r w:rsidRPr="00547A3C">
              <w:rPr>
                <w:sz w:val="10"/>
                <w:szCs w:val="10"/>
              </w:rPr>
              <w:t>IV</w:t>
            </w:r>
          </w:p>
        </w:tc>
        <w:tc>
          <w:tcPr>
            <w:tcW w:w="805" w:type="dxa"/>
            <w:noWrap/>
            <w:hideMark/>
          </w:tcPr>
          <w:p w14:paraId="51A61C6F" w14:textId="77777777" w:rsidR="009C6890" w:rsidRPr="00547A3C" w:rsidRDefault="009C6890" w:rsidP="00813104">
            <w:pPr>
              <w:rPr>
                <w:sz w:val="10"/>
                <w:szCs w:val="10"/>
              </w:rPr>
            </w:pPr>
            <w:r w:rsidRPr="00547A3C">
              <w:rPr>
                <w:sz w:val="10"/>
                <w:szCs w:val="10"/>
              </w:rPr>
              <w:t>Log Gini</w:t>
            </w:r>
          </w:p>
        </w:tc>
      </w:tr>
      <w:tr w:rsidR="009C6890" w:rsidRPr="00547A3C" w14:paraId="4DC81026" w14:textId="77777777" w:rsidTr="00813104">
        <w:trPr>
          <w:trHeight w:val="290"/>
        </w:trPr>
        <w:tc>
          <w:tcPr>
            <w:tcW w:w="637" w:type="dxa"/>
            <w:noWrap/>
            <w:hideMark/>
          </w:tcPr>
          <w:p w14:paraId="79C1887A" w14:textId="77777777" w:rsidR="009C6890" w:rsidRPr="00547A3C" w:rsidRDefault="009C6890" w:rsidP="00813104">
            <w:pPr>
              <w:rPr>
                <w:sz w:val="10"/>
                <w:szCs w:val="10"/>
              </w:rPr>
            </w:pPr>
            <w:r w:rsidRPr="00547A3C">
              <w:rPr>
                <w:sz w:val="10"/>
                <w:szCs w:val="10"/>
              </w:rPr>
              <w:t xml:space="preserve">Seven and Coskun </w:t>
            </w:r>
          </w:p>
        </w:tc>
        <w:tc>
          <w:tcPr>
            <w:tcW w:w="507" w:type="dxa"/>
            <w:noWrap/>
            <w:hideMark/>
          </w:tcPr>
          <w:p w14:paraId="109D97F3" w14:textId="77777777" w:rsidR="009C6890" w:rsidRPr="00547A3C" w:rsidRDefault="009C6890" w:rsidP="00813104">
            <w:pPr>
              <w:rPr>
                <w:sz w:val="10"/>
                <w:szCs w:val="10"/>
              </w:rPr>
            </w:pPr>
            <w:r w:rsidRPr="00547A3C">
              <w:rPr>
                <w:sz w:val="10"/>
                <w:szCs w:val="10"/>
              </w:rPr>
              <w:t>2016</w:t>
            </w:r>
          </w:p>
        </w:tc>
        <w:tc>
          <w:tcPr>
            <w:tcW w:w="543" w:type="dxa"/>
            <w:noWrap/>
            <w:hideMark/>
          </w:tcPr>
          <w:p w14:paraId="08DB00D9" w14:textId="77777777" w:rsidR="009C6890" w:rsidRPr="00547A3C" w:rsidRDefault="009C6890" w:rsidP="00813104">
            <w:pPr>
              <w:rPr>
                <w:sz w:val="10"/>
                <w:szCs w:val="10"/>
              </w:rPr>
            </w:pPr>
            <w:r w:rsidRPr="00547A3C">
              <w:rPr>
                <w:sz w:val="10"/>
                <w:szCs w:val="10"/>
              </w:rPr>
              <w:t>9</w:t>
            </w:r>
          </w:p>
        </w:tc>
        <w:tc>
          <w:tcPr>
            <w:tcW w:w="1041" w:type="dxa"/>
            <w:noWrap/>
            <w:hideMark/>
          </w:tcPr>
          <w:p w14:paraId="54BC47D1" w14:textId="77777777" w:rsidR="009C6890" w:rsidRPr="00547A3C" w:rsidRDefault="009C6890" w:rsidP="00813104">
            <w:pPr>
              <w:rPr>
                <w:sz w:val="10"/>
                <w:szCs w:val="10"/>
              </w:rPr>
            </w:pPr>
            <w:r w:rsidRPr="00547A3C">
              <w:rPr>
                <w:sz w:val="10"/>
                <w:szCs w:val="10"/>
              </w:rPr>
              <w:t>1</w:t>
            </w:r>
          </w:p>
        </w:tc>
        <w:tc>
          <w:tcPr>
            <w:tcW w:w="619" w:type="dxa"/>
            <w:noWrap/>
            <w:hideMark/>
          </w:tcPr>
          <w:p w14:paraId="561C0599" w14:textId="77777777" w:rsidR="009C6890" w:rsidRPr="00547A3C" w:rsidRDefault="009C6890" w:rsidP="00813104">
            <w:pPr>
              <w:rPr>
                <w:sz w:val="10"/>
                <w:szCs w:val="10"/>
              </w:rPr>
            </w:pPr>
            <w:r w:rsidRPr="00547A3C">
              <w:rPr>
                <w:sz w:val="10"/>
                <w:szCs w:val="10"/>
              </w:rPr>
              <w:t>-0.001</w:t>
            </w:r>
          </w:p>
        </w:tc>
        <w:tc>
          <w:tcPr>
            <w:tcW w:w="674" w:type="dxa"/>
            <w:noWrap/>
            <w:hideMark/>
          </w:tcPr>
          <w:p w14:paraId="0C0FB546" w14:textId="77777777" w:rsidR="009C6890" w:rsidRPr="00547A3C" w:rsidRDefault="009C6890" w:rsidP="00813104">
            <w:pPr>
              <w:rPr>
                <w:sz w:val="10"/>
                <w:szCs w:val="10"/>
              </w:rPr>
            </w:pPr>
            <w:r w:rsidRPr="00547A3C">
              <w:rPr>
                <w:sz w:val="10"/>
                <w:szCs w:val="10"/>
              </w:rPr>
              <w:t>181</w:t>
            </w:r>
          </w:p>
        </w:tc>
        <w:tc>
          <w:tcPr>
            <w:tcW w:w="716" w:type="dxa"/>
            <w:noWrap/>
            <w:hideMark/>
          </w:tcPr>
          <w:p w14:paraId="51A9E71D" w14:textId="77777777" w:rsidR="009C6890" w:rsidRPr="00547A3C" w:rsidRDefault="009C6890" w:rsidP="00813104">
            <w:pPr>
              <w:rPr>
                <w:sz w:val="10"/>
                <w:szCs w:val="10"/>
              </w:rPr>
            </w:pPr>
            <w:r w:rsidRPr="00547A3C">
              <w:rPr>
                <w:sz w:val="10"/>
                <w:szCs w:val="10"/>
              </w:rPr>
              <w:t>45</w:t>
            </w:r>
          </w:p>
        </w:tc>
        <w:tc>
          <w:tcPr>
            <w:tcW w:w="604" w:type="dxa"/>
            <w:noWrap/>
            <w:hideMark/>
          </w:tcPr>
          <w:p w14:paraId="7E143593" w14:textId="77777777" w:rsidR="009C6890" w:rsidRPr="00547A3C" w:rsidRDefault="009C6890" w:rsidP="00813104">
            <w:pPr>
              <w:rPr>
                <w:sz w:val="10"/>
                <w:szCs w:val="10"/>
              </w:rPr>
            </w:pPr>
            <w:r w:rsidRPr="00547A3C">
              <w:rPr>
                <w:sz w:val="10"/>
                <w:szCs w:val="10"/>
              </w:rPr>
              <w:t>Panel</w:t>
            </w:r>
          </w:p>
        </w:tc>
        <w:tc>
          <w:tcPr>
            <w:tcW w:w="1644" w:type="dxa"/>
            <w:noWrap/>
            <w:hideMark/>
          </w:tcPr>
          <w:p w14:paraId="685833C6" w14:textId="77777777" w:rsidR="009C6890" w:rsidRPr="00547A3C" w:rsidRDefault="009C6890" w:rsidP="00813104">
            <w:pPr>
              <w:rPr>
                <w:sz w:val="10"/>
                <w:szCs w:val="10"/>
              </w:rPr>
            </w:pPr>
            <w:r w:rsidRPr="00547A3C">
              <w:rPr>
                <w:sz w:val="10"/>
                <w:szCs w:val="10"/>
              </w:rPr>
              <w:t>Emerging countries</w:t>
            </w:r>
          </w:p>
        </w:tc>
        <w:tc>
          <w:tcPr>
            <w:tcW w:w="718" w:type="dxa"/>
            <w:noWrap/>
            <w:hideMark/>
          </w:tcPr>
          <w:p w14:paraId="1AC71803" w14:textId="77777777" w:rsidR="009C6890" w:rsidRPr="00547A3C" w:rsidRDefault="009C6890" w:rsidP="00813104">
            <w:pPr>
              <w:rPr>
                <w:sz w:val="10"/>
                <w:szCs w:val="10"/>
              </w:rPr>
            </w:pPr>
            <w:r w:rsidRPr="00547A3C">
              <w:rPr>
                <w:sz w:val="10"/>
                <w:szCs w:val="10"/>
              </w:rPr>
              <w:t>OLS</w:t>
            </w:r>
          </w:p>
        </w:tc>
        <w:tc>
          <w:tcPr>
            <w:tcW w:w="805" w:type="dxa"/>
            <w:noWrap/>
            <w:hideMark/>
          </w:tcPr>
          <w:p w14:paraId="62F0DFD6" w14:textId="77777777" w:rsidR="009C6890" w:rsidRPr="00547A3C" w:rsidRDefault="009C6890" w:rsidP="00813104">
            <w:pPr>
              <w:rPr>
                <w:sz w:val="10"/>
                <w:szCs w:val="10"/>
              </w:rPr>
            </w:pPr>
            <w:r w:rsidRPr="00547A3C">
              <w:rPr>
                <w:sz w:val="10"/>
                <w:szCs w:val="10"/>
              </w:rPr>
              <w:t>Growth Gini</w:t>
            </w:r>
          </w:p>
        </w:tc>
      </w:tr>
      <w:tr w:rsidR="009C6890" w:rsidRPr="00547A3C" w14:paraId="6DDAE275" w14:textId="77777777" w:rsidTr="00813104">
        <w:trPr>
          <w:trHeight w:val="290"/>
        </w:trPr>
        <w:tc>
          <w:tcPr>
            <w:tcW w:w="637" w:type="dxa"/>
            <w:noWrap/>
            <w:hideMark/>
          </w:tcPr>
          <w:p w14:paraId="0F2061DE" w14:textId="77777777" w:rsidR="009C6890" w:rsidRPr="00547A3C" w:rsidRDefault="009C6890" w:rsidP="00813104">
            <w:pPr>
              <w:rPr>
                <w:sz w:val="10"/>
                <w:szCs w:val="10"/>
              </w:rPr>
            </w:pPr>
            <w:r w:rsidRPr="00547A3C">
              <w:rPr>
                <w:sz w:val="10"/>
                <w:szCs w:val="10"/>
              </w:rPr>
              <w:t> </w:t>
            </w:r>
          </w:p>
        </w:tc>
        <w:tc>
          <w:tcPr>
            <w:tcW w:w="507" w:type="dxa"/>
            <w:noWrap/>
            <w:hideMark/>
          </w:tcPr>
          <w:p w14:paraId="68572FE1" w14:textId="77777777" w:rsidR="009C6890" w:rsidRPr="00547A3C" w:rsidRDefault="009C6890" w:rsidP="00813104">
            <w:pPr>
              <w:rPr>
                <w:sz w:val="10"/>
                <w:szCs w:val="10"/>
              </w:rPr>
            </w:pPr>
          </w:p>
        </w:tc>
        <w:tc>
          <w:tcPr>
            <w:tcW w:w="543" w:type="dxa"/>
            <w:noWrap/>
            <w:hideMark/>
          </w:tcPr>
          <w:p w14:paraId="73D4A759" w14:textId="77777777" w:rsidR="009C6890" w:rsidRPr="00547A3C" w:rsidRDefault="009C6890" w:rsidP="00813104">
            <w:pPr>
              <w:rPr>
                <w:sz w:val="10"/>
                <w:szCs w:val="10"/>
              </w:rPr>
            </w:pPr>
            <w:r w:rsidRPr="00547A3C">
              <w:rPr>
                <w:sz w:val="10"/>
                <w:szCs w:val="10"/>
              </w:rPr>
              <w:t>9</w:t>
            </w:r>
          </w:p>
        </w:tc>
        <w:tc>
          <w:tcPr>
            <w:tcW w:w="1041" w:type="dxa"/>
            <w:noWrap/>
            <w:hideMark/>
          </w:tcPr>
          <w:p w14:paraId="4024EEA7" w14:textId="77777777" w:rsidR="009C6890" w:rsidRPr="00547A3C" w:rsidRDefault="009C6890" w:rsidP="00813104">
            <w:pPr>
              <w:rPr>
                <w:sz w:val="10"/>
                <w:szCs w:val="10"/>
              </w:rPr>
            </w:pPr>
            <w:r w:rsidRPr="00547A3C">
              <w:rPr>
                <w:sz w:val="10"/>
                <w:szCs w:val="10"/>
              </w:rPr>
              <w:t>2</w:t>
            </w:r>
          </w:p>
        </w:tc>
        <w:tc>
          <w:tcPr>
            <w:tcW w:w="619" w:type="dxa"/>
            <w:noWrap/>
            <w:hideMark/>
          </w:tcPr>
          <w:p w14:paraId="63E4571B" w14:textId="77777777" w:rsidR="009C6890" w:rsidRPr="00547A3C" w:rsidRDefault="009C6890" w:rsidP="00813104">
            <w:pPr>
              <w:rPr>
                <w:sz w:val="10"/>
                <w:szCs w:val="10"/>
              </w:rPr>
            </w:pPr>
            <w:r w:rsidRPr="00547A3C">
              <w:rPr>
                <w:sz w:val="10"/>
                <w:szCs w:val="10"/>
              </w:rPr>
              <w:t>0.006</w:t>
            </w:r>
          </w:p>
        </w:tc>
        <w:tc>
          <w:tcPr>
            <w:tcW w:w="674" w:type="dxa"/>
            <w:noWrap/>
            <w:hideMark/>
          </w:tcPr>
          <w:p w14:paraId="49EE89DD" w14:textId="77777777" w:rsidR="009C6890" w:rsidRPr="00547A3C" w:rsidRDefault="009C6890" w:rsidP="00813104">
            <w:pPr>
              <w:rPr>
                <w:sz w:val="10"/>
                <w:szCs w:val="10"/>
              </w:rPr>
            </w:pPr>
            <w:r w:rsidRPr="00547A3C">
              <w:rPr>
                <w:sz w:val="10"/>
                <w:szCs w:val="10"/>
              </w:rPr>
              <w:t>169</w:t>
            </w:r>
          </w:p>
        </w:tc>
        <w:tc>
          <w:tcPr>
            <w:tcW w:w="716" w:type="dxa"/>
            <w:noWrap/>
            <w:hideMark/>
          </w:tcPr>
          <w:p w14:paraId="5F2BC211" w14:textId="77777777" w:rsidR="009C6890" w:rsidRPr="00547A3C" w:rsidRDefault="009C6890" w:rsidP="00813104">
            <w:pPr>
              <w:rPr>
                <w:sz w:val="10"/>
                <w:szCs w:val="10"/>
              </w:rPr>
            </w:pPr>
            <w:r w:rsidRPr="00547A3C">
              <w:rPr>
                <w:sz w:val="10"/>
                <w:szCs w:val="10"/>
              </w:rPr>
              <w:t>45</w:t>
            </w:r>
          </w:p>
        </w:tc>
        <w:tc>
          <w:tcPr>
            <w:tcW w:w="604" w:type="dxa"/>
            <w:noWrap/>
            <w:hideMark/>
          </w:tcPr>
          <w:p w14:paraId="2CC0FDC3" w14:textId="77777777" w:rsidR="009C6890" w:rsidRPr="00547A3C" w:rsidRDefault="009C6890" w:rsidP="00813104">
            <w:pPr>
              <w:rPr>
                <w:sz w:val="10"/>
                <w:szCs w:val="10"/>
              </w:rPr>
            </w:pPr>
            <w:r w:rsidRPr="00547A3C">
              <w:rPr>
                <w:sz w:val="10"/>
                <w:szCs w:val="10"/>
              </w:rPr>
              <w:t>Panel</w:t>
            </w:r>
          </w:p>
        </w:tc>
        <w:tc>
          <w:tcPr>
            <w:tcW w:w="1644" w:type="dxa"/>
            <w:noWrap/>
            <w:hideMark/>
          </w:tcPr>
          <w:p w14:paraId="02D3F7C9" w14:textId="77777777" w:rsidR="009C6890" w:rsidRPr="00547A3C" w:rsidRDefault="009C6890" w:rsidP="00813104">
            <w:pPr>
              <w:rPr>
                <w:sz w:val="10"/>
                <w:szCs w:val="10"/>
              </w:rPr>
            </w:pPr>
            <w:r w:rsidRPr="00547A3C">
              <w:rPr>
                <w:sz w:val="10"/>
                <w:szCs w:val="10"/>
              </w:rPr>
              <w:t>Emerging countries</w:t>
            </w:r>
          </w:p>
        </w:tc>
        <w:tc>
          <w:tcPr>
            <w:tcW w:w="718" w:type="dxa"/>
            <w:noWrap/>
            <w:hideMark/>
          </w:tcPr>
          <w:p w14:paraId="18D59A9C" w14:textId="77777777" w:rsidR="009C6890" w:rsidRPr="00547A3C" w:rsidRDefault="009C6890" w:rsidP="00813104">
            <w:pPr>
              <w:rPr>
                <w:sz w:val="10"/>
                <w:szCs w:val="10"/>
              </w:rPr>
            </w:pPr>
            <w:r w:rsidRPr="00547A3C">
              <w:rPr>
                <w:sz w:val="10"/>
                <w:szCs w:val="10"/>
              </w:rPr>
              <w:t>OLS</w:t>
            </w:r>
          </w:p>
        </w:tc>
        <w:tc>
          <w:tcPr>
            <w:tcW w:w="805" w:type="dxa"/>
            <w:noWrap/>
            <w:hideMark/>
          </w:tcPr>
          <w:p w14:paraId="55991C2E" w14:textId="77777777" w:rsidR="009C6890" w:rsidRPr="00547A3C" w:rsidRDefault="009C6890" w:rsidP="00813104">
            <w:pPr>
              <w:rPr>
                <w:sz w:val="10"/>
                <w:szCs w:val="10"/>
              </w:rPr>
            </w:pPr>
            <w:r w:rsidRPr="00547A3C">
              <w:rPr>
                <w:sz w:val="10"/>
                <w:szCs w:val="10"/>
              </w:rPr>
              <w:t>Growth Gini</w:t>
            </w:r>
          </w:p>
        </w:tc>
      </w:tr>
      <w:tr w:rsidR="009C6890" w:rsidRPr="00547A3C" w14:paraId="416D258D" w14:textId="77777777" w:rsidTr="00813104">
        <w:trPr>
          <w:trHeight w:val="290"/>
        </w:trPr>
        <w:tc>
          <w:tcPr>
            <w:tcW w:w="637" w:type="dxa"/>
            <w:noWrap/>
            <w:hideMark/>
          </w:tcPr>
          <w:p w14:paraId="012E82DE" w14:textId="77777777" w:rsidR="009C6890" w:rsidRPr="00547A3C" w:rsidRDefault="009C6890" w:rsidP="00813104">
            <w:pPr>
              <w:rPr>
                <w:sz w:val="10"/>
                <w:szCs w:val="10"/>
              </w:rPr>
            </w:pPr>
            <w:r w:rsidRPr="00547A3C">
              <w:rPr>
                <w:sz w:val="10"/>
                <w:szCs w:val="10"/>
              </w:rPr>
              <w:t> </w:t>
            </w:r>
          </w:p>
        </w:tc>
        <w:tc>
          <w:tcPr>
            <w:tcW w:w="507" w:type="dxa"/>
            <w:noWrap/>
            <w:hideMark/>
          </w:tcPr>
          <w:p w14:paraId="705F2289" w14:textId="77777777" w:rsidR="009C6890" w:rsidRPr="00547A3C" w:rsidRDefault="009C6890" w:rsidP="00813104">
            <w:pPr>
              <w:rPr>
                <w:sz w:val="10"/>
                <w:szCs w:val="10"/>
              </w:rPr>
            </w:pPr>
          </w:p>
        </w:tc>
        <w:tc>
          <w:tcPr>
            <w:tcW w:w="543" w:type="dxa"/>
            <w:noWrap/>
            <w:hideMark/>
          </w:tcPr>
          <w:p w14:paraId="0CBCE234" w14:textId="77777777" w:rsidR="009C6890" w:rsidRPr="00547A3C" w:rsidRDefault="009C6890" w:rsidP="00813104">
            <w:pPr>
              <w:rPr>
                <w:sz w:val="10"/>
                <w:szCs w:val="10"/>
              </w:rPr>
            </w:pPr>
            <w:r w:rsidRPr="00547A3C">
              <w:rPr>
                <w:sz w:val="10"/>
                <w:szCs w:val="10"/>
              </w:rPr>
              <w:t>9</w:t>
            </w:r>
          </w:p>
        </w:tc>
        <w:tc>
          <w:tcPr>
            <w:tcW w:w="1041" w:type="dxa"/>
            <w:noWrap/>
            <w:hideMark/>
          </w:tcPr>
          <w:p w14:paraId="453E8A48" w14:textId="77777777" w:rsidR="009C6890" w:rsidRPr="00547A3C" w:rsidRDefault="009C6890" w:rsidP="00813104">
            <w:pPr>
              <w:rPr>
                <w:sz w:val="10"/>
                <w:szCs w:val="10"/>
              </w:rPr>
            </w:pPr>
            <w:r w:rsidRPr="00547A3C">
              <w:rPr>
                <w:sz w:val="10"/>
                <w:szCs w:val="10"/>
              </w:rPr>
              <w:t>3</w:t>
            </w:r>
          </w:p>
        </w:tc>
        <w:tc>
          <w:tcPr>
            <w:tcW w:w="619" w:type="dxa"/>
            <w:noWrap/>
            <w:hideMark/>
          </w:tcPr>
          <w:p w14:paraId="0B4BB823" w14:textId="77777777" w:rsidR="009C6890" w:rsidRPr="00547A3C" w:rsidRDefault="009C6890" w:rsidP="00813104">
            <w:pPr>
              <w:rPr>
                <w:sz w:val="10"/>
                <w:szCs w:val="10"/>
              </w:rPr>
            </w:pPr>
            <w:r w:rsidRPr="00547A3C">
              <w:rPr>
                <w:sz w:val="10"/>
                <w:szCs w:val="10"/>
              </w:rPr>
              <w:t>0.007</w:t>
            </w:r>
          </w:p>
        </w:tc>
        <w:tc>
          <w:tcPr>
            <w:tcW w:w="674" w:type="dxa"/>
            <w:noWrap/>
            <w:hideMark/>
          </w:tcPr>
          <w:p w14:paraId="72E3D13B" w14:textId="77777777" w:rsidR="009C6890" w:rsidRPr="00547A3C" w:rsidRDefault="009C6890" w:rsidP="00813104">
            <w:pPr>
              <w:rPr>
                <w:sz w:val="10"/>
                <w:szCs w:val="10"/>
              </w:rPr>
            </w:pPr>
            <w:r w:rsidRPr="00547A3C">
              <w:rPr>
                <w:sz w:val="10"/>
                <w:szCs w:val="10"/>
              </w:rPr>
              <w:t>168</w:t>
            </w:r>
          </w:p>
        </w:tc>
        <w:tc>
          <w:tcPr>
            <w:tcW w:w="716" w:type="dxa"/>
            <w:noWrap/>
            <w:hideMark/>
          </w:tcPr>
          <w:p w14:paraId="28DEBF51" w14:textId="77777777" w:rsidR="009C6890" w:rsidRPr="00547A3C" w:rsidRDefault="009C6890" w:rsidP="00813104">
            <w:pPr>
              <w:rPr>
                <w:sz w:val="10"/>
                <w:szCs w:val="10"/>
              </w:rPr>
            </w:pPr>
            <w:r w:rsidRPr="00547A3C">
              <w:rPr>
                <w:sz w:val="10"/>
                <w:szCs w:val="10"/>
              </w:rPr>
              <w:t>45</w:t>
            </w:r>
          </w:p>
        </w:tc>
        <w:tc>
          <w:tcPr>
            <w:tcW w:w="604" w:type="dxa"/>
            <w:noWrap/>
            <w:hideMark/>
          </w:tcPr>
          <w:p w14:paraId="045E5C13" w14:textId="77777777" w:rsidR="009C6890" w:rsidRPr="00547A3C" w:rsidRDefault="009C6890" w:rsidP="00813104">
            <w:pPr>
              <w:rPr>
                <w:sz w:val="10"/>
                <w:szCs w:val="10"/>
              </w:rPr>
            </w:pPr>
            <w:r w:rsidRPr="00547A3C">
              <w:rPr>
                <w:sz w:val="10"/>
                <w:szCs w:val="10"/>
              </w:rPr>
              <w:t>Panel</w:t>
            </w:r>
          </w:p>
        </w:tc>
        <w:tc>
          <w:tcPr>
            <w:tcW w:w="1644" w:type="dxa"/>
            <w:noWrap/>
            <w:hideMark/>
          </w:tcPr>
          <w:p w14:paraId="32FEE99E" w14:textId="77777777" w:rsidR="009C6890" w:rsidRPr="00547A3C" w:rsidRDefault="009C6890" w:rsidP="00813104">
            <w:pPr>
              <w:rPr>
                <w:sz w:val="10"/>
                <w:szCs w:val="10"/>
              </w:rPr>
            </w:pPr>
            <w:r w:rsidRPr="00547A3C">
              <w:rPr>
                <w:sz w:val="10"/>
                <w:szCs w:val="10"/>
              </w:rPr>
              <w:t>Emerging countries</w:t>
            </w:r>
          </w:p>
        </w:tc>
        <w:tc>
          <w:tcPr>
            <w:tcW w:w="718" w:type="dxa"/>
            <w:noWrap/>
            <w:hideMark/>
          </w:tcPr>
          <w:p w14:paraId="78552C62" w14:textId="77777777" w:rsidR="009C6890" w:rsidRPr="00547A3C" w:rsidRDefault="009C6890" w:rsidP="00813104">
            <w:pPr>
              <w:rPr>
                <w:sz w:val="10"/>
                <w:szCs w:val="10"/>
              </w:rPr>
            </w:pPr>
            <w:r w:rsidRPr="00547A3C">
              <w:rPr>
                <w:sz w:val="10"/>
                <w:szCs w:val="10"/>
              </w:rPr>
              <w:t>OLS</w:t>
            </w:r>
          </w:p>
        </w:tc>
        <w:tc>
          <w:tcPr>
            <w:tcW w:w="805" w:type="dxa"/>
            <w:noWrap/>
            <w:hideMark/>
          </w:tcPr>
          <w:p w14:paraId="7694B192" w14:textId="77777777" w:rsidR="009C6890" w:rsidRPr="00547A3C" w:rsidRDefault="009C6890" w:rsidP="00813104">
            <w:pPr>
              <w:rPr>
                <w:sz w:val="10"/>
                <w:szCs w:val="10"/>
              </w:rPr>
            </w:pPr>
            <w:r w:rsidRPr="00547A3C">
              <w:rPr>
                <w:sz w:val="10"/>
                <w:szCs w:val="10"/>
              </w:rPr>
              <w:t>Growth Gini</w:t>
            </w:r>
          </w:p>
        </w:tc>
      </w:tr>
      <w:tr w:rsidR="009C6890" w:rsidRPr="00547A3C" w14:paraId="58997A76" w14:textId="77777777" w:rsidTr="00813104">
        <w:trPr>
          <w:trHeight w:val="290"/>
        </w:trPr>
        <w:tc>
          <w:tcPr>
            <w:tcW w:w="637" w:type="dxa"/>
            <w:noWrap/>
            <w:hideMark/>
          </w:tcPr>
          <w:p w14:paraId="13466146" w14:textId="77777777" w:rsidR="009C6890" w:rsidRPr="00547A3C" w:rsidRDefault="009C6890" w:rsidP="00813104">
            <w:pPr>
              <w:rPr>
                <w:sz w:val="10"/>
                <w:szCs w:val="10"/>
              </w:rPr>
            </w:pPr>
            <w:r w:rsidRPr="00547A3C">
              <w:rPr>
                <w:sz w:val="10"/>
                <w:szCs w:val="10"/>
              </w:rPr>
              <w:t> </w:t>
            </w:r>
          </w:p>
        </w:tc>
        <w:tc>
          <w:tcPr>
            <w:tcW w:w="507" w:type="dxa"/>
            <w:noWrap/>
            <w:hideMark/>
          </w:tcPr>
          <w:p w14:paraId="0E0E861C" w14:textId="77777777" w:rsidR="009C6890" w:rsidRPr="00547A3C" w:rsidRDefault="009C6890" w:rsidP="00813104">
            <w:pPr>
              <w:rPr>
                <w:sz w:val="10"/>
                <w:szCs w:val="10"/>
              </w:rPr>
            </w:pPr>
          </w:p>
        </w:tc>
        <w:tc>
          <w:tcPr>
            <w:tcW w:w="543" w:type="dxa"/>
            <w:noWrap/>
            <w:hideMark/>
          </w:tcPr>
          <w:p w14:paraId="5E3BA52E" w14:textId="77777777" w:rsidR="009C6890" w:rsidRPr="00547A3C" w:rsidRDefault="009C6890" w:rsidP="00813104">
            <w:pPr>
              <w:rPr>
                <w:sz w:val="10"/>
                <w:szCs w:val="10"/>
              </w:rPr>
            </w:pPr>
            <w:r w:rsidRPr="00547A3C">
              <w:rPr>
                <w:sz w:val="10"/>
                <w:szCs w:val="10"/>
              </w:rPr>
              <w:t>9</w:t>
            </w:r>
          </w:p>
        </w:tc>
        <w:tc>
          <w:tcPr>
            <w:tcW w:w="1041" w:type="dxa"/>
            <w:noWrap/>
            <w:hideMark/>
          </w:tcPr>
          <w:p w14:paraId="313CBAB7" w14:textId="77777777" w:rsidR="009C6890" w:rsidRPr="00547A3C" w:rsidRDefault="009C6890" w:rsidP="00813104">
            <w:pPr>
              <w:rPr>
                <w:sz w:val="10"/>
                <w:szCs w:val="10"/>
              </w:rPr>
            </w:pPr>
            <w:r w:rsidRPr="00547A3C">
              <w:rPr>
                <w:sz w:val="10"/>
                <w:szCs w:val="10"/>
              </w:rPr>
              <w:t>4</w:t>
            </w:r>
          </w:p>
        </w:tc>
        <w:tc>
          <w:tcPr>
            <w:tcW w:w="619" w:type="dxa"/>
            <w:noWrap/>
            <w:hideMark/>
          </w:tcPr>
          <w:p w14:paraId="01D3D2A1" w14:textId="77777777" w:rsidR="009C6890" w:rsidRPr="00547A3C" w:rsidRDefault="009C6890" w:rsidP="00813104">
            <w:pPr>
              <w:rPr>
                <w:sz w:val="10"/>
                <w:szCs w:val="10"/>
              </w:rPr>
            </w:pPr>
            <w:r w:rsidRPr="00547A3C">
              <w:rPr>
                <w:sz w:val="10"/>
                <w:szCs w:val="10"/>
              </w:rPr>
              <w:t>0.003</w:t>
            </w:r>
          </w:p>
        </w:tc>
        <w:tc>
          <w:tcPr>
            <w:tcW w:w="674" w:type="dxa"/>
            <w:noWrap/>
            <w:hideMark/>
          </w:tcPr>
          <w:p w14:paraId="36441D4A" w14:textId="77777777" w:rsidR="009C6890" w:rsidRPr="00547A3C" w:rsidRDefault="009C6890" w:rsidP="00813104">
            <w:pPr>
              <w:rPr>
                <w:sz w:val="10"/>
                <w:szCs w:val="10"/>
              </w:rPr>
            </w:pPr>
            <w:r w:rsidRPr="00547A3C">
              <w:rPr>
                <w:sz w:val="10"/>
                <w:szCs w:val="10"/>
              </w:rPr>
              <w:t>168</w:t>
            </w:r>
          </w:p>
        </w:tc>
        <w:tc>
          <w:tcPr>
            <w:tcW w:w="716" w:type="dxa"/>
            <w:noWrap/>
            <w:hideMark/>
          </w:tcPr>
          <w:p w14:paraId="6E247F91" w14:textId="77777777" w:rsidR="009C6890" w:rsidRPr="00547A3C" w:rsidRDefault="009C6890" w:rsidP="00813104">
            <w:pPr>
              <w:rPr>
                <w:sz w:val="10"/>
                <w:szCs w:val="10"/>
              </w:rPr>
            </w:pPr>
            <w:r w:rsidRPr="00547A3C">
              <w:rPr>
                <w:sz w:val="10"/>
                <w:szCs w:val="10"/>
              </w:rPr>
              <w:t>45</w:t>
            </w:r>
          </w:p>
        </w:tc>
        <w:tc>
          <w:tcPr>
            <w:tcW w:w="604" w:type="dxa"/>
            <w:noWrap/>
            <w:hideMark/>
          </w:tcPr>
          <w:p w14:paraId="093ECCCC" w14:textId="77777777" w:rsidR="009C6890" w:rsidRPr="00547A3C" w:rsidRDefault="009C6890" w:rsidP="00813104">
            <w:pPr>
              <w:rPr>
                <w:sz w:val="10"/>
                <w:szCs w:val="10"/>
              </w:rPr>
            </w:pPr>
            <w:r w:rsidRPr="00547A3C">
              <w:rPr>
                <w:sz w:val="10"/>
                <w:szCs w:val="10"/>
              </w:rPr>
              <w:t>Panel</w:t>
            </w:r>
          </w:p>
        </w:tc>
        <w:tc>
          <w:tcPr>
            <w:tcW w:w="1644" w:type="dxa"/>
            <w:noWrap/>
            <w:hideMark/>
          </w:tcPr>
          <w:p w14:paraId="49436FF9" w14:textId="77777777" w:rsidR="009C6890" w:rsidRPr="00547A3C" w:rsidRDefault="009C6890" w:rsidP="00813104">
            <w:pPr>
              <w:rPr>
                <w:sz w:val="10"/>
                <w:szCs w:val="10"/>
              </w:rPr>
            </w:pPr>
            <w:r w:rsidRPr="00547A3C">
              <w:rPr>
                <w:sz w:val="10"/>
                <w:szCs w:val="10"/>
              </w:rPr>
              <w:t>Emerging countries</w:t>
            </w:r>
          </w:p>
        </w:tc>
        <w:tc>
          <w:tcPr>
            <w:tcW w:w="718" w:type="dxa"/>
            <w:noWrap/>
            <w:hideMark/>
          </w:tcPr>
          <w:p w14:paraId="3B2B7056" w14:textId="77777777" w:rsidR="009C6890" w:rsidRPr="00547A3C" w:rsidRDefault="009C6890" w:rsidP="00813104">
            <w:pPr>
              <w:rPr>
                <w:sz w:val="10"/>
                <w:szCs w:val="10"/>
              </w:rPr>
            </w:pPr>
            <w:r w:rsidRPr="00547A3C">
              <w:rPr>
                <w:sz w:val="10"/>
                <w:szCs w:val="10"/>
              </w:rPr>
              <w:t>OLS</w:t>
            </w:r>
          </w:p>
        </w:tc>
        <w:tc>
          <w:tcPr>
            <w:tcW w:w="805" w:type="dxa"/>
            <w:noWrap/>
            <w:hideMark/>
          </w:tcPr>
          <w:p w14:paraId="0C8154A8" w14:textId="77777777" w:rsidR="009C6890" w:rsidRPr="00547A3C" w:rsidRDefault="009C6890" w:rsidP="00813104">
            <w:pPr>
              <w:rPr>
                <w:sz w:val="10"/>
                <w:szCs w:val="10"/>
              </w:rPr>
            </w:pPr>
            <w:r w:rsidRPr="00547A3C">
              <w:rPr>
                <w:sz w:val="10"/>
                <w:szCs w:val="10"/>
              </w:rPr>
              <w:t>Growth Gini</w:t>
            </w:r>
          </w:p>
        </w:tc>
      </w:tr>
      <w:tr w:rsidR="009C6890" w:rsidRPr="00547A3C" w14:paraId="54C1D3C7" w14:textId="77777777" w:rsidTr="00813104">
        <w:trPr>
          <w:trHeight w:val="290"/>
        </w:trPr>
        <w:tc>
          <w:tcPr>
            <w:tcW w:w="637" w:type="dxa"/>
            <w:noWrap/>
            <w:hideMark/>
          </w:tcPr>
          <w:p w14:paraId="12FBDB02" w14:textId="77777777" w:rsidR="009C6890" w:rsidRPr="00547A3C" w:rsidRDefault="009C6890" w:rsidP="00813104">
            <w:pPr>
              <w:rPr>
                <w:sz w:val="10"/>
                <w:szCs w:val="10"/>
              </w:rPr>
            </w:pPr>
            <w:r w:rsidRPr="00547A3C">
              <w:rPr>
                <w:sz w:val="10"/>
                <w:szCs w:val="10"/>
              </w:rPr>
              <w:t> </w:t>
            </w:r>
          </w:p>
        </w:tc>
        <w:tc>
          <w:tcPr>
            <w:tcW w:w="507" w:type="dxa"/>
            <w:noWrap/>
            <w:hideMark/>
          </w:tcPr>
          <w:p w14:paraId="630DA2E8" w14:textId="77777777" w:rsidR="009C6890" w:rsidRPr="00547A3C" w:rsidRDefault="009C6890" w:rsidP="00813104">
            <w:pPr>
              <w:rPr>
                <w:sz w:val="10"/>
                <w:szCs w:val="10"/>
              </w:rPr>
            </w:pPr>
          </w:p>
        </w:tc>
        <w:tc>
          <w:tcPr>
            <w:tcW w:w="543" w:type="dxa"/>
            <w:noWrap/>
            <w:hideMark/>
          </w:tcPr>
          <w:p w14:paraId="1D2F8D8D" w14:textId="77777777" w:rsidR="009C6890" w:rsidRPr="00547A3C" w:rsidRDefault="009C6890" w:rsidP="00813104">
            <w:pPr>
              <w:rPr>
                <w:sz w:val="10"/>
                <w:szCs w:val="10"/>
              </w:rPr>
            </w:pPr>
            <w:r w:rsidRPr="00547A3C">
              <w:rPr>
                <w:sz w:val="10"/>
                <w:szCs w:val="10"/>
              </w:rPr>
              <w:t>9</w:t>
            </w:r>
          </w:p>
        </w:tc>
        <w:tc>
          <w:tcPr>
            <w:tcW w:w="1041" w:type="dxa"/>
            <w:noWrap/>
            <w:hideMark/>
          </w:tcPr>
          <w:p w14:paraId="445629F2" w14:textId="77777777" w:rsidR="009C6890" w:rsidRPr="00547A3C" w:rsidRDefault="009C6890" w:rsidP="00813104">
            <w:pPr>
              <w:rPr>
                <w:sz w:val="10"/>
                <w:szCs w:val="10"/>
              </w:rPr>
            </w:pPr>
            <w:r w:rsidRPr="00547A3C">
              <w:rPr>
                <w:sz w:val="10"/>
                <w:szCs w:val="10"/>
              </w:rPr>
              <w:t>5</w:t>
            </w:r>
          </w:p>
        </w:tc>
        <w:tc>
          <w:tcPr>
            <w:tcW w:w="619" w:type="dxa"/>
            <w:noWrap/>
            <w:hideMark/>
          </w:tcPr>
          <w:p w14:paraId="38940CF2" w14:textId="77777777" w:rsidR="009C6890" w:rsidRPr="00547A3C" w:rsidRDefault="009C6890" w:rsidP="00813104">
            <w:pPr>
              <w:rPr>
                <w:sz w:val="10"/>
                <w:szCs w:val="10"/>
              </w:rPr>
            </w:pPr>
            <w:r w:rsidRPr="00547A3C">
              <w:rPr>
                <w:sz w:val="10"/>
                <w:szCs w:val="10"/>
              </w:rPr>
              <w:t>0.231</w:t>
            </w:r>
          </w:p>
        </w:tc>
        <w:tc>
          <w:tcPr>
            <w:tcW w:w="674" w:type="dxa"/>
            <w:noWrap/>
            <w:hideMark/>
          </w:tcPr>
          <w:p w14:paraId="22C16633" w14:textId="77777777" w:rsidR="009C6890" w:rsidRPr="00547A3C" w:rsidRDefault="009C6890" w:rsidP="00813104">
            <w:pPr>
              <w:rPr>
                <w:sz w:val="10"/>
                <w:szCs w:val="10"/>
              </w:rPr>
            </w:pPr>
            <w:r w:rsidRPr="00547A3C">
              <w:rPr>
                <w:sz w:val="10"/>
                <w:szCs w:val="10"/>
              </w:rPr>
              <w:t>181</w:t>
            </w:r>
          </w:p>
        </w:tc>
        <w:tc>
          <w:tcPr>
            <w:tcW w:w="716" w:type="dxa"/>
            <w:noWrap/>
            <w:hideMark/>
          </w:tcPr>
          <w:p w14:paraId="707A7489" w14:textId="77777777" w:rsidR="009C6890" w:rsidRPr="00547A3C" w:rsidRDefault="009C6890" w:rsidP="00813104">
            <w:pPr>
              <w:rPr>
                <w:sz w:val="10"/>
                <w:szCs w:val="10"/>
              </w:rPr>
            </w:pPr>
            <w:r w:rsidRPr="00547A3C">
              <w:rPr>
                <w:sz w:val="10"/>
                <w:szCs w:val="10"/>
              </w:rPr>
              <w:t>45</w:t>
            </w:r>
          </w:p>
        </w:tc>
        <w:tc>
          <w:tcPr>
            <w:tcW w:w="604" w:type="dxa"/>
            <w:noWrap/>
            <w:hideMark/>
          </w:tcPr>
          <w:p w14:paraId="24D5ACF3" w14:textId="77777777" w:rsidR="009C6890" w:rsidRPr="00547A3C" w:rsidRDefault="009C6890" w:rsidP="00813104">
            <w:pPr>
              <w:rPr>
                <w:sz w:val="10"/>
                <w:szCs w:val="10"/>
              </w:rPr>
            </w:pPr>
            <w:r w:rsidRPr="00547A3C">
              <w:rPr>
                <w:sz w:val="10"/>
                <w:szCs w:val="10"/>
              </w:rPr>
              <w:t>Panel</w:t>
            </w:r>
          </w:p>
        </w:tc>
        <w:tc>
          <w:tcPr>
            <w:tcW w:w="1644" w:type="dxa"/>
            <w:noWrap/>
            <w:hideMark/>
          </w:tcPr>
          <w:p w14:paraId="34589F73" w14:textId="77777777" w:rsidR="009C6890" w:rsidRPr="00547A3C" w:rsidRDefault="009C6890" w:rsidP="00813104">
            <w:pPr>
              <w:rPr>
                <w:sz w:val="10"/>
                <w:szCs w:val="10"/>
              </w:rPr>
            </w:pPr>
            <w:r w:rsidRPr="00547A3C">
              <w:rPr>
                <w:sz w:val="10"/>
                <w:szCs w:val="10"/>
              </w:rPr>
              <w:t>Emerging countries</w:t>
            </w:r>
          </w:p>
        </w:tc>
        <w:tc>
          <w:tcPr>
            <w:tcW w:w="718" w:type="dxa"/>
            <w:noWrap/>
            <w:hideMark/>
          </w:tcPr>
          <w:p w14:paraId="46E9C8F5" w14:textId="77777777" w:rsidR="009C6890" w:rsidRPr="00547A3C" w:rsidRDefault="009C6890" w:rsidP="00813104">
            <w:pPr>
              <w:rPr>
                <w:sz w:val="10"/>
                <w:szCs w:val="10"/>
              </w:rPr>
            </w:pPr>
            <w:r w:rsidRPr="00547A3C">
              <w:rPr>
                <w:sz w:val="10"/>
                <w:szCs w:val="10"/>
              </w:rPr>
              <w:t>GMM</w:t>
            </w:r>
          </w:p>
        </w:tc>
        <w:tc>
          <w:tcPr>
            <w:tcW w:w="805" w:type="dxa"/>
            <w:noWrap/>
            <w:hideMark/>
          </w:tcPr>
          <w:p w14:paraId="11CF321A" w14:textId="77777777" w:rsidR="009C6890" w:rsidRPr="00547A3C" w:rsidRDefault="009C6890" w:rsidP="00813104">
            <w:pPr>
              <w:rPr>
                <w:sz w:val="10"/>
                <w:szCs w:val="10"/>
              </w:rPr>
            </w:pPr>
            <w:r w:rsidRPr="00547A3C">
              <w:rPr>
                <w:sz w:val="10"/>
                <w:szCs w:val="10"/>
              </w:rPr>
              <w:t>Growth Gini</w:t>
            </w:r>
          </w:p>
        </w:tc>
      </w:tr>
      <w:tr w:rsidR="009C6890" w:rsidRPr="00547A3C" w14:paraId="107761E9" w14:textId="77777777" w:rsidTr="00813104">
        <w:trPr>
          <w:trHeight w:val="290"/>
        </w:trPr>
        <w:tc>
          <w:tcPr>
            <w:tcW w:w="637" w:type="dxa"/>
            <w:noWrap/>
            <w:hideMark/>
          </w:tcPr>
          <w:p w14:paraId="2AE66C4F" w14:textId="77777777" w:rsidR="009C6890" w:rsidRPr="00547A3C" w:rsidRDefault="009C6890" w:rsidP="00813104">
            <w:pPr>
              <w:rPr>
                <w:sz w:val="10"/>
                <w:szCs w:val="10"/>
              </w:rPr>
            </w:pPr>
            <w:r w:rsidRPr="00547A3C">
              <w:rPr>
                <w:sz w:val="10"/>
                <w:szCs w:val="10"/>
              </w:rPr>
              <w:t> </w:t>
            </w:r>
          </w:p>
        </w:tc>
        <w:tc>
          <w:tcPr>
            <w:tcW w:w="507" w:type="dxa"/>
            <w:noWrap/>
            <w:hideMark/>
          </w:tcPr>
          <w:p w14:paraId="64D5E591" w14:textId="77777777" w:rsidR="009C6890" w:rsidRPr="00547A3C" w:rsidRDefault="009C6890" w:rsidP="00813104">
            <w:pPr>
              <w:rPr>
                <w:sz w:val="10"/>
                <w:szCs w:val="10"/>
              </w:rPr>
            </w:pPr>
          </w:p>
        </w:tc>
        <w:tc>
          <w:tcPr>
            <w:tcW w:w="543" w:type="dxa"/>
            <w:noWrap/>
            <w:hideMark/>
          </w:tcPr>
          <w:p w14:paraId="7CD4E7D4" w14:textId="77777777" w:rsidR="009C6890" w:rsidRPr="00547A3C" w:rsidRDefault="009C6890" w:rsidP="00813104">
            <w:pPr>
              <w:rPr>
                <w:sz w:val="10"/>
                <w:szCs w:val="10"/>
              </w:rPr>
            </w:pPr>
            <w:r w:rsidRPr="00547A3C">
              <w:rPr>
                <w:sz w:val="10"/>
                <w:szCs w:val="10"/>
              </w:rPr>
              <w:t>9</w:t>
            </w:r>
          </w:p>
        </w:tc>
        <w:tc>
          <w:tcPr>
            <w:tcW w:w="1041" w:type="dxa"/>
            <w:noWrap/>
            <w:hideMark/>
          </w:tcPr>
          <w:p w14:paraId="0ECEAF66" w14:textId="77777777" w:rsidR="009C6890" w:rsidRPr="00547A3C" w:rsidRDefault="009C6890" w:rsidP="00813104">
            <w:pPr>
              <w:rPr>
                <w:sz w:val="10"/>
                <w:szCs w:val="10"/>
              </w:rPr>
            </w:pPr>
            <w:r w:rsidRPr="00547A3C">
              <w:rPr>
                <w:sz w:val="10"/>
                <w:szCs w:val="10"/>
              </w:rPr>
              <w:t>6</w:t>
            </w:r>
          </w:p>
        </w:tc>
        <w:tc>
          <w:tcPr>
            <w:tcW w:w="619" w:type="dxa"/>
            <w:noWrap/>
            <w:hideMark/>
          </w:tcPr>
          <w:p w14:paraId="2A2B8771" w14:textId="77777777" w:rsidR="009C6890" w:rsidRPr="00547A3C" w:rsidRDefault="009C6890" w:rsidP="00813104">
            <w:pPr>
              <w:rPr>
                <w:sz w:val="10"/>
                <w:szCs w:val="10"/>
              </w:rPr>
            </w:pPr>
            <w:r w:rsidRPr="00547A3C">
              <w:rPr>
                <w:sz w:val="10"/>
                <w:szCs w:val="10"/>
              </w:rPr>
              <w:t>0.389</w:t>
            </w:r>
          </w:p>
        </w:tc>
        <w:tc>
          <w:tcPr>
            <w:tcW w:w="674" w:type="dxa"/>
            <w:noWrap/>
            <w:hideMark/>
          </w:tcPr>
          <w:p w14:paraId="62F7B40B" w14:textId="77777777" w:rsidR="009C6890" w:rsidRPr="00547A3C" w:rsidRDefault="009C6890" w:rsidP="00813104">
            <w:pPr>
              <w:rPr>
                <w:sz w:val="10"/>
                <w:szCs w:val="10"/>
              </w:rPr>
            </w:pPr>
            <w:r w:rsidRPr="00547A3C">
              <w:rPr>
                <w:sz w:val="10"/>
                <w:szCs w:val="10"/>
              </w:rPr>
              <w:t>169</w:t>
            </w:r>
          </w:p>
        </w:tc>
        <w:tc>
          <w:tcPr>
            <w:tcW w:w="716" w:type="dxa"/>
            <w:noWrap/>
            <w:hideMark/>
          </w:tcPr>
          <w:p w14:paraId="53C2FA76" w14:textId="77777777" w:rsidR="009C6890" w:rsidRPr="00547A3C" w:rsidRDefault="009C6890" w:rsidP="00813104">
            <w:pPr>
              <w:rPr>
                <w:sz w:val="10"/>
                <w:szCs w:val="10"/>
              </w:rPr>
            </w:pPr>
            <w:r w:rsidRPr="00547A3C">
              <w:rPr>
                <w:sz w:val="10"/>
                <w:szCs w:val="10"/>
              </w:rPr>
              <w:t>45</w:t>
            </w:r>
          </w:p>
        </w:tc>
        <w:tc>
          <w:tcPr>
            <w:tcW w:w="604" w:type="dxa"/>
            <w:noWrap/>
            <w:hideMark/>
          </w:tcPr>
          <w:p w14:paraId="7A0F735B" w14:textId="77777777" w:rsidR="009C6890" w:rsidRPr="00547A3C" w:rsidRDefault="009C6890" w:rsidP="00813104">
            <w:pPr>
              <w:rPr>
                <w:sz w:val="10"/>
                <w:szCs w:val="10"/>
              </w:rPr>
            </w:pPr>
            <w:r w:rsidRPr="00547A3C">
              <w:rPr>
                <w:sz w:val="10"/>
                <w:szCs w:val="10"/>
              </w:rPr>
              <w:t>Panel</w:t>
            </w:r>
          </w:p>
        </w:tc>
        <w:tc>
          <w:tcPr>
            <w:tcW w:w="1644" w:type="dxa"/>
            <w:noWrap/>
            <w:hideMark/>
          </w:tcPr>
          <w:p w14:paraId="3DC958E1" w14:textId="77777777" w:rsidR="009C6890" w:rsidRPr="00547A3C" w:rsidRDefault="009C6890" w:rsidP="00813104">
            <w:pPr>
              <w:rPr>
                <w:sz w:val="10"/>
                <w:szCs w:val="10"/>
              </w:rPr>
            </w:pPr>
            <w:r w:rsidRPr="00547A3C">
              <w:rPr>
                <w:sz w:val="10"/>
                <w:szCs w:val="10"/>
              </w:rPr>
              <w:t>Emerging countries</w:t>
            </w:r>
          </w:p>
        </w:tc>
        <w:tc>
          <w:tcPr>
            <w:tcW w:w="718" w:type="dxa"/>
            <w:noWrap/>
            <w:hideMark/>
          </w:tcPr>
          <w:p w14:paraId="70637C16" w14:textId="77777777" w:rsidR="009C6890" w:rsidRPr="00547A3C" w:rsidRDefault="009C6890" w:rsidP="00813104">
            <w:pPr>
              <w:rPr>
                <w:sz w:val="10"/>
                <w:szCs w:val="10"/>
              </w:rPr>
            </w:pPr>
            <w:r w:rsidRPr="00547A3C">
              <w:rPr>
                <w:sz w:val="10"/>
                <w:szCs w:val="10"/>
              </w:rPr>
              <w:t>GMM</w:t>
            </w:r>
          </w:p>
        </w:tc>
        <w:tc>
          <w:tcPr>
            <w:tcW w:w="805" w:type="dxa"/>
            <w:noWrap/>
            <w:hideMark/>
          </w:tcPr>
          <w:p w14:paraId="339C5BB8" w14:textId="77777777" w:rsidR="009C6890" w:rsidRPr="00547A3C" w:rsidRDefault="009C6890" w:rsidP="00813104">
            <w:pPr>
              <w:rPr>
                <w:sz w:val="10"/>
                <w:szCs w:val="10"/>
              </w:rPr>
            </w:pPr>
            <w:r w:rsidRPr="00547A3C">
              <w:rPr>
                <w:sz w:val="10"/>
                <w:szCs w:val="10"/>
              </w:rPr>
              <w:t>Growth Gini</w:t>
            </w:r>
          </w:p>
        </w:tc>
      </w:tr>
      <w:tr w:rsidR="009C6890" w:rsidRPr="00547A3C" w14:paraId="2A295878" w14:textId="77777777" w:rsidTr="00813104">
        <w:trPr>
          <w:trHeight w:val="290"/>
        </w:trPr>
        <w:tc>
          <w:tcPr>
            <w:tcW w:w="637" w:type="dxa"/>
            <w:noWrap/>
            <w:hideMark/>
          </w:tcPr>
          <w:p w14:paraId="4EF3E6BC" w14:textId="77777777" w:rsidR="009C6890" w:rsidRPr="00547A3C" w:rsidRDefault="009C6890" w:rsidP="00813104">
            <w:pPr>
              <w:rPr>
                <w:sz w:val="10"/>
                <w:szCs w:val="10"/>
              </w:rPr>
            </w:pPr>
            <w:r w:rsidRPr="00547A3C">
              <w:rPr>
                <w:sz w:val="10"/>
                <w:szCs w:val="10"/>
              </w:rPr>
              <w:t> </w:t>
            </w:r>
          </w:p>
        </w:tc>
        <w:tc>
          <w:tcPr>
            <w:tcW w:w="507" w:type="dxa"/>
            <w:noWrap/>
            <w:hideMark/>
          </w:tcPr>
          <w:p w14:paraId="7DE791E2" w14:textId="77777777" w:rsidR="009C6890" w:rsidRPr="00547A3C" w:rsidRDefault="009C6890" w:rsidP="00813104">
            <w:pPr>
              <w:rPr>
                <w:sz w:val="10"/>
                <w:szCs w:val="10"/>
              </w:rPr>
            </w:pPr>
          </w:p>
        </w:tc>
        <w:tc>
          <w:tcPr>
            <w:tcW w:w="543" w:type="dxa"/>
            <w:noWrap/>
            <w:hideMark/>
          </w:tcPr>
          <w:p w14:paraId="37D49844" w14:textId="77777777" w:rsidR="009C6890" w:rsidRPr="00547A3C" w:rsidRDefault="009C6890" w:rsidP="00813104">
            <w:pPr>
              <w:rPr>
                <w:sz w:val="10"/>
                <w:szCs w:val="10"/>
              </w:rPr>
            </w:pPr>
            <w:r w:rsidRPr="00547A3C">
              <w:rPr>
                <w:sz w:val="10"/>
                <w:szCs w:val="10"/>
              </w:rPr>
              <w:t>9</w:t>
            </w:r>
          </w:p>
        </w:tc>
        <w:tc>
          <w:tcPr>
            <w:tcW w:w="1041" w:type="dxa"/>
            <w:noWrap/>
            <w:hideMark/>
          </w:tcPr>
          <w:p w14:paraId="71E24AA2" w14:textId="77777777" w:rsidR="009C6890" w:rsidRPr="00547A3C" w:rsidRDefault="009C6890" w:rsidP="00813104">
            <w:pPr>
              <w:rPr>
                <w:sz w:val="10"/>
                <w:szCs w:val="10"/>
              </w:rPr>
            </w:pPr>
            <w:r w:rsidRPr="00547A3C">
              <w:rPr>
                <w:sz w:val="10"/>
                <w:szCs w:val="10"/>
              </w:rPr>
              <w:t>7</w:t>
            </w:r>
          </w:p>
        </w:tc>
        <w:tc>
          <w:tcPr>
            <w:tcW w:w="619" w:type="dxa"/>
            <w:noWrap/>
            <w:hideMark/>
          </w:tcPr>
          <w:p w14:paraId="11561234" w14:textId="77777777" w:rsidR="009C6890" w:rsidRPr="00547A3C" w:rsidRDefault="009C6890" w:rsidP="00813104">
            <w:pPr>
              <w:rPr>
                <w:sz w:val="10"/>
                <w:szCs w:val="10"/>
              </w:rPr>
            </w:pPr>
            <w:r w:rsidRPr="00547A3C">
              <w:rPr>
                <w:sz w:val="10"/>
                <w:szCs w:val="10"/>
              </w:rPr>
              <w:t>0.0617</w:t>
            </w:r>
          </w:p>
        </w:tc>
        <w:tc>
          <w:tcPr>
            <w:tcW w:w="674" w:type="dxa"/>
            <w:noWrap/>
            <w:hideMark/>
          </w:tcPr>
          <w:p w14:paraId="2E05175A" w14:textId="77777777" w:rsidR="009C6890" w:rsidRPr="00547A3C" w:rsidRDefault="009C6890" w:rsidP="00813104">
            <w:pPr>
              <w:rPr>
                <w:sz w:val="10"/>
                <w:szCs w:val="10"/>
              </w:rPr>
            </w:pPr>
            <w:r w:rsidRPr="00547A3C">
              <w:rPr>
                <w:sz w:val="10"/>
                <w:szCs w:val="10"/>
              </w:rPr>
              <w:t>168</w:t>
            </w:r>
          </w:p>
        </w:tc>
        <w:tc>
          <w:tcPr>
            <w:tcW w:w="716" w:type="dxa"/>
            <w:noWrap/>
            <w:hideMark/>
          </w:tcPr>
          <w:p w14:paraId="145DB5F5" w14:textId="77777777" w:rsidR="009C6890" w:rsidRPr="00547A3C" w:rsidRDefault="009C6890" w:rsidP="00813104">
            <w:pPr>
              <w:rPr>
                <w:sz w:val="10"/>
                <w:szCs w:val="10"/>
              </w:rPr>
            </w:pPr>
            <w:r w:rsidRPr="00547A3C">
              <w:rPr>
                <w:sz w:val="10"/>
                <w:szCs w:val="10"/>
              </w:rPr>
              <w:t>45</w:t>
            </w:r>
          </w:p>
        </w:tc>
        <w:tc>
          <w:tcPr>
            <w:tcW w:w="604" w:type="dxa"/>
            <w:noWrap/>
            <w:hideMark/>
          </w:tcPr>
          <w:p w14:paraId="6A1A3ECF" w14:textId="77777777" w:rsidR="009C6890" w:rsidRPr="00547A3C" w:rsidRDefault="009C6890" w:rsidP="00813104">
            <w:pPr>
              <w:rPr>
                <w:sz w:val="10"/>
                <w:szCs w:val="10"/>
              </w:rPr>
            </w:pPr>
            <w:r w:rsidRPr="00547A3C">
              <w:rPr>
                <w:sz w:val="10"/>
                <w:szCs w:val="10"/>
              </w:rPr>
              <w:t>Panel</w:t>
            </w:r>
          </w:p>
        </w:tc>
        <w:tc>
          <w:tcPr>
            <w:tcW w:w="1644" w:type="dxa"/>
            <w:noWrap/>
            <w:hideMark/>
          </w:tcPr>
          <w:p w14:paraId="0BE87DFE" w14:textId="77777777" w:rsidR="009C6890" w:rsidRPr="00547A3C" w:rsidRDefault="009C6890" w:rsidP="00813104">
            <w:pPr>
              <w:rPr>
                <w:sz w:val="10"/>
                <w:szCs w:val="10"/>
              </w:rPr>
            </w:pPr>
            <w:r w:rsidRPr="00547A3C">
              <w:rPr>
                <w:sz w:val="10"/>
                <w:szCs w:val="10"/>
              </w:rPr>
              <w:t>Emerging countries</w:t>
            </w:r>
          </w:p>
        </w:tc>
        <w:tc>
          <w:tcPr>
            <w:tcW w:w="718" w:type="dxa"/>
            <w:noWrap/>
            <w:hideMark/>
          </w:tcPr>
          <w:p w14:paraId="7136373D" w14:textId="77777777" w:rsidR="009C6890" w:rsidRPr="00547A3C" w:rsidRDefault="009C6890" w:rsidP="00813104">
            <w:pPr>
              <w:rPr>
                <w:sz w:val="10"/>
                <w:szCs w:val="10"/>
              </w:rPr>
            </w:pPr>
            <w:r w:rsidRPr="00547A3C">
              <w:rPr>
                <w:sz w:val="10"/>
                <w:szCs w:val="10"/>
              </w:rPr>
              <w:t>GMM</w:t>
            </w:r>
          </w:p>
        </w:tc>
        <w:tc>
          <w:tcPr>
            <w:tcW w:w="805" w:type="dxa"/>
            <w:noWrap/>
            <w:hideMark/>
          </w:tcPr>
          <w:p w14:paraId="47F20151" w14:textId="77777777" w:rsidR="009C6890" w:rsidRPr="00547A3C" w:rsidRDefault="009C6890" w:rsidP="00813104">
            <w:pPr>
              <w:rPr>
                <w:sz w:val="10"/>
                <w:szCs w:val="10"/>
              </w:rPr>
            </w:pPr>
            <w:r w:rsidRPr="00547A3C">
              <w:rPr>
                <w:sz w:val="10"/>
                <w:szCs w:val="10"/>
              </w:rPr>
              <w:t>Growth Gini</w:t>
            </w:r>
          </w:p>
        </w:tc>
      </w:tr>
      <w:tr w:rsidR="009C6890" w:rsidRPr="00547A3C" w14:paraId="14F67F70" w14:textId="77777777" w:rsidTr="00813104">
        <w:trPr>
          <w:trHeight w:val="290"/>
        </w:trPr>
        <w:tc>
          <w:tcPr>
            <w:tcW w:w="637" w:type="dxa"/>
            <w:noWrap/>
            <w:hideMark/>
          </w:tcPr>
          <w:p w14:paraId="0F33B77B" w14:textId="77777777" w:rsidR="009C6890" w:rsidRPr="00547A3C" w:rsidRDefault="009C6890" w:rsidP="00813104">
            <w:pPr>
              <w:rPr>
                <w:sz w:val="10"/>
                <w:szCs w:val="10"/>
              </w:rPr>
            </w:pPr>
            <w:r w:rsidRPr="00547A3C">
              <w:rPr>
                <w:sz w:val="10"/>
                <w:szCs w:val="10"/>
              </w:rPr>
              <w:t>Shahbaz and Islam</w:t>
            </w:r>
          </w:p>
        </w:tc>
        <w:tc>
          <w:tcPr>
            <w:tcW w:w="507" w:type="dxa"/>
            <w:noWrap/>
            <w:hideMark/>
          </w:tcPr>
          <w:p w14:paraId="4E12B2E3" w14:textId="77777777" w:rsidR="009C6890" w:rsidRPr="00547A3C" w:rsidRDefault="009C6890" w:rsidP="00813104">
            <w:pPr>
              <w:rPr>
                <w:sz w:val="10"/>
                <w:szCs w:val="10"/>
              </w:rPr>
            </w:pPr>
            <w:r w:rsidRPr="00547A3C">
              <w:rPr>
                <w:sz w:val="10"/>
                <w:szCs w:val="10"/>
              </w:rPr>
              <w:t>2011</w:t>
            </w:r>
          </w:p>
        </w:tc>
        <w:tc>
          <w:tcPr>
            <w:tcW w:w="543" w:type="dxa"/>
            <w:noWrap/>
            <w:hideMark/>
          </w:tcPr>
          <w:p w14:paraId="3E659A10" w14:textId="77777777" w:rsidR="009C6890" w:rsidRPr="00547A3C" w:rsidRDefault="009C6890" w:rsidP="00813104">
            <w:pPr>
              <w:rPr>
                <w:sz w:val="10"/>
                <w:szCs w:val="10"/>
              </w:rPr>
            </w:pPr>
            <w:r w:rsidRPr="00547A3C">
              <w:rPr>
                <w:sz w:val="10"/>
                <w:szCs w:val="10"/>
              </w:rPr>
              <w:t>10</w:t>
            </w:r>
          </w:p>
        </w:tc>
        <w:tc>
          <w:tcPr>
            <w:tcW w:w="1041" w:type="dxa"/>
            <w:noWrap/>
            <w:hideMark/>
          </w:tcPr>
          <w:p w14:paraId="5AD42B5B" w14:textId="77777777" w:rsidR="009C6890" w:rsidRPr="00547A3C" w:rsidRDefault="009C6890" w:rsidP="00813104">
            <w:pPr>
              <w:rPr>
                <w:sz w:val="10"/>
                <w:szCs w:val="10"/>
              </w:rPr>
            </w:pPr>
            <w:r w:rsidRPr="00547A3C">
              <w:rPr>
                <w:sz w:val="10"/>
                <w:szCs w:val="10"/>
              </w:rPr>
              <w:t>1</w:t>
            </w:r>
          </w:p>
        </w:tc>
        <w:tc>
          <w:tcPr>
            <w:tcW w:w="619" w:type="dxa"/>
            <w:noWrap/>
            <w:hideMark/>
          </w:tcPr>
          <w:p w14:paraId="18903035" w14:textId="77777777" w:rsidR="009C6890" w:rsidRPr="00547A3C" w:rsidRDefault="009C6890" w:rsidP="00813104">
            <w:pPr>
              <w:rPr>
                <w:sz w:val="10"/>
                <w:szCs w:val="10"/>
              </w:rPr>
            </w:pPr>
            <w:r w:rsidRPr="00547A3C">
              <w:rPr>
                <w:sz w:val="10"/>
                <w:szCs w:val="10"/>
              </w:rPr>
              <w:t>-0.1221</w:t>
            </w:r>
          </w:p>
        </w:tc>
        <w:tc>
          <w:tcPr>
            <w:tcW w:w="674" w:type="dxa"/>
            <w:noWrap/>
            <w:hideMark/>
          </w:tcPr>
          <w:p w14:paraId="6E96152D" w14:textId="77777777" w:rsidR="009C6890" w:rsidRPr="00547A3C" w:rsidRDefault="009C6890" w:rsidP="00813104">
            <w:pPr>
              <w:rPr>
                <w:sz w:val="10"/>
                <w:szCs w:val="10"/>
              </w:rPr>
            </w:pPr>
            <w:r w:rsidRPr="00547A3C">
              <w:rPr>
                <w:sz w:val="10"/>
                <w:szCs w:val="10"/>
              </w:rPr>
              <w:t>34</w:t>
            </w:r>
          </w:p>
        </w:tc>
        <w:tc>
          <w:tcPr>
            <w:tcW w:w="716" w:type="dxa"/>
            <w:noWrap/>
            <w:hideMark/>
          </w:tcPr>
          <w:p w14:paraId="0EB75AD5" w14:textId="77777777" w:rsidR="009C6890" w:rsidRPr="00547A3C" w:rsidRDefault="009C6890" w:rsidP="00813104">
            <w:pPr>
              <w:rPr>
                <w:sz w:val="10"/>
                <w:szCs w:val="10"/>
              </w:rPr>
            </w:pPr>
            <w:r w:rsidRPr="00547A3C">
              <w:rPr>
                <w:sz w:val="10"/>
                <w:szCs w:val="10"/>
              </w:rPr>
              <w:t>1</w:t>
            </w:r>
          </w:p>
        </w:tc>
        <w:tc>
          <w:tcPr>
            <w:tcW w:w="604" w:type="dxa"/>
            <w:noWrap/>
            <w:hideMark/>
          </w:tcPr>
          <w:p w14:paraId="2B245E0B" w14:textId="77777777" w:rsidR="009C6890" w:rsidRPr="00547A3C" w:rsidRDefault="009C6890" w:rsidP="00813104">
            <w:pPr>
              <w:rPr>
                <w:sz w:val="10"/>
                <w:szCs w:val="10"/>
              </w:rPr>
            </w:pPr>
            <w:r w:rsidRPr="00547A3C">
              <w:rPr>
                <w:sz w:val="10"/>
                <w:szCs w:val="10"/>
              </w:rPr>
              <w:t>Time series</w:t>
            </w:r>
          </w:p>
        </w:tc>
        <w:tc>
          <w:tcPr>
            <w:tcW w:w="1644" w:type="dxa"/>
            <w:noWrap/>
            <w:hideMark/>
          </w:tcPr>
          <w:p w14:paraId="2D389C78" w14:textId="77777777" w:rsidR="009C6890" w:rsidRPr="00547A3C" w:rsidRDefault="009C6890" w:rsidP="00813104">
            <w:pPr>
              <w:rPr>
                <w:sz w:val="10"/>
                <w:szCs w:val="10"/>
              </w:rPr>
            </w:pPr>
            <w:r w:rsidRPr="00547A3C">
              <w:rPr>
                <w:sz w:val="10"/>
                <w:szCs w:val="10"/>
              </w:rPr>
              <w:t>Pakistan</w:t>
            </w:r>
          </w:p>
        </w:tc>
        <w:tc>
          <w:tcPr>
            <w:tcW w:w="718" w:type="dxa"/>
            <w:noWrap/>
            <w:hideMark/>
          </w:tcPr>
          <w:p w14:paraId="6FD78494" w14:textId="77777777" w:rsidR="009C6890" w:rsidRPr="00547A3C" w:rsidRDefault="009C6890" w:rsidP="00813104">
            <w:pPr>
              <w:rPr>
                <w:sz w:val="10"/>
                <w:szCs w:val="10"/>
              </w:rPr>
            </w:pPr>
            <w:r w:rsidRPr="00547A3C">
              <w:rPr>
                <w:sz w:val="10"/>
                <w:szCs w:val="10"/>
              </w:rPr>
              <w:t>ARDL</w:t>
            </w:r>
          </w:p>
        </w:tc>
        <w:tc>
          <w:tcPr>
            <w:tcW w:w="805" w:type="dxa"/>
            <w:noWrap/>
            <w:hideMark/>
          </w:tcPr>
          <w:p w14:paraId="3A060B91" w14:textId="77777777" w:rsidR="009C6890" w:rsidRPr="00547A3C" w:rsidRDefault="009C6890" w:rsidP="00813104">
            <w:pPr>
              <w:rPr>
                <w:sz w:val="10"/>
                <w:szCs w:val="10"/>
              </w:rPr>
            </w:pPr>
            <w:r w:rsidRPr="00547A3C">
              <w:rPr>
                <w:sz w:val="10"/>
                <w:szCs w:val="10"/>
              </w:rPr>
              <w:t>Log Gini</w:t>
            </w:r>
          </w:p>
        </w:tc>
      </w:tr>
      <w:tr w:rsidR="009C6890" w:rsidRPr="00547A3C" w14:paraId="54BF451D" w14:textId="77777777" w:rsidTr="00813104">
        <w:trPr>
          <w:trHeight w:val="290"/>
        </w:trPr>
        <w:tc>
          <w:tcPr>
            <w:tcW w:w="637" w:type="dxa"/>
            <w:noWrap/>
            <w:hideMark/>
          </w:tcPr>
          <w:p w14:paraId="4F83A349" w14:textId="77777777" w:rsidR="009C6890" w:rsidRPr="00547A3C" w:rsidRDefault="009C6890" w:rsidP="00813104">
            <w:pPr>
              <w:rPr>
                <w:sz w:val="10"/>
                <w:szCs w:val="10"/>
              </w:rPr>
            </w:pPr>
            <w:r w:rsidRPr="00547A3C">
              <w:rPr>
                <w:sz w:val="10"/>
                <w:szCs w:val="10"/>
              </w:rPr>
              <w:t> </w:t>
            </w:r>
          </w:p>
        </w:tc>
        <w:tc>
          <w:tcPr>
            <w:tcW w:w="507" w:type="dxa"/>
            <w:noWrap/>
            <w:hideMark/>
          </w:tcPr>
          <w:p w14:paraId="081BF8D2" w14:textId="77777777" w:rsidR="009C6890" w:rsidRPr="00547A3C" w:rsidRDefault="009C6890" w:rsidP="00813104">
            <w:pPr>
              <w:rPr>
                <w:sz w:val="10"/>
                <w:szCs w:val="10"/>
              </w:rPr>
            </w:pPr>
          </w:p>
        </w:tc>
        <w:tc>
          <w:tcPr>
            <w:tcW w:w="543" w:type="dxa"/>
            <w:noWrap/>
            <w:hideMark/>
          </w:tcPr>
          <w:p w14:paraId="342546D7" w14:textId="77777777" w:rsidR="009C6890" w:rsidRPr="00547A3C" w:rsidRDefault="009C6890" w:rsidP="00813104">
            <w:pPr>
              <w:rPr>
                <w:sz w:val="10"/>
                <w:szCs w:val="10"/>
              </w:rPr>
            </w:pPr>
            <w:r w:rsidRPr="00547A3C">
              <w:rPr>
                <w:sz w:val="10"/>
                <w:szCs w:val="10"/>
              </w:rPr>
              <w:t>10</w:t>
            </w:r>
          </w:p>
        </w:tc>
        <w:tc>
          <w:tcPr>
            <w:tcW w:w="1041" w:type="dxa"/>
            <w:noWrap/>
            <w:hideMark/>
          </w:tcPr>
          <w:p w14:paraId="151B6293" w14:textId="77777777" w:rsidR="009C6890" w:rsidRPr="00547A3C" w:rsidRDefault="009C6890" w:rsidP="00813104">
            <w:pPr>
              <w:rPr>
                <w:sz w:val="10"/>
                <w:szCs w:val="10"/>
              </w:rPr>
            </w:pPr>
            <w:r w:rsidRPr="00547A3C">
              <w:rPr>
                <w:sz w:val="10"/>
                <w:szCs w:val="10"/>
              </w:rPr>
              <w:t>2</w:t>
            </w:r>
          </w:p>
        </w:tc>
        <w:tc>
          <w:tcPr>
            <w:tcW w:w="619" w:type="dxa"/>
            <w:noWrap/>
            <w:hideMark/>
          </w:tcPr>
          <w:p w14:paraId="56A16B48" w14:textId="77777777" w:rsidR="009C6890" w:rsidRPr="00547A3C" w:rsidRDefault="009C6890" w:rsidP="00813104">
            <w:pPr>
              <w:rPr>
                <w:sz w:val="10"/>
                <w:szCs w:val="10"/>
              </w:rPr>
            </w:pPr>
            <w:r w:rsidRPr="00547A3C">
              <w:rPr>
                <w:sz w:val="10"/>
                <w:szCs w:val="10"/>
              </w:rPr>
              <w:t>-0.0167</w:t>
            </w:r>
          </w:p>
        </w:tc>
        <w:tc>
          <w:tcPr>
            <w:tcW w:w="674" w:type="dxa"/>
            <w:noWrap/>
            <w:hideMark/>
          </w:tcPr>
          <w:p w14:paraId="099D86BF" w14:textId="77777777" w:rsidR="009C6890" w:rsidRPr="00547A3C" w:rsidRDefault="009C6890" w:rsidP="00813104">
            <w:pPr>
              <w:rPr>
                <w:sz w:val="10"/>
                <w:szCs w:val="10"/>
              </w:rPr>
            </w:pPr>
            <w:r w:rsidRPr="00547A3C">
              <w:rPr>
                <w:sz w:val="10"/>
                <w:szCs w:val="10"/>
              </w:rPr>
              <w:t>34</w:t>
            </w:r>
          </w:p>
        </w:tc>
        <w:tc>
          <w:tcPr>
            <w:tcW w:w="716" w:type="dxa"/>
            <w:noWrap/>
            <w:hideMark/>
          </w:tcPr>
          <w:p w14:paraId="7B46FBD7" w14:textId="77777777" w:rsidR="009C6890" w:rsidRPr="00547A3C" w:rsidRDefault="009C6890" w:rsidP="00813104">
            <w:pPr>
              <w:rPr>
                <w:sz w:val="10"/>
                <w:szCs w:val="10"/>
              </w:rPr>
            </w:pPr>
            <w:r w:rsidRPr="00547A3C">
              <w:rPr>
                <w:sz w:val="10"/>
                <w:szCs w:val="10"/>
              </w:rPr>
              <w:t>1</w:t>
            </w:r>
          </w:p>
        </w:tc>
        <w:tc>
          <w:tcPr>
            <w:tcW w:w="604" w:type="dxa"/>
            <w:noWrap/>
            <w:hideMark/>
          </w:tcPr>
          <w:p w14:paraId="6D38589F" w14:textId="77777777" w:rsidR="009C6890" w:rsidRPr="00547A3C" w:rsidRDefault="009C6890" w:rsidP="00813104">
            <w:pPr>
              <w:rPr>
                <w:sz w:val="10"/>
                <w:szCs w:val="10"/>
              </w:rPr>
            </w:pPr>
            <w:r w:rsidRPr="00547A3C">
              <w:rPr>
                <w:sz w:val="10"/>
                <w:szCs w:val="10"/>
              </w:rPr>
              <w:t>Time series</w:t>
            </w:r>
          </w:p>
        </w:tc>
        <w:tc>
          <w:tcPr>
            <w:tcW w:w="1644" w:type="dxa"/>
            <w:noWrap/>
            <w:hideMark/>
          </w:tcPr>
          <w:p w14:paraId="25ACACCC" w14:textId="77777777" w:rsidR="009C6890" w:rsidRPr="00547A3C" w:rsidRDefault="009C6890" w:rsidP="00813104">
            <w:pPr>
              <w:rPr>
                <w:sz w:val="10"/>
                <w:szCs w:val="10"/>
              </w:rPr>
            </w:pPr>
            <w:r w:rsidRPr="00547A3C">
              <w:rPr>
                <w:sz w:val="10"/>
                <w:szCs w:val="10"/>
              </w:rPr>
              <w:t>Pakistan</w:t>
            </w:r>
          </w:p>
        </w:tc>
        <w:tc>
          <w:tcPr>
            <w:tcW w:w="718" w:type="dxa"/>
            <w:noWrap/>
            <w:hideMark/>
          </w:tcPr>
          <w:p w14:paraId="6C6DCA46" w14:textId="77777777" w:rsidR="009C6890" w:rsidRPr="00547A3C" w:rsidRDefault="009C6890" w:rsidP="00813104">
            <w:pPr>
              <w:rPr>
                <w:sz w:val="10"/>
                <w:szCs w:val="10"/>
              </w:rPr>
            </w:pPr>
            <w:r w:rsidRPr="00547A3C">
              <w:rPr>
                <w:sz w:val="10"/>
                <w:szCs w:val="10"/>
              </w:rPr>
              <w:t>ECM ARDL</w:t>
            </w:r>
          </w:p>
        </w:tc>
        <w:tc>
          <w:tcPr>
            <w:tcW w:w="805" w:type="dxa"/>
            <w:noWrap/>
            <w:hideMark/>
          </w:tcPr>
          <w:p w14:paraId="4AF5DA29" w14:textId="77777777" w:rsidR="009C6890" w:rsidRPr="00547A3C" w:rsidRDefault="009C6890" w:rsidP="00813104">
            <w:pPr>
              <w:rPr>
                <w:sz w:val="10"/>
                <w:szCs w:val="10"/>
              </w:rPr>
            </w:pPr>
            <w:r w:rsidRPr="00547A3C">
              <w:rPr>
                <w:sz w:val="10"/>
                <w:szCs w:val="10"/>
              </w:rPr>
              <w:t>Change log Gini</w:t>
            </w:r>
          </w:p>
        </w:tc>
      </w:tr>
      <w:tr w:rsidR="009C6890" w:rsidRPr="00547A3C" w14:paraId="5BF728EA" w14:textId="77777777" w:rsidTr="00813104">
        <w:trPr>
          <w:trHeight w:val="290"/>
        </w:trPr>
        <w:tc>
          <w:tcPr>
            <w:tcW w:w="637" w:type="dxa"/>
            <w:noWrap/>
            <w:hideMark/>
          </w:tcPr>
          <w:p w14:paraId="48CB4ACB" w14:textId="77777777" w:rsidR="009C6890" w:rsidRPr="00547A3C" w:rsidRDefault="009C6890" w:rsidP="00813104">
            <w:pPr>
              <w:rPr>
                <w:sz w:val="10"/>
                <w:szCs w:val="10"/>
              </w:rPr>
            </w:pPr>
            <w:r w:rsidRPr="00547A3C">
              <w:rPr>
                <w:sz w:val="10"/>
                <w:szCs w:val="10"/>
              </w:rPr>
              <w:t>Shahbaz et al</w:t>
            </w:r>
          </w:p>
        </w:tc>
        <w:tc>
          <w:tcPr>
            <w:tcW w:w="507" w:type="dxa"/>
            <w:noWrap/>
            <w:hideMark/>
          </w:tcPr>
          <w:p w14:paraId="3A011EBF" w14:textId="77777777" w:rsidR="009C6890" w:rsidRPr="00547A3C" w:rsidRDefault="009C6890" w:rsidP="00813104">
            <w:pPr>
              <w:rPr>
                <w:sz w:val="10"/>
                <w:szCs w:val="10"/>
              </w:rPr>
            </w:pPr>
            <w:r w:rsidRPr="00547A3C">
              <w:rPr>
                <w:sz w:val="10"/>
                <w:szCs w:val="10"/>
              </w:rPr>
              <w:t>2014</w:t>
            </w:r>
          </w:p>
        </w:tc>
        <w:tc>
          <w:tcPr>
            <w:tcW w:w="543" w:type="dxa"/>
            <w:noWrap/>
            <w:hideMark/>
          </w:tcPr>
          <w:p w14:paraId="5805466C" w14:textId="77777777" w:rsidR="009C6890" w:rsidRPr="00547A3C" w:rsidRDefault="009C6890" w:rsidP="00813104">
            <w:pPr>
              <w:rPr>
                <w:sz w:val="10"/>
                <w:szCs w:val="10"/>
              </w:rPr>
            </w:pPr>
            <w:r w:rsidRPr="00547A3C">
              <w:rPr>
                <w:sz w:val="10"/>
                <w:szCs w:val="10"/>
              </w:rPr>
              <w:t>11</w:t>
            </w:r>
          </w:p>
        </w:tc>
        <w:tc>
          <w:tcPr>
            <w:tcW w:w="1041" w:type="dxa"/>
            <w:noWrap/>
            <w:hideMark/>
          </w:tcPr>
          <w:p w14:paraId="5D6B908C" w14:textId="77777777" w:rsidR="009C6890" w:rsidRPr="00547A3C" w:rsidRDefault="009C6890" w:rsidP="00813104">
            <w:pPr>
              <w:rPr>
                <w:sz w:val="10"/>
                <w:szCs w:val="10"/>
              </w:rPr>
            </w:pPr>
            <w:r w:rsidRPr="00547A3C">
              <w:rPr>
                <w:sz w:val="10"/>
                <w:szCs w:val="10"/>
              </w:rPr>
              <w:t>1</w:t>
            </w:r>
          </w:p>
        </w:tc>
        <w:tc>
          <w:tcPr>
            <w:tcW w:w="619" w:type="dxa"/>
            <w:noWrap/>
            <w:hideMark/>
          </w:tcPr>
          <w:p w14:paraId="0295399C" w14:textId="77777777" w:rsidR="009C6890" w:rsidRPr="00547A3C" w:rsidRDefault="009C6890" w:rsidP="00813104">
            <w:pPr>
              <w:rPr>
                <w:sz w:val="10"/>
                <w:szCs w:val="10"/>
              </w:rPr>
            </w:pPr>
            <w:r w:rsidRPr="00547A3C">
              <w:rPr>
                <w:sz w:val="10"/>
                <w:szCs w:val="10"/>
              </w:rPr>
              <w:t>-0.2529</w:t>
            </w:r>
          </w:p>
        </w:tc>
        <w:tc>
          <w:tcPr>
            <w:tcW w:w="674" w:type="dxa"/>
            <w:noWrap/>
            <w:hideMark/>
          </w:tcPr>
          <w:p w14:paraId="31CFB49E" w14:textId="77777777" w:rsidR="009C6890" w:rsidRPr="00547A3C" w:rsidRDefault="009C6890" w:rsidP="00813104">
            <w:pPr>
              <w:rPr>
                <w:sz w:val="10"/>
                <w:szCs w:val="10"/>
              </w:rPr>
            </w:pPr>
            <w:r w:rsidRPr="00547A3C">
              <w:rPr>
                <w:sz w:val="10"/>
                <w:szCs w:val="10"/>
              </w:rPr>
              <w:t>46</w:t>
            </w:r>
          </w:p>
        </w:tc>
        <w:tc>
          <w:tcPr>
            <w:tcW w:w="716" w:type="dxa"/>
            <w:noWrap/>
            <w:hideMark/>
          </w:tcPr>
          <w:p w14:paraId="0850EBEB" w14:textId="77777777" w:rsidR="009C6890" w:rsidRPr="00547A3C" w:rsidRDefault="009C6890" w:rsidP="00813104">
            <w:pPr>
              <w:rPr>
                <w:sz w:val="10"/>
                <w:szCs w:val="10"/>
              </w:rPr>
            </w:pPr>
            <w:r w:rsidRPr="00547A3C">
              <w:rPr>
                <w:sz w:val="10"/>
                <w:szCs w:val="10"/>
              </w:rPr>
              <w:t>1</w:t>
            </w:r>
          </w:p>
        </w:tc>
        <w:tc>
          <w:tcPr>
            <w:tcW w:w="604" w:type="dxa"/>
            <w:noWrap/>
            <w:hideMark/>
          </w:tcPr>
          <w:p w14:paraId="23774AAC" w14:textId="77777777" w:rsidR="009C6890" w:rsidRPr="00547A3C" w:rsidRDefault="009C6890" w:rsidP="00813104">
            <w:pPr>
              <w:rPr>
                <w:sz w:val="10"/>
                <w:szCs w:val="10"/>
              </w:rPr>
            </w:pPr>
            <w:r w:rsidRPr="00547A3C">
              <w:rPr>
                <w:sz w:val="10"/>
                <w:szCs w:val="10"/>
              </w:rPr>
              <w:t>Time series</w:t>
            </w:r>
          </w:p>
        </w:tc>
        <w:tc>
          <w:tcPr>
            <w:tcW w:w="1644" w:type="dxa"/>
            <w:noWrap/>
            <w:hideMark/>
          </w:tcPr>
          <w:p w14:paraId="32787A15" w14:textId="77777777" w:rsidR="009C6890" w:rsidRPr="00547A3C" w:rsidRDefault="009C6890" w:rsidP="00813104">
            <w:pPr>
              <w:rPr>
                <w:sz w:val="10"/>
                <w:szCs w:val="10"/>
              </w:rPr>
            </w:pPr>
            <w:r w:rsidRPr="00547A3C">
              <w:rPr>
                <w:sz w:val="10"/>
                <w:szCs w:val="10"/>
              </w:rPr>
              <w:t>Iran</w:t>
            </w:r>
          </w:p>
        </w:tc>
        <w:tc>
          <w:tcPr>
            <w:tcW w:w="718" w:type="dxa"/>
            <w:noWrap/>
            <w:hideMark/>
          </w:tcPr>
          <w:p w14:paraId="52F04A0D" w14:textId="77777777" w:rsidR="009C6890" w:rsidRPr="00547A3C" w:rsidRDefault="009C6890" w:rsidP="00813104">
            <w:pPr>
              <w:rPr>
                <w:sz w:val="10"/>
                <w:szCs w:val="10"/>
              </w:rPr>
            </w:pPr>
            <w:r w:rsidRPr="00547A3C">
              <w:rPr>
                <w:sz w:val="10"/>
                <w:szCs w:val="10"/>
              </w:rPr>
              <w:t>ARDL</w:t>
            </w:r>
          </w:p>
        </w:tc>
        <w:tc>
          <w:tcPr>
            <w:tcW w:w="805" w:type="dxa"/>
            <w:noWrap/>
            <w:hideMark/>
          </w:tcPr>
          <w:p w14:paraId="6755A711" w14:textId="77777777" w:rsidR="009C6890" w:rsidRPr="00547A3C" w:rsidRDefault="009C6890" w:rsidP="00813104">
            <w:pPr>
              <w:rPr>
                <w:sz w:val="10"/>
                <w:szCs w:val="10"/>
              </w:rPr>
            </w:pPr>
            <w:r w:rsidRPr="00547A3C">
              <w:rPr>
                <w:sz w:val="10"/>
                <w:szCs w:val="10"/>
              </w:rPr>
              <w:t>Log Gini</w:t>
            </w:r>
          </w:p>
        </w:tc>
      </w:tr>
      <w:tr w:rsidR="009C6890" w:rsidRPr="00547A3C" w14:paraId="4F449E4B" w14:textId="77777777" w:rsidTr="00813104">
        <w:trPr>
          <w:trHeight w:val="290"/>
        </w:trPr>
        <w:tc>
          <w:tcPr>
            <w:tcW w:w="637" w:type="dxa"/>
            <w:noWrap/>
            <w:hideMark/>
          </w:tcPr>
          <w:p w14:paraId="33E98EDF" w14:textId="77777777" w:rsidR="009C6890" w:rsidRPr="00547A3C" w:rsidRDefault="009C6890" w:rsidP="00813104">
            <w:pPr>
              <w:rPr>
                <w:sz w:val="10"/>
                <w:szCs w:val="10"/>
              </w:rPr>
            </w:pPr>
            <w:r w:rsidRPr="00547A3C">
              <w:rPr>
                <w:sz w:val="10"/>
                <w:szCs w:val="10"/>
              </w:rPr>
              <w:t> </w:t>
            </w:r>
          </w:p>
        </w:tc>
        <w:tc>
          <w:tcPr>
            <w:tcW w:w="507" w:type="dxa"/>
            <w:noWrap/>
            <w:hideMark/>
          </w:tcPr>
          <w:p w14:paraId="221AD023" w14:textId="77777777" w:rsidR="009C6890" w:rsidRPr="00547A3C" w:rsidRDefault="009C6890" w:rsidP="00813104">
            <w:pPr>
              <w:rPr>
                <w:sz w:val="10"/>
                <w:szCs w:val="10"/>
              </w:rPr>
            </w:pPr>
          </w:p>
        </w:tc>
        <w:tc>
          <w:tcPr>
            <w:tcW w:w="543" w:type="dxa"/>
            <w:noWrap/>
            <w:hideMark/>
          </w:tcPr>
          <w:p w14:paraId="79AFA15C" w14:textId="77777777" w:rsidR="009C6890" w:rsidRPr="00547A3C" w:rsidRDefault="009C6890" w:rsidP="00813104">
            <w:pPr>
              <w:rPr>
                <w:sz w:val="10"/>
                <w:szCs w:val="10"/>
              </w:rPr>
            </w:pPr>
            <w:r w:rsidRPr="00547A3C">
              <w:rPr>
                <w:sz w:val="10"/>
                <w:szCs w:val="10"/>
              </w:rPr>
              <w:t>11</w:t>
            </w:r>
          </w:p>
        </w:tc>
        <w:tc>
          <w:tcPr>
            <w:tcW w:w="1041" w:type="dxa"/>
            <w:noWrap/>
            <w:hideMark/>
          </w:tcPr>
          <w:p w14:paraId="61CE2DAC" w14:textId="77777777" w:rsidR="009C6890" w:rsidRPr="00547A3C" w:rsidRDefault="009C6890" w:rsidP="00813104">
            <w:pPr>
              <w:rPr>
                <w:sz w:val="10"/>
                <w:szCs w:val="10"/>
              </w:rPr>
            </w:pPr>
            <w:r w:rsidRPr="00547A3C">
              <w:rPr>
                <w:sz w:val="10"/>
                <w:szCs w:val="10"/>
              </w:rPr>
              <w:t>2</w:t>
            </w:r>
          </w:p>
        </w:tc>
        <w:tc>
          <w:tcPr>
            <w:tcW w:w="619" w:type="dxa"/>
            <w:noWrap/>
            <w:hideMark/>
          </w:tcPr>
          <w:p w14:paraId="3DBB0503" w14:textId="77777777" w:rsidR="009C6890" w:rsidRPr="00547A3C" w:rsidRDefault="009C6890" w:rsidP="00813104">
            <w:pPr>
              <w:rPr>
                <w:sz w:val="10"/>
                <w:szCs w:val="10"/>
              </w:rPr>
            </w:pPr>
            <w:r w:rsidRPr="00547A3C">
              <w:rPr>
                <w:sz w:val="10"/>
                <w:szCs w:val="10"/>
              </w:rPr>
              <w:t>-0.0975</w:t>
            </w:r>
          </w:p>
        </w:tc>
        <w:tc>
          <w:tcPr>
            <w:tcW w:w="674" w:type="dxa"/>
            <w:noWrap/>
            <w:hideMark/>
          </w:tcPr>
          <w:p w14:paraId="4ABC22A6" w14:textId="77777777" w:rsidR="009C6890" w:rsidRPr="00547A3C" w:rsidRDefault="009C6890" w:rsidP="00813104">
            <w:pPr>
              <w:rPr>
                <w:sz w:val="10"/>
                <w:szCs w:val="10"/>
              </w:rPr>
            </w:pPr>
            <w:r w:rsidRPr="00547A3C">
              <w:rPr>
                <w:sz w:val="10"/>
                <w:szCs w:val="10"/>
              </w:rPr>
              <w:t>46</w:t>
            </w:r>
          </w:p>
        </w:tc>
        <w:tc>
          <w:tcPr>
            <w:tcW w:w="716" w:type="dxa"/>
            <w:noWrap/>
            <w:hideMark/>
          </w:tcPr>
          <w:p w14:paraId="2E8A1CFD" w14:textId="77777777" w:rsidR="009C6890" w:rsidRPr="00547A3C" w:rsidRDefault="009C6890" w:rsidP="00813104">
            <w:pPr>
              <w:rPr>
                <w:sz w:val="10"/>
                <w:szCs w:val="10"/>
              </w:rPr>
            </w:pPr>
            <w:r w:rsidRPr="00547A3C">
              <w:rPr>
                <w:sz w:val="10"/>
                <w:szCs w:val="10"/>
              </w:rPr>
              <w:t>1</w:t>
            </w:r>
          </w:p>
        </w:tc>
        <w:tc>
          <w:tcPr>
            <w:tcW w:w="604" w:type="dxa"/>
            <w:noWrap/>
            <w:hideMark/>
          </w:tcPr>
          <w:p w14:paraId="0386D1DB" w14:textId="77777777" w:rsidR="009C6890" w:rsidRPr="00547A3C" w:rsidRDefault="009C6890" w:rsidP="00813104">
            <w:pPr>
              <w:rPr>
                <w:sz w:val="10"/>
                <w:szCs w:val="10"/>
              </w:rPr>
            </w:pPr>
            <w:r w:rsidRPr="00547A3C">
              <w:rPr>
                <w:sz w:val="10"/>
                <w:szCs w:val="10"/>
              </w:rPr>
              <w:t>Time series</w:t>
            </w:r>
          </w:p>
        </w:tc>
        <w:tc>
          <w:tcPr>
            <w:tcW w:w="1644" w:type="dxa"/>
            <w:noWrap/>
            <w:hideMark/>
          </w:tcPr>
          <w:p w14:paraId="662D7E05" w14:textId="77777777" w:rsidR="009C6890" w:rsidRPr="00547A3C" w:rsidRDefault="009C6890" w:rsidP="00813104">
            <w:pPr>
              <w:rPr>
                <w:sz w:val="10"/>
                <w:szCs w:val="10"/>
              </w:rPr>
            </w:pPr>
            <w:r w:rsidRPr="00547A3C">
              <w:rPr>
                <w:sz w:val="10"/>
                <w:szCs w:val="10"/>
              </w:rPr>
              <w:t>Iran</w:t>
            </w:r>
          </w:p>
        </w:tc>
        <w:tc>
          <w:tcPr>
            <w:tcW w:w="718" w:type="dxa"/>
            <w:noWrap/>
            <w:hideMark/>
          </w:tcPr>
          <w:p w14:paraId="7A48803F" w14:textId="77777777" w:rsidR="009C6890" w:rsidRPr="00547A3C" w:rsidRDefault="009C6890" w:rsidP="00813104">
            <w:pPr>
              <w:rPr>
                <w:sz w:val="10"/>
                <w:szCs w:val="10"/>
              </w:rPr>
            </w:pPr>
            <w:r w:rsidRPr="00547A3C">
              <w:rPr>
                <w:sz w:val="10"/>
                <w:szCs w:val="10"/>
              </w:rPr>
              <w:t>ECM ARDL</w:t>
            </w:r>
          </w:p>
        </w:tc>
        <w:tc>
          <w:tcPr>
            <w:tcW w:w="805" w:type="dxa"/>
            <w:noWrap/>
            <w:hideMark/>
          </w:tcPr>
          <w:p w14:paraId="4A6CE972" w14:textId="77777777" w:rsidR="009C6890" w:rsidRPr="00547A3C" w:rsidRDefault="009C6890" w:rsidP="00813104">
            <w:pPr>
              <w:rPr>
                <w:sz w:val="10"/>
                <w:szCs w:val="10"/>
              </w:rPr>
            </w:pPr>
            <w:r w:rsidRPr="00547A3C">
              <w:rPr>
                <w:sz w:val="10"/>
                <w:szCs w:val="10"/>
              </w:rPr>
              <w:t>Change log Gini</w:t>
            </w:r>
          </w:p>
        </w:tc>
      </w:tr>
      <w:tr w:rsidR="009C6890" w:rsidRPr="00547A3C" w14:paraId="481EBC13" w14:textId="77777777" w:rsidTr="00813104">
        <w:trPr>
          <w:trHeight w:val="290"/>
        </w:trPr>
        <w:tc>
          <w:tcPr>
            <w:tcW w:w="637" w:type="dxa"/>
            <w:noWrap/>
            <w:hideMark/>
          </w:tcPr>
          <w:p w14:paraId="167981F5" w14:textId="77777777" w:rsidR="009C6890" w:rsidRPr="00547A3C" w:rsidRDefault="009C6890" w:rsidP="00813104">
            <w:pPr>
              <w:rPr>
                <w:sz w:val="10"/>
                <w:szCs w:val="10"/>
              </w:rPr>
            </w:pPr>
            <w:r w:rsidRPr="00547A3C">
              <w:rPr>
                <w:sz w:val="10"/>
                <w:szCs w:val="10"/>
              </w:rPr>
              <w:lastRenderedPageBreak/>
              <w:t>de Haan and Sturm</w:t>
            </w:r>
          </w:p>
        </w:tc>
        <w:tc>
          <w:tcPr>
            <w:tcW w:w="507" w:type="dxa"/>
            <w:noWrap/>
            <w:hideMark/>
          </w:tcPr>
          <w:p w14:paraId="4E7B5E42" w14:textId="77777777" w:rsidR="009C6890" w:rsidRPr="00547A3C" w:rsidRDefault="009C6890" w:rsidP="00813104">
            <w:pPr>
              <w:rPr>
                <w:sz w:val="10"/>
                <w:szCs w:val="10"/>
              </w:rPr>
            </w:pPr>
            <w:r w:rsidRPr="00547A3C">
              <w:rPr>
                <w:sz w:val="10"/>
                <w:szCs w:val="10"/>
              </w:rPr>
              <w:t>2017</w:t>
            </w:r>
          </w:p>
        </w:tc>
        <w:tc>
          <w:tcPr>
            <w:tcW w:w="543" w:type="dxa"/>
            <w:noWrap/>
            <w:hideMark/>
          </w:tcPr>
          <w:p w14:paraId="6DDBE40A" w14:textId="77777777" w:rsidR="009C6890" w:rsidRPr="00547A3C" w:rsidRDefault="009C6890" w:rsidP="00813104">
            <w:pPr>
              <w:rPr>
                <w:sz w:val="10"/>
                <w:szCs w:val="10"/>
              </w:rPr>
            </w:pPr>
            <w:r w:rsidRPr="00547A3C">
              <w:rPr>
                <w:sz w:val="10"/>
                <w:szCs w:val="10"/>
              </w:rPr>
              <w:t>12</w:t>
            </w:r>
          </w:p>
        </w:tc>
        <w:tc>
          <w:tcPr>
            <w:tcW w:w="1041" w:type="dxa"/>
            <w:noWrap/>
            <w:hideMark/>
          </w:tcPr>
          <w:p w14:paraId="27C83A36" w14:textId="77777777" w:rsidR="009C6890" w:rsidRPr="00547A3C" w:rsidRDefault="009C6890" w:rsidP="00813104">
            <w:pPr>
              <w:rPr>
                <w:sz w:val="10"/>
                <w:szCs w:val="10"/>
              </w:rPr>
            </w:pPr>
            <w:r w:rsidRPr="00547A3C">
              <w:rPr>
                <w:sz w:val="10"/>
                <w:szCs w:val="10"/>
              </w:rPr>
              <w:t>1</w:t>
            </w:r>
          </w:p>
        </w:tc>
        <w:tc>
          <w:tcPr>
            <w:tcW w:w="619" w:type="dxa"/>
            <w:noWrap/>
            <w:hideMark/>
          </w:tcPr>
          <w:p w14:paraId="476DF6B8" w14:textId="77777777" w:rsidR="009C6890" w:rsidRPr="00547A3C" w:rsidRDefault="009C6890" w:rsidP="00813104">
            <w:pPr>
              <w:rPr>
                <w:sz w:val="10"/>
                <w:szCs w:val="10"/>
              </w:rPr>
            </w:pPr>
            <w:r w:rsidRPr="00547A3C">
              <w:rPr>
                <w:sz w:val="10"/>
                <w:szCs w:val="10"/>
              </w:rPr>
              <w:t>0.0652</w:t>
            </w:r>
          </w:p>
        </w:tc>
        <w:tc>
          <w:tcPr>
            <w:tcW w:w="674" w:type="dxa"/>
            <w:noWrap/>
            <w:hideMark/>
          </w:tcPr>
          <w:p w14:paraId="609EC729" w14:textId="77777777" w:rsidR="009C6890" w:rsidRPr="00547A3C" w:rsidRDefault="009C6890" w:rsidP="00813104">
            <w:pPr>
              <w:rPr>
                <w:sz w:val="10"/>
                <w:szCs w:val="10"/>
              </w:rPr>
            </w:pPr>
            <w:r w:rsidRPr="00547A3C">
              <w:rPr>
                <w:sz w:val="10"/>
                <w:szCs w:val="10"/>
              </w:rPr>
              <w:t>426</w:t>
            </w:r>
          </w:p>
        </w:tc>
        <w:tc>
          <w:tcPr>
            <w:tcW w:w="716" w:type="dxa"/>
            <w:noWrap/>
            <w:hideMark/>
          </w:tcPr>
          <w:p w14:paraId="464B5353" w14:textId="77777777" w:rsidR="009C6890" w:rsidRPr="00547A3C" w:rsidRDefault="009C6890" w:rsidP="00813104">
            <w:pPr>
              <w:rPr>
                <w:sz w:val="10"/>
                <w:szCs w:val="10"/>
              </w:rPr>
            </w:pPr>
            <w:r w:rsidRPr="00547A3C">
              <w:rPr>
                <w:sz w:val="10"/>
                <w:szCs w:val="10"/>
              </w:rPr>
              <w:t>121</w:t>
            </w:r>
          </w:p>
        </w:tc>
        <w:tc>
          <w:tcPr>
            <w:tcW w:w="604" w:type="dxa"/>
            <w:noWrap/>
            <w:hideMark/>
          </w:tcPr>
          <w:p w14:paraId="52C8726A" w14:textId="77777777" w:rsidR="009C6890" w:rsidRPr="00547A3C" w:rsidRDefault="009C6890" w:rsidP="00813104">
            <w:pPr>
              <w:rPr>
                <w:sz w:val="10"/>
                <w:szCs w:val="10"/>
              </w:rPr>
            </w:pPr>
            <w:r w:rsidRPr="00547A3C">
              <w:rPr>
                <w:sz w:val="10"/>
                <w:szCs w:val="10"/>
              </w:rPr>
              <w:t>Panel</w:t>
            </w:r>
          </w:p>
        </w:tc>
        <w:tc>
          <w:tcPr>
            <w:tcW w:w="1644" w:type="dxa"/>
            <w:noWrap/>
            <w:hideMark/>
          </w:tcPr>
          <w:p w14:paraId="6EDA2F7C" w14:textId="77777777" w:rsidR="009C6890" w:rsidRPr="00547A3C" w:rsidRDefault="009C6890" w:rsidP="00813104">
            <w:pPr>
              <w:rPr>
                <w:sz w:val="10"/>
                <w:szCs w:val="10"/>
              </w:rPr>
            </w:pPr>
            <w:r w:rsidRPr="00547A3C">
              <w:rPr>
                <w:sz w:val="10"/>
                <w:szCs w:val="10"/>
              </w:rPr>
              <w:t>Mixed</w:t>
            </w:r>
          </w:p>
        </w:tc>
        <w:tc>
          <w:tcPr>
            <w:tcW w:w="718" w:type="dxa"/>
            <w:noWrap/>
            <w:hideMark/>
          </w:tcPr>
          <w:p w14:paraId="435CA63A" w14:textId="77777777" w:rsidR="009C6890" w:rsidRPr="00547A3C" w:rsidRDefault="009C6890" w:rsidP="00813104">
            <w:pPr>
              <w:rPr>
                <w:sz w:val="10"/>
                <w:szCs w:val="10"/>
              </w:rPr>
            </w:pPr>
            <w:r w:rsidRPr="00547A3C">
              <w:rPr>
                <w:sz w:val="10"/>
                <w:szCs w:val="10"/>
              </w:rPr>
              <w:t>GMM</w:t>
            </w:r>
          </w:p>
        </w:tc>
        <w:tc>
          <w:tcPr>
            <w:tcW w:w="805" w:type="dxa"/>
            <w:noWrap/>
            <w:hideMark/>
          </w:tcPr>
          <w:p w14:paraId="5461D46A" w14:textId="77777777" w:rsidR="009C6890" w:rsidRPr="00547A3C" w:rsidRDefault="009C6890" w:rsidP="00813104">
            <w:pPr>
              <w:rPr>
                <w:sz w:val="10"/>
                <w:szCs w:val="10"/>
              </w:rPr>
            </w:pPr>
            <w:r w:rsidRPr="00547A3C">
              <w:rPr>
                <w:sz w:val="10"/>
                <w:szCs w:val="10"/>
              </w:rPr>
              <w:t>Gini</w:t>
            </w:r>
          </w:p>
        </w:tc>
      </w:tr>
      <w:tr w:rsidR="009C6890" w:rsidRPr="00547A3C" w14:paraId="2021A60D" w14:textId="77777777" w:rsidTr="00813104">
        <w:trPr>
          <w:trHeight w:val="290"/>
        </w:trPr>
        <w:tc>
          <w:tcPr>
            <w:tcW w:w="637" w:type="dxa"/>
            <w:noWrap/>
            <w:hideMark/>
          </w:tcPr>
          <w:p w14:paraId="5E220F60" w14:textId="77777777" w:rsidR="009C6890" w:rsidRPr="00547A3C" w:rsidRDefault="009C6890" w:rsidP="00813104">
            <w:pPr>
              <w:rPr>
                <w:sz w:val="10"/>
                <w:szCs w:val="10"/>
              </w:rPr>
            </w:pPr>
            <w:r w:rsidRPr="00547A3C">
              <w:rPr>
                <w:sz w:val="10"/>
                <w:szCs w:val="10"/>
              </w:rPr>
              <w:t> </w:t>
            </w:r>
          </w:p>
        </w:tc>
        <w:tc>
          <w:tcPr>
            <w:tcW w:w="507" w:type="dxa"/>
            <w:noWrap/>
            <w:hideMark/>
          </w:tcPr>
          <w:p w14:paraId="5BB4B3FC" w14:textId="77777777" w:rsidR="009C6890" w:rsidRPr="00547A3C" w:rsidRDefault="009C6890" w:rsidP="00813104">
            <w:pPr>
              <w:rPr>
                <w:sz w:val="10"/>
                <w:szCs w:val="10"/>
              </w:rPr>
            </w:pPr>
          </w:p>
        </w:tc>
        <w:tc>
          <w:tcPr>
            <w:tcW w:w="543" w:type="dxa"/>
            <w:noWrap/>
            <w:hideMark/>
          </w:tcPr>
          <w:p w14:paraId="3E69A9C8" w14:textId="77777777" w:rsidR="009C6890" w:rsidRPr="00547A3C" w:rsidRDefault="009C6890" w:rsidP="00813104">
            <w:pPr>
              <w:rPr>
                <w:sz w:val="10"/>
                <w:szCs w:val="10"/>
              </w:rPr>
            </w:pPr>
            <w:r w:rsidRPr="00547A3C">
              <w:rPr>
                <w:sz w:val="10"/>
                <w:szCs w:val="10"/>
              </w:rPr>
              <w:t>12</w:t>
            </w:r>
          </w:p>
        </w:tc>
        <w:tc>
          <w:tcPr>
            <w:tcW w:w="1041" w:type="dxa"/>
            <w:noWrap/>
            <w:hideMark/>
          </w:tcPr>
          <w:p w14:paraId="76A33252" w14:textId="77777777" w:rsidR="009C6890" w:rsidRPr="00547A3C" w:rsidRDefault="009C6890" w:rsidP="00813104">
            <w:pPr>
              <w:rPr>
                <w:sz w:val="10"/>
                <w:szCs w:val="10"/>
              </w:rPr>
            </w:pPr>
            <w:r w:rsidRPr="00547A3C">
              <w:rPr>
                <w:sz w:val="10"/>
                <w:szCs w:val="10"/>
              </w:rPr>
              <w:t>2</w:t>
            </w:r>
          </w:p>
        </w:tc>
        <w:tc>
          <w:tcPr>
            <w:tcW w:w="619" w:type="dxa"/>
            <w:noWrap/>
            <w:hideMark/>
          </w:tcPr>
          <w:p w14:paraId="6DCE7DBB" w14:textId="77777777" w:rsidR="009C6890" w:rsidRPr="00547A3C" w:rsidRDefault="009C6890" w:rsidP="00813104">
            <w:pPr>
              <w:rPr>
                <w:sz w:val="10"/>
                <w:szCs w:val="10"/>
              </w:rPr>
            </w:pPr>
            <w:r w:rsidRPr="00547A3C">
              <w:rPr>
                <w:sz w:val="10"/>
                <w:szCs w:val="10"/>
              </w:rPr>
              <w:t>0.0518</w:t>
            </w:r>
          </w:p>
        </w:tc>
        <w:tc>
          <w:tcPr>
            <w:tcW w:w="674" w:type="dxa"/>
            <w:noWrap/>
            <w:hideMark/>
          </w:tcPr>
          <w:p w14:paraId="25BA5836" w14:textId="77777777" w:rsidR="009C6890" w:rsidRPr="00547A3C" w:rsidRDefault="009C6890" w:rsidP="00813104">
            <w:pPr>
              <w:rPr>
                <w:sz w:val="10"/>
                <w:szCs w:val="10"/>
              </w:rPr>
            </w:pPr>
            <w:r w:rsidRPr="00547A3C">
              <w:rPr>
                <w:sz w:val="10"/>
                <w:szCs w:val="10"/>
              </w:rPr>
              <w:t>426</w:t>
            </w:r>
          </w:p>
        </w:tc>
        <w:tc>
          <w:tcPr>
            <w:tcW w:w="716" w:type="dxa"/>
            <w:noWrap/>
            <w:hideMark/>
          </w:tcPr>
          <w:p w14:paraId="78D6CB08" w14:textId="77777777" w:rsidR="009C6890" w:rsidRPr="00547A3C" w:rsidRDefault="009C6890" w:rsidP="00813104">
            <w:pPr>
              <w:rPr>
                <w:sz w:val="10"/>
                <w:szCs w:val="10"/>
              </w:rPr>
            </w:pPr>
            <w:r w:rsidRPr="00547A3C">
              <w:rPr>
                <w:sz w:val="10"/>
                <w:szCs w:val="10"/>
              </w:rPr>
              <w:t>121</w:t>
            </w:r>
          </w:p>
        </w:tc>
        <w:tc>
          <w:tcPr>
            <w:tcW w:w="604" w:type="dxa"/>
            <w:noWrap/>
            <w:hideMark/>
          </w:tcPr>
          <w:p w14:paraId="6337F3AE" w14:textId="77777777" w:rsidR="009C6890" w:rsidRPr="00547A3C" w:rsidRDefault="009C6890" w:rsidP="00813104">
            <w:pPr>
              <w:rPr>
                <w:sz w:val="10"/>
                <w:szCs w:val="10"/>
              </w:rPr>
            </w:pPr>
            <w:r w:rsidRPr="00547A3C">
              <w:rPr>
                <w:sz w:val="10"/>
                <w:szCs w:val="10"/>
              </w:rPr>
              <w:t>Panel</w:t>
            </w:r>
          </w:p>
        </w:tc>
        <w:tc>
          <w:tcPr>
            <w:tcW w:w="1644" w:type="dxa"/>
            <w:noWrap/>
            <w:hideMark/>
          </w:tcPr>
          <w:p w14:paraId="748C4B20" w14:textId="77777777" w:rsidR="009C6890" w:rsidRPr="00547A3C" w:rsidRDefault="009C6890" w:rsidP="00813104">
            <w:pPr>
              <w:rPr>
                <w:sz w:val="10"/>
                <w:szCs w:val="10"/>
              </w:rPr>
            </w:pPr>
            <w:r w:rsidRPr="00547A3C">
              <w:rPr>
                <w:sz w:val="10"/>
                <w:szCs w:val="10"/>
              </w:rPr>
              <w:t>Mixed</w:t>
            </w:r>
          </w:p>
        </w:tc>
        <w:tc>
          <w:tcPr>
            <w:tcW w:w="718" w:type="dxa"/>
            <w:noWrap/>
            <w:hideMark/>
          </w:tcPr>
          <w:p w14:paraId="452B0090" w14:textId="77777777" w:rsidR="009C6890" w:rsidRPr="00547A3C" w:rsidRDefault="009C6890" w:rsidP="00813104">
            <w:pPr>
              <w:rPr>
                <w:sz w:val="10"/>
                <w:szCs w:val="10"/>
              </w:rPr>
            </w:pPr>
            <w:r w:rsidRPr="00547A3C">
              <w:rPr>
                <w:sz w:val="10"/>
                <w:szCs w:val="10"/>
              </w:rPr>
              <w:t>FE</w:t>
            </w:r>
          </w:p>
        </w:tc>
        <w:tc>
          <w:tcPr>
            <w:tcW w:w="805" w:type="dxa"/>
            <w:noWrap/>
            <w:hideMark/>
          </w:tcPr>
          <w:p w14:paraId="1DC16A8F" w14:textId="77777777" w:rsidR="009C6890" w:rsidRPr="00547A3C" w:rsidRDefault="009C6890" w:rsidP="00813104">
            <w:pPr>
              <w:rPr>
                <w:sz w:val="10"/>
                <w:szCs w:val="10"/>
              </w:rPr>
            </w:pPr>
            <w:r w:rsidRPr="00547A3C">
              <w:rPr>
                <w:sz w:val="10"/>
                <w:szCs w:val="10"/>
              </w:rPr>
              <w:t>Gini</w:t>
            </w:r>
          </w:p>
        </w:tc>
      </w:tr>
      <w:tr w:rsidR="009C6890" w:rsidRPr="00547A3C" w14:paraId="335E7C41" w14:textId="77777777" w:rsidTr="00813104">
        <w:trPr>
          <w:trHeight w:val="290"/>
        </w:trPr>
        <w:tc>
          <w:tcPr>
            <w:tcW w:w="637" w:type="dxa"/>
            <w:noWrap/>
            <w:hideMark/>
          </w:tcPr>
          <w:p w14:paraId="45EBF9BE" w14:textId="77777777" w:rsidR="009C6890" w:rsidRPr="00547A3C" w:rsidRDefault="009C6890" w:rsidP="00813104">
            <w:pPr>
              <w:rPr>
                <w:sz w:val="10"/>
                <w:szCs w:val="10"/>
              </w:rPr>
            </w:pPr>
            <w:r w:rsidRPr="00547A3C">
              <w:rPr>
                <w:sz w:val="10"/>
                <w:szCs w:val="10"/>
              </w:rPr>
              <w:t> </w:t>
            </w:r>
          </w:p>
        </w:tc>
        <w:tc>
          <w:tcPr>
            <w:tcW w:w="507" w:type="dxa"/>
            <w:noWrap/>
            <w:hideMark/>
          </w:tcPr>
          <w:p w14:paraId="08D8D0A2" w14:textId="77777777" w:rsidR="009C6890" w:rsidRPr="00547A3C" w:rsidRDefault="009C6890" w:rsidP="00813104">
            <w:pPr>
              <w:rPr>
                <w:sz w:val="10"/>
                <w:szCs w:val="10"/>
              </w:rPr>
            </w:pPr>
          </w:p>
        </w:tc>
        <w:tc>
          <w:tcPr>
            <w:tcW w:w="543" w:type="dxa"/>
            <w:noWrap/>
            <w:hideMark/>
          </w:tcPr>
          <w:p w14:paraId="00C88BD4" w14:textId="77777777" w:rsidR="009C6890" w:rsidRPr="00547A3C" w:rsidRDefault="009C6890" w:rsidP="00813104">
            <w:pPr>
              <w:rPr>
                <w:sz w:val="10"/>
                <w:szCs w:val="10"/>
              </w:rPr>
            </w:pPr>
            <w:r w:rsidRPr="00547A3C">
              <w:rPr>
                <w:sz w:val="10"/>
                <w:szCs w:val="10"/>
              </w:rPr>
              <w:t>12</w:t>
            </w:r>
          </w:p>
        </w:tc>
        <w:tc>
          <w:tcPr>
            <w:tcW w:w="1041" w:type="dxa"/>
            <w:noWrap/>
            <w:hideMark/>
          </w:tcPr>
          <w:p w14:paraId="28A9079A" w14:textId="77777777" w:rsidR="009C6890" w:rsidRPr="00547A3C" w:rsidRDefault="009C6890" w:rsidP="00813104">
            <w:pPr>
              <w:rPr>
                <w:sz w:val="10"/>
                <w:szCs w:val="10"/>
              </w:rPr>
            </w:pPr>
            <w:r w:rsidRPr="00547A3C">
              <w:rPr>
                <w:sz w:val="10"/>
                <w:szCs w:val="10"/>
              </w:rPr>
              <w:t>3</w:t>
            </w:r>
          </w:p>
        </w:tc>
        <w:tc>
          <w:tcPr>
            <w:tcW w:w="619" w:type="dxa"/>
            <w:noWrap/>
            <w:hideMark/>
          </w:tcPr>
          <w:p w14:paraId="779572A3" w14:textId="77777777" w:rsidR="009C6890" w:rsidRPr="00547A3C" w:rsidRDefault="009C6890" w:rsidP="00813104">
            <w:pPr>
              <w:rPr>
                <w:sz w:val="10"/>
                <w:szCs w:val="10"/>
              </w:rPr>
            </w:pPr>
            <w:r w:rsidRPr="00547A3C">
              <w:rPr>
                <w:sz w:val="10"/>
                <w:szCs w:val="10"/>
              </w:rPr>
              <w:t>-0.0168</w:t>
            </w:r>
          </w:p>
        </w:tc>
        <w:tc>
          <w:tcPr>
            <w:tcW w:w="674" w:type="dxa"/>
            <w:noWrap/>
            <w:hideMark/>
          </w:tcPr>
          <w:p w14:paraId="3B5BDECC" w14:textId="77777777" w:rsidR="009C6890" w:rsidRPr="00547A3C" w:rsidRDefault="009C6890" w:rsidP="00813104">
            <w:pPr>
              <w:rPr>
                <w:sz w:val="10"/>
                <w:szCs w:val="10"/>
              </w:rPr>
            </w:pPr>
            <w:r w:rsidRPr="00547A3C">
              <w:rPr>
                <w:sz w:val="10"/>
                <w:szCs w:val="10"/>
              </w:rPr>
              <w:t>426</w:t>
            </w:r>
          </w:p>
        </w:tc>
        <w:tc>
          <w:tcPr>
            <w:tcW w:w="716" w:type="dxa"/>
            <w:noWrap/>
            <w:hideMark/>
          </w:tcPr>
          <w:p w14:paraId="4E7F18D7" w14:textId="77777777" w:rsidR="009C6890" w:rsidRPr="00547A3C" w:rsidRDefault="009C6890" w:rsidP="00813104">
            <w:pPr>
              <w:rPr>
                <w:sz w:val="10"/>
                <w:szCs w:val="10"/>
              </w:rPr>
            </w:pPr>
            <w:r w:rsidRPr="00547A3C">
              <w:rPr>
                <w:sz w:val="10"/>
                <w:szCs w:val="10"/>
              </w:rPr>
              <w:t>121</w:t>
            </w:r>
          </w:p>
        </w:tc>
        <w:tc>
          <w:tcPr>
            <w:tcW w:w="604" w:type="dxa"/>
            <w:noWrap/>
            <w:hideMark/>
          </w:tcPr>
          <w:p w14:paraId="7CE8DD0C" w14:textId="77777777" w:rsidR="009C6890" w:rsidRPr="00547A3C" w:rsidRDefault="009C6890" w:rsidP="00813104">
            <w:pPr>
              <w:rPr>
                <w:sz w:val="10"/>
                <w:szCs w:val="10"/>
              </w:rPr>
            </w:pPr>
            <w:r w:rsidRPr="00547A3C">
              <w:rPr>
                <w:sz w:val="10"/>
                <w:szCs w:val="10"/>
              </w:rPr>
              <w:t>Panel</w:t>
            </w:r>
          </w:p>
        </w:tc>
        <w:tc>
          <w:tcPr>
            <w:tcW w:w="1644" w:type="dxa"/>
            <w:noWrap/>
            <w:hideMark/>
          </w:tcPr>
          <w:p w14:paraId="0C75199C" w14:textId="77777777" w:rsidR="009C6890" w:rsidRPr="00547A3C" w:rsidRDefault="009C6890" w:rsidP="00813104">
            <w:pPr>
              <w:rPr>
                <w:sz w:val="10"/>
                <w:szCs w:val="10"/>
              </w:rPr>
            </w:pPr>
            <w:r w:rsidRPr="00547A3C">
              <w:rPr>
                <w:sz w:val="10"/>
                <w:szCs w:val="10"/>
              </w:rPr>
              <w:t>Mixed</w:t>
            </w:r>
          </w:p>
        </w:tc>
        <w:tc>
          <w:tcPr>
            <w:tcW w:w="718" w:type="dxa"/>
            <w:noWrap/>
            <w:hideMark/>
          </w:tcPr>
          <w:p w14:paraId="03644014" w14:textId="77777777" w:rsidR="009C6890" w:rsidRPr="00547A3C" w:rsidRDefault="009C6890" w:rsidP="00813104">
            <w:pPr>
              <w:rPr>
                <w:sz w:val="10"/>
                <w:szCs w:val="10"/>
              </w:rPr>
            </w:pPr>
            <w:r w:rsidRPr="00547A3C">
              <w:rPr>
                <w:sz w:val="10"/>
                <w:szCs w:val="10"/>
              </w:rPr>
              <w:t>FE</w:t>
            </w:r>
          </w:p>
        </w:tc>
        <w:tc>
          <w:tcPr>
            <w:tcW w:w="805" w:type="dxa"/>
            <w:noWrap/>
            <w:hideMark/>
          </w:tcPr>
          <w:p w14:paraId="37FB00E7" w14:textId="77777777" w:rsidR="009C6890" w:rsidRPr="00547A3C" w:rsidRDefault="009C6890" w:rsidP="00813104">
            <w:pPr>
              <w:rPr>
                <w:sz w:val="10"/>
                <w:szCs w:val="10"/>
              </w:rPr>
            </w:pPr>
            <w:r w:rsidRPr="00547A3C">
              <w:rPr>
                <w:sz w:val="10"/>
                <w:szCs w:val="10"/>
              </w:rPr>
              <w:t>Gini</w:t>
            </w:r>
          </w:p>
        </w:tc>
      </w:tr>
      <w:tr w:rsidR="009C6890" w:rsidRPr="00547A3C" w14:paraId="0467ADF2" w14:textId="77777777" w:rsidTr="00813104">
        <w:trPr>
          <w:trHeight w:val="290"/>
        </w:trPr>
        <w:tc>
          <w:tcPr>
            <w:tcW w:w="637" w:type="dxa"/>
            <w:noWrap/>
            <w:hideMark/>
          </w:tcPr>
          <w:p w14:paraId="4AD19763" w14:textId="77777777" w:rsidR="009C6890" w:rsidRPr="00547A3C" w:rsidRDefault="009C6890" w:rsidP="00813104">
            <w:pPr>
              <w:rPr>
                <w:sz w:val="10"/>
                <w:szCs w:val="10"/>
              </w:rPr>
            </w:pPr>
            <w:r w:rsidRPr="00547A3C">
              <w:rPr>
                <w:sz w:val="10"/>
                <w:szCs w:val="10"/>
              </w:rPr>
              <w:t> </w:t>
            </w:r>
          </w:p>
        </w:tc>
        <w:tc>
          <w:tcPr>
            <w:tcW w:w="507" w:type="dxa"/>
            <w:noWrap/>
            <w:hideMark/>
          </w:tcPr>
          <w:p w14:paraId="65A99FA2" w14:textId="77777777" w:rsidR="009C6890" w:rsidRPr="00547A3C" w:rsidRDefault="009C6890" w:rsidP="00813104">
            <w:pPr>
              <w:rPr>
                <w:sz w:val="10"/>
                <w:szCs w:val="10"/>
              </w:rPr>
            </w:pPr>
          </w:p>
        </w:tc>
        <w:tc>
          <w:tcPr>
            <w:tcW w:w="543" w:type="dxa"/>
            <w:noWrap/>
            <w:hideMark/>
          </w:tcPr>
          <w:p w14:paraId="375DEE8E" w14:textId="77777777" w:rsidR="009C6890" w:rsidRPr="00547A3C" w:rsidRDefault="009C6890" w:rsidP="00813104">
            <w:pPr>
              <w:rPr>
                <w:sz w:val="10"/>
                <w:szCs w:val="10"/>
              </w:rPr>
            </w:pPr>
            <w:r w:rsidRPr="00547A3C">
              <w:rPr>
                <w:sz w:val="10"/>
                <w:szCs w:val="10"/>
              </w:rPr>
              <w:t>12</w:t>
            </w:r>
          </w:p>
        </w:tc>
        <w:tc>
          <w:tcPr>
            <w:tcW w:w="1041" w:type="dxa"/>
            <w:noWrap/>
            <w:hideMark/>
          </w:tcPr>
          <w:p w14:paraId="29959C39" w14:textId="77777777" w:rsidR="009C6890" w:rsidRPr="00547A3C" w:rsidRDefault="009C6890" w:rsidP="00813104">
            <w:pPr>
              <w:rPr>
                <w:sz w:val="10"/>
                <w:szCs w:val="10"/>
              </w:rPr>
            </w:pPr>
            <w:r w:rsidRPr="00547A3C">
              <w:rPr>
                <w:sz w:val="10"/>
                <w:szCs w:val="10"/>
              </w:rPr>
              <w:t>4</w:t>
            </w:r>
          </w:p>
        </w:tc>
        <w:tc>
          <w:tcPr>
            <w:tcW w:w="619" w:type="dxa"/>
            <w:noWrap/>
            <w:hideMark/>
          </w:tcPr>
          <w:p w14:paraId="6B96F9FE" w14:textId="77777777" w:rsidR="009C6890" w:rsidRPr="00547A3C" w:rsidRDefault="009C6890" w:rsidP="00813104">
            <w:pPr>
              <w:rPr>
                <w:sz w:val="10"/>
                <w:szCs w:val="10"/>
              </w:rPr>
            </w:pPr>
            <w:r w:rsidRPr="00547A3C">
              <w:rPr>
                <w:sz w:val="10"/>
                <w:szCs w:val="10"/>
              </w:rPr>
              <w:t>0.0349</w:t>
            </w:r>
          </w:p>
        </w:tc>
        <w:tc>
          <w:tcPr>
            <w:tcW w:w="674" w:type="dxa"/>
            <w:noWrap/>
            <w:hideMark/>
          </w:tcPr>
          <w:p w14:paraId="1A016376" w14:textId="77777777" w:rsidR="009C6890" w:rsidRPr="00547A3C" w:rsidRDefault="009C6890" w:rsidP="00813104">
            <w:pPr>
              <w:rPr>
                <w:sz w:val="10"/>
                <w:szCs w:val="10"/>
              </w:rPr>
            </w:pPr>
            <w:r w:rsidRPr="00547A3C">
              <w:rPr>
                <w:sz w:val="10"/>
                <w:szCs w:val="10"/>
              </w:rPr>
              <w:t>426</w:t>
            </w:r>
          </w:p>
        </w:tc>
        <w:tc>
          <w:tcPr>
            <w:tcW w:w="716" w:type="dxa"/>
            <w:noWrap/>
            <w:hideMark/>
          </w:tcPr>
          <w:p w14:paraId="425165C8" w14:textId="77777777" w:rsidR="009C6890" w:rsidRPr="00547A3C" w:rsidRDefault="009C6890" w:rsidP="00813104">
            <w:pPr>
              <w:rPr>
                <w:sz w:val="10"/>
                <w:szCs w:val="10"/>
              </w:rPr>
            </w:pPr>
            <w:r w:rsidRPr="00547A3C">
              <w:rPr>
                <w:sz w:val="10"/>
                <w:szCs w:val="10"/>
              </w:rPr>
              <w:t>121</w:t>
            </w:r>
          </w:p>
        </w:tc>
        <w:tc>
          <w:tcPr>
            <w:tcW w:w="604" w:type="dxa"/>
            <w:noWrap/>
            <w:hideMark/>
          </w:tcPr>
          <w:p w14:paraId="47BA812C" w14:textId="77777777" w:rsidR="009C6890" w:rsidRPr="00547A3C" w:rsidRDefault="009C6890" w:rsidP="00813104">
            <w:pPr>
              <w:rPr>
                <w:sz w:val="10"/>
                <w:szCs w:val="10"/>
              </w:rPr>
            </w:pPr>
            <w:r w:rsidRPr="00547A3C">
              <w:rPr>
                <w:sz w:val="10"/>
                <w:szCs w:val="10"/>
              </w:rPr>
              <w:t>Panel</w:t>
            </w:r>
          </w:p>
        </w:tc>
        <w:tc>
          <w:tcPr>
            <w:tcW w:w="1644" w:type="dxa"/>
            <w:noWrap/>
            <w:hideMark/>
          </w:tcPr>
          <w:p w14:paraId="58FA54D1" w14:textId="77777777" w:rsidR="009C6890" w:rsidRPr="00547A3C" w:rsidRDefault="009C6890" w:rsidP="00813104">
            <w:pPr>
              <w:rPr>
                <w:sz w:val="10"/>
                <w:szCs w:val="10"/>
              </w:rPr>
            </w:pPr>
            <w:r w:rsidRPr="00547A3C">
              <w:rPr>
                <w:sz w:val="10"/>
                <w:szCs w:val="10"/>
              </w:rPr>
              <w:t>Mixed</w:t>
            </w:r>
          </w:p>
        </w:tc>
        <w:tc>
          <w:tcPr>
            <w:tcW w:w="718" w:type="dxa"/>
            <w:noWrap/>
            <w:hideMark/>
          </w:tcPr>
          <w:p w14:paraId="1694BBFB" w14:textId="77777777" w:rsidR="009C6890" w:rsidRPr="00547A3C" w:rsidRDefault="009C6890" w:rsidP="00813104">
            <w:pPr>
              <w:rPr>
                <w:sz w:val="10"/>
                <w:szCs w:val="10"/>
              </w:rPr>
            </w:pPr>
            <w:r w:rsidRPr="00547A3C">
              <w:rPr>
                <w:sz w:val="10"/>
                <w:szCs w:val="10"/>
              </w:rPr>
              <w:t>FE</w:t>
            </w:r>
          </w:p>
        </w:tc>
        <w:tc>
          <w:tcPr>
            <w:tcW w:w="805" w:type="dxa"/>
            <w:noWrap/>
            <w:hideMark/>
          </w:tcPr>
          <w:p w14:paraId="62FC4ECB" w14:textId="77777777" w:rsidR="009C6890" w:rsidRPr="00547A3C" w:rsidRDefault="009C6890" w:rsidP="00813104">
            <w:pPr>
              <w:rPr>
                <w:sz w:val="10"/>
                <w:szCs w:val="10"/>
              </w:rPr>
            </w:pPr>
            <w:r w:rsidRPr="00547A3C">
              <w:rPr>
                <w:sz w:val="10"/>
                <w:szCs w:val="10"/>
              </w:rPr>
              <w:t>Gini</w:t>
            </w:r>
          </w:p>
        </w:tc>
      </w:tr>
      <w:tr w:rsidR="009C6890" w:rsidRPr="00547A3C" w14:paraId="19F5D800" w14:textId="77777777" w:rsidTr="00813104">
        <w:trPr>
          <w:trHeight w:val="290"/>
        </w:trPr>
        <w:tc>
          <w:tcPr>
            <w:tcW w:w="637" w:type="dxa"/>
            <w:noWrap/>
            <w:hideMark/>
          </w:tcPr>
          <w:p w14:paraId="1888DB7B" w14:textId="77777777" w:rsidR="009C6890" w:rsidRPr="00547A3C" w:rsidRDefault="009C6890" w:rsidP="00813104">
            <w:pPr>
              <w:rPr>
                <w:sz w:val="10"/>
                <w:szCs w:val="10"/>
              </w:rPr>
            </w:pPr>
            <w:r w:rsidRPr="00547A3C">
              <w:rPr>
                <w:sz w:val="10"/>
                <w:szCs w:val="10"/>
              </w:rPr>
              <w:t> </w:t>
            </w:r>
          </w:p>
        </w:tc>
        <w:tc>
          <w:tcPr>
            <w:tcW w:w="507" w:type="dxa"/>
            <w:noWrap/>
            <w:hideMark/>
          </w:tcPr>
          <w:p w14:paraId="5558CADC" w14:textId="77777777" w:rsidR="009C6890" w:rsidRPr="00547A3C" w:rsidRDefault="009C6890" w:rsidP="00813104">
            <w:pPr>
              <w:rPr>
                <w:sz w:val="10"/>
                <w:szCs w:val="10"/>
              </w:rPr>
            </w:pPr>
          </w:p>
        </w:tc>
        <w:tc>
          <w:tcPr>
            <w:tcW w:w="543" w:type="dxa"/>
            <w:noWrap/>
            <w:hideMark/>
          </w:tcPr>
          <w:p w14:paraId="4A6B3735" w14:textId="77777777" w:rsidR="009C6890" w:rsidRPr="00547A3C" w:rsidRDefault="009C6890" w:rsidP="00813104">
            <w:pPr>
              <w:rPr>
                <w:sz w:val="10"/>
                <w:szCs w:val="10"/>
              </w:rPr>
            </w:pPr>
            <w:r w:rsidRPr="00547A3C">
              <w:rPr>
                <w:sz w:val="10"/>
                <w:szCs w:val="10"/>
              </w:rPr>
              <w:t>12</w:t>
            </w:r>
          </w:p>
        </w:tc>
        <w:tc>
          <w:tcPr>
            <w:tcW w:w="1041" w:type="dxa"/>
            <w:noWrap/>
            <w:hideMark/>
          </w:tcPr>
          <w:p w14:paraId="0E31CB91" w14:textId="77777777" w:rsidR="009C6890" w:rsidRPr="00547A3C" w:rsidRDefault="009C6890" w:rsidP="00813104">
            <w:pPr>
              <w:rPr>
                <w:sz w:val="10"/>
                <w:szCs w:val="10"/>
              </w:rPr>
            </w:pPr>
            <w:r w:rsidRPr="00547A3C">
              <w:rPr>
                <w:sz w:val="10"/>
                <w:szCs w:val="10"/>
              </w:rPr>
              <w:t>5</w:t>
            </w:r>
          </w:p>
        </w:tc>
        <w:tc>
          <w:tcPr>
            <w:tcW w:w="619" w:type="dxa"/>
            <w:noWrap/>
            <w:hideMark/>
          </w:tcPr>
          <w:p w14:paraId="275B2EF4" w14:textId="77777777" w:rsidR="009C6890" w:rsidRPr="00547A3C" w:rsidRDefault="009C6890" w:rsidP="00813104">
            <w:pPr>
              <w:rPr>
                <w:sz w:val="10"/>
                <w:szCs w:val="10"/>
              </w:rPr>
            </w:pPr>
            <w:r w:rsidRPr="00547A3C">
              <w:rPr>
                <w:sz w:val="10"/>
                <w:szCs w:val="10"/>
              </w:rPr>
              <w:t>0.0297</w:t>
            </w:r>
          </w:p>
        </w:tc>
        <w:tc>
          <w:tcPr>
            <w:tcW w:w="674" w:type="dxa"/>
            <w:noWrap/>
            <w:hideMark/>
          </w:tcPr>
          <w:p w14:paraId="7024FFBC" w14:textId="77777777" w:rsidR="009C6890" w:rsidRPr="00547A3C" w:rsidRDefault="009C6890" w:rsidP="00813104">
            <w:pPr>
              <w:rPr>
                <w:sz w:val="10"/>
                <w:szCs w:val="10"/>
              </w:rPr>
            </w:pPr>
            <w:r w:rsidRPr="00547A3C">
              <w:rPr>
                <w:sz w:val="10"/>
                <w:szCs w:val="10"/>
              </w:rPr>
              <w:t>345</w:t>
            </w:r>
          </w:p>
        </w:tc>
        <w:tc>
          <w:tcPr>
            <w:tcW w:w="716" w:type="dxa"/>
            <w:noWrap/>
            <w:hideMark/>
          </w:tcPr>
          <w:p w14:paraId="5673B8DF" w14:textId="77777777" w:rsidR="009C6890" w:rsidRPr="00547A3C" w:rsidRDefault="009C6890" w:rsidP="00813104">
            <w:pPr>
              <w:rPr>
                <w:sz w:val="10"/>
                <w:szCs w:val="10"/>
              </w:rPr>
            </w:pPr>
            <w:r w:rsidRPr="00547A3C">
              <w:rPr>
                <w:sz w:val="10"/>
                <w:szCs w:val="10"/>
              </w:rPr>
              <w:t>121</w:t>
            </w:r>
          </w:p>
        </w:tc>
        <w:tc>
          <w:tcPr>
            <w:tcW w:w="604" w:type="dxa"/>
            <w:noWrap/>
            <w:hideMark/>
          </w:tcPr>
          <w:p w14:paraId="30881A4E" w14:textId="77777777" w:rsidR="009C6890" w:rsidRPr="00547A3C" w:rsidRDefault="009C6890" w:rsidP="00813104">
            <w:pPr>
              <w:rPr>
                <w:sz w:val="10"/>
                <w:szCs w:val="10"/>
              </w:rPr>
            </w:pPr>
            <w:r w:rsidRPr="00547A3C">
              <w:rPr>
                <w:sz w:val="10"/>
                <w:szCs w:val="10"/>
              </w:rPr>
              <w:t>Panel</w:t>
            </w:r>
          </w:p>
        </w:tc>
        <w:tc>
          <w:tcPr>
            <w:tcW w:w="1644" w:type="dxa"/>
            <w:noWrap/>
            <w:hideMark/>
          </w:tcPr>
          <w:p w14:paraId="7065ED43" w14:textId="77777777" w:rsidR="009C6890" w:rsidRPr="00547A3C" w:rsidRDefault="009C6890" w:rsidP="00813104">
            <w:pPr>
              <w:rPr>
                <w:sz w:val="10"/>
                <w:szCs w:val="10"/>
              </w:rPr>
            </w:pPr>
            <w:r w:rsidRPr="00547A3C">
              <w:rPr>
                <w:sz w:val="10"/>
                <w:szCs w:val="10"/>
              </w:rPr>
              <w:t>Mixed</w:t>
            </w:r>
          </w:p>
        </w:tc>
        <w:tc>
          <w:tcPr>
            <w:tcW w:w="718" w:type="dxa"/>
            <w:noWrap/>
            <w:hideMark/>
          </w:tcPr>
          <w:p w14:paraId="114C15C2" w14:textId="77777777" w:rsidR="009C6890" w:rsidRPr="00547A3C" w:rsidRDefault="009C6890" w:rsidP="00813104">
            <w:pPr>
              <w:rPr>
                <w:sz w:val="10"/>
                <w:szCs w:val="10"/>
              </w:rPr>
            </w:pPr>
            <w:r w:rsidRPr="00547A3C">
              <w:rPr>
                <w:sz w:val="10"/>
                <w:szCs w:val="10"/>
              </w:rPr>
              <w:t>FE</w:t>
            </w:r>
          </w:p>
        </w:tc>
        <w:tc>
          <w:tcPr>
            <w:tcW w:w="805" w:type="dxa"/>
            <w:noWrap/>
            <w:hideMark/>
          </w:tcPr>
          <w:p w14:paraId="2EEB750A" w14:textId="77777777" w:rsidR="009C6890" w:rsidRPr="00547A3C" w:rsidRDefault="009C6890" w:rsidP="00813104">
            <w:pPr>
              <w:rPr>
                <w:sz w:val="10"/>
                <w:szCs w:val="10"/>
              </w:rPr>
            </w:pPr>
            <w:r w:rsidRPr="00547A3C">
              <w:rPr>
                <w:sz w:val="10"/>
                <w:szCs w:val="10"/>
              </w:rPr>
              <w:t>Gini</w:t>
            </w:r>
          </w:p>
        </w:tc>
      </w:tr>
      <w:tr w:rsidR="009C6890" w:rsidRPr="00547A3C" w14:paraId="74D800CB" w14:textId="77777777" w:rsidTr="00813104">
        <w:trPr>
          <w:trHeight w:val="290"/>
        </w:trPr>
        <w:tc>
          <w:tcPr>
            <w:tcW w:w="637" w:type="dxa"/>
            <w:noWrap/>
            <w:hideMark/>
          </w:tcPr>
          <w:p w14:paraId="076C49E7" w14:textId="77777777" w:rsidR="009C6890" w:rsidRPr="00547A3C" w:rsidRDefault="009C6890" w:rsidP="00813104">
            <w:pPr>
              <w:rPr>
                <w:sz w:val="10"/>
                <w:szCs w:val="10"/>
              </w:rPr>
            </w:pPr>
            <w:r w:rsidRPr="00547A3C">
              <w:rPr>
                <w:sz w:val="10"/>
                <w:szCs w:val="10"/>
              </w:rPr>
              <w:t> </w:t>
            </w:r>
          </w:p>
        </w:tc>
        <w:tc>
          <w:tcPr>
            <w:tcW w:w="507" w:type="dxa"/>
            <w:noWrap/>
            <w:hideMark/>
          </w:tcPr>
          <w:p w14:paraId="605BC47C" w14:textId="77777777" w:rsidR="009C6890" w:rsidRPr="00547A3C" w:rsidRDefault="009C6890" w:rsidP="00813104">
            <w:pPr>
              <w:rPr>
                <w:sz w:val="10"/>
                <w:szCs w:val="10"/>
              </w:rPr>
            </w:pPr>
          </w:p>
        </w:tc>
        <w:tc>
          <w:tcPr>
            <w:tcW w:w="543" w:type="dxa"/>
            <w:noWrap/>
            <w:hideMark/>
          </w:tcPr>
          <w:p w14:paraId="3B8DB146" w14:textId="77777777" w:rsidR="009C6890" w:rsidRPr="00547A3C" w:rsidRDefault="009C6890" w:rsidP="00813104">
            <w:pPr>
              <w:rPr>
                <w:sz w:val="10"/>
                <w:szCs w:val="10"/>
              </w:rPr>
            </w:pPr>
            <w:r w:rsidRPr="00547A3C">
              <w:rPr>
                <w:sz w:val="10"/>
                <w:szCs w:val="10"/>
              </w:rPr>
              <w:t>12</w:t>
            </w:r>
          </w:p>
        </w:tc>
        <w:tc>
          <w:tcPr>
            <w:tcW w:w="1041" w:type="dxa"/>
            <w:noWrap/>
            <w:hideMark/>
          </w:tcPr>
          <w:p w14:paraId="45D6974E" w14:textId="77777777" w:rsidR="009C6890" w:rsidRPr="00547A3C" w:rsidRDefault="009C6890" w:rsidP="00813104">
            <w:pPr>
              <w:rPr>
                <w:sz w:val="10"/>
                <w:szCs w:val="10"/>
              </w:rPr>
            </w:pPr>
            <w:r w:rsidRPr="00547A3C">
              <w:rPr>
                <w:sz w:val="10"/>
                <w:szCs w:val="10"/>
              </w:rPr>
              <w:t>6</w:t>
            </w:r>
          </w:p>
        </w:tc>
        <w:tc>
          <w:tcPr>
            <w:tcW w:w="619" w:type="dxa"/>
            <w:noWrap/>
            <w:hideMark/>
          </w:tcPr>
          <w:p w14:paraId="5477731C" w14:textId="77777777" w:rsidR="009C6890" w:rsidRPr="00547A3C" w:rsidRDefault="009C6890" w:rsidP="00813104">
            <w:pPr>
              <w:rPr>
                <w:sz w:val="10"/>
                <w:szCs w:val="10"/>
              </w:rPr>
            </w:pPr>
            <w:r w:rsidRPr="00547A3C">
              <w:rPr>
                <w:sz w:val="10"/>
                <w:szCs w:val="10"/>
              </w:rPr>
              <w:t>0.0464</w:t>
            </w:r>
          </w:p>
        </w:tc>
        <w:tc>
          <w:tcPr>
            <w:tcW w:w="674" w:type="dxa"/>
            <w:noWrap/>
            <w:hideMark/>
          </w:tcPr>
          <w:p w14:paraId="0587E8F8" w14:textId="77777777" w:rsidR="009C6890" w:rsidRPr="00547A3C" w:rsidRDefault="009C6890" w:rsidP="00813104">
            <w:pPr>
              <w:rPr>
                <w:sz w:val="10"/>
                <w:szCs w:val="10"/>
              </w:rPr>
            </w:pPr>
            <w:r w:rsidRPr="00547A3C">
              <w:rPr>
                <w:sz w:val="10"/>
                <w:szCs w:val="10"/>
              </w:rPr>
              <w:t>345</w:t>
            </w:r>
          </w:p>
        </w:tc>
        <w:tc>
          <w:tcPr>
            <w:tcW w:w="716" w:type="dxa"/>
            <w:noWrap/>
            <w:hideMark/>
          </w:tcPr>
          <w:p w14:paraId="4A0125DE" w14:textId="77777777" w:rsidR="009C6890" w:rsidRPr="00547A3C" w:rsidRDefault="009C6890" w:rsidP="00813104">
            <w:pPr>
              <w:rPr>
                <w:sz w:val="10"/>
                <w:szCs w:val="10"/>
              </w:rPr>
            </w:pPr>
            <w:r w:rsidRPr="00547A3C">
              <w:rPr>
                <w:sz w:val="10"/>
                <w:szCs w:val="10"/>
              </w:rPr>
              <w:t>121</w:t>
            </w:r>
          </w:p>
        </w:tc>
        <w:tc>
          <w:tcPr>
            <w:tcW w:w="604" w:type="dxa"/>
            <w:noWrap/>
            <w:hideMark/>
          </w:tcPr>
          <w:p w14:paraId="2916A332" w14:textId="77777777" w:rsidR="009C6890" w:rsidRPr="00547A3C" w:rsidRDefault="009C6890" w:rsidP="00813104">
            <w:pPr>
              <w:rPr>
                <w:sz w:val="10"/>
                <w:szCs w:val="10"/>
              </w:rPr>
            </w:pPr>
            <w:r w:rsidRPr="00547A3C">
              <w:rPr>
                <w:sz w:val="10"/>
                <w:szCs w:val="10"/>
              </w:rPr>
              <w:t>Panel</w:t>
            </w:r>
          </w:p>
        </w:tc>
        <w:tc>
          <w:tcPr>
            <w:tcW w:w="1644" w:type="dxa"/>
            <w:noWrap/>
            <w:hideMark/>
          </w:tcPr>
          <w:p w14:paraId="647F7E11" w14:textId="77777777" w:rsidR="009C6890" w:rsidRPr="00547A3C" w:rsidRDefault="009C6890" w:rsidP="00813104">
            <w:pPr>
              <w:rPr>
                <w:sz w:val="10"/>
                <w:szCs w:val="10"/>
              </w:rPr>
            </w:pPr>
            <w:r w:rsidRPr="00547A3C">
              <w:rPr>
                <w:sz w:val="10"/>
                <w:szCs w:val="10"/>
              </w:rPr>
              <w:t>Mixed</w:t>
            </w:r>
          </w:p>
        </w:tc>
        <w:tc>
          <w:tcPr>
            <w:tcW w:w="718" w:type="dxa"/>
            <w:noWrap/>
            <w:hideMark/>
          </w:tcPr>
          <w:p w14:paraId="0A144844" w14:textId="77777777" w:rsidR="009C6890" w:rsidRPr="00547A3C" w:rsidRDefault="009C6890" w:rsidP="00813104">
            <w:pPr>
              <w:rPr>
                <w:sz w:val="10"/>
                <w:szCs w:val="10"/>
              </w:rPr>
            </w:pPr>
            <w:r w:rsidRPr="00547A3C">
              <w:rPr>
                <w:sz w:val="10"/>
                <w:szCs w:val="10"/>
              </w:rPr>
              <w:t>FE</w:t>
            </w:r>
          </w:p>
        </w:tc>
        <w:tc>
          <w:tcPr>
            <w:tcW w:w="805" w:type="dxa"/>
            <w:noWrap/>
            <w:hideMark/>
          </w:tcPr>
          <w:p w14:paraId="4725165E" w14:textId="77777777" w:rsidR="009C6890" w:rsidRPr="00547A3C" w:rsidRDefault="009C6890" w:rsidP="00813104">
            <w:pPr>
              <w:rPr>
                <w:sz w:val="10"/>
                <w:szCs w:val="10"/>
              </w:rPr>
            </w:pPr>
            <w:r w:rsidRPr="00547A3C">
              <w:rPr>
                <w:sz w:val="10"/>
                <w:szCs w:val="10"/>
              </w:rPr>
              <w:t>Gini</w:t>
            </w:r>
          </w:p>
        </w:tc>
      </w:tr>
      <w:tr w:rsidR="009C6890" w:rsidRPr="00547A3C" w14:paraId="629E2C9B" w14:textId="77777777" w:rsidTr="00813104">
        <w:trPr>
          <w:trHeight w:val="290"/>
        </w:trPr>
        <w:tc>
          <w:tcPr>
            <w:tcW w:w="637" w:type="dxa"/>
            <w:noWrap/>
            <w:hideMark/>
          </w:tcPr>
          <w:p w14:paraId="1DA35420" w14:textId="77777777" w:rsidR="009C6890" w:rsidRPr="00547A3C" w:rsidRDefault="009C6890" w:rsidP="00813104">
            <w:pPr>
              <w:rPr>
                <w:sz w:val="10"/>
                <w:szCs w:val="10"/>
              </w:rPr>
            </w:pPr>
            <w:r w:rsidRPr="00547A3C">
              <w:rPr>
                <w:sz w:val="10"/>
                <w:szCs w:val="10"/>
              </w:rPr>
              <w:t> </w:t>
            </w:r>
          </w:p>
        </w:tc>
        <w:tc>
          <w:tcPr>
            <w:tcW w:w="507" w:type="dxa"/>
            <w:noWrap/>
            <w:hideMark/>
          </w:tcPr>
          <w:p w14:paraId="1DDF0427" w14:textId="77777777" w:rsidR="009C6890" w:rsidRPr="00547A3C" w:rsidRDefault="009C6890" w:rsidP="00813104">
            <w:pPr>
              <w:rPr>
                <w:sz w:val="10"/>
                <w:szCs w:val="10"/>
              </w:rPr>
            </w:pPr>
          </w:p>
        </w:tc>
        <w:tc>
          <w:tcPr>
            <w:tcW w:w="543" w:type="dxa"/>
            <w:noWrap/>
            <w:hideMark/>
          </w:tcPr>
          <w:p w14:paraId="0FAF0C4F" w14:textId="77777777" w:rsidR="009C6890" w:rsidRPr="00547A3C" w:rsidRDefault="009C6890" w:rsidP="00813104">
            <w:pPr>
              <w:rPr>
                <w:sz w:val="10"/>
                <w:szCs w:val="10"/>
              </w:rPr>
            </w:pPr>
            <w:r w:rsidRPr="00547A3C">
              <w:rPr>
                <w:sz w:val="10"/>
                <w:szCs w:val="10"/>
              </w:rPr>
              <w:t>12</w:t>
            </w:r>
          </w:p>
        </w:tc>
        <w:tc>
          <w:tcPr>
            <w:tcW w:w="1041" w:type="dxa"/>
            <w:noWrap/>
            <w:hideMark/>
          </w:tcPr>
          <w:p w14:paraId="4977F8C2" w14:textId="77777777" w:rsidR="009C6890" w:rsidRPr="00547A3C" w:rsidRDefault="009C6890" w:rsidP="00813104">
            <w:pPr>
              <w:rPr>
                <w:sz w:val="10"/>
                <w:szCs w:val="10"/>
              </w:rPr>
            </w:pPr>
            <w:r w:rsidRPr="00547A3C">
              <w:rPr>
                <w:sz w:val="10"/>
                <w:szCs w:val="10"/>
              </w:rPr>
              <w:t>7</w:t>
            </w:r>
          </w:p>
        </w:tc>
        <w:tc>
          <w:tcPr>
            <w:tcW w:w="619" w:type="dxa"/>
            <w:noWrap/>
            <w:hideMark/>
          </w:tcPr>
          <w:p w14:paraId="1A8EFDF3" w14:textId="77777777" w:rsidR="009C6890" w:rsidRPr="00547A3C" w:rsidRDefault="009C6890" w:rsidP="00813104">
            <w:pPr>
              <w:rPr>
                <w:sz w:val="10"/>
                <w:szCs w:val="10"/>
              </w:rPr>
            </w:pPr>
            <w:r w:rsidRPr="00547A3C">
              <w:rPr>
                <w:sz w:val="10"/>
                <w:szCs w:val="10"/>
              </w:rPr>
              <w:t>0.0247</w:t>
            </w:r>
          </w:p>
        </w:tc>
        <w:tc>
          <w:tcPr>
            <w:tcW w:w="674" w:type="dxa"/>
            <w:noWrap/>
            <w:hideMark/>
          </w:tcPr>
          <w:p w14:paraId="7AB11416" w14:textId="77777777" w:rsidR="009C6890" w:rsidRPr="00547A3C" w:rsidRDefault="009C6890" w:rsidP="00813104">
            <w:pPr>
              <w:rPr>
                <w:sz w:val="10"/>
                <w:szCs w:val="10"/>
              </w:rPr>
            </w:pPr>
            <w:r w:rsidRPr="00547A3C">
              <w:rPr>
                <w:sz w:val="10"/>
                <w:szCs w:val="10"/>
              </w:rPr>
              <w:t>338</w:t>
            </w:r>
          </w:p>
        </w:tc>
        <w:tc>
          <w:tcPr>
            <w:tcW w:w="716" w:type="dxa"/>
            <w:noWrap/>
            <w:hideMark/>
          </w:tcPr>
          <w:p w14:paraId="765C94C3" w14:textId="77777777" w:rsidR="009C6890" w:rsidRPr="00547A3C" w:rsidRDefault="009C6890" w:rsidP="00813104">
            <w:pPr>
              <w:rPr>
                <w:sz w:val="10"/>
                <w:szCs w:val="10"/>
              </w:rPr>
            </w:pPr>
            <w:r w:rsidRPr="00547A3C">
              <w:rPr>
                <w:sz w:val="10"/>
                <w:szCs w:val="10"/>
              </w:rPr>
              <w:t>121</w:t>
            </w:r>
          </w:p>
        </w:tc>
        <w:tc>
          <w:tcPr>
            <w:tcW w:w="604" w:type="dxa"/>
            <w:noWrap/>
            <w:hideMark/>
          </w:tcPr>
          <w:p w14:paraId="58C3F7F2" w14:textId="77777777" w:rsidR="009C6890" w:rsidRPr="00547A3C" w:rsidRDefault="009C6890" w:rsidP="00813104">
            <w:pPr>
              <w:rPr>
                <w:sz w:val="10"/>
                <w:szCs w:val="10"/>
              </w:rPr>
            </w:pPr>
            <w:r w:rsidRPr="00547A3C">
              <w:rPr>
                <w:sz w:val="10"/>
                <w:szCs w:val="10"/>
              </w:rPr>
              <w:t>Panel</w:t>
            </w:r>
          </w:p>
        </w:tc>
        <w:tc>
          <w:tcPr>
            <w:tcW w:w="1644" w:type="dxa"/>
            <w:noWrap/>
            <w:hideMark/>
          </w:tcPr>
          <w:p w14:paraId="710BE989" w14:textId="77777777" w:rsidR="009C6890" w:rsidRPr="00547A3C" w:rsidRDefault="009C6890" w:rsidP="00813104">
            <w:pPr>
              <w:rPr>
                <w:sz w:val="10"/>
                <w:szCs w:val="10"/>
              </w:rPr>
            </w:pPr>
            <w:r w:rsidRPr="00547A3C">
              <w:rPr>
                <w:sz w:val="10"/>
                <w:szCs w:val="10"/>
              </w:rPr>
              <w:t>Mixed</w:t>
            </w:r>
          </w:p>
        </w:tc>
        <w:tc>
          <w:tcPr>
            <w:tcW w:w="718" w:type="dxa"/>
            <w:noWrap/>
            <w:hideMark/>
          </w:tcPr>
          <w:p w14:paraId="710B18D0" w14:textId="77777777" w:rsidR="009C6890" w:rsidRPr="00547A3C" w:rsidRDefault="009C6890" w:rsidP="00813104">
            <w:pPr>
              <w:rPr>
                <w:sz w:val="10"/>
                <w:szCs w:val="10"/>
              </w:rPr>
            </w:pPr>
            <w:r w:rsidRPr="00547A3C">
              <w:rPr>
                <w:sz w:val="10"/>
                <w:szCs w:val="10"/>
              </w:rPr>
              <w:t>FE</w:t>
            </w:r>
          </w:p>
        </w:tc>
        <w:tc>
          <w:tcPr>
            <w:tcW w:w="805" w:type="dxa"/>
            <w:noWrap/>
            <w:hideMark/>
          </w:tcPr>
          <w:p w14:paraId="51C3E111" w14:textId="77777777" w:rsidR="009C6890" w:rsidRPr="00547A3C" w:rsidRDefault="009C6890" w:rsidP="00813104">
            <w:pPr>
              <w:rPr>
                <w:sz w:val="10"/>
                <w:szCs w:val="10"/>
              </w:rPr>
            </w:pPr>
            <w:r w:rsidRPr="00547A3C">
              <w:rPr>
                <w:sz w:val="10"/>
                <w:szCs w:val="10"/>
              </w:rPr>
              <w:t>Gini</w:t>
            </w:r>
          </w:p>
        </w:tc>
      </w:tr>
      <w:tr w:rsidR="009C6890" w:rsidRPr="00547A3C" w14:paraId="69DC3B80" w14:textId="77777777" w:rsidTr="00813104">
        <w:trPr>
          <w:trHeight w:val="290"/>
        </w:trPr>
        <w:tc>
          <w:tcPr>
            <w:tcW w:w="637" w:type="dxa"/>
            <w:noWrap/>
            <w:hideMark/>
          </w:tcPr>
          <w:p w14:paraId="69221192" w14:textId="77777777" w:rsidR="009C6890" w:rsidRPr="00547A3C" w:rsidRDefault="009C6890" w:rsidP="00813104">
            <w:pPr>
              <w:rPr>
                <w:sz w:val="10"/>
                <w:szCs w:val="10"/>
              </w:rPr>
            </w:pPr>
            <w:r w:rsidRPr="00547A3C">
              <w:rPr>
                <w:sz w:val="10"/>
                <w:szCs w:val="10"/>
              </w:rPr>
              <w:t xml:space="preserve">Kim and Lin </w:t>
            </w:r>
          </w:p>
        </w:tc>
        <w:tc>
          <w:tcPr>
            <w:tcW w:w="507" w:type="dxa"/>
            <w:noWrap/>
            <w:hideMark/>
          </w:tcPr>
          <w:p w14:paraId="5B08F105" w14:textId="77777777" w:rsidR="009C6890" w:rsidRPr="00547A3C" w:rsidRDefault="009C6890" w:rsidP="00813104">
            <w:pPr>
              <w:rPr>
                <w:sz w:val="10"/>
                <w:szCs w:val="10"/>
              </w:rPr>
            </w:pPr>
            <w:r w:rsidRPr="00547A3C">
              <w:rPr>
                <w:sz w:val="10"/>
                <w:szCs w:val="10"/>
              </w:rPr>
              <w:t>2011</w:t>
            </w:r>
          </w:p>
        </w:tc>
        <w:tc>
          <w:tcPr>
            <w:tcW w:w="543" w:type="dxa"/>
            <w:noWrap/>
            <w:hideMark/>
          </w:tcPr>
          <w:p w14:paraId="011324A3" w14:textId="77777777" w:rsidR="009C6890" w:rsidRPr="00547A3C" w:rsidRDefault="009C6890" w:rsidP="00813104">
            <w:pPr>
              <w:rPr>
                <w:sz w:val="10"/>
                <w:szCs w:val="10"/>
              </w:rPr>
            </w:pPr>
            <w:r w:rsidRPr="00547A3C">
              <w:rPr>
                <w:sz w:val="10"/>
                <w:szCs w:val="10"/>
              </w:rPr>
              <w:t>13</w:t>
            </w:r>
          </w:p>
        </w:tc>
        <w:tc>
          <w:tcPr>
            <w:tcW w:w="1041" w:type="dxa"/>
            <w:noWrap/>
            <w:hideMark/>
          </w:tcPr>
          <w:p w14:paraId="56713032" w14:textId="77777777" w:rsidR="009C6890" w:rsidRPr="00547A3C" w:rsidRDefault="009C6890" w:rsidP="00813104">
            <w:pPr>
              <w:rPr>
                <w:sz w:val="10"/>
                <w:szCs w:val="10"/>
              </w:rPr>
            </w:pPr>
            <w:r w:rsidRPr="00547A3C">
              <w:rPr>
                <w:sz w:val="10"/>
                <w:szCs w:val="10"/>
              </w:rPr>
              <w:t>1</w:t>
            </w:r>
          </w:p>
        </w:tc>
        <w:tc>
          <w:tcPr>
            <w:tcW w:w="619" w:type="dxa"/>
            <w:noWrap/>
            <w:hideMark/>
          </w:tcPr>
          <w:p w14:paraId="4F52C3BC" w14:textId="77777777" w:rsidR="009C6890" w:rsidRPr="00547A3C" w:rsidRDefault="009C6890" w:rsidP="00813104">
            <w:pPr>
              <w:rPr>
                <w:sz w:val="10"/>
                <w:szCs w:val="10"/>
              </w:rPr>
            </w:pPr>
            <w:r w:rsidRPr="00547A3C">
              <w:rPr>
                <w:sz w:val="10"/>
                <w:szCs w:val="10"/>
              </w:rPr>
              <w:t>0.2901</w:t>
            </w:r>
          </w:p>
        </w:tc>
        <w:tc>
          <w:tcPr>
            <w:tcW w:w="674" w:type="dxa"/>
            <w:noWrap/>
            <w:hideMark/>
          </w:tcPr>
          <w:p w14:paraId="352BD2DF" w14:textId="77777777" w:rsidR="009C6890" w:rsidRPr="00547A3C" w:rsidRDefault="009C6890" w:rsidP="00813104">
            <w:pPr>
              <w:rPr>
                <w:sz w:val="10"/>
                <w:szCs w:val="10"/>
              </w:rPr>
            </w:pPr>
            <w:r w:rsidRPr="00547A3C">
              <w:rPr>
                <w:sz w:val="10"/>
                <w:szCs w:val="10"/>
              </w:rPr>
              <w:t>27</w:t>
            </w:r>
          </w:p>
        </w:tc>
        <w:tc>
          <w:tcPr>
            <w:tcW w:w="716" w:type="dxa"/>
            <w:noWrap/>
            <w:hideMark/>
          </w:tcPr>
          <w:p w14:paraId="6D458B1A" w14:textId="77777777" w:rsidR="009C6890" w:rsidRPr="00547A3C" w:rsidRDefault="009C6890" w:rsidP="00813104">
            <w:pPr>
              <w:rPr>
                <w:sz w:val="10"/>
                <w:szCs w:val="10"/>
              </w:rPr>
            </w:pPr>
            <w:r w:rsidRPr="00547A3C">
              <w:rPr>
                <w:sz w:val="10"/>
                <w:szCs w:val="10"/>
              </w:rPr>
              <w:t>60</w:t>
            </w:r>
          </w:p>
        </w:tc>
        <w:tc>
          <w:tcPr>
            <w:tcW w:w="604" w:type="dxa"/>
            <w:noWrap/>
            <w:hideMark/>
          </w:tcPr>
          <w:p w14:paraId="1FF65956" w14:textId="77777777" w:rsidR="009C6890" w:rsidRPr="00547A3C" w:rsidRDefault="009C6890" w:rsidP="00813104">
            <w:pPr>
              <w:rPr>
                <w:sz w:val="10"/>
                <w:szCs w:val="10"/>
              </w:rPr>
            </w:pPr>
            <w:r w:rsidRPr="00547A3C">
              <w:rPr>
                <w:sz w:val="10"/>
                <w:szCs w:val="10"/>
              </w:rPr>
              <w:t>Panel</w:t>
            </w:r>
          </w:p>
        </w:tc>
        <w:tc>
          <w:tcPr>
            <w:tcW w:w="1644" w:type="dxa"/>
            <w:noWrap/>
            <w:hideMark/>
          </w:tcPr>
          <w:p w14:paraId="48CDF981" w14:textId="77777777" w:rsidR="009C6890" w:rsidRPr="00547A3C" w:rsidRDefault="009C6890" w:rsidP="00813104">
            <w:pPr>
              <w:rPr>
                <w:sz w:val="10"/>
                <w:szCs w:val="10"/>
              </w:rPr>
            </w:pPr>
            <w:r w:rsidRPr="00547A3C">
              <w:rPr>
                <w:sz w:val="10"/>
                <w:szCs w:val="10"/>
              </w:rPr>
              <w:t xml:space="preserve">Mixed </w:t>
            </w:r>
          </w:p>
        </w:tc>
        <w:tc>
          <w:tcPr>
            <w:tcW w:w="718" w:type="dxa"/>
            <w:noWrap/>
            <w:hideMark/>
          </w:tcPr>
          <w:p w14:paraId="20E9ABB9" w14:textId="77777777" w:rsidR="009C6890" w:rsidRPr="00547A3C" w:rsidRDefault="009C6890" w:rsidP="00813104">
            <w:pPr>
              <w:rPr>
                <w:sz w:val="10"/>
                <w:szCs w:val="10"/>
              </w:rPr>
            </w:pPr>
            <w:r w:rsidRPr="00547A3C">
              <w:rPr>
                <w:sz w:val="10"/>
                <w:szCs w:val="10"/>
              </w:rPr>
              <w:t>IV Threshold</w:t>
            </w:r>
          </w:p>
        </w:tc>
        <w:tc>
          <w:tcPr>
            <w:tcW w:w="805" w:type="dxa"/>
            <w:noWrap/>
            <w:hideMark/>
          </w:tcPr>
          <w:p w14:paraId="3F6D943A" w14:textId="77777777" w:rsidR="009C6890" w:rsidRPr="00547A3C" w:rsidRDefault="009C6890" w:rsidP="00813104">
            <w:pPr>
              <w:rPr>
                <w:sz w:val="10"/>
                <w:szCs w:val="10"/>
              </w:rPr>
            </w:pPr>
            <w:r w:rsidRPr="00547A3C">
              <w:rPr>
                <w:sz w:val="10"/>
                <w:szCs w:val="10"/>
              </w:rPr>
              <w:t>Growth Gini</w:t>
            </w:r>
          </w:p>
        </w:tc>
      </w:tr>
      <w:tr w:rsidR="009C6890" w:rsidRPr="00547A3C" w14:paraId="207FB249" w14:textId="77777777" w:rsidTr="00813104">
        <w:trPr>
          <w:trHeight w:val="290"/>
        </w:trPr>
        <w:tc>
          <w:tcPr>
            <w:tcW w:w="637" w:type="dxa"/>
            <w:noWrap/>
            <w:hideMark/>
          </w:tcPr>
          <w:p w14:paraId="40E393D0" w14:textId="77777777" w:rsidR="009C6890" w:rsidRPr="00547A3C" w:rsidRDefault="009C6890" w:rsidP="00813104">
            <w:pPr>
              <w:rPr>
                <w:sz w:val="10"/>
                <w:szCs w:val="10"/>
              </w:rPr>
            </w:pPr>
            <w:r w:rsidRPr="00547A3C">
              <w:rPr>
                <w:sz w:val="10"/>
                <w:szCs w:val="10"/>
              </w:rPr>
              <w:t> </w:t>
            </w:r>
          </w:p>
        </w:tc>
        <w:tc>
          <w:tcPr>
            <w:tcW w:w="507" w:type="dxa"/>
            <w:noWrap/>
            <w:hideMark/>
          </w:tcPr>
          <w:p w14:paraId="75AA6521" w14:textId="77777777" w:rsidR="009C6890" w:rsidRPr="00547A3C" w:rsidRDefault="009C6890" w:rsidP="00813104">
            <w:pPr>
              <w:rPr>
                <w:sz w:val="10"/>
                <w:szCs w:val="10"/>
              </w:rPr>
            </w:pPr>
          </w:p>
        </w:tc>
        <w:tc>
          <w:tcPr>
            <w:tcW w:w="543" w:type="dxa"/>
            <w:noWrap/>
            <w:hideMark/>
          </w:tcPr>
          <w:p w14:paraId="24F6A9A3" w14:textId="77777777" w:rsidR="009C6890" w:rsidRPr="00547A3C" w:rsidRDefault="009C6890" w:rsidP="00813104">
            <w:pPr>
              <w:rPr>
                <w:sz w:val="10"/>
                <w:szCs w:val="10"/>
              </w:rPr>
            </w:pPr>
            <w:r w:rsidRPr="00547A3C">
              <w:rPr>
                <w:sz w:val="10"/>
                <w:szCs w:val="10"/>
              </w:rPr>
              <w:t>13</w:t>
            </w:r>
          </w:p>
        </w:tc>
        <w:tc>
          <w:tcPr>
            <w:tcW w:w="1041" w:type="dxa"/>
            <w:noWrap/>
            <w:hideMark/>
          </w:tcPr>
          <w:p w14:paraId="25D6956D" w14:textId="77777777" w:rsidR="009C6890" w:rsidRPr="00547A3C" w:rsidRDefault="009C6890" w:rsidP="00813104">
            <w:pPr>
              <w:rPr>
                <w:sz w:val="10"/>
                <w:szCs w:val="10"/>
              </w:rPr>
            </w:pPr>
            <w:r w:rsidRPr="00547A3C">
              <w:rPr>
                <w:sz w:val="10"/>
                <w:szCs w:val="10"/>
              </w:rPr>
              <w:t>2</w:t>
            </w:r>
          </w:p>
        </w:tc>
        <w:tc>
          <w:tcPr>
            <w:tcW w:w="619" w:type="dxa"/>
            <w:noWrap/>
            <w:hideMark/>
          </w:tcPr>
          <w:p w14:paraId="342F4DD1" w14:textId="77777777" w:rsidR="009C6890" w:rsidRPr="00547A3C" w:rsidRDefault="009C6890" w:rsidP="00813104">
            <w:pPr>
              <w:rPr>
                <w:sz w:val="10"/>
                <w:szCs w:val="10"/>
              </w:rPr>
            </w:pPr>
            <w:r w:rsidRPr="00547A3C">
              <w:rPr>
                <w:sz w:val="10"/>
                <w:szCs w:val="10"/>
              </w:rPr>
              <w:t>-0.695</w:t>
            </w:r>
          </w:p>
        </w:tc>
        <w:tc>
          <w:tcPr>
            <w:tcW w:w="674" w:type="dxa"/>
            <w:noWrap/>
            <w:hideMark/>
          </w:tcPr>
          <w:p w14:paraId="15C90EE3" w14:textId="77777777" w:rsidR="009C6890" w:rsidRPr="00547A3C" w:rsidRDefault="009C6890" w:rsidP="00813104">
            <w:pPr>
              <w:rPr>
                <w:sz w:val="10"/>
                <w:szCs w:val="10"/>
              </w:rPr>
            </w:pPr>
            <w:r w:rsidRPr="00547A3C">
              <w:rPr>
                <w:sz w:val="10"/>
                <w:szCs w:val="10"/>
              </w:rPr>
              <w:t>36</w:t>
            </w:r>
          </w:p>
        </w:tc>
        <w:tc>
          <w:tcPr>
            <w:tcW w:w="716" w:type="dxa"/>
            <w:noWrap/>
            <w:hideMark/>
          </w:tcPr>
          <w:p w14:paraId="5D4CEAA3" w14:textId="77777777" w:rsidR="009C6890" w:rsidRPr="00547A3C" w:rsidRDefault="009C6890" w:rsidP="00813104">
            <w:pPr>
              <w:rPr>
                <w:sz w:val="10"/>
                <w:szCs w:val="10"/>
              </w:rPr>
            </w:pPr>
            <w:r w:rsidRPr="00547A3C">
              <w:rPr>
                <w:sz w:val="10"/>
                <w:szCs w:val="10"/>
              </w:rPr>
              <w:t>60</w:t>
            </w:r>
          </w:p>
        </w:tc>
        <w:tc>
          <w:tcPr>
            <w:tcW w:w="604" w:type="dxa"/>
            <w:noWrap/>
            <w:hideMark/>
          </w:tcPr>
          <w:p w14:paraId="6AD256B0" w14:textId="77777777" w:rsidR="009C6890" w:rsidRPr="00547A3C" w:rsidRDefault="009C6890" w:rsidP="00813104">
            <w:pPr>
              <w:rPr>
                <w:sz w:val="10"/>
                <w:szCs w:val="10"/>
              </w:rPr>
            </w:pPr>
            <w:r w:rsidRPr="00547A3C">
              <w:rPr>
                <w:sz w:val="10"/>
                <w:szCs w:val="10"/>
              </w:rPr>
              <w:t>Panel</w:t>
            </w:r>
          </w:p>
        </w:tc>
        <w:tc>
          <w:tcPr>
            <w:tcW w:w="1644" w:type="dxa"/>
            <w:noWrap/>
            <w:hideMark/>
          </w:tcPr>
          <w:p w14:paraId="22549839" w14:textId="77777777" w:rsidR="009C6890" w:rsidRPr="00547A3C" w:rsidRDefault="009C6890" w:rsidP="00813104">
            <w:pPr>
              <w:rPr>
                <w:sz w:val="10"/>
                <w:szCs w:val="10"/>
              </w:rPr>
            </w:pPr>
            <w:r w:rsidRPr="00547A3C">
              <w:rPr>
                <w:sz w:val="10"/>
                <w:szCs w:val="10"/>
              </w:rPr>
              <w:t>Mixed</w:t>
            </w:r>
          </w:p>
        </w:tc>
        <w:tc>
          <w:tcPr>
            <w:tcW w:w="718" w:type="dxa"/>
            <w:noWrap/>
            <w:hideMark/>
          </w:tcPr>
          <w:p w14:paraId="226086F8" w14:textId="77777777" w:rsidR="009C6890" w:rsidRPr="00547A3C" w:rsidRDefault="009C6890" w:rsidP="00813104">
            <w:pPr>
              <w:rPr>
                <w:sz w:val="10"/>
                <w:szCs w:val="10"/>
              </w:rPr>
            </w:pPr>
            <w:r w:rsidRPr="00547A3C">
              <w:rPr>
                <w:sz w:val="10"/>
                <w:szCs w:val="10"/>
              </w:rPr>
              <w:t>IV Threshold</w:t>
            </w:r>
          </w:p>
        </w:tc>
        <w:tc>
          <w:tcPr>
            <w:tcW w:w="805" w:type="dxa"/>
            <w:noWrap/>
            <w:hideMark/>
          </w:tcPr>
          <w:p w14:paraId="6C269DC6" w14:textId="77777777" w:rsidR="009C6890" w:rsidRPr="00547A3C" w:rsidRDefault="009C6890" w:rsidP="00813104">
            <w:pPr>
              <w:rPr>
                <w:sz w:val="10"/>
                <w:szCs w:val="10"/>
              </w:rPr>
            </w:pPr>
            <w:r w:rsidRPr="00547A3C">
              <w:rPr>
                <w:sz w:val="10"/>
                <w:szCs w:val="10"/>
              </w:rPr>
              <w:t>Growth Gini</w:t>
            </w:r>
          </w:p>
        </w:tc>
      </w:tr>
      <w:tr w:rsidR="009C6890" w:rsidRPr="00547A3C" w14:paraId="49258C66" w14:textId="77777777" w:rsidTr="00813104">
        <w:trPr>
          <w:trHeight w:val="290"/>
        </w:trPr>
        <w:tc>
          <w:tcPr>
            <w:tcW w:w="637" w:type="dxa"/>
            <w:noWrap/>
            <w:hideMark/>
          </w:tcPr>
          <w:p w14:paraId="5DE77003" w14:textId="77777777" w:rsidR="009C6890" w:rsidRPr="00547A3C" w:rsidRDefault="009C6890" w:rsidP="00813104">
            <w:pPr>
              <w:rPr>
                <w:sz w:val="10"/>
                <w:szCs w:val="10"/>
              </w:rPr>
            </w:pPr>
            <w:r w:rsidRPr="00547A3C">
              <w:rPr>
                <w:sz w:val="10"/>
                <w:szCs w:val="10"/>
              </w:rPr>
              <w:t> </w:t>
            </w:r>
          </w:p>
        </w:tc>
        <w:tc>
          <w:tcPr>
            <w:tcW w:w="507" w:type="dxa"/>
            <w:noWrap/>
            <w:hideMark/>
          </w:tcPr>
          <w:p w14:paraId="12C10699" w14:textId="77777777" w:rsidR="009C6890" w:rsidRPr="00547A3C" w:rsidRDefault="009C6890" w:rsidP="00813104">
            <w:pPr>
              <w:rPr>
                <w:sz w:val="10"/>
                <w:szCs w:val="10"/>
              </w:rPr>
            </w:pPr>
          </w:p>
        </w:tc>
        <w:tc>
          <w:tcPr>
            <w:tcW w:w="543" w:type="dxa"/>
            <w:noWrap/>
            <w:hideMark/>
          </w:tcPr>
          <w:p w14:paraId="1226D774" w14:textId="77777777" w:rsidR="009C6890" w:rsidRPr="00547A3C" w:rsidRDefault="009C6890" w:rsidP="00813104">
            <w:pPr>
              <w:rPr>
                <w:sz w:val="10"/>
                <w:szCs w:val="10"/>
              </w:rPr>
            </w:pPr>
            <w:r w:rsidRPr="00547A3C">
              <w:rPr>
                <w:sz w:val="10"/>
                <w:szCs w:val="10"/>
              </w:rPr>
              <w:t>13</w:t>
            </w:r>
          </w:p>
        </w:tc>
        <w:tc>
          <w:tcPr>
            <w:tcW w:w="1041" w:type="dxa"/>
            <w:noWrap/>
            <w:hideMark/>
          </w:tcPr>
          <w:p w14:paraId="772435A2" w14:textId="77777777" w:rsidR="009C6890" w:rsidRPr="00547A3C" w:rsidRDefault="009C6890" w:rsidP="00813104">
            <w:pPr>
              <w:rPr>
                <w:sz w:val="10"/>
                <w:szCs w:val="10"/>
              </w:rPr>
            </w:pPr>
            <w:r w:rsidRPr="00547A3C">
              <w:rPr>
                <w:sz w:val="10"/>
                <w:szCs w:val="10"/>
              </w:rPr>
              <w:t>3</w:t>
            </w:r>
          </w:p>
        </w:tc>
        <w:tc>
          <w:tcPr>
            <w:tcW w:w="619" w:type="dxa"/>
            <w:noWrap/>
            <w:hideMark/>
          </w:tcPr>
          <w:p w14:paraId="432A8668" w14:textId="77777777" w:rsidR="009C6890" w:rsidRPr="00547A3C" w:rsidRDefault="009C6890" w:rsidP="00813104">
            <w:pPr>
              <w:rPr>
                <w:sz w:val="10"/>
                <w:szCs w:val="10"/>
              </w:rPr>
            </w:pPr>
            <w:r w:rsidRPr="00547A3C">
              <w:rPr>
                <w:sz w:val="10"/>
                <w:szCs w:val="10"/>
              </w:rPr>
              <w:t>0.4139</w:t>
            </w:r>
          </w:p>
        </w:tc>
        <w:tc>
          <w:tcPr>
            <w:tcW w:w="674" w:type="dxa"/>
            <w:noWrap/>
            <w:hideMark/>
          </w:tcPr>
          <w:p w14:paraId="517315AD" w14:textId="77777777" w:rsidR="009C6890" w:rsidRPr="00547A3C" w:rsidRDefault="009C6890" w:rsidP="00813104">
            <w:pPr>
              <w:rPr>
                <w:sz w:val="10"/>
                <w:szCs w:val="10"/>
              </w:rPr>
            </w:pPr>
            <w:r w:rsidRPr="00547A3C">
              <w:rPr>
                <w:sz w:val="10"/>
                <w:szCs w:val="10"/>
              </w:rPr>
              <w:t>63</w:t>
            </w:r>
          </w:p>
        </w:tc>
        <w:tc>
          <w:tcPr>
            <w:tcW w:w="716" w:type="dxa"/>
            <w:noWrap/>
            <w:hideMark/>
          </w:tcPr>
          <w:p w14:paraId="47137C24" w14:textId="77777777" w:rsidR="009C6890" w:rsidRPr="00547A3C" w:rsidRDefault="009C6890" w:rsidP="00813104">
            <w:pPr>
              <w:rPr>
                <w:sz w:val="10"/>
                <w:szCs w:val="10"/>
              </w:rPr>
            </w:pPr>
            <w:r w:rsidRPr="00547A3C">
              <w:rPr>
                <w:sz w:val="10"/>
                <w:szCs w:val="10"/>
              </w:rPr>
              <w:t>63</w:t>
            </w:r>
          </w:p>
        </w:tc>
        <w:tc>
          <w:tcPr>
            <w:tcW w:w="604" w:type="dxa"/>
            <w:noWrap/>
            <w:hideMark/>
          </w:tcPr>
          <w:p w14:paraId="518E594D" w14:textId="77777777" w:rsidR="009C6890" w:rsidRPr="00547A3C" w:rsidRDefault="009C6890" w:rsidP="00813104">
            <w:pPr>
              <w:rPr>
                <w:sz w:val="10"/>
                <w:szCs w:val="10"/>
              </w:rPr>
            </w:pPr>
            <w:r w:rsidRPr="00547A3C">
              <w:rPr>
                <w:sz w:val="10"/>
                <w:szCs w:val="10"/>
              </w:rPr>
              <w:t>Panel</w:t>
            </w:r>
          </w:p>
        </w:tc>
        <w:tc>
          <w:tcPr>
            <w:tcW w:w="1644" w:type="dxa"/>
            <w:noWrap/>
            <w:hideMark/>
          </w:tcPr>
          <w:p w14:paraId="5D04D236" w14:textId="77777777" w:rsidR="009C6890" w:rsidRPr="00547A3C" w:rsidRDefault="009C6890" w:rsidP="00813104">
            <w:pPr>
              <w:rPr>
                <w:sz w:val="10"/>
                <w:szCs w:val="10"/>
              </w:rPr>
            </w:pPr>
            <w:r w:rsidRPr="00547A3C">
              <w:rPr>
                <w:sz w:val="10"/>
                <w:szCs w:val="10"/>
              </w:rPr>
              <w:t>Mixed</w:t>
            </w:r>
          </w:p>
        </w:tc>
        <w:tc>
          <w:tcPr>
            <w:tcW w:w="718" w:type="dxa"/>
            <w:noWrap/>
            <w:hideMark/>
          </w:tcPr>
          <w:p w14:paraId="1D014965" w14:textId="77777777" w:rsidR="009C6890" w:rsidRPr="00547A3C" w:rsidRDefault="009C6890" w:rsidP="00813104">
            <w:pPr>
              <w:rPr>
                <w:sz w:val="10"/>
                <w:szCs w:val="10"/>
              </w:rPr>
            </w:pPr>
            <w:r w:rsidRPr="00547A3C">
              <w:rPr>
                <w:sz w:val="10"/>
                <w:szCs w:val="10"/>
              </w:rPr>
              <w:t>IV Threshold</w:t>
            </w:r>
          </w:p>
        </w:tc>
        <w:tc>
          <w:tcPr>
            <w:tcW w:w="805" w:type="dxa"/>
            <w:noWrap/>
            <w:hideMark/>
          </w:tcPr>
          <w:p w14:paraId="5569711F" w14:textId="77777777" w:rsidR="009C6890" w:rsidRPr="00547A3C" w:rsidRDefault="009C6890" w:rsidP="00813104">
            <w:pPr>
              <w:rPr>
                <w:sz w:val="10"/>
                <w:szCs w:val="10"/>
              </w:rPr>
            </w:pPr>
            <w:r w:rsidRPr="00547A3C">
              <w:rPr>
                <w:sz w:val="10"/>
                <w:szCs w:val="10"/>
              </w:rPr>
              <w:t>Growth Gini</w:t>
            </w:r>
          </w:p>
        </w:tc>
      </w:tr>
      <w:tr w:rsidR="009C6890" w:rsidRPr="00547A3C" w14:paraId="4BF9A3E4" w14:textId="77777777" w:rsidTr="00813104">
        <w:trPr>
          <w:trHeight w:val="290"/>
        </w:trPr>
        <w:tc>
          <w:tcPr>
            <w:tcW w:w="637" w:type="dxa"/>
            <w:noWrap/>
            <w:hideMark/>
          </w:tcPr>
          <w:p w14:paraId="4088129A" w14:textId="77777777" w:rsidR="009C6890" w:rsidRPr="00547A3C" w:rsidRDefault="009C6890" w:rsidP="00813104">
            <w:pPr>
              <w:rPr>
                <w:sz w:val="10"/>
                <w:szCs w:val="10"/>
              </w:rPr>
            </w:pPr>
            <w:r w:rsidRPr="00547A3C">
              <w:rPr>
                <w:sz w:val="10"/>
                <w:szCs w:val="10"/>
              </w:rPr>
              <w:t> </w:t>
            </w:r>
          </w:p>
        </w:tc>
        <w:tc>
          <w:tcPr>
            <w:tcW w:w="507" w:type="dxa"/>
            <w:noWrap/>
            <w:hideMark/>
          </w:tcPr>
          <w:p w14:paraId="3F3E66DA" w14:textId="77777777" w:rsidR="009C6890" w:rsidRPr="00547A3C" w:rsidRDefault="009C6890" w:rsidP="00813104">
            <w:pPr>
              <w:rPr>
                <w:sz w:val="10"/>
                <w:szCs w:val="10"/>
              </w:rPr>
            </w:pPr>
          </w:p>
        </w:tc>
        <w:tc>
          <w:tcPr>
            <w:tcW w:w="543" w:type="dxa"/>
            <w:noWrap/>
            <w:hideMark/>
          </w:tcPr>
          <w:p w14:paraId="57FC88EB" w14:textId="77777777" w:rsidR="009C6890" w:rsidRPr="00547A3C" w:rsidRDefault="009C6890" w:rsidP="00813104">
            <w:pPr>
              <w:rPr>
                <w:sz w:val="10"/>
                <w:szCs w:val="10"/>
              </w:rPr>
            </w:pPr>
            <w:r w:rsidRPr="00547A3C">
              <w:rPr>
                <w:sz w:val="10"/>
                <w:szCs w:val="10"/>
              </w:rPr>
              <w:t>13</w:t>
            </w:r>
          </w:p>
        </w:tc>
        <w:tc>
          <w:tcPr>
            <w:tcW w:w="1041" w:type="dxa"/>
            <w:noWrap/>
            <w:hideMark/>
          </w:tcPr>
          <w:p w14:paraId="0E1D8367" w14:textId="77777777" w:rsidR="009C6890" w:rsidRPr="00547A3C" w:rsidRDefault="009C6890" w:rsidP="00813104">
            <w:pPr>
              <w:rPr>
                <w:sz w:val="10"/>
                <w:szCs w:val="10"/>
              </w:rPr>
            </w:pPr>
            <w:r w:rsidRPr="00547A3C">
              <w:rPr>
                <w:sz w:val="10"/>
                <w:szCs w:val="10"/>
              </w:rPr>
              <w:t>4</w:t>
            </w:r>
          </w:p>
        </w:tc>
        <w:tc>
          <w:tcPr>
            <w:tcW w:w="619" w:type="dxa"/>
            <w:noWrap/>
            <w:hideMark/>
          </w:tcPr>
          <w:p w14:paraId="1D46CCB4" w14:textId="77777777" w:rsidR="009C6890" w:rsidRPr="00547A3C" w:rsidRDefault="009C6890" w:rsidP="00813104">
            <w:pPr>
              <w:rPr>
                <w:sz w:val="10"/>
                <w:szCs w:val="10"/>
              </w:rPr>
            </w:pPr>
            <w:r w:rsidRPr="00547A3C">
              <w:rPr>
                <w:sz w:val="10"/>
                <w:szCs w:val="10"/>
              </w:rPr>
              <w:t>1.0979</w:t>
            </w:r>
          </w:p>
        </w:tc>
        <w:tc>
          <w:tcPr>
            <w:tcW w:w="674" w:type="dxa"/>
            <w:noWrap/>
            <w:hideMark/>
          </w:tcPr>
          <w:p w14:paraId="4027D767" w14:textId="77777777" w:rsidR="009C6890" w:rsidRPr="00547A3C" w:rsidRDefault="009C6890" w:rsidP="00813104">
            <w:pPr>
              <w:rPr>
                <w:sz w:val="10"/>
                <w:szCs w:val="10"/>
              </w:rPr>
            </w:pPr>
            <w:r w:rsidRPr="00547A3C">
              <w:rPr>
                <w:sz w:val="10"/>
                <w:szCs w:val="10"/>
              </w:rPr>
              <w:t>27</w:t>
            </w:r>
          </w:p>
        </w:tc>
        <w:tc>
          <w:tcPr>
            <w:tcW w:w="716" w:type="dxa"/>
            <w:noWrap/>
            <w:hideMark/>
          </w:tcPr>
          <w:p w14:paraId="537F653B" w14:textId="77777777" w:rsidR="009C6890" w:rsidRPr="00547A3C" w:rsidRDefault="009C6890" w:rsidP="00813104">
            <w:pPr>
              <w:rPr>
                <w:sz w:val="10"/>
                <w:szCs w:val="10"/>
              </w:rPr>
            </w:pPr>
            <w:r w:rsidRPr="00547A3C">
              <w:rPr>
                <w:sz w:val="10"/>
                <w:szCs w:val="10"/>
              </w:rPr>
              <w:t>27</w:t>
            </w:r>
          </w:p>
        </w:tc>
        <w:tc>
          <w:tcPr>
            <w:tcW w:w="604" w:type="dxa"/>
            <w:noWrap/>
            <w:hideMark/>
          </w:tcPr>
          <w:p w14:paraId="595B67F7" w14:textId="77777777" w:rsidR="009C6890" w:rsidRPr="00547A3C" w:rsidRDefault="009C6890" w:rsidP="00813104">
            <w:pPr>
              <w:rPr>
                <w:sz w:val="10"/>
                <w:szCs w:val="10"/>
              </w:rPr>
            </w:pPr>
            <w:r w:rsidRPr="00547A3C">
              <w:rPr>
                <w:sz w:val="10"/>
                <w:szCs w:val="10"/>
              </w:rPr>
              <w:t>Panel</w:t>
            </w:r>
          </w:p>
        </w:tc>
        <w:tc>
          <w:tcPr>
            <w:tcW w:w="1644" w:type="dxa"/>
            <w:noWrap/>
            <w:hideMark/>
          </w:tcPr>
          <w:p w14:paraId="22B05F46" w14:textId="77777777" w:rsidR="009C6890" w:rsidRPr="00547A3C" w:rsidRDefault="009C6890" w:rsidP="00813104">
            <w:pPr>
              <w:rPr>
                <w:sz w:val="10"/>
                <w:szCs w:val="10"/>
              </w:rPr>
            </w:pPr>
            <w:r w:rsidRPr="00547A3C">
              <w:rPr>
                <w:sz w:val="10"/>
                <w:szCs w:val="10"/>
              </w:rPr>
              <w:t>Mixed</w:t>
            </w:r>
          </w:p>
        </w:tc>
        <w:tc>
          <w:tcPr>
            <w:tcW w:w="718" w:type="dxa"/>
            <w:noWrap/>
            <w:hideMark/>
          </w:tcPr>
          <w:p w14:paraId="6343D386" w14:textId="77777777" w:rsidR="009C6890" w:rsidRPr="00547A3C" w:rsidRDefault="009C6890" w:rsidP="00813104">
            <w:pPr>
              <w:rPr>
                <w:sz w:val="10"/>
                <w:szCs w:val="10"/>
              </w:rPr>
            </w:pPr>
            <w:r w:rsidRPr="00547A3C">
              <w:rPr>
                <w:sz w:val="10"/>
                <w:szCs w:val="10"/>
              </w:rPr>
              <w:t>IV Threshold</w:t>
            </w:r>
          </w:p>
        </w:tc>
        <w:tc>
          <w:tcPr>
            <w:tcW w:w="805" w:type="dxa"/>
            <w:noWrap/>
            <w:hideMark/>
          </w:tcPr>
          <w:p w14:paraId="3C16A661" w14:textId="77777777" w:rsidR="009C6890" w:rsidRPr="00547A3C" w:rsidRDefault="009C6890" w:rsidP="00813104">
            <w:pPr>
              <w:rPr>
                <w:sz w:val="10"/>
                <w:szCs w:val="10"/>
              </w:rPr>
            </w:pPr>
            <w:r w:rsidRPr="00547A3C">
              <w:rPr>
                <w:sz w:val="10"/>
                <w:szCs w:val="10"/>
              </w:rPr>
              <w:t>Growth Gini</w:t>
            </w:r>
          </w:p>
        </w:tc>
      </w:tr>
      <w:tr w:rsidR="009C6890" w:rsidRPr="00547A3C" w14:paraId="4713A98F" w14:textId="77777777" w:rsidTr="00813104">
        <w:trPr>
          <w:trHeight w:val="290"/>
        </w:trPr>
        <w:tc>
          <w:tcPr>
            <w:tcW w:w="637" w:type="dxa"/>
            <w:noWrap/>
            <w:hideMark/>
          </w:tcPr>
          <w:p w14:paraId="431134B3" w14:textId="77777777" w:rsidR="009C6890" w:rsidRPr="00547A3C" w:rsidRDefault="009C6890" w:rsidP="00813104">
            <w:pPr>
              <w:rPr>
                <w:sz w:val="10"/>
                <w:szCs w:val="10"/>
              </w:rPr>
            </w:pPr>
            <w:r w:rsidRPr="00547A3C">
              <w:rPr>
                <w:sz w:val="10"/>
                <w:szCs w:val="10"/>
              </w:rPr>
              <w:t> </w:t>
            </w:r>
          </w:p>
        </w:tc>
        <w:tc>
          <w:tcPr>
            <w:tcW w:w="507" w:type="dxa"/>
            <w:noWrap/>
            <w:hideMark/>
          </w:tcPr>
          <w:p w14:paraId="061F8CD3" w14:textId="77777777" w:rsidR="009C6890" w:rsidRPr="00547A3C" w:rsidRDefault="009C6890" w:rsidP="00813104">
            <w:pPr>
              <w:rPr>
                <w:sz w:val="10"/>
                <w:szCs w:val="10"/>
              </w:rPr>
            </w:pPr>
          </w:p>
        </w:tc>
        <w:tc>
          <w:tcPr>
            <w:tcW w:w="543" w:type="dxa"/>
            <w:noWrap/>
            <w:hideMark/>
          </w:tcPr>
          <w:p w14:paraId="036A2D4F" w14:textId="77777777" w:rsidR="009C6890" w:rsidRPr="00547A3C" w:rsidRDefault="009C6890" w:rsidP="00813104">
            <w:pPr>
              <w:rPr>
                <w:sz w:val="10"/>
                <w:szCs w:val="10"/>
              </w:rPr>
            </w:pPr>
            <w:r w:rsidRPr="00547A3C">
              <w:rPr>
                <w:sz w:val="10"/>
                <w:szCs w:val="10"/>
              </w:rPr>
              <w:t>13</w:t>
            </w:r>
          </w:p>
        </w:tc>
        <w:tc>
          <w:tcPr>
            <w:tcW w:w="1041" w:type="dxa"/>
            <w:noWrap/>
            <w:hideMark/>
          </w:tcPr>
          <w:p w14:paraId="1B58DB16" w14:textId="77777777" w:rsidR="009C6890" w:rsidRPr="00547A3C" w:rsidRDefault="009C6890" w:rsidP="00813104">
            <w:pPr>
              <w:rPr>
                <w:sz w:val="10"/>
                <w:szCs w:val="10"/>
              </w:rPr>
            </w:pPr>
            <w:r w:rsidRPr="00547A3C">
              <w:rPr>
                <w:sz w:val="10"/>
                <w:szCs w:val="10"/>
              </w:rPr>
              <w:t>5</w:t>
            </w:r>
          </w:p>
        </w:tc>
        <w:tc>
          <w:tcPr>
            <w:tcW w:w="619" w:type="dxa"/>
            <w:noWrap/>
            <w:hideMark/>
          </w:tcPr>
          <w:p w14:paraId="3AD994FD" w14:textId="77777777" w:rsidR="009C6890" w:rsidRPr="00547A3C" w:rsidRDefault="009C6890" w:rsidP="00813104">
            <w:pPr>
              <w:rPr>
                <w:sz w:val="10"/>
                <w:szCs w:val="10"/>
              </w:rPr>
            </w:pPr>
            <w:r w:rsidRPr="00547A3C">
              <w:rPr>
                <w:sz w:val="10"/>
                <w:szCs w:val="10"/>
              </w:rPr>
              <w:t>-0.6382</w:t>
            </w:r>
          </w:p>
        </w:tc>
        <w:tc>
          <w:tcPr>
            <w:tcW w:w="674" w:type="dxa"/>
            <w:noWrap/>
            <w:hideMark/>
          </w:tcPr>
          <w:p w14:paraId="48357804" w14:textId="77777777" w:rsidR="009C6890" w:rsidRPr="00547A3C" w:rsidRDefault="009C6890" w:rsidP="00813104">
            <w:pPr>
              <w:rPr>
                <w:sz w:val="10"/>
                <w:szCs w:val="10"/>
              </w:rPr>
            </w:pPr>
            <w:r w:rsidRPr="00547A3C">
              <w:rPr>
                <w:sz w:val="10"/>
                <w:szCs w:val="10"/>
              </w:rPr>
              <w:t>36</w:t>
            </w:r>
          </w:p>
        </w:tc>
        <w:tc>
          <w:tcPr>
            <w:tcW w:w="716" w:type="dxa"/>
            <w:noWrap/>
            <w:hideMark/>
          </w:tcPr>
          <w:p w14:paraId="4649FD95" w14:textId="77777777" w:rsidR="009C6890" w:rsidRPr="00547A3C" w:rsidRDefault="009C6890" w:rsidP="00813104">
            <w:pPr>
              <w:rPr>
                <w:sz w:val="10"/>
                <w:szCs w:val="10"/>
              </w:rPr>
            </w:pPr>
            <w:r w:rsidRPr="00547A3C">
              <w:rPr>
                <w:sz w:val="10"/>
                <w:szCs w:val="10"/>
              </w:rPr>
              <w:t>36</w:t>
            </w:r>
          </w:p>
        </w:tc>
        <w:tc>
          <w:tcPr>
            <w:tcW w:w="604" w:type="dxa"/>
            <w:noWrap/>
            <w:hideMark/>
          </w:tcPr>
          <w:p w14:paraId="1F920596" w14:textId="77777777" w:rsidR="009C6890" w:rsidRPr="00547A3C" w:rsidRDefault="009C6890" w:rsidP="00813104">
            <w:pPr>
              <w:rPr>
                <w:sz w:val="10"/>
                <w:szCs w:val="10"/>
              </w:rPr>
            </w:pPr>
            <w:r w:rsidRPr="00547A3C">
              <w:rPr>
                <w:sz w:val="10"/>
                <w:szCs w:val="10"/>
              </w:rPr>
              <w:t>Panel</w:t>
            </w:r>
          </w:p>
        </w:tc>
        <w:tc>
          <w:tcPr>
            <w:tcW w:w="1644" w:type="dxa"/>
            <w:noWrap/>
            <w:hideMark/>
          </w:tcPr>
          <w:p w14:paraId="3FED17C5" w14:textId="77777777" w:rsidR="009C6890" w:rsidRPr="00547A3C" w:rsidRDefault="009C6890" w:rsidP="00813104">
            <w:pPr>
              <w:rPr>
                <w:sz w:val="10"/>
                <w:szCs w:val="10"/>
              </w:rPr>
            </w:pPr>
            <w:r w:rsidRPr="00547A3C">
              <w:rPr>
                <w:sz w:val="10"/>
                <w:szCs w:val="10"/>
              </w:rPr>
              <w:t>Mixed</w:t>
            </w:r>
          </w:p>
        </w:tc>
        <w:tc>
          <w:tcPr>
            <w:tcW w:w="718" w:type="dxa"/>
            <w:noWrap/>
            <w:hideMark/>
          </w:tcPr>
          <w:p w14:paraId="05B5B6F6" w14:textId="77777777" w:rsidR="009C6890" w:rsidRPr="00547A3C" w:rsidRDefault="009C6890" w:rsidP="00813104">
            <w:pPr>
              <w:rPr>
                <w:sz w:val="10"/>
                <w:szCs w:val="10"/>
              </w:rPr>
            </w:pPr>
            <w:r w:rsidRPr="00547A3C">
              <w:rPr>
                <w:sz w:val="10"/>
                <w:szCs w:val="10"/>
              </w:rPr>
              <w:t>IV Threshold</w:t>
            </w:r>
          </w:p>
        </w:tc>
        <w:tc>
          <w:tcPr>
            <w:tcW w:w="805" w:type="dxa"/>
            <w:noWrap/>
            <w:hideMark/>
          </w:tcPr>
          <w:p w14:paraId="2738BF67" w14:textId="77777777" w:rsidR="009C6890" w:rsidRPr="00547A3C" w:rsidRDefault="009C6890" w:rsidP="00813104">
            <w:pPr>
              <w:rPr>
                <w:sz w:val="10"/>
                <w:szCs w:val="10"/>
              </w:rPr>
            </w:pPr>
            <w:r w:rsidRPr="00547A3C">
              <w:rPr>
                <w:sz w:val="10"/>
                <w:szCs w:val="10"/>
              </w:rPr>
              <w:t>Growth Gini</w:t>
            </w:r>
          </w:p>
        </w:tc>
      </w:tr>
      <w:tr w:rsidR="009C6890" w:rsidRPr="00547A3C" w14:paraId="036EC227" w14:textId="77777777" w:rsidTr="00813104">
        <w:trPr>
          <w:trHeight w:val="290"/>
        </w:trPr>
        <w:tc>
          <w:tcPr>
            <w:tcW w:w="637" w:type="dxa"/>
            <w:noWrap/>
            <w:hideMark/>
          </w:tcPr>
          <w:p w14:paraId="585CB64E" w14:textId="77777777" w:rsidR="009C6890" w:rsidRPr="00547A3C" w:rsidRDefault="009C6890" w:rsidP="00813104">
            <w:pPr>
              <w:rPr>
                <w:sz w:val="10"/>
                <w:szCs w:val="10"/>
              </w:rPr>
            </w:pPr>
            <w:r w:rsidRPr="00547A3C">
              <w:rPr>
                <w:sz w:val="10"/>
                <w:szCs w:val="10"/>
              </w:rPr>
              <w:t> </w:t>
            </w:r>
          </w:p>
        </w:tc>
        <w:tc>
          <w:tcPr>
            <w:tcW w:w="507" w:type="dxa"/>
            <w:noWrap/>
            <w:hideMark/>
          </w:tcPr>
          <w:p w14:paraId="77CAA2A1" w14:textId="77777777" w:rsidR="009C6890" w:rsidRPr="00547A3C" w:rsidRDefault="009C6890" w:rsidP="00813104">
            <w:pPr>
              <w:rPr>
                <w:sz w:val="10"/>
                <w:szCs w:val="10"/>
              </w:rPr>
            </w:pPr>
          </w:p>
        </w:tc>
        <w:tc>
          <w:tcPr>
            <w:tcW w:w="543" w:type="dxa"/>
            <w:noWrap/>
            <w:hideMark/>
          </w:tcPr>
          <w:p w14:paraId="33CDE197" w14:textId="77777777" w:rsidR="009C6890" w:rsidRPr="00547A3C" w:rsidRDefault="009C6890" w:rsidP="00813104">
            <w:pPr>
              <w:rPr>
                <w:sz w:val="10"/>
                <w:szCs w:val="10"/>
              </w:rPr>
            </w:pPr>
            <w:r w:rsidRPr="00547A3C">
              <w:rPr>
                <w:sz w:val="10"/>
                <w:szCs w:val="10"/>
              </w:rPr>
              <w:t>13</w:t>
            </w:r>
          </w:p>
        </w:tc>
        <w:tc>
          <w:tcPr>
            <w:tcW w:w="1041" w:type="dxa"/>
            <w:noWrap/>
            <w:hideMark/>
          </w:tcPr>
          <w:p w14:paraId="7C54354B" w14:textId="77777777" w:rsidR="009C6890" w:rsidRPr="00547A3C" w:rsidRDefault="009C6890" w:rsidP="00813104">
            <w:pPr>
              <w:rPr>
                <w:sz w:val="10"/>
                <w:szCs w:val="10"/>
              </w:rPr>
            </w:pPr>
            <w:r w:rsidRPr="00547A3C">
              <w:rPr>
                <w:sz w:val="10"/>
                <w:szCs w:val="10"/>
              </w:rPr>
              <w:t>6</w:t>
            </w:r>
          </w:p>
        </w:tc>
        <w:tc>
          <w:tcPr>
            <w:tcW w:w="619" w:type="dxa"/>
            <w:noWrap/>
            <w:hideMark/>
          </w:tcPr>
          <w:p w14:paraId="458D7D79" w14:textId="77777777" w:rsidR="009C6890" w:rsidRPr="00547A3C" w:rsidRDefault="009C6890" w:rsidP="00813104">
            <w:pPr>
              <w:rPr>
                <w:sz w:val="10"/>
                <w:szCs w:val="10"/>
              </w:rPr>
            </w:pPr>
            <w:r w:rsidRPr="00547A3C">
              <w:rPr>
                <w:sz w:val="10"/>
                <w:szCs w:val="10"/>
              </w:rPr>
              <w:t>0.4297</w:t>
            </w:r>
          </w:p>
        </w:tc>
        <w:tc>
          <w:tcPr>
            <w:tcW w:w="674" w:type="dxa"/>
            <w:noWrap/>
            <w:hideMark/>
          </w:tcPr>
          <w:p w14:paraId="60137547" w14:textId="77777777" w:rsidR="009C6890" w:rsidRPr="00547A3C" w:rsidRDefault="009C6890" w:rsidP="00813104">
            <w:pPr>
              <w:rPr>
                <w:sz w:val="10"/>
                <w:szCs w:val="10"/>
              </w:rPr>
            </w:pPr>
            <w:r w:rsidRPr="00547A3C">
              <w:rPr>
                <w:sz w:val="10"/>
                <w:szCs w:val="10"/>
              </w:rPr>
              <w:t>63</w:t>
            </w:r>
          </w:p>
        </w:tc>
        <w:tc>
          <w:tcPr>
            <w:tcW w:w="716" w:type="dxa"/>
            <w:noWrap/>
            <w:hideMark/>
          </w:tcPr>
          <w:p w14:paraId="65871B54" w14:textId="77777777" w:rsidR="009C6890" w:rsidRPr="00547A3C" w:rsidRDefault="009C6890" w:rsidP="00813104">
            <w:pPr>
              <w:rPr>
                <w:sz w:val="10"/>
                <w:szCs w:val="10"/>
              </w:rPr>
            </w:pPr>
            <w:r w:rsidRPr="00547A3C">
              <w:rPr>
                <w:sz w:val="10"/>
                <w:szCs w:val="10"/>
              </w:rPr>
              <w:t>63</w:t>
            </w:r>
          </w:p>
        </w:tc>
        <w:tc>
          <w:tcPr>
            <w:tcW w:w="604" w:type="dxa"/>
            <w:noWrap/>
            <w:hideMark/>
          </w:tcPr>
          <w:p w14:paraId="0B304CFF" w14:textId="77777777" w:rsidR="009C6890" w:rsidRPr="00547A3C" w:rsidRDefault="009C6890" w:rsidP="00813104">
            <w:pPr>
              <w:rPr>
                <w:sz w:val="10"/>
                <w:szCs w:val="10"/>
              </w:rPr>
            </w:pPr>
            <w:r w:rsidRPr="00547A3C">
              <w:rPr>
                <w:sz w:val="10"/>
                <w:szCs w:val="10"/>
              </w:rPr>
              <w:t>Panel</w:t>
            </w:r>
          </w:p>
        </w:tc>
        <w:tc>
          <w:tcPr>
            <w:tcW w:w="1644" w:type="dxa"/>
            <w:noWrap/>
            <w:hideMark/>
          </w:tcPr>
          <w:p w14:paraId="57068031" w14:textId="77777777" w:rsidR="009C6890" w:rsidRPr="00547A3C" w:rsidRDefault="009C6890" w:rsidP="00813104">
            <w:pPr>
              <w:rPr>
                <w:sz w:val="10"/>
                <w:szCs w:val="10"/>
              </w:rPr>
            </w:pPr>
            <w:r w:rsidRPr="00547A3C">
              <w:rPr>
                <w:sz w:val="10"/>
                <w:szCs w:val="10"/>
              </w:rPr>
              <w:t>Mixed</w:t>
            </w:r>
          </w:p>
        </w:tc>
        <w:tc>
          <w:tcPr>
            <w:tcW w:w="718" w:type="dxa"/>
            <w:noWrap/>
            <w:hideMark/>
          </w:tcPr>
          <w:p w14:paraId="2F70C26D" w14:textId="77777777" w:rsidR="009C6890" w:rsidRPr="00547A3C" w:rsidRDefault="009C6890" w:rsidP="00813104">
            <w:pPr>
              <w:rPr>
                <w:sz w:val="10"/>
                <w:szCs w:val="10"/>
              </w:rPr>
            </w:pPr>
            <w:r w:rsidRPr="00547A3C">
              <w:rPr>
                <w:sz w:val="10"/>
                <w:szCs w:val="10"/>
              </w:rPr>
              <w:t>IV Threshold</w:t>
            </w:r>
          </w:p>
        </w:tc>
        <w:tc>
          <w:tcPr>
            <w:tcW w:w="805" w:type="dxa"/>
            <w:noWrap/>
            <w:hideMark/>
          </w:tcPr>
          <w:p w14:paraId="13DF9549" w14:textId="77777777" w:rsidR="009C6890" w:rsidRPr="00547A3C" w:rsidRDefault="009C6890" w:rsidP="00813104">
            <w:pPr>
              <w:rPr>
                <w:sz w:val="10"/>
                <w:szCs w:val="10"/>
              </w:rPr>
            </w:pPr>
            <w:r w:rsidRPr="00547A3C">
              <w:rPr>
                <w:sz w:val="10"/>
                <w:szCs w:val="10"/>
              </w:rPr>
              <w:t>Growth Gini</w:t>
            </w:r>
          </w:p>
        </w:tc>
      </w:tr>
      <w:tr w:rsidR="009C6890" w:rsidRPr="00547A3C" w14:paraId="2D8E11EA" w14:textId="77777777" w:rsidTr="00813104">
        <w:trPr>
          <w:trHeight w:val="290"/>
        </w:trPr>
        <w:tc>
          <w:tcPr>
            <w:tcW w:w="637" w:type="dxa"/>
            <w:noWrap/>
            <w:hideMark/>
          </w:tcPr>
          <w:p w14:paraId="4B1B0139" w14:textId="77777777" w:rsidR="009C6890" w:rsidRPr="00547A3C" w:rsidRDefault="009C6890" w:rsidP="00813104">
            <w:pPr>
              <w:rPr>
                <w:sz w:val="10"/>
                <w:szCs w:val="10"/>
              </w:rPr>
            </w:pPr>
            <w:r w:rsidRPr="00547A3C">
              <w:rPr>
                <w:sz w:val="10"/>
                <w:szCs w:val="10"/>
              </w:rPr>
              <w:t>Tan and Law</w:t>
            </w:r>
          </w:p>
        </w:tc>
        <w:tc>
          <w:tcPr>
            <w:tcW w:w="507" w:type="dxa"/>
            <w:noWrap/>
            <w:hideMark/>
          </w:tcPr>
          <w:p w14:paraId="660AC43E" w14:textId="77777777" w:rsidR="009C6890" w:rsidRPr="00547A3C" w:rsidRDefault="009C6890" w:rsidP="00813104">
            <w:pPr>
              <w:rPr>
                <w:sz w:val="10"/>
                <w:szCs w:val="10"/>
              </w:rPr>
            </w:pPr>
            <w:r w:rsidRPr="00547A3C">
              <w:rPr>
                <w:sz w:val="10"/>
                <w:szCs w:val="10"/>
              </w:rPr>
              <w:t>2011</w:t>
            </w:r>
          </w:p>
        </w:tc>
        <w:tc>
          <w:tcPr>
            <w:tcW w:w="543" w:type="dxa"/>
            <w:noWrap/>
            <w:hideMark/>
          </w:tcPr>
          <w:p w14:paraId="461764E0" w14:textId="77777777" w:rsidR="009C6890" w:rsidRPr="00547A3C" w:rsidRDefault="009C6890" w:rsidP="00813104">
            <w:pPr>
              <w:rPr>
                <w:sz w:val="10"/>
                <w:szCs w:val="10"/>
              </w:rPr>
            </w:pPr>
            <w:r w:rsidRPr="00547A3C">
              <w:rPr>
                <w:sz w:val="10"/>
                <w:szCs w:val="10"/>
              </w:rPr>
              <w:t>14</w:t>
            </w:r>
          </w:p>
        </w:tc>
        <w:tc>
          <w:tcPr>
            <w:tcW w:w="1041" w:type="dxa"/>
            <w:noWrap/>
            <w:hideMark/>
          </w:tcPr>
          <w:p w14:paraId="0A85C3DD" w14:textId="77777777" w:rsidR="009C6890" w:rsidRPr="00547A3C" w:rsidRDefault="009C6890" w:rsidP="00813104">
            <w:pPr>
              <w:rPr>
                <w:sz w:val="10"/>
                <w:szCs w:val="10"/>
              </w:rPr>
            </w:pPr>
            <w:r w:rsidRPr="00547A3C">
              <w:rPr>
                <w:sz w:val="10"/>
                <w:szCs w:val="10"/>
              </w:rPr>
              <w:t>1</w:t>
            </w:r>
          </w:p>
        </w:tc>
        <w:tc>
          <w:tcPr>
            <w:tcW w:w="619" w:type="dxa"/>
            <w:noWrap/>
            <w:hideMark/>
          </w:tcPr>
          <w:p w14:paraId="48B7AAA2" w14:textId="77777777" w:rsidR="009C6890" w:rsidRPr="00547A3C" w:rsidRDefault="009C6890" w:rsidP="00813104">
            <w:pPr>
              <w:rPr>
                <w:sz w:val="10"/>
                <w:szCs w:val="10"/>
              </w:rPr>
            </w:pPr>
            <w:r w:rsidRPr="00547A3C">
              <w:rPr>
                <w:sz w:val="10"/>
                <w:szCs w:val="10"/>
              </w:rPr>
              <w:t>-0.0055</w:t>
            </w:r>
          </w:p>
        </w:tc>
        <w:tc>
          <w:tcPr>
            <w:tcW w:w="674" w:type="dxa"/>
            <w:noWrap/>
            <w:hideMark/>
          </w:tcPr>
          <w:p w14:paraId="4919EF47" w14:textId="77777777" w:rsidR="009C6890" w:rsidRPr="00547A3C" w:rsidRDefault="009C6890" w:rsidP="00813104">
            <w:pPr>
              <w:rPr>
                <w:sz w:val="10"/>
                <w:szCs w:val="10"/>
              </w:rPr>
            </w:pPr>
            <w:r w:rsidRPr="00547A3C">
              <w:rPr>
                <w:sz w:val="10"/>
                <w:szCs w:val="10"/>
              </w:rPr>
              <w:t>700</w:t>
            </w:r>
          </w:p>
        </w:tc>
        <w:tc>
          <w:tcPr>
            <w:tcW w:w="716" w:type="dxa"/>
            <w:noWrap/>
            <w:hideMark/>
          </w:tcPr>
          <w:p w14:paraId="02FD5C40" w14:textId="77777777" w:rsidR="009C6890" w:rsidRPr="00547A3C" w:rsidRDefault="009C6890" w:rsidP="00813104">
            <w:pPr>
              <w:rPr>
                <w:sz w:val="10"/>
                <w:szCs w:val="10"/>
              </w:rPr>
            </w:pPr>
            <w:r w:rsidRPr="00547A3C">
              <w:rPr>
                <w:sz w:val="10"/>
                <w:szCs w:val="10"/>
              </w:rPr>
              <w:t>35</w:t>
            </w:r>
          </w:p>
        </w:tc>
        <w:tc>
          <w:tcPr>
            <w:tcW w:w="604" w:type="dxa"/>
            <w:noWrap/>
            <w:hideMark/>
          </w:tcPr>
          <w:p w14:paraId="4CC8B47A" w14:textId="77777777" w:rsidR="009C6890" w:rsidRPr="00547A3C" w:rsidRDefault="009C6890" w:rsidP="00813104">
            <w:pPr>
              <w:rPr>
                <w:sz w:val="10"/>
                <w:szCs w:val="10"/>
              </w:rPr>
            </w:pPr>
            <w:r w:rsidRPr="00547A3C">
              <w:rPr>
                <w:sz w:val="10"/>
                <w:szCs w:val="10"/>
              </w:rPr>
              <w:t>Panel</w:t>
            </w:r>
          </w:p>
        </w:tc>
        <w:tc>
          <w:tcPr>
            <w:tcW w:w="1644" w:type="dxa"/>
            <w:noWrap/>
            <w:hideMark/>
          </w:tcPr>
          <w:p w14:paraId="4AC09320" w14:textId="77777777" w:rsidR="009C6890" w:rsidRPr="00547A3C" w:rsidRDefault="009C6890" w:rsidP="00813104">
            <w:pPr>
              <w:rPr>
                <w:sz w:val="10"/>
                <w:szCs w:val="10"/>
              </w:rPr>
            </w:pPr>
            <w:r w:rsidRPr="00547A3C">
              <w:rPr>
                <w:sz w:val="10"/>
                <w:szCs w:val="10"/>
              </w:rPr>
              <w:t>Mixed/ EM</w:t>
            </w:r>
          </w:p>
        </w:tc>
        <w:tc>
          <w:tcPr>
            <w:tcW w:w="718" w:type="dxa"/>
            <w:noWrap/>
            <w:hideMark/>
          </w:tcPr>
          <w:p w14:paraId="58D90532" w14:textId="77777777" w:rsidR="009C6890" w:rsidRPr="00547A3C" w:rsidRDefault="009C6890" w:rsidP="00813104">
            <w:pPr>
              <w:rPr>
                <w:sz w:val="10"/>
                <w:szCs w:val="10"/>
              </w:rPr>
            </w:pPr>
            <w:r w:rsidRPr="00547A3C">
              <w:rPr>
                <w:sz w:val="10"/>
                <w:szCs w:val="10"/>
              </w:rPr>
              <w:t>GMM</w:t>
            </w:r>
          </w:p>
        </w:tc>
        <w:tc>
          <w:tcPr>
            <w:tcW w:w="805" w:type="dxa"/>
            <w:noWrap/>
            <w:hideMark/>
          </w:tcPr>
          <w:p w14:paraId="18A92F73" w14:textId="77777777" w:rsidR="009C6890" w:rsidRPr="00547A3C" w:rsidRDefault="009C6890" w:rsidP="00813104">
            <w:pPr>
              <w:rPr>
                <w:sz w:val="10"/>
                <w:szCs w:val="10"/>
              </w:rPr>
            </w:pPr>
            <w:r w:rsidRPr="00547A3C">
              <w:rPr>
                <w:sz w:val="10"/>
                <w:szCs w:val="10"/>
              </w:rPr>
              <w:t>Gini</w:t>
            </w:r>
          </w:p>
        </w:tc>
      </w:tr>
      <w:tr w:rsidR="009C6890" w:rsidRPr="00547A3C" w14:paraId="62C59A91" w14:textId="77777777" w:rsidTr="00813104">
        <w:trPr>
          <w:trHeight w:val="290"/>
        </w:trPr>
        <w:tc>
          <w:tcPr>
            <w:tcW w:w="637" w:type="dxa"/>
            <w:noWrap/>
            <w:hideMark/>
          </w:tcPr>
          <w:p w14:paraId="3E520E42" w14:textId="77777777" w:rsidR="009C6890" w:rsidRPr="00547A3C" w:rsidRDefault="009C6890" w:rsidP="00813104">
            <w:pPr>
              <w:rPr>
                <w:sz w:val="10"/>
                <w:szCs w:val="10"/>
              </w:rPr>
            </w:pPr>
            <w:r w:rsidRPr="00547A3C">
              <w:rPr>
                <w:sz w:val="10"/>
                <w:szCs w:val="10"/>
              </w:rPr>
              <w:t> </w:t>
            </w:r>
          </w:p>
        </w:tc>
        <w:tc>
          <w:tcPr>
            <w:tcW w:w="507" w:type="dxa"/>
            <w:noWrap/>
            <w:hideMark/>
          </w:tcPr>
          <w:p w14:paraId="6CF9C20E" w14:textId="77777777" w:rsidR="009C6890" w:rsidRPr="00547A3C" w:rsidRDefault="009C6890" w:rsidP="00813104">
            <w:pPr>
              <w:rPr>
                <w:sz w:val="10"/>
                <w:szCs w:val="10"/>
              </w:rPr>
            </w:pPr>
          </w:p>
        </w:tc>
        <w:tc>
          <w:tcPr>
            <w:tcW w:w="543" w:type="dxa"/>
            <w:noWrap/>
            <w:hideMark/>
          </w:tcPr>
          <w:p w14:paraId="4496893F" w14:textId="77777777" w:rsidR="009C6890" w:rsidRPr="00547A3C" w:rsidRDefault="009C6890" w:rsidP="00813104">
            <w:pPr>
              <w:rPr>
                <w:sz w:val="10"/>
                <w:szCs w:val="10"/>
              </w:rPr>
            </w:pPr>
            <w:r w:rsidRPr="00547A3C">
              <w:rPr>
                <w:sz w:val="10"/>
                <w:szCs w:val="10"/>
              </w:rPr>
              <w:t>14</w:t>
            </w:r>
          </w:p>
        </w:tc>
        <w:tc>
          <w:tcPr>
            <w:tcW w:w="1041" w:type="dxa"/>
            <w:noWrap/>
            <w:hideMark/>
          </w:tcPr>
          <w:p w14:paraId="5E1C20F5" w14:textId="77777777" w:rsidR="009C6890" w:rsidRPr="00547A3C" w:rsidRDefault="009C6890" w:rsidP="00813104">
            <w:pPr>
              <w:rPr>
                <w:sz w:val="10"/>
                <w:szCs w:val="10"/>
              </w:rPr>
            </w:pPr>
            <w:r w:rsidRPr="00547A3C">
              <w:rPr>
                <w:sz w:val="10"/>
                <w:szCs w:val="10"/>
              </w:rPr>
              <w:t>2</w:t>
            </w:r>
          </w:p>
        </w:tc>
        <w:tc>
          <w:tcPr>
            <w:tcW w:w="619" w:type="dxa"/>
            <w:noWrap/>
            <w:hideMark/>
          </w:tcPr>
          <w:p w14:paraId="7829467E" w14:textId="77777777" w:rsidR="009C6890" w:rsidRPr="00547A3C" w:rsidRDefault="009C6890" w:rsidP="00813104">
            <w:pPr>
              <w:rPr>
                <w:sz w:val="10"/>
                <w:szCs w:val="10"/>
              </w:rPr>
            </w:pPr>
            <w:r w:rsidRPr="00547A3C">
              <w:rPr>
                <w:sz w:val="10"/>
                <w:szCs w:val="10"/>
              </w:rPr>
              <w:t>-0.0051</w:t>
            </w:r>
          </w:p>
        </w:tc>
        <w:tc>
          <w:tcPr>
            <w:tcW w:w="674" w:type="dxa"/>
            <w:noWrap/>
            <w:hideMark/>
          </w:tcPr>
          <w:p w14:paraId="62825AC3" w14:textId="77777777" w:rsidR="009C6890" w:rsidRPr="00547A3C" w:rsidRDefault="009C6890" w:rsidP="00813104">
            <w:pPr>
              <w:rPr>
                <w:sz w:val="10"/>
                <w:szCs w:val="10"/>
              </w:rPr>
            </w:pPr>
            <w:r w:rsidRPr="00547A3C">
              <w:rPr>
                <w:sz w:val="10"/>
                <w:szCs w:val="10"/>
              </w:rPr>
              <w:t>520</w:t>
            </w:r>
          </w:p>
        </w:tc>
        <w:tc>
          <w:tcPr>
            <w:tcW w:w="716" w:type="dxa"/>
            <w:noWrap/>
            <w:hideMark/>
          </w:tcPr>
          <w:p w14:paraId="3DE0E8F2" w14:textId="77777777" w:rsidR="009C6890" w:rsidRPr="00547A3C" w:rsidRDefault="009C6890" w:rsidP="00813104">
            <w:pPr>
              <w:rPr>
                <w:sz w:val="10"/>
                <w:szCs w:val="10"/>
              </w:rPr>
            </w:pPr>
            <w:r w:rsidRPr="00547A3C">
              <w:rPr>
                <w:sz w:val="10"/>
                <w:szCs w:val="10"/>
              </w:rPr>
              <w:t>33</w:t>
            </w:r>
          </w:p>
        </w:tc>
        <w:tc>
          <w:tcPr>
            <w:tcW w:w="604" w:type="dxa"/>
            <w:noWrap/>
            <w:hideMark/>
          </w:tcPr>
          <w:p w14:paraId="78555A49" w14:textId="77777777" w:rsidR="009C6890" w:rsidRPr="00547A3C" w:rsidRDefault="009C6890" w:rsidP="00813104">
            <w:pPr>
              <w:rPr>
                <w:sz w:val="10"/>
                <w:szCs w:val="10"/>
              </w:rPr>
            </w:pPr>
            <w:r w:rsidRPr="00547A3C">
              <w:rPr>
                <w:sz w:val="10"/>
                <w:szCs w:val="10"/>
              </w:rPr>
              <w:t>Panel</w:t>
            </w:r>
          </w:p>
        </w:tc>
        <w:tc>
          <w:tcPr>
            <w:tcW w:w="1644" w:type="dxa"/>
            <w:noWrap/>
            <w:hideMark/>
          </w:tcPr>
          <w:p w14:paraId="7D75A292" w14:textId="77777777" w:rsidR="009C6890" w:rsidRPr="00547A3C" w:rsidRDefault="009C6890" w:rsidP="00813104">
            <w:pPr>
              <w:rPr>
                <w:sz w:val="10"/>
                <w:szCs w:val="10"/>
              </w:rPr>
            </w:pPr>
            <w:r w:rsidRPr="00547A3C">
              <w:rPr>
                <w:sz w:val="10"/>
                <w:szCs w:val="10"/>
              </w:rPr>
              <w:t>Mixed/ EM</w:t>
            </w:r>
          </w:p>
        </w:tc>
        <w:tc>
          <w:tcPr>
            <w:tcW w:w="718" w:type="dxa"/>
            <w:noWrap/>
            <w:hideMark/>
          </w:tcPr>
          <w:p w14:paraId="24EAA537" w14:textId="77777777" w:rsidR="009C6890" w:rsidRPr="00547A3C" w:rsidRDefault="009C6890" w:rsidP="00813104">
            <w:pPr>
              <w:rPr>
                <w:sz w:val="10"/>
                <w:szCs w:val="10"/>
              </w:rPr>
            </w:pPr>
            <w:r w:rsidRPr="00547A3C">
              <w:rPr>
                <w:sz w:val="10"/>
                <w:szCs w:val="10"/>
              </w:rPr>
              <w:t>GMM</w:t>
            </w:r>
          </w:p>
        </w:tc>
        <w:tc>
          <w:tcPr>
            <w:tcW w:w="805" w:type="dxa"/>
            <w:noWrap/>
            <w:hideMark/>
          </w:tcPr>
          <w:p w14:paraId="58D0F14A" w14:textId="77777777" w:rsidR="009C6890" w:rsidRPr="00547A3C" w:rsidRDefault="009C6890" w:rsidP="00813104">
            <w:pPr>
              <w:rPr>
                <w:sz w:val="10"/>
                <w:szCs w:val="10"/>
              </w:rPr>
            </w:pPr>
            <w:r w:rsidRPr="00547A3C">
              <w:rPr>
                <w:sz w:val="10"/>
                <w:szCs w:val="10"/>
              </w:rPr>
              <w:t xml:space="preserve">Gini </w:t>
            </w:r>
          </w:p>
        </w:tc>
      </w:tr>
      <w:tr w:rsidR="009C6890" w:rsidRPr="00547A3C" w14:paraId="5E8A9AFB" w14:textId="77777777" w:rsidTr="00813104">
        <w:trPr>
          <w:trHeight w:val="290"/>
        </w:trPr>
        <w:tc>
          <w:tcPr>
            <w:tcW w:w="637" w:type="dxa"/>
            <w:noWrap/>
            <w:hideMark/>
          </w:tcPr>
          <w:p w14:paraId="51C7A216" w14:textId="77777777" w:rsidR="009C6890" w:rsidRPr="00547A3C" w:rsidRDefault="009C6890" w:rsidP="00813104">
            <w:pPr>
              <w:rPr>
                <w:sz w:val="10"/>
                <w:szCs w:val="10"/>
              </w:rPr>
            </w:pPr>
            <w:proofErr w:type="spellStart"/>
            <w:r w:rsidRPr="00547A3C">
              <w:rPr>
                <w:sz w:val="10"/>
                <w:szCs w:val="10"/>
              </w:rPr>
              <w:t>Weychert</w:t>
            </w:r>
            <w:proofErr w:type="spellEnd"/>
          </w:p>
        </w:tc>
        <w:tc>
          <w:tcPr>
            <w:tcW w:w="507" w:type="dxa"/>
            <w:noWrap/>
            <w:hideMark/>
          </w:tcPr>
          <w:p w14:paraId="72A21808" w14:textId="77777777" w:rsidR="009C6890" w:rsidRPr="00547A3C" w:rsidRDefault="009C6890" w:rsidP="00813104">
            <w:pPr>
              <w:rPr>
                <w:sz w:val="10"/>
                <w:szCs w:val="10"/>
              </w:rPr>
            </w:pPr>
            <w:r w:rsidRPr="00547A3C">
              <w:rPr>
                <w:sz w:val="10"/>
                <w:szCs w:val="10"/>
              </w:rPr>
              <w:t>2020</w:t>
            </w:r>
          </w:p>
        </w:tc>
        <w:tc>
          <w:tcPr>
            <w:tcW w:w="543" w:type="dxa"/>
            <w:noWrap/>
            <w:hideMark/>
          </w:tcPr>
          <w:p w14:paraId="4F80D647" w14:textId="77777777" w:rsidR="009C6890" w:rsidRPr="00547A3C" w:rsidRDefault="009C6890" w:rsidP="00813104">
            <w:pPr>
              <w:rPr>
                <w:sz w:val="10"/>
                <w:szCs w:val="10"/>
              </w:rPr>
            </w:pPr>
            <w:r w:rsidRPr="00547A3C">
              <w:rPr>
                <w:sz w:val="10"/>
                <w:szCs w:val="10"/>
              </w:rPr>
              <w:t>15</w:t>
            </w:r>
          </w:p>
        </w:tc>
        <w:tc>
          <w:tcPr>
            <w:tcW w:w="1041" w:type="dxa"/>
            <w:noWrap/>
            <w:hideMark/>
          </w:tcPr>
          <w:p w14:paraId="1CA946E0" w14:textId="77777777" w:rsidR="009C6890" w:rsidRPr="00547A3C" w:rsidRDefault="009C6890" w:rsidP="00813104">
            <w:pPr>
              <w:rPr>
                <w:sz w:val="10"/>
                <w:szCs w:val="10"/>
              </w:rPr>
            </w:pPr>
            <w:r w:rsidRPr="00547A3C">
              <w:rPr>
                <w:sz w:val="10"/>
                <w:szCs w:val="10"/>
              </w:rPr>
              <w:t>1</w:t>
            </w:r>
          </w:p>
        </w:tc>
        <w:tc>
          <w:tcPr>
            <w:tcW w:w="619" w:type="dxa"/>
            <w:noWrap/>
            <w:hideMark/>
          </w:tcPr>
          <w:p w14:paraId="2510B420" w14:textId="77777777" w:rsidR="009C6890" w:rsidRPr="00547A3C" w:rsidRDefault="009C6890" w:rsidP="00813104">
            <w:pPr>
              <w:rPr>
                <w:sz w:val="10"/>
                <w:szCs w:val="10"/>
              </w:rPr>
            </w:pPr>
            <w:r w:rsidRPr="00547A3C">
              <w:rPr>
                <w:sz w:val="10"/>
                <w:szCs w:val="10"/>
              </w:rPr>
              <w:t>0.02</w:t>
            </w:r>
          </w:p>
        </w:tc>
        <w:tc>
          <w:tcPr>
            <w:tcW w:w="674" w:type="dxa"/>
            <w:noWrap/>
            <w:hideMark/>
          </w:tcPr>
          <w:p w14:paraId="0CDB04AC" w14:textId="77777777" w:rsidR="009C6890" w:rsidRPr="00547A3C" w:rsidRDefault="009C6890" w:rsidP="00813104">
            <w:pPr>
              <w:rPr>
                <w:sz w:val="10"/>
                <w:szCs w:val="10"/>
              </w:rPr>
            </w:pPr>
            <w:r w:rsidRPr="00547A3C">
              <w:rPr>
                <w:sz w:val="10"/>
                <w:szCs w:val="10"/>
              </w:rPr>
              <w:t>186</w:t>
            </w:r>
          </w:p>
        </w:tc>
        <w:tc>
          <w:tcPr>
            <w:tcW w:w="716" w:type="dxa"/>
            <w:noWrap/>
            <w:hideMark/>
          </w:tcPr>
          <w:p w14:paraId="494EF42E" w14:textId="77777777" w:rsidR="009C6890" w:rsidRPr="00547A3C" w:rsidRDefault="009C6890" w:rsidP="00813104">
            <w:pPr>
              <w:rPr>
                <w:sz w:val="10"/>
                <w:szCs w:val="10"/>
              </w:rPr>
            </w:pPr>
            <w:r w:rsidRPr="00547A3C">
              <w:rPr>
                <w:sz w:val="10"/>
                <w:szCs w:val="10"/>
              </w:rPr>
              <w:t>53</w:t>
            </w:r>
          </w:p>
        </w:tc>
        <w:tc>
          <w:tcPr>
            <w:tcW w:w="604" w:type="dxa"/>
            <w:noWrap/>
            <w:hideMark/>
          </w:tcPr>
          <w:p w14:paraId="74FA5D4D" w14:textId="77777777" w:rsidR="009C6890" w:rsidRPr="00547A3C" w:rsidRDefault="009C6890" w:rsidP="00813104">
            <w:pPr>
              <w:rPr>
                <w:sz w:val="10"/>
                <w:szCs w:val="10"/>
              </w:rPr>
            </w:pPr>
            <w:r w:rsidRPr="00547A3C">
              <w:rPr>
                <w:sz w:val="10"/>
                <w:szCs w:val="10"/>
              </w:rPr>
              <w:t>Panel</w:t>
            </w:r>
          </w:p>
        </w:tc>
        <w:tc>
          <w:tcPr>
            <w:tcW w:w="1644" w:type="dxa"/>
            <w:noWrap/>
            <w:hideMark/>
          </w:tcPr>
          <w:p w14:paraId="43DA55F3" w14:textId="77777777" w:rsidR="009C6890" w:rsidRPr="00547A3C" w:rsidRDefault="009C6890" w:rsidP="00813104">
            <w:pPr>
              <w:rPr>
                <w:sz w:val="10"/>
                <w:szCs w:val="10"/>
              </w:rPr>
            </w:pPr>
            <w:r w:rsidRPr="00547A3C">
              <w:rPr>
                <w:sz w:val="10"/>
                <w:szCs w:val="10"/>
              </w:rPr>
              <w:t>Mixed</w:t>
            </w:r>
          </w:p>
        </w:tc>
        <w:tc>
          <w:tcPr>
            <w:tcW w:w="718" w:type="dxa"/>
            <w:noWrap/>
            <w:hideMark/>
          </w:tcPr>
          <w:p w14:paraId="2A20123C" w14:textId="77777777" w:rsidR="009C6890" w:rsidRPr="00547A3C" w:rsidRDefault="009C6890" w:rsidP="00813104">
            <w:pPr>
              <w:rPr>
                <w:sz w:val="10"/>
                <w:szCs w:val="10"/>
              </w:rPr>
            </w:pPr>
            <w:r w:rsidRPr="00547A3C">
              <w:rPr>
                <w:sz w:val="10"/>
                <w:szCs w:val="10"/>
              </w:rPr>
              <w:t>FE</w:t>
            </w:r>
          </w:p>
        </w:tc>
        <w:tc>
          <w:tcPr>
            <w:tcW w:w="805" w:type="dxa"/>
            <w:noWrap/>
            <w:hideMark/>
          </w:tcPr>
          <w:p w14:paraId="2B686229" w14:textId="77777777" w:rsidR="009C6890" w:rsidRPr="00547A3C" w:rsidRDefault="009C6890" w:rsidP="00813104">
            <w:pPr>
              <w:rPr>
                <w:sz w:val="10"/>
                <w:szCs w:val="10"/>
              </w:rPr>
            </w:pPr>
            <w:r w:rsidRPr="00547A3C">
              <w:rPr>
                <w:sz w:val="10"/>
                <w:szCs w:val="10"/>
              </w:rPr>
              <w:t>GINI</w:t>
            </w:r>
          </w:p>
        </w:tc>
      </w:tr>
      <w:tr w:rsidR="009C6890" w:rsidRPr="00547A3C" w14:paraId="05649109" w14:textId="77777777" w:rsidTr="00813104">
        <w:trPr>
          <w:trHeight w:val="290"/>
        </w:trPr>
        <w:tc>
          <w:tcPr>
            <w:tcW w:w="637" w:type="dxa"/>
            <w:noWrap/>
            <w:hideMark/>
          </w:tcPr>
          <w:p w14:paraId="06687218" w14:textId="77777777" w:rsidR="009C6890" w:rsidRPr="00547A3C" w:rsidRDefault="009C6890" w:rsidP="00813104">
            <w:pPr>
              <w:rPr>
                <w:sz w:val="10"/>
                <w:szCs w:val="10"/>
              </w:rPr>
            </w:pPr>
            <w:r w:rsidRPr="00547A3C">
              <w:rPr>
                <w:sz w:val="10"/>
                <w:szCs w:val="10"/>
              </w:rPr>
              <w:t> </w:t>
            </w:r>
          </w:p>
        </w:tc>
        <w:tc>
          <w:tcPr>
            <w:tcW w:w="507" w:type="dxa"/>
            <w:noWrap/>
            <w:hideMark/>
          </w:tcPr>
          <w:p w14:paraId="6FEDAD33" w14:textId="77777777" w:rsidR="009C6890" w:rsidRPr="00547A3C" w:rsidRDefault="009C6890" w:rsidP="00813104">
            <w:pPr>
              <w:rPr>
                <w:sz w:val="10"/>
                <w:szCs w:val="10"/>
              </w:rPr>
            </w:pPr>
          </w:p>
        </w:tc>
        <w:tc>
          <w:tcPr>
            <w:tcW w:w="543" w:type="dxa"/>
            <w:noWrap/>
            <w:hideMark/>
          </w:tcPr>
          <w:p w14:paraId="0C1A7D5C" w14:textId="77777777" w:rsidR="009C6890" w:rsidRPr="00547A3C" w:rsidRDefault="009C6890" w:rsidP="00813104">
            <w:pPr>
              <w:rPr>
                <w:sz w:val="10"/>
                <w:szCs w:val="10"/>
              </w:rPr>
            </w:pPr>
            <w:r w:rsidRPr="00547A3C">
              <w:rPr>
                <w:sz w:val="10"/>
                <w:szCs w:val="10"/>
              </w:rPr>
              <w:t>15</w:t>
            </w:r>
          </w:p>
        </w:tc>
        <w:tc>
          <w:tcPr>
            <w:tcW w:w="1041" w:type="dxa"/>
            <w:noWrap/>
            <w:hideMark/>
          </w:tcPr>
          <w:p w14:paraId="6F47E166" w14:textId="77777777" w:rsidR="009C6890" w:rsidRPr="00547A3C" w:rsidRDefault="009C6890" w:rsidP="00813104">
            <w:pPr>
              <w:rPr>
                <w:sz w:val="10"/>
                <w:szCs w:val="10"/>
              </w:rPr>
            </w:pPr>
            <w:r w:rsidRPr="00547A3C">
              <w:rPr>
                <w:sz w:val="10"/>
                <w:szCs w:val="10"/>
              </w:rPr>
              <w:t>2</w:t>
            </w:r>
          </w:p>
        </w:tc>
        <w:tc>
          <w:tcPr>
            <w:tcW w:w="619" w:type="dxa"/>
            <w:noWrap/>
            <w:hideMark/>
          </w:tcPr>
          <w:p w14:paraId="339F01FD" w14:textId="77777777" w:rsidR="009C6890" w:rsidRPr="00547A3C" w:rsidRDefault="009C6890" w:rsidP="00813104">
            <w:pPr>
              <w:rPr>
                <w:sz w:val="10"/>
                <w:szCs w:val="10"/>
              </w:rPr>
            </w:pPr>
            <w:r w:rsidRPr="00547A3C">
              <w:rPr>
                <w:sz w:val="10"/>
                <w:szCs w:val="10"/>
              </w:rPr>
              <w:t>0.03</w:t>
            </w:r>
          </w:p>
        </w:tc>
        <w:tc>
          <w:tcPr>
            <w:tcW w:w="674" w:type="dxa"/>
            <w:noWrap/>
            <w:hideMark/>
          </w:tcPr>
          <w:p w14:paraId="761C0B2B" w14:textId="77777777" w:rsidR="009C6890" w:rsidRPr="00547A3C" w:rsidRDefault="009C6890" w:rsidP="00813104">
            <w:pPr>
              <w:rPr>
                <w:sz w:val="10"/>
                <w:szCs w:val="10"/>
              </w:rPr>
            </w:pPr>
            <w:r w:rsidRPr="00547A3C">
              <w:rPr>
                <w:sz w:val="10"/>
                <w:szCs w:val="10"/>
              </w:rPr>
              <w:t>165</w:t>
            </w:r>
          </w:p>
        </w:tc>
        <w:tc>
          <w:tcPr>
            <w:tcW w:w="716" w:type="dxa"/>
            <w:noWrap/>
            <w:hideMark/>
          </w:tcPr>
          <w:p w14:paraId="2CE55CAB" w14:textId="77777777" w:rsidR="009C6890" w:rsidRPr="00547A3C" w:rsidRDefault="009C6890" w:rsidP="00813104">
            <w:pPr>
              <w:rPr>
                <w:sz w:val="10"/>
                <w:szCs w:val="10"/>
              </w:rPr>
            </w:pPr>
            <w:r w:rsidRPr="00547A3C">
              <w:rPr>
                <w:sz w:val="10"/>
                <w:szCs w:val="10"/>
              </w:rPr>
              <w:t>53</w:t>
            </w:r>
          </w:p>
        </w:tc>
        <w:tc>
          <w:tcPr>
            <w:tcW w:w="604" w:type="dxa"/>
            <w:noWrap/>
            <w:hideMark/>
          </w:tcPr>
          <w:p w14:paraId="7620E342" w14:textId="77777777" w:rsidR="009C6890" w:rsidRPr="00547A3C" w:rsidRDefault="009C6890" w:rsidP="00813104">
            <w:pPr>
              <w:rPr>
                <w:sz w:val="10"/>
                <w:szCs w:val="10"/>
              </w:rPr>
            </w:pPr>
            <w:r w:rsidRPr="00547A3C">
              <w:rPr>
                <w:sz w:val="10"/>
                <w:szCs w:val="10"/>
              </w:rPr>
              <w:t>Panel</w:t>
            </w:r>
          </w:p>
        </w:tc>
        <w:tc>
          <w:tcPr>
            <w:tcW w:w="1644" w:type="dxa"/>
            <w:noWrap/>
            <w:hideMark/>
          </w:tcPr>
          <w:p w14:paraId="66BB64B1" w14:textId="77777777" w:rsidR="009C6890" w:rsidRPr="00547A3C" w:rsidRDefault="009C6890" w:rsidP="00813104">
            <w:pPr>
              <w:rPr>
                <w:sz w:val="10"/>
                <w:szCs w:val="10"/>
              </w:rPr>
            </w:pPr>
            <w:r w:rsidRPr="00547A3C">
              <w:rPr>
                <w:sz w:val="10"/>
                <w:szCs w:val="10"/>
              </w:rPr>
              <w:t>Mixed</w:t>
            </w:r>
          </w:p>
        </w:tc>
        <w:tc>
          <w:tcPr>
            <w:tcW w:w="718" w:type="dxa"/>
            <w:noWrap/>
            <w:hideMark/>
          </w:tcPr>
          <w:p w14:paraId="3E12D51C" w14:textId="77777777" w:rsidR="009C6890" w:rsidRPr="00547A3C" w:rsidRDefault="009C6890" w:rsidP="00813104">
            <w:pPr>
              <w:rPr>
                <w:sz w:val="10"/>
                <w:szCs w:val="10"/>
              </w:rPr>
            </w:pPr>
            <w:r w:rsidRPr="00547A3C">
              <w:rPr>
                <w:sz w:val="10"/>
                <w:szCs w:val="10"/>
              </w:rPr>
              <w:t>FE</w:t>
            </w:r>
          </w:p>
        </w:tc>
        <w:tc>
          <w:tcPr>
            <w:tcW w:w="805" w:type="dxa"/>
            <w:noWrap/>
            <w:hideMark/>
          </w:tcPr>
          <w:p w14:paraId="738661D8" w14:textId="77777777" w:rsidR="009C6890" w:rsidRPr="00547A3C" w:rsidRDefault="009C6890" w:rsidP="00813104">
            <w:pPr>
              <w:rPr>
                <w:sz w:val="10"/>
                <w:szCs w:val="10"/>
              </w:rPr>
            </w:pPr>
            <w:r w:rsidRPr="00547A3C">
              <w:rPr>
                <w:sz w:val="10"/>
                <w:szCs w:val="10"/>
              </w:rPr>
              <w:t>GINI</w:t>
            </w:r>
          </w:p>
        </w:tc>
      </w:tr>
      <w:tr w:rsidR="009C6890" w:rsidRPr="00547A3C" w14:paraId="052B1016" w14:textId="77777777" w:rsidTr="00813104">
        <w:trPr>
          <w:trHeight w:val="290"/>
        </w:trPr>
        <w:tc>
          <w:tcPr>
            <w:tcW w:w="637" w:type="dxa"/>
            <w:noWrap/>
            <w:hideMark/>
          </w:tcPr>
          <w:p w14:paraId="7E1CB998" w14:textId="77777777" w:rsidR="009C6890" w:rsidRPr="00547A3C" w:rsidRDefault="009C6890" w:rsidP="00813104">
            <w:pPr>
              <w:rPr>
                <w:sz w:val="10"/>
                <w:szCs w:val="10"/>
              </w:rPr>
            </w:pPr>
            <w:r w:rsidRPr="00547A3C">
              <w:rPr>
                <w:sz w:val="10"/>
                <w:szCs w:val="10"/>
              </w:rPr>
              <w:t> </w:t>
            </w:r>
          </w:p>
        </w:tc>
        <w:tc>
          <w:tcPr>
            <w:tcW w:w="507" w:type="dxa"/>
            <w:noWrap/>
            <w:hideMark/>
          </w:tcPr>
          <w:p w14:paraId="2F08E652" w14:textId="77777777" w:rsidR="009C6890" w:rsidRPr="00547A3C" w:rsidRDefault="009C6890" w:rsidP="00813104">
            <w:pPr>
              <w:rPr>
                <w:sz w:val="10"/>
                <w:szCs w:val="10"/>
              </w:rPr>
            </w:pPr>
          </w:p>
        </w:tc>
        <w:tc>
          <w:tcPr>
            <w:tcW w:w="543" w:type="dxa"/>
            <w:noWrap/>
            <w:hideMark/>
          </w:tcPr>
          <w:p w14:paraId="03789310" w14:textId="77777777" w:rsidR="009C6890" w:rsidRPr="00547A3C" w:rsidRDefault="009C6890" w:rsidP="00813104">
            <w:pPr>
              <w:rPr>
                <w:sz w:val="10"/>
                <w:szCs w:val="10"/>
              </w:rPr>
            </w:pPr>
            <w:r w:rsidRPr="00547A3C">
              <w:rPr>
                <w:sz w:val="10"/>
                <w:szCs w:val="10"/>
              </w:rPr>
              <w:t>15</w:t>
            </w:r>
          </w:p>
        </w:tc>
        <w:tc>
          <w:tcPr>
            <w:tcW w:w="1041" w:type="dxa"/>
            <w:noWrap/>
            <w:hideMark/>
          </w:tcPr>
          <w:p w14:paraId="43AE73ED" w14:textId="77777777" w:rsidR="009C6890" w:rsidRPr="00547A3C" w:rsidRDefault="009C6890" w:rsidP="00813104">
            <w:pPr>
              <w:rPr>
                <w:sz w:val="10"/>
                <w:szCs w:val="10"/>
              </w:rPr>
            </w:pPr>
            <w:r w:rsidRPr="00547A3C">
              <w:rPr>
                <w:sz w:val="10"/>
                <w:szCs w:val="10"/>
              </w:rPr>
              <w:t>3</w:t>
            </w:r>
          </w:p>
        </w:tc>
        <w:tc>
          <w:tcPr>
            <w:tcW w:w="619" w:type="dxa"/>
            <w:noWrap/>
            <w:hideMark/>
          </w:tcPr>
          <w:p w14:paraId="16A21DE5" w14:textId="77777777" w:rsidR="009C6890" w:rsidRPr="00547A3C" w:rsidRDefault="009C6890" w:rsidP="00813104">
            <w:pPr>
              <w:rPr>
                <w:sz w:val="10"/>
                <w:szCs w:val="10"/>
              </w:rPr>
            </w:pPr>
            <w:r w:rsidRPr="00547A3C">
              <w:rPr>
                <w:sz w:val="10"/>
                <w:szCs w:val="10"/>
              </w:rPr>
              <w:t>0.03</w:t>
            </w:r>
          </w:p>
        </w:tc>
        <w:tc>
          <w:tcPr>
            <w:tcW w:w="674" w:type="dxa"/>
            <w:noWrap/>
            <w:hideMark/>
          </w:tcPr>
          <w:p w14:paraId="6461A904" w14:textId="77777777" w:rsidR="009C6890" w:rsidRPr="00547A3C" w:rsidRDefault="009C6890" w:rsidP="00813104">
            <w:pPr>
              <w:rPr>
                <w:sz w:val="10"/>
                <w:szCs w:val="10"/>
              </w:rPr>
            </w:pPr>
            <w:r w:rsidRPr="00547A3C">
              <w:rPr>
                <w:sz w:val="10"/>
                <w:szCs w:val="10"/>
              </w:rPr>
              <w:t>169</w:t>
            </w:r>
          </w:p>
        </w:tc>
        <w:tc>
          <w:tcPr>
            <w:tcW w:w="716" w:type="dxa"/>
            <w:noWrap/>
            <w:hideMark/>
          </w:tcPr>
          <w:p w14:paraId="119DDB98" w14:textId="77777777" w:rsidR="009C6890" w:rsidRPr="00547A3C" w:rsidRDefault="009C6890" w:rsidP="00813104">
            <w:pPr>
              <w:rPr>
                <w:sz w:val="10"/>
                <w:szCs w:val="10"/>
              </w:rPr>
            </w:pPr>
            <w:r w:rsidRPr="00547A3C">
              <w:rPr>
                <w:sz w:val="10"/>
                <w:szCs w:val="10"/>
              </w:rPr>
              <w:t>53</w:t>
            </w:r>
          </w:p>
        </w:tc>
        <w:tc>
          <w:tcPr>
            <w:tcW w:w="604" w:type="dxa"/>
            <w:noWrap/>
            <w:hideMark/>
          </w:tcPr>
          <w:p w14:paraId="6FFE013A" w14:textId="77777777" w:rsidR="009C6890" w:rsidRPr="00547A3C" w:rsidRDefault="009C6890" w:rsidP="00813104">
            <w:pPr>
              <w:rPr>
                <w:sz w:val="10"/>
                <w:szCs w:val="10"/>
              </w:rPr>
            </w:pPr>
            <w:r w:rsidRPr="00547A3C">
              <w:rPr>
                <w:sz w:val="10"/>
                <w:szCs w:val="10"/>
              </w:rPr>
              <w:t>Panel</w:t>
            </w:r>
          </w:p>
        </w:tc>
        <w:tc>
          <w:tcPr>
            <w:tcW w:w="1644" w:type="dxa"/>
            <w:noWrap/>
            <w:hideMark/>
          </w:tcPr>
          <w:p w14:paraId="7E81F1F2" w14:textId="77777777" w:rsidR="009C6890" w:rsidRPr="00547A3C" w:rsidRDefault="009C6890" w:rsidP="00813104">
            <w:pPr>
              <w:rPr>
                <w:sz w:val="10"/>
                <w:szCs w:val="10"/>
              </w:rPr>
            </w:pPr>
            <w:r w:rsidRPr="00547A3C">
              <w:rPr>
                <w:sz w:val="10"/>
                <w:szCs w:val="10"/>
              </w:rPr>
              <w:t>Mixed</w:t>
            </w:r>
          </w:p>
        </w:tc>
        <w:tc>
          <w:tcPr>
            <w:tcW w:w="718" w:type="dxa"/>
            <w:noWrap/>
            <w:hideMark/>
          </w:tcPr>
          <w:p w14:paraId="5A2BD60F" w14:textId="77777777" w:rsidR="009C6890" w:rsidRPr="00547A3C" w:rsidRDefault="009C6890" w:rsidP="00813104">
            <w:pPr>
              <w:rPr>
                <w:sz w:val="10"/>
                <w:szCs w:val="10"/>
              </w:rPr>
            </w:pPr>
            <w:r w:rsidRPr="00547A3C">
              <w:rPr>
                <w:sz w:val="10"/>
                <w:szCs w:val="10"/>
              </w:rPr>
              <w:t>FE</w:t>
            </w:r>
          </w:p>
        </w:tc>
        <w:tc>
          <w:tcPr>
            <w:tcW w:w="805" w:type="dxa"/>
            <w:noWrap/>
            <w:hideMark/>
          </w:tcPr>
          <w:p w14:paraId="5EBFF51C" w14:textId="77777777" w:rsidR="009C6890" w:rsidRPr="00547A3C" w:rsidRDefault="009C6890" w:rsidP="00813104">
            <w:pPr>
              <w:rPr>
                <w:sz w:val="10"/>
                <w:szCs w:val="10"/>
              </w:rPr>
            </w:pPr>
            <w:r w:rsidRPr="00547A3C">
              <w:rPr>
                <w:sz w:val="10"/>
                <w:szCs w:val="10"/>
              </w:rPr>
              <w:t>GINI</w:t>
            </w:r>
          </w:p>
        </w:tc>
      </w:tr>
      <w:tr w:rsidR="009C6890" w:rsidRPr="00547A3C" w14:paraId="4B03DB94" w14:textId="77777777" w:rsidTr="00813104">
        <w:trPr>
          <w:trHeight w:val="290"/>
        </w:trPr>
        <w:tc>
          <w:tcPr>
            <w:tcW w:w="637" w:type="dxa"/>
            <w:noWrap/>
            <w:hideMark/>
          </w:tcPr>
          <w:p w14:paraId="6014D875" w14:textId="77777777" w:rsidR="009C6890" w:rsidRPr="00547A3C" w:rsidRDefault="009C6890" w:rsidP="00813104">
            <w:pPr>
              <w:rPr>
                <w:sz w:val="10"/>
                <w:szCs w:val="10"/>
              </w:rPr>
            </w:pPr>
            <w:r w:rsidRPr="00547A3C">
              <w:rPr>
                <w:sz w:val="10"/>
                <w:szCs w:val="10"/>
              </w:rPr>
              <w:t>Le and Nguyen</w:t>
            </w:r>
          </w:p>
        </w:tc>
        <w:tc>
          <w:tcPr>
            <w:tcW w:w="507" w:type="dxa"/>
            <w:noWrap/>
            <w:hideMark/>
          </w:tcPr>
          <w:p w14:paraId="1AC0F0C0" w14:textId="77777777" w:rsidR="009C6890" w:rsidRPr="00547A3C" w:rsidRDefault="009C6890" w:rsidP="00813104">
            <w:pPr>
              <w:rPr>
                <w:sz w:val="10"/>
                <w:szCs w:val="10"/>
              </w:rPr>
            </w:pPr>
            <w:r w:rsidRPr="00547A3C">
              <w:rPr>
                <w:sz w:val="10"/>
                <w:szCs w:val="10"/>
              </w:rPr>
              <w:t>2019</w:t>
            </w:r>
          </w:p>
        </w:tc>
        <w:tc>
          <w:tcPr>
            <w:tcW w:w="543" w:type="dxa"/>
            <w:noWrap/>
            <w:hideMark/>
          </w:tcPr>
          <w:p w14:paraId="76E0ACF8" w14:textId="77777777" w:rsidR="009C6890" w:rsidRPr="00547A3C" w:rsidRDefault="009C6890" w:rsidP="00813104">
            <w:pPr>
              <w:rPr>
                <w:sz w:val="10"/>
                <w:szCs w:val="10"/>
              </w:rPr>
            </w:pPr>
            <w:r w:rsidRPr="00547A3C">
              <w:rPr>
                <w:sz w:val="10"/>
                <w:szCs w:val="10"/>
              </w:rPr>
              <w:t>16</w:t>
            </w:r>
          </w:p>
        </w:tc>
        <w:tc>
          <w:tcPr>
            <w:tcW w:w="1041" w:type="dxa"/>
            <w:noWrap/>
            <w:hideMark/>
          </w:tcPr>
          <w:p w14:paraId="2458A147" w14:textId="77777777" w:rsidR="009C6890" w:rsidRPr="00547A3C" w:rsidRDefault="009C6890" w:rsidP="00813104">
            <w:pPr>
              <w:rPr>
                <w:sz w:val="10"/>
                <w:szCs w:val="10"/>
              </w:rPr>
            </w:pPr>
            <w:r w:rsidRPr="00547A3C">
              <w:rPr>
                <w:sz w:val="10"/>
                <w:szCs w:val="10"/>
              </w:rPr>
              <w:t>1</w:t>
            </w:r>
          </w:p>
        </w:tc>
        <w:tc>
          <w:tcPr>
            <w:tcW w:w="619" w:type="dxa"/>
            <w:noWrap/>
            <w:hideMark/>
          </w:tcPr>
          <w:p w14:paraId="772FEBF1" w14:textId="77777777" w:rsidR="009C6890" w:rsidRPr="00547A3C" w:rsidRDefault="009C6890" w:rsidP="00813104">
            <w:pPr>
              <w:rPr>
                <w:sz w:val="10"/>
                <w:szCs w:val="10"/>
              </w:rPr>
            </w:pPr>
            <w:r w:rsidRPr="00547A3C">
              <w:rPr>
                <w:sz w:val="10"/>
                <w:szCs w:val="10"/>
              </w:rPr>
              <w:t>0.0023</w:t>
            </w:r>
          </w:p>
        </w:tc>
        <w:tc>
          <w:tcPr>
            <w:tcW w:w="674" w:type="dxa"/>
            <w:noWrap/>
            <w:hideMark/>
          </w:tcPr>
          <w:p w14:paraId="047B83E0" w14:textId="77777777" w:rsidR="009C6890" w:rsidRPr="00547A3C" w:rsidRDefault="009C6890" w:rsidP="00813104">
            <w:pPr>
              <w:rPr>
                <w:sz w:val="10"/>
                <w:szCs w:val="10"/>
              </w:rPr>
            </w:pPr>
            <w:r w:rsidRPr="00547A3C">
              <w:rPr>
                <w:sz w:val="10"/>
                <w:szCs w:val="10"/>
              </w:rPr>
              <w:t>415</w:t>
            </w:r>
          </w:p>
        </w:tc>
        <w:tc>
          <w:tcPr>
            <w:tcW w:w="716" w:type="dxa"/>
            <w:noWrap/>
            <w:hideMark/>
          </w:tcPr>
          <w:p w14:paraId="117EDDA7" w14:textId="77777777" w:rsidR="009C6890" w:rsidRPr="00547A3C" w:rsidRDefault="009C6890" w:rsidP="00813104">
            <w:pPr>
              <w:rPr>
                <w:sz w:val="10"/>
                <w:szCs w:val="10"/>
              </w:rPr>
            </w:pPr>
            <w:r w:rsidRPr="00547A3C">
              <w:rPr>
                <w:sz w:val="10"/>
                <w:szCs w:val="10"/>
              </w:rPr>
              <w:t>60</w:t>
            </w:r>
          </w:p>
        </w:tc>
        <w:tc>
          <w:tcPr>
            <w:tcW w:w="604" w:type="dxa"/>
            <w:noWrap/>
            <w:hideMark/>
          </w:tcPr>
          <w:p w14:paraId="4B0A08C3" w14:textId="77777777" w:rsidR="009C6890" w:rsidRPr="00547A3C" w:rsidRDefault="009C6890" w:rsidP="00813104">
            <w:pPr>
              <w:rPr>
                <w:sz w:val="10"/>
                <w:szCs w:val="10"/>
              </w:rPr>
            </w:pPr>
            <w:r w:rsidRPr="00547A3C">
              <w:rPr>
                <w:sz w:val="10"/>
                <w:szCs w:val="10"/>
              </w:rPr>
              <w:t>Panel</w:t>
            </w:r>
          </w:p>
        </w:tc>
        <w:tc>
          <w:tcPr>
            <w:tcW w:w="1644" w:type="dxa"/>
            <w:noWrap/>
            <w:hideMark/>
          </w:tcPr>
          <w:p w14:paraId="5AFF0A6A" w14:textId="77777777" w:rsidR="009C6890" w:rsidRPr="00547A3C" w:rsidRDefault="009C6890" w:rsidP="00813104">
            <w:pPr>
              <w:rPr>
                <w:sz w:val="10"/>
                <w:szCs w:val="10"/>
              </w:rPr>
            </w:pPr>
            <w:r w:rsidRPr="00547A3C">
              <w:rPr>
                <w:sz w:val="10"/>
                <w:szCs w:val="10"/>
              </w:rPr>
              <w:t>Vietnam provinces</w:t>
            </w:r>
          </w:p>
        </w:tc>
        <w:tc>
          <w:tcPr>
            <w:tcW w:w="718" w:type="dxa"/>
            <w:noWrap/>
            <w:hideMark/>
          </w:tcPr>
          <w:p w14:paraId="053F5BBA" w14:textId="77777777" w:rsidR="009C6890" w:rsidRPr="00547A3C" w:rsidRDefault="009C6890" w:rsidP="00813104">
            <w:pPr>
              <w:rPr>
                <w:sz w:val="10"/>
                <w:szCs w:val="10"/>
              </w:rPr>
            </w:pPr>
            <w:r w:rsidRPr="00547A3C">
              <w:rPr>
                <w:sz w:val="10"/>
                <w:szCs w:val="10"/>
              </w:rPr>
              <w:t>GMM</w:t>
            </w:r>
          </w:p>
        </w:tc>
        <w:tc>
          <w:tcPr>
            <w:tcW w:w="805" w:type="dxa"/>
            <w:noWrap/>
            <w:hideMark/>
          </w:tcPr>
          <w:p w14:paraId="6AAEB287" w14:textId="77777777" w:rsidR="009C6890" w:rsidRPr="00547A3C" w:rsidRDefault="009C6890" w:rsidP="00813104">
            <w:pPr>
              <w:rPr>
                <w:sz w:val="10"/>
                <w:szCs w:val="10"/>
              </w:rPr>
            </w:pPr>
            <w:r w:rsidRPr="00547A3C">
              <w:rPr>
                <w:sz w:val="10"/>
                <w:szCs w:val="10"/>
              </w:rPr>
              <w:t>Gini</w:t>
            </w:r>
          </w:p>
        </w:tc>
      </w:tr>
      <w:tr w:rsidR="009C6890" w:rsidRPr="00547A3C" w14:paraId="0C991ED8" w14:textId="77777777" w:rsidTr="00813104">
        <w:trPr>
          <w:trHeight w:val="290"/>
        </w:trPr>
        <w:tc>
          <w:tcPr>
            <w:tcW w:w="637" w:type="dxa"/>
            <w:noWrap/>
            <w:hideMark/>
          </w:tcPr>
          <w:p w14:paraId="6E0BA43D" w14:textId="77777777" w:rsidR="009C6890" w:rsidRPr="00547A3C" w:rsidRDefault="009C6890" w:rsidP="00813104">
            <w:pPr>
              <w:rPr>
                <w:sz w:val="10"/>
                <w:szCs w:val="10"/>
              </w:rPr>
            </w:pPr>
            <w:r w:rsidRPr="00547A3C">
              <w:rPr>
                <w:sz w:val="10"/>
                <w:szCs w:val="10"/>
              </w:rPr>
              <w:t> </w:t>
            </w:r>
          </w:p>
        </w:tc>
        <w:tc>
          <w:tcPr>
            <w:tcW w:w="507" w:type="dxa"/>
            <w:noWrap/>
            <w:hideMark/>
          </w:tcPr>
          <w:p w14:paraId="4FA8B271" w14:textId="77777777" w:rsidR="009C6890" w:rsidRPr="00547A3C" w:rsidRDefault="009C6890" w:rsidP="00813104">
            <w:pPr>
              <w:rPr>
                <w:sz w:val="10"/>
                <w:szCs w:val="10"/>
              </w:rPr>
            </w:pPr>
          </w:p>
        </w:tc>
        <w:tc>
          <w:tcPr>
            <w:tcW w:w="543" w:type="dxa"/>
            <w:noWrap/>
            <w:hideMark/>
          </w:tcPr>
          <w:p w14:paraId="15D283AD" w14:textId="77777777" w:rsidR="009C6890" w:rsidRPr="00547A3C" w:rsidRDefault="009C6890" w:rsidP="00813104">
            <w:pPr>
              <w:rPr>
                <w:sz w:val="10"/>
                <w:szCs w:val="10"/>
              </w:rPr>
            </w:pPr>
            <w:r w:rsidRPr="00547A3C">
              <w:rPr>
                <w:sz w:val="10"/>
                <w:szCs w:val="10"/>
              </w:rPr>
              <w:t>16</w:t>
            </w:r>
          </w:p>
        </w:tc>
        <w:tc>
          <w:tcPr>
            <w:tcW w:w="1041" w:type="dxa"/>
            <w:noWrap/>
            <w:hideMark/>
          </w:tcPr>
          <w:p w14:paraId="48124988" w14:textId="77777777" w:rsidR="009C6890" w:rsidRPr="00547A3C" w:rsidRDefault="009C6890" w:rsidP="00813104">
            <w:pPr>
              <w:rPr>
                <w:sz w:val="10"/>
                <w:szCs w:val="10"/>
              </w:rPr>
            </w:pPr>
            <w:r w:rsidRPr="00547A3C">
              <w:rPr>
                <w:sz w:val="10"/>
                <w:szCs w:val="10"/>
              </w:rPr>
              <w:t>2</w:t>
            </w:r>
          </w:p>
        </w:tc>
        <w:tc>
          <w:tcPr>
            <w:tcW w:w="619" w:type="dxa"/>
            <w:noWrap/>
            <w:hideMark/>
          </w:tcPr>
          <w:p w14:paraId="009BBD67" w14:textId="77777777" w:rsidR="009C6890" w:rsidRPr="00547A3C" w:rsidRDefault="009C6890" w:rsidP="00813104">
            <w:pPr>
              <w:rPr>
                <w:sz w:val="10"/>
                <w:szCs w:val="10"/>
              </w:rPr>
            </w:pPr>
            <w:r w:rsidRPr="00547A3C">
              <w:rPr>
                <w:sz w:val="10"/>
                <w:szCs w:val="10"/>
              </w:rPr>
              <w:t>0.0022</w:t>
            </w:r>
          </w:p>
        </w:tc>
        <w:tc>
          <w:tcPr>
            <w:tcW w:w="674" w:type="dxa"/>
            <w:noWrap/>
            <w:hideMark/>
          </w:tcPr>
          <w:p w14:paraId="71BDC778" w14:textId="77777777" w:rsidR="009C6890" w:rsidRPr="00547A3C" w:rsidRDefault="009C6890" w:rsidP="00813104">
            <w:pPr>
              <w:rPr>
                <w:sz w:val="10"/>
                <w:szCs w:val="10"/>
              </w:rPr>
            </w:pPr>
            <w:r w:rsidRPr="00547A3C">
              <w:rPr>
                <w:sz w:val="10"/>
                <w:szCs w:val="10"/>
              </w:rPr>
              <w:t>415</w:t>
            </w:r>
          </w:p>
        </w:tc>
        <w:tc>
          <w:tcPr>
            <w:tcW w:w="716" w:type="dxa"/>
            <w:noWrap/>
            <w:hideMark/>
          </w:tcPr>
          <w:p w14:paraId="189A497F" w14:textId="77777777" w:rsidR="009C6890" w:rsidRPr="00547A3C" w:rsidRDefault="009C6890" w:rsidP="00813104">
            <w:pPr>
              <w:rPr>
                <w:sz w:val="10"/>
                <w:szCs w:val="10"/>
              </w:rPr>
            </w:pPr>
            <w:r w:rsidRPr="00547A3C">
              <w:rPr>
                <w:sz w:val="10"/>
                <w:szCs w:val="10"/>
              </w:rPr>
              <w:t>60</w:t>
            </w:r>
          </w:p>
        </w:tc>
        <w:tc>
          <w:tcPr>
            <w:tcW w:w="604" w:type="dxa"/>
            <w:noWrap/>
            <w:hideMark/>
          </w:tcPr>
          <w:p w14:paraId="720258BD" w14:textId="77777777" w:rsidR="009C6890" w:rsidRPr="00547A3C" w:rsidRDefault="009C6890" w:rsidP="00813104">
            <w:pPr>
              <w:rPr>
                <w:sz w:val="10"/>
                <w:szCs w:val="10"/>
              </w:rPr>
            </w:pPr>
            <w:r w:rsidRPr="00547A3C">
              <w:rPr>
                <w:sz w:val="10"/>
                <w:szCs w:val="10"/>
              </w:rPr>
              <w:t>Panel</w:t>
            </w:r>
          </w:p>
        </w:tc>
        <w:tc>
          <w:tcPr>
            <w:tcW w:w="1644" w:type="dxa"/>
            <w:noWrap/>
            <w:hideMark/>
          </w:tcPr>
          <w:p w14:paraId="5F132F10" w14:textId="77777777" w:rsidR="009C6890" w:rsidRPr="00547A3C" w:rsidRDefault="009C6890" w:rsidP="00813104">
            <w:pPr>
              <w:rPr>
                <w:sz w:val="10"/>
                <w:szCs w:val="10"/>
              </w:rPr>
            </w:pPr>
            <w:r w:rsidRPr="00547A3C">
              <w:rPr>
                <w:sz w:val="10"/>
                <w:szCs w:val="10"/>
              </w:rPr>
              <w:t>Vietnam provinces</w:t>
            </w:r>
          </w:p>
        </w:tc>
        <w:tc>
          <w:tcPr>
            <w:tcW w:w="718" w:type="dxa"/>
            <w:noWrap/>
            <w:hideMark/>
          </w:tcPr>
          <w:p w14:paraId="7E0161EF" w14:textId="77777777" w:rsidR="009C6890" w:rsidRPr="00547A3C" w:rsidRDefault="009C6890" w:rsidP="00813104">
            <w:pPr>
              <w:rPr>
                <w:sz w:val="10"/>
                <w:szCs w:val="10"/>
              </w:rPr>
            </w:pPr>
            <w:r w:rsidRPr="00547A3C">
              <w:rPr>
                <w:sz w:val="10"/>
                <w:szCs w:val="10"/>
              </w:rPr>
              <w:t>GMM</w:t>
            </w:r>
          </w:p>
        </w:tc>
        <w:tc>
          <w:tcPr>
            <w:tcW w:w="805" w:type="dxa"/>
            <w:noWrap/>
            <w:hideMark/>
          </w:tcPr>
          <w:p w14:paraId="161707F6" w14:textId="77777777" w:rsidR="009C6890" w:rsidRPr="00547A3C" w:rsidRDefault="009C6890" w:rsidP="00813104">
            <w:pPr>
              <w:rPr>
                <w:sz w:val="10"/>
                <w:szCs w:val="10"/>
              </w:rPr>
            </w:pPr>
            <w:r w:rsidRPr="00547A3C">
              <w:rPr>
                <w:sz w:val="10"/>
                <w:szCs w:val="10"/>
              </w:rPr>
              <w:t>Gini</w:t>
            </w:r>
          </w:p>
        </w:tc>
      </w:tr>
      <w:tr w:rsidR="009C6890" w:rsidRPr="00547A3C" w14:paraId="1668D2E5" w14:textId="77777777" w:rsidTr="00813104">
        <w:trPr>
          <w:trHeight w:val="290"/>
        </w:trPr>
        <w:tc>
          <w:tcPr>
            <w:tcW w:w="637" w:type="dxa"/>
            <w:noWrap/>
            <w:hideMark/>
          </w:tcPr>
          <w:p w14:paraId="6940F9F7" w14:textId="77777777" w:rsidR="009C6890" w:rsidRPr="00547A3C" w:rsidRDefault="009C6890" w:rsidP="00813104">
            <w:pPr>
              <w:rPr>
                <w:sz w:val="10"/>
                <w:szCs w:val="10"/>
              </w:rPr>
            </w:pPr>
            <w:proofErr w:type="spellStart"/>
            <w:r w:rsidRPr="00547A3C">
              <w:rPr>
                <w:sz w:val="10"/>
                <w:szCs w:val="10"/>
              </w:rPr>
              <w:t>Olohunlana</w:t>
            </w:r>
            <w:proofErr w:type="spellEnd"/>
            <w:r w:rsidRPr="00547A3C">
              <w:rPr>
                <w:sz w:val="10"/>
                <w:szCs w:val="10"/>
              </w:rPr>
              <w:t xml:space="preserve"> and Dauda</w:t>
            </w:r>
          </w:p>
        </w:tc>
        <w:tc>
          <w:tcPr>
            <w:tcW w:w="507" w:type="dxa"/>
            <w:noWrap/>
            <w:hideMark/>
          </w:tcPr>
          <w:p w14:paraId="7CC26D17" w14:textId="77777777" w:rsidR="009C6890" w:rsidRPr="00547A3C" w:rsidRDefault="009C6890" w:rsidP="00813104">
            <w:pPr>
              <w:rPr>
                <w:sz w:val="10"/>
                <w:szCs w:val="10"/>
              </w:rPr>
            </w:pPr>
            <w:r w:rsidRPr="00547A3C">
              <w:rPr>
                <w:sz w:val="10"/>
                <w:szCs w:val="10"/>
              </w:rPr>
              <w:t>2019</w:t>
            </w:r>
          </w:p>
        </w:tc>
        <w:tc>
          <w:tcPr>
            <w:tcW w:w="543" w:type="dxa"/>
            <w:noWrap/>
            <w:hideMark/>
          </w:tcPr>
          <w:p w14:paraId="49E00EEE" w14:textId="77777777" w:rsidR="009C6890" w:rsidRPr="00547A3C" w:rsidRDefault="009C6890" w:rsidP="00813104">
            <w:pPr>
              <w:rPr>
                <w:sz w:val="10"/>
                <w:szCs w:val="10"/>
              </w:rPr>
            </w:pPr>
            <w:r w:rsidRPr="00547A3C">
              <w:rPr>
                <w:sz w:val="10"/>
                <w:szCs w:val="10"/>
              </w:rPr>
              <w:t>17</w:t>
            </w:r>
          </w:p>
        </w:tc>
        <w:tc>
          <w:tcPr>
            <w:tcW w:w="1041" w:type="dxa"/>
            <w:noWrap/>
            <w:hideMark/>
          </w:tcPr>
          <w:p w14:paraId="33A998CD" w14:textId="77777777" w:rsidR="009C6890" w:rsidRPr="00547A3C" w:rsidRDefault="009C6890" w:rsidP="00813104">
            <w:pPr>
              <w:rPr>
                <w:sz w:val="10"/>
                <w:szCs w:val="10"/>
              </w:rPr>
            </w:pPr>
            <w:r w:rsidRPr="00547A3C">
              <w:rPr>
                <w:sz w:val="10"/>
                <w:szCs w:val="10"/>
              </w:rPr>
              <w:t>1</w:t>
            </w:r>
          </w:p>
        </w:tc>
        <w:tc>
          <w:tcPr>
            <w:tcW w:w="619" w:type="dxa"/>
            <w:noWrap/>
            <w:hideMark/>
          </w:tcPr>
          <w:p w14:paraId="0C57D03C" w14:textId="77777777" w:rsidR="009C6890" w:rsidRPr="00547A3C" w:rsidRDefault="009C6890" w:rsidP="00813104">
            <w:pPr>
              <w:rPr>
                <w:sz w:val="10"/>
                <w:szCs w:val="10"/>
              </w:rPr>
            </w:pPr>
            <w:r w:rsidRPr="00547A3C">
              <w:rPr>
                <w:sz w:val="10"/>
                <w:szCs w:val="10"/>
              </w:rPr>
              <w:t>-0.059534</w:t>
            </w:r>
          </w:p>
        </w:tc>
        <w:tc>
          <w:tcPr>
            <w:tcW w:w="674" w:type="dxa"/>
            <w:noWrap/>
            <w:hideMark/>
          </w:tcPr>
          <w:p w14:paraId="1FDC4685" w14:textId="77777777" w:rsidR="009C6890" w:rsidRPr="00547A3C" w:rsidRDefault="009C6890" w:rsidP="00813104">
            <w:pPr>
              <w:rPr>
                <w:sz w:val="10"/>
                <w:szCs w:val="10"/>
              </w:rPr>
            </w:pPr>
            <w:r w:rsidRPr="00547A3C">
              <w:rPr>
                <w:sz w:val="10"/>
                <w:szCs w:val="10"/>
              </w:rPr>
              <w:t>21</w:t>
            </w:r>
          </w:p>
        </w:tc>
        <w:tc>
          <w:tcPr>
            <w:tcW w:w="716" w:type="dxa"/>
            <w:noWrap/>
            <w:hideMark/>
          </w:tcPr>
          <w:p w14:paraId="608A230C" w14:textId="77777777" w:rsidR="009C6890" w:rsidRPr="00547A3C" w:rsidRDefault="009C6890" w:rsidP="00813104">
            <w:pPr>
              <w:rPr>
                <w:sz w:val="10"/>
                <w:szCs w:val="10"/>
              </w:rPr>
            </w:pPr>
            <w:r w:rsidRPr="00547A3C">
              <w:rPr>
                <w:sz w:val="10"/>
                <w:szCs w:val="10"/>
              </w:rPr>
              <w:t>1</w:t>
            </w:r>
          </w:p>
        </w:tc>
        <w:tc>
          <w:tcPr>
            <w:tcW w:w="604" w:type="dxa"/>
            <w:noWrap/>
            <w:hideMark/>
          </w:tcPr>
          <w:p w14:paraId="2E6F6F2F" w14:textId="77777777" w:rsidR="009C6890" w:rsidRPr="00547A3C" w:rsidRDefault="009C6890" w:rsidP="00813104">
            <w:pPr>
              <w:rPr>
                <w:sz w:val="10"/>
                <w:szCs w:val="10"/>
              </w:rPr>
            </w:pPr>
            <w:r w:rsidRPr="00547A3C">
              <w:rPr>
                <w:sz w:val="10"/>
                <w:szCs w:val="10"/>
              </w:rPr>
              <w:t>Time series</w:t>
            </w:r>
          </w:p>
        </w:tc>
        <w:tc>
          <w:tcPr>
            <w:tcW w:w="1644" w:type="dxa"/>
            <w:noWrap/>
            <w:hideMark/>
          </w:tcPr>
          <w:p w14:paraId="0409202A" w14:textId="77777777" w:rsidR="009C6890" w:rsidRPr="00547A3C" w:rsidRDefault="009C6890" w:rsidP="00813104">
            <w:pPr>
              <w:rPr>
                <w:sz w:val="10"/>
                <w:szCs w:val="10"/>
              </w:rPr>
            </w:pPr>
            <w:r w:rsidRPr="00547A3C">
              <w:rPr>
                <w:sz w:val="10"/>
                <w:szCs w:val="10"/>
              </w:rPr>
              <w:t xml:space="preserve">Nigeria </w:t>
            </w:r>
          </w:p>
        </w:tc>
        <w:tc>
          <w:tcPr>
            <w:tcW w:w="718" w:type="dxa"/>
            <w:noWrap/>
            <w:hideMark/>
          </w:tcPr>
          <w:p w14:paraId="6D23A6AC" w14:textId="77777777" w:rsidR="009C6890" w:rsidRPr="00547A3C" w:rsidRDefault="009C6890" w:rsidP="00813104">
            <w:pPr>
              <w:rPr>
                <w:sz w:val="10"/>
                <w:szCs w:val="10"/>
              </w:rPr>
            </w:pPr>
            <w:r w:rsidRPr="00547A3C">
              <w:rPr>
                <w:sz w:val="10"/>
                <w:szCs w:val="10"/>
              </w:rPr>
              <w:t>ARDL</w:t>
            </w:r>
          </w:p>
        </w:tc>
        <w:tc>
          <w:tcPr>
            <w:tcW w:w="805" w:type="dxa"/>
            <w:noWrap/>
            <w:hideMark/>
          </w:tcPr>
          <w:p w14:paraId="0BBE1644" w14:textId="77777777" w:rsidR="009C6890" w:rsidRPr="00547A3C" w:rsidRDefault="009C6890" w:rsidP="00813104">
            <w:pPr>
              <w:rPr>
                <w:sz w:val="10"/>
                <w:szCs w:val="10"/>
              </w:rPr>
            </w:pPr>
            <w:r w:rsidRPr="00547A3C">
              <w:rPr>
                <w:sz w:val="10"/>
                <w:szCs w:val="10"/>
              </w:rPr>
              <w:t>Gini</w:t>
            </w:r>
          </w:p>
        </w:tc>
      </w:tr>
      <w:tr w:rsidR="009C6890" w:rsidRPr="00547A3C" w14:paraId="00F5F0EB" w14:textId="77777777" w:rsidTr="00813104">
        <w:trPr>
          <w:trHeight w:val="290"/>
        </w:trPr>
        <w:tc>
          <w:tcPr>
            <w:tcW w:w="637" w:type="dxa"/>
            <w:noWrap/>
            <w:hideMark/>
          </w:tcPr>
          <w:p w14:paraId="4E6F6AC4" w14:textId="77777777" w:rsidR="009C6890" w:rsidRPr="00547A3C" w:rsidRDefault="009C6890" w:rsidP="00813104">
            <w:pPr>
              <w:rPr>
                <w:sz w:val="10"/>
                <w:szCs w:val="10"/>
              </w:rPr>
            </w:pPr>
            <w:r w:rsidRPr="00547A3C">
              <w:rPr>
                <w:sz w:val="10"/>
                <w:szCs w:val="10"/>
              </w:rPr>
              <w:t> </w:t>
            </w:r>
          </w:p>
        </w:tc>
        <w:tc>
          <w:tcPr>
            <w:tcW w:w="507" w:type="dxa"/>
            <w:noWrap/>
            <w:hideMark/>
          </w:tcPr>
          <w:p w14:paraId="235FB74C" w14:textId="77777777" w:rsidR="009C6890" w:rsidRPr="00547A3C" w:rsidRDefault="009C6890" w:rsidP="00813104">
            <w:pPr>
              <w:rPr>
                <w:sz w:val="10"/>
                <w:szCs w:val="10"/>
              </w:rPr>
            </w:pPr>
          </w:p>
        </w:tc>
        <w:tc>
          <w:tcPr>
            <w:tcW w:w="543" w:type="dxa"/>
            <w:noWrap/>
            <w:hideMark/>
          </w:tcPr>
          <w:p w14:paraId="2A07AD23" w14:textId="77777777" w:rsidR="009C6890" w:rsidRPr="00547A3C" w:rsidRDefault="009C6890" w:rsidP="00813104">
            <w:pPr>
              <w:rPr>
                <w:sz w:val="10"/>
                <w:szCs w:val="10"/>
              </w:rPr>
            </w:pPr>
            <w:r w:rsidRPr="00547A3C">
              <w:rPr>
                <w:sz w:val="10"/>
                <w:szCs w:val="10"/>
              </w:rPr>
              <w:t>17</w:t>
            </w:r>
          </w:p>
        </w:tc>
        <w:tc>
          <w:tcPr>
            <w:tcW w:w="1041" w:type="dxa"/>
            <w:noWrap/>
            <w:hideMark/>
          </w:tcPr>
          <w:p w14:paraId="0389D8FB" w14:textId="77777777" w:rsidR="009C6890" w:rsidRPr="00547A3C" w:rsidRDefault="009C6890" w:rsidP="00813104">
            <w:pPr>
              <w:rPr>
                <w:sz w:val="10"/>
                <w:szCs w:val="10"/>
              </w:rPr>
            </w:pPr>
            <w:r w:rsidRPr="00547A3C">
              <w:rPr>
                <w:sz w:val="10"/>
                <w:szCs w:val="10"/>
              </w:rPr>
              <w:t>2</w:t>
            </w:r>
          </w:p>
        </w:tc>
        <w:tc>
          <w:tcPr>
            <w:tcW w:w="619" w:type="dxa"/>
            <w:noWrap/>
            <w:hideMark/>
          </w:tcPr>
          <w:p w14:paraId="5A55D0AD" w14:textId="77777777" w:rsidR="009C6890" w:rsidRPr="00547A3C" w:rsidRDefault="009C6890" w:rsidP="00813104">
            <w:pPr>
              <w:rPr>
                <w:sz w:val="10"/>
                <w:szCs w:val="10"/>
              </w:rPr>
            </w:pPr>
            <w:r w:rsidRPr="00547A3C">
              <w:rPr>
                <w:sz w:val="10"/>
                <w:szCs w:val="10"/>
              </w:rPr>
              <w:t>0.016704</w:t>
            </w:r>
          </w:p>
        </w:tc>
        <w:tc>
          <w:tcPr>
            <w:tcW w:w="674" w:type="dxa"/>
            <w:noWrap/>
            <w:hideMark/>
          </w:tcPr>
          <w:p w14:paraId="29335F3B" w14:textId="77777777" w:rsidR="009C6890" w:rsidRPr="00547A3C" w:rsidRDefault="009C6890" w:rsidP="00813104">
            <w:pPr>
              <w:rPr>
                <w:sz w:val="10"/>
                <w:szCs w:val="10"/>
              </w:rPr>
            </w:pPr>
            <w:r w:rsidRPr="00547A3C">
              <w:rPr>
                <w:sz w:val="10"/>
                <w:szCs w:val="10"/>
              </w:rPr>
              <w:t>21</w:t>
            </w:r>
          </w:p>
        </w:tc>
        <w:tc>
          <w:tcPr>
            <w:tcW w:w="716" w:type="dxa"/>
            <w:noWrap/>
            <w:hideMark/>
          </w:tcPr>
          <w:p w14:paraId="32D920DE" w14:textId="77777777" w:rsidR="009C6890" w:rsidRPr="00547A3C" w:rsidRDefault="009C6890" w:rsidP="00813104">
            <w:pPr>
              <w:rPr>
                <w:sz w:val="10"/>
                <w:szCs w:val="10"/>
              </w:rPr>
            </w:pPr>
            <w:r w:rsidRPr="00547A3C">
              <w:rPr>
                <w:sz w:val="10"/>
                <w:szCs w:val="10"/>
              </w:rPr>
              <w:t>1</w:t>
            </w:r>
          </w:p>
        </w:tc>
        <w:tc>
          <w:tcPr>
            <w:tcW w:w="604" w:type="dxa"/>
            <w:noWrap/>
            <w:hideMark/>
          </w:tcPr>
          <w:p w14:paraId="4ECEB499" w14:textId="77777777" w:rsidR="009C6890" w:rsidRPr="00547A3C" w:rsidRDefault="009C6890" w:rsidP="00813104">
            <w:pPr>
              <w:rPr>
                <w:sz w:val="10"/>
                <w:szCs w:val="10"/>
              </w:rPr>
            </w:pPr>
            <w:r w:rsidRPr="00547A3C">
              <w:rPr>
                <w:sz w:val="10"/>
                <w:szCs w:val="10"/>
              </w:rPr>
              <w:t>Time series</w:t>
            </w:r>
          </w:p>
        </w:tc>
        <w:tc>
          <w:tcPr>
            <w:tcW w:w="1644" w:type="dxa"/>
            <w:noWrap/>
            <w:hideMark/>
          </w:tcPr>
          <w:p w14:paraId="6AF32427" w14:textId="77777777" w:rsidR="009C6890" w:rsidRPr="00547A3C" w:rsidRDefault="009C6890" w:rsidP="00813104">
            <w:pPr>
              <w:rPr>
                <w:sz w:val="10"/>
                <w:szCs w:val="10"/>
              </w:rPr>
            </w:pPr>
            <w:r w:rsidRPr="00547A3C">
              <w:rPr>
                <w:sz w:val="10"/>
                <w:szCs w:val="10"/>
              </w:rPr>
              <w:t xml:space="preserve">Nigeria </w:t>
            </w:r>
          </w:p>
        </w:tc>
        <w:tc>
          <w:tcPr>
            <w:tcW w:w="718" w:type="dxa"/>
            <w:noWrap/>
            <w:hideMark/>
          </w:tcPr>
          <w:p w14:paraId="0CBECC74" w14:textId="77777777" w:rsidR="009C6890" w:rsidRPr="00547A3C" w:rsidRDefault="009C6890" w:rsidP="00813104">
            <w:pPr>
              <w:rPr>
                <w:sz w:val="10"/>
                <w:szCs w:val="10"/>
              </w:rPr>
            </w:pPr>
            <w:r w:rsidRPr="00547A3C">
              <w:rPr>
                <w:sz w:val="10"/>
                <w:szCs w:val="10"/>
              </w:rPr>
              <w:t>ARDL</w:t>
            </w:r>
          </w:p>
        </w:tc>
        <w:tc>
          <w:tcPr>
            <w:tcW w:w="805" w:type="dxa"/>
            <w:noWrap/>
            <w:hideMark/>
          </w:tcPr>
          <w:p w14:paraId="0EB6415B" w14:textId="77777777" w:rsidR="009C6890" w:rsidRPr="00547A3C" w:rsidRDefault="009C6890" w:rsidP="00813104">
            <w:pPr>
              <w:rPr>
                <w:sz w:val="10"/>
                <w:szCs w:val="10"/>
              </w:rPr>
            </w:pPr>
            <w:r w:rsidRPr="00547A3C">
              <w:rPr>
                <w:sz w:val="10"/>
                <w:szCs w:val="10"/>
              </w:rPr>
              <w:t>Gini</w:t>
            </w:r>
          </w:p>
        </w:tc>
      </w:tr>
      <w:tr w:rsidR="009C6890" w:rsidRPr="00547A3C" w14:paraId="6A556615" w14:textId="77777777" w:rsidTr="00813104">
        <w:trPr>
          <w:trHeight w:val="290"/>
        </w:trPr>
        <w:tc>
          <w:tcPr>
            <w:tcW w:w="637" w:type="dxa"/>
            <w:noWrap/>
            <w:hideMark/>
          </w:tcPr>
          <w:p w14:paraId="762804F7" w14:textId="77777777" w:rsidR="009C6890" w:rsidRPr="00547A3C" w:rsidRDefault="009C6890" w:rsidP="00813104">
            <w:pPr>
              <w:rPr>
                <w:sz w:val="10"/>
                <w:szCs w:val="10"/>
              </w:rPr>
            </w:pPr>
            <w:proofErr w:type="spellStart"/>
            <w:r w:rsidRPr="00547A3C">
              <w:rPr>
                <w:sz w:val="10"/>
                <w:szCs w:val="10"/>
              </w:rPr>
              <w:t>Nasreddine</w:t>
            </w:r>
            <w:proofErr w:type="spellEnd"/>
            <w:r w:rsidRPr="00547A3C">
              <w:rPr>
                <w:sz w:val="10"/>
                <w:szCs w:val="10"/>
              </w:rPr>
              <w:t xml:space="preserve"> and Mensi</w:t>
            </w:r>
          </w:p>
        </w:tc>
        <w:tc>
          <w:tcPr>
            <w:tcW w:w="507" w:type="dxa"/>
            <w:noWrap/>
            <w:hideMark/>
          </w:tcPr>
          <w:p w14:paraId="78536E44" w14:textId="77777777" w:rsidR="009C6890" w:rsidRPr="00547A3C" w:rsidRDefault="009C6890" w:rsidP="00813104">
            <w:pPr>
              <w:rPr>
                <w:sz w:val="10"/>
                <w:szCs w:val="10"/>
              </w:rPr>
            </w:pPr>
            <w:r w:rsidRPr="00547A3C">
              <w:rPr>
                <w:sz w:val="10"/>
                <w:szCs w:val="10"/>
              </w:rPr>
              <w:t>2016</w:t>
            </w:r>
          </w:p>
        </w:tc>
        <w:tc>
          <w:tcPr>
            <w:tcW w:w="543" w:type="dxa"/>
            <w:noWrap/>
            <w:hideMark/>
          </w:tcPr>
          <w:p w14:paraId="33BA19B8" w14:textId="77777777" w:rsidR="009C6890" w:rsidRPr="00547A3C" w:rsidRDefault="009C6890" w:rsidP="00813104">
            <w:pPr>
              <w:rPr>
                <w:sz w:val="10"/>
                <w:szCs w:val="10"/>
              </w:rPr>
            </w:pPr>
            <w:r w:rsidRPr="00547A3C">
              <w:rPr>
                <w:sz w:val="10"/>
                <w:szCs w:val="10"/>
              </w:rPr>
              <w:t>18</w:t>
            </w:r>
          </w:p>
        </w:tc>
        <w:tc>
          <w:tcPr>
            <w:tcW w:w="1041" w:type="dxa"/>
            <w:noWrap/>
            <w:hideMark/>
          </w:tcPr>
          <w:p w14:paraId="05797ACB" w14:textId="77777777" w:rsidR="009C6890" w:rsidRPr="00547A3C" w:rsidRDefault="009C6890" w:rsidP="00813104">
            <w:pPr>
              <w:rPr>
                <w:sz w:val="10"/>
                <w:szCs w:val="10"/>
              </w:rPr>
            </w:pPr>
            <w:r w:rsidRPr="00547A3C">
              <w:rPr>
                <w:sz w:val="10"/>
                <w:szCs w:val="10"/>
              </w:rPr>
              <w:t>1</w:t>
            </w:r>
          </w:p>
        </w:tc>
        <w:tc>
          <w:tcPr>
            <w:tcW w:w="619" w:type="dxa"/>
            <w:noWrap/>
            <w:hideMark/>
          </w:tcPr>
          <w:p w14:paraId="20687425" w14:textId="77777777" w:rsidR="009C6890" w:rsidRPr="00547A3C" w:rsidRDefault="009C6890" w:rsidP="00813104">
            <w:pPr>
              <w:rPr>
                <w:sz w:val="10"/>
                <w:szCs w:val="10"/>
              </w:rPr>
            </w:pPr>
            <w:r w:rsidRPr="00547A3C">
              <w:rPr>
                <w:sz w:val="10"/>
                <w:szCs w:val="10"/>
              </w:rPr>
              <w:t>-0.25</w:t>
            </w:r>
          </w:p>
        </w:tc>
        <w:tc>
          <w:tcPr>
            <w:tcW w:w="674" w:type="dxa"/>
            <w:noWrap/>
            <w:hideMark/>
          </w:tcPr>
          <w:p w14:paraId="623C8455" w14:textId="77777777" w:rsidR="009C6890" w:rsidRPr="00547A3C" w:rsidRDefault="009C6890" w:rsidP="00813104">
            <w:pPr>
              <w:rPr>
                <w:sz w:val="10"/>
                <w:szCs w:val="10"/>
              </w:rPr>
            </w:pPr>
            <w:r w:rsidRPr="00547A3C">
              <w:rPr>
                <w:sz w:val="10"/>
                <w:szCs w:val="10"/>
              </w:rPr>
              <w:t>2184</w:t>
            </w:r>
          </w:p>
        </w:tc>
        <w:tc>
          <w:tcPr>
            <w:tcW w:w="716" w:type="dxa"/>
            <w:noWrap/>
            <w:hideMark/>
          </w:tcPr>
          <w:p w14:paraId="46ADA95D" w14:textId="77777777" w:rsidR="009C6890" w:rsidRPr="00547A3C" w:rsidRDefault="009C6890" w:rsidP="00813104">
            <w:pPr>
              <w:rPr>
                <w:sz w:val="10"/>
                <w:szCs w:val="10"/>
              </w:rPr>
            </w:pPr>
            <w:r w:rsidRPr="00547A3C">
              <w:rPr>
                <w:sz w:val="10"/>
                <w:szCs w:val="10"/>
              </w:rPr>
              <w:t>138</w:t>
            </w:r>
          </w:p>
        </w:tc>
        <w:tc>
          <w:tcPr>
            <w:tcW w:w="604" w:type="dxa"/>
            <w:noWrap/>
            <w:hideMark/>
          </w:tcPr>
          <w:p w14:paraId="0F4731A0" w14:textId="77777777" w:rsidR="009C6890" w:rsidRPr="00547A3C" w:rsidRDefault="009C6890" w:rsidP="00813104">
            <w:pPr>
              <w:rPr>
                <w:sz w:val="10"/>
                <w:szCs w:val="10"/>
              </w:rPr>
            </w:pPr>
            <w:r w:rsidRPr="00547A3C">
              <w:rPr>
                <w:sz w:val="10"/>
                <w:szCs w:val="10"/>
              </w:rPr>
              <w:t>Panel</w:t>
            </w:r>
          </w:p>
        </w:tc>
        <w:tc>
          <w:tcPr>
            <w:tcW w:w="1644" w:type="dxa"/>
            <w:noWrap/>
            <w:hideMark/>
          </w:tcPr>
          <w:p w14:paraId="39477CA0" w14:textId="77777777" w:rsidR="009C6890" w:rsidRPr="00547A3C" w:rsidRDefault="009C6890" w:rsidP="00813104">
            <w:pPr>
              <w:rPr>
                <w:sz w:val="10"/>
                <w:szCs w:val="10"/>
              </w:rPr>
            </w:pPr>
            <w:r w:rsidRPr="00547A3C">
              <w:rPr>
                <w:sz w:val="10"/>
                <w:szCs w:val="10"/>
              </w:rPr>
              <w:t xml:space="preserve">138 Countries with Heterogenous GDP levels/ </w:t>
            </w:r>
            <w:proofErr w:type="spellStart"/>
            <w:r w:rsidRPr="00547A3C">
              <w:rPr>
                <w:sz w:val="10"/>
                <w:szCs w:val="10"/>
              </w:rPr>
              <w:t>Clasiffied</w:t>
            </w:r>
            <w:proofErr w:type="spellEnd"/>
            <w:r w:rsidRPr="00547A3C">
              <w:rPr>
                <w:sz w:val="10"/>
                <w:szCs w:val="10"/>
              </w:rPr>
              <w:t xml:space="preserve"> groups into 4 income levels</w:t>
            </w:r>
          </w:p>
        </w:tc>
        <w:tc>
          <w:tcPr>
            <w:tcW w:w="718" w:type="dxa"/>
            <w:noWrap/>
            <w:hideMark/>
          </w:tcPr>
          <w:p w14:paraId="0684D421" w14:textId="77777777" w:rsidR="009C6890" w:rsidRPr="00547A3C" w:rsidRDefault="009C6890" w:rsidP="00813104">
            <w:pPr>
              <w:rPr>
                <w:sz w:val="10"/>
                <w:szCs w:val="10"/>
              </w:rPr>
            </w:pPr>
            <w:r w:rsidRPr="00547A3C">
              <w:rPr>
                <w:sz w:val="10"/>
                <w:szCs w:val="10"/>
              </w:rPr>
              <w:t>GLS</w:t>
            </w:r>
          </w:p>
        </w:tc>
        <w:tc>
          <w:tcPr>
            <w:tcW w:w="805" w:type="dxa"/>
            <w:noWrap/>
            <w:hideMark/>
          </w:tcPr>
          <w:p w14:paraId="30CAACD6" w14:textId="77777777" w:rsidR="009C6890" w:rsidRPr="00547A3C" w:rsidRDefault="009C6890" w:rsidP="00813104">
            <w:pPr>
              <w:rPr>
                <w:sz w:val="10"/>
                <w:szCs w:val="10"/>
              </w:rPr>
            </w:pPr>
            <w:r w:rsidRPr="00547A3C">
              <w:rPr>
                <w:sz w:val="10"/>
                <w:szCs w:val="10"/>
              </w:rPr>
              <w:t>Gini</w:t>
            </w:r>
          </w:p>
        </w:tc>
      </w:tr>
      <w:tr w:rsidR="009C6890" w:rsidRPr="00547A3C" w14:paraId="2F008612" w14:textId="77777777" w:rsidTr="00813104">
        <w:trPr>
          <w:trHeight w:val="290"/>
        </w:trPr>
        <w:tc>
          <w:tcPr>
            <w:tcW w:w="637" w:type="dxa"/>
            <w:noWrap/>
            <w:hideMark/>
          </w:tcPr>
          <w:p w14:paraId="693A1363" w14:textId="77777777" w:rsidR="009C6890" w:rsidRPr="00547A3C" w:rsidRDefault="009C6890" w:rsidP="00813104">
            <w:pPr>
              <w:rPr>
                <w:sz w:val="10"/>
                <w:szCs w:val="10"/>
              </w:rPr>
            </w:pPr>
            <w:r w:rsidRPr="00547A3C">
              <w:rPr>
                <w:sz w:val="10"/>
                <w:szCs w:val="10"/>
              </w:rPr>
              <w:t> </w:t>
            </w:r>
          </w:p>
        </w:tc>
        <w:tc>
          <w:tcPr>
            <w:tcW w:w="507" w:type="dxa"/>
            <w:noWrap/>
            <w:hideMark/>
          </w:tcPr>
          <w:p w14:paraId="74069C0C" w14:textId="77777777" w:rsidR="009C6890" w:rsidRPr="00547A3C" w:rsidRDefault="009C6890" w:rsidP="00813104">
            <w:pPr>
              <w:rPr>
                <w:sz w:val="10"/>
                <w:szCs w:val="10"/>
              </w:rPr>
            </w:pPr>
          </w:p>
        </w:tc>
        <w:tc>
          <w:tcPr>
            <w:tcW w:w="543" w:type="dxa"/>
            <w:noWrap/>
            <w:hideMark/>
          </w:tcPr>
          <w:p w14:paraId="3C9D6575" w14:textId="77777777" w:rsidR="009C6890" w:rsidRPr="00547A3C" w:rsidRDefault="009C6890" w:rsidP="00813104">
            <w:pPr>
              <w:rPr>
                <w:sz w:val="10"/>
                <w:szCs w:val="10"/>
              </w:rPr>
            </w:pPr>
            <w:r w:rsidRPr="00547A3C">
              <w:rPr>
                <w:sz w:val="10"/>
                <w:szCs w:val="10"/>
              </w:rPr>
              <w:t>18</w:t>
            </w:r>
          </w:p>
        </w:tc>
        <w:tc>
          <w:tcPr>
            <w:tcW w:w="1041" w:type="dxa"/>
            <w:noWrap/>
            <w:hideMark/>
          </w:tcPr>
          <w:p w14:paraId="7D49FEF6" w14:textId="77777777" w:rsidR="009C6890" w:rsidRPr="00547A3C" w:rsidRDefault="009C6890" w:rsidP="00813104">
            <w:pPr>
              <w:rPr>
                <w:sz w:val="10"/>
                <w:szCs w:val="10"/>
              </w:rPr>
            </w:pPr>
            <w:r w:rsidRPr="00547A3C">
              <w:rPr>
                <w:sz w:val="10"/>
                <w:szCs w:val="10"/>
              </w:rPr>
              <w:t>2</w:t>
            </w:r>
          </w:p>
        </w:tc>
        <w:tc>
          <w:tcPr>
            <w:tcW w:w="619" w:type="dxa"/>
            <w:noWrap/>
            <w:hideMark/>
          </w:tcPr>
          <w:p w14:paraId="1AC70BD2" w14:textId="77777777" w:rsidR="009C6890" w:rsidRPr="00547A3C" w:rsidRDefault="009C6890" w:rsidP="00813104">
            <w:pPr>
              <w:rPr>
                <w:sz w:val="10"/>
                <w:szCs w:val="10"/>
              </w:rPr>
            </w:pPr>
            <w:r w:rsidRPr="00547A3C">
              <w:rPr>
                <w:sz w:val="10"/>
                <w:szCs w:val="10"/>
              </w:rPr>
              <w:t>0.04</w:t>
            </w:r>
          </w:p>
        </w:tc>
        <w:tc>
          <w:tcPr>
            <w:tcW w:w="674" w:type="dxa"/>
            <w:noWrap/>
            <w:hideMark/>
          </w:tcPr>
          <w:p w14:paraId="611D32DB" w14:textId="77777777" w:rsidR="009C6890" w:rsidRPr="00547A3C" w:rsidRDefault="009C6890" w:rsidP="00813104">
            <w:pPr>
              <w:rPr>
                <w:sz w:val="10"/>
                <w:szCs w:val="10"/>
              </w:rPr>
            </w:pPr>
            <w:r w:rsidRPr="00547A3C">
              <w:rPr>
                <w:sz w:val="10"/>
                <w:szCs w:val="10"/>
              </w:rPr>
              <w:t>200</w:t>
            </w:r>
          </w:p>
        </w:tc>
        <w:tc>
          <w:tcPr>
            <w:tcW w:w="716" w:type="dxa"/>
            <w:noWrap/>
            <w:hideMark/>
          </w:tcPr>
          <w:p w14:paraId="3834E4E9" w14:textId="77777777" w:rsidR="009C6890" w:rsidRPr="00547A3C" w:rsidRDefault="009C6890" w:rsidP="00813104">
            <w:pPr>
              <w:rPr>
                <w:sz w:val="10"/>
                <w:szCs w:val="10"/>
              </w:rPr>
            </w:pPr>
            <w:r w:rsidRPr="00547A3C">
              <w:rPr>
                <w:sz w:val="10"/>
                <w:szCs w:val="10"/>
              </w:rPr>
              <w:t>138</w:t>
            </w:r>
          </w:p>
        </w:tc>
        <w:tc>
          <w:tcPr>
            <w:tcW w:w="604" w:type="dxa"/>
            <w:noWrap/>
            <w:hideMark/>
          </w:tcPr>
          <w:p w14:paraId="603E80F4" w14:textId="77777777" w:rsidR="009C6890" w:rsidRPr="00547A3C" w:rsidRDefault="009C6890" w:rsidP="00813104">
            <w:pPr>
              <w:rPr>
                <w:sz w:val="10"/>
                <w:szCs w:val="10"/>
              </w:rPr>
            </w:pPr>
            <w:r w:rsidRPr="00547A3C">
              <w:rPr>
                <w:sz w:val="10"/>
                <w:szCs w:val="10"/>
              </w:rPr>
              <w:t>Panel</w:t>
            </w:r>
          </w:p>
        </w:tc>
        <w:tc>
          <w:tcPr>
            <w:tcW w:w="1644" w:type="dxa"/>
            <w:noWrap/>
            <w:hideMark/>
          </w:tcPr>
          <w:p w14:paraId="58E60753" w14:textId="77777777" w:rsidR="009C6890" w:rsidRPr="00547A3C" w:rsidRDefault="009C6890" w:rsidP="00813104">
            <w:pPr>
              <w:rPr>
                <w:sz w:val="10"/>
                <w:szCs w:val="10"/>
              </w:rPr>
            </w:pPr>
            <w:r w:rsidRPr="00547A3C">
              <w:rPr>
                <w:sz w:val="10"/>
                <w:szCs w:val="10"/>
              </w:rPr>
              <w:t xml:space="preserve">Low Income countries </w:t>
            </w:r>
          </w:p>
        </w:tc>
        <w:tc>
          <w:tcPr>
            <w:tcW w:w="718" w:type="dxa"/>
            <w:noWrap/>
            <w:hideMark/>
          </w:tcPr>
          <w:p w14:paraId="0BB3F092" w14:textId="77777777" w:rsidR="009C6890" w:rsidRPr="00547A3C" w:rsidRDefault="009C6890" w:rsidP="00813104">
            <w:pPr>
              <w:rPr>
                <w:sz w:val="10"/>
                <w:szCs w:val="10"/>
              </w:rPr>
            </w:pPr>
            <w:r w:rsidRPr="00547A3C">
              <w:rPr>
                <w:sz w:val="10"/>
                <w:szCs w:val="10"/>
              </w:rPr>
              <w:t>RE</w:t>
            </w:r>
          </w:p>
        </w:tc>
        <w:tc>
          <w:tcPr>
            <w:tcW w:w="805" w:type="dxa"/>
            <w:noWrap/>
            <w:hideMark/>
          </w:tcPr>
          <w:p w14:paraId="1120B65B" w14:textId="77777777" w:rsidR="009C6890" w:rsidRPr="00547A3C" w:rsidRDefault="009C6890" w:rsidP="00813104">
            <w:pPr>
              <w:rPr>
                <w:sz w:val="10"/>
                <w:szCs w:val="10"/>
              </w:rPr>
            </w:pPr>
            <w:r w:rsidRPr="00547A3C">
              <w:rPr>
                <w:sz w:val="10"/>
                <w:szCs w:val="10"/>
              </w:rPr>
              <w:t>Gini</w:t>
            </w:r>
          </w:p>
        </w:tc>
      </w:tr>
      <w:tr w:rsidR="009C6890" w:rsidRPr="00547A3C" w14:paraId="318EA41C" w14:textId="77777777" w:rsidTr="00813104">
        <w:trPr>
          <w:trHeight w:val="290"/>
        </w:trPr>
        <w:tc>
          <w:tcPr>
            <w:tcW w:w="637" w:type="dxa"/>
            <w:noWrap/>
            <w:hideMark/>
          </w:tcPr>
          <w:p w14:paraId="42241F2E" w14:textId="77777777" w:rsidR="009C6890" w:rsidRPr="00547A3C" w:rsidRDefault="009C6890" w:rsidP="00813104">
            <w:pPr>
              <w:rPr>
                <w:sz w:val="10"/>
                <w:szCs w:val="10"/>
              </w:rPr>
            </w:pPr>
            <w:r w:rsidRPr="00547A3C">
              <w:rPr>
                <w:sz w:val="10"/>
                <w:szCs w:val="10"/>
              </w:rPr>
              <w:t> </w:t>
            </w:r>
          </w:p>
        </w:tc>
        <w:tc>
          <w:tcPr>
            <w:tcW w:w="507" w:type="dxa"/>
            <w:noWrap/>
            <w:hideMark/>
          </w:tcPr>
          <w:p w14:paraId="7ECCFBDA" w14:textId="77777777" w:rsidR="009C6890" w:rsidRPr="00547A3C" w:rsidRDefault="009C6890" w:rsidP="00813104">
            <w:pPr>
              <w:rPr>
                <w:sz w:val="10"/>
                <w:szCs w:val="10"/>
              </w:rPr>
            </w:pPr>
          </w:p>
        </w:tc>
        <w:tc>
          <w:tcPr>
            <w:tcW w:w="543" w:type="dxa"/>
            <w:noWrap/>
            <w:hideMark/>
          </w:tcPr>
          <w:p w14:paraId="18E6D9BA" w14:textId="77777777" w:rsidR="009C6890" w:rsidRPr="00547A3C" w:rsidRDefault="009C6890" w:rsidP="00813104">
            <w:pPr>
              <w:rPr>
                <w:sz w:val="10"/>
                <w:szCs w:val="10"/>
              </w:rPr>
            </w:pPr>
            <w:r w:rsidRPr="00547A3C">
              <w:rPr>
                <w:sz w:val="10"/>
                <w:szCs w:val="10"/>
              </w:rPr>
              <w:t>18</w:t>
            </w:r>
          </w:p>
        </w:tc>
        <w:tc>
          <w:tcPr>
            <w:tcW w:w="1041" w:type="dxa"/>
            <w:noWrap/>
            <w:hideMark/>
          </w:tcPr>
          <w:p w14:paraId="6B3B6E0A" w14:textId="77777777" w:rsidR="009C6890" w:rsidRPr="00547A3C" w:rsidRDefault="009C6890" w:rsidP="00813104">
            <w:pPr>
              <w:rPr>
                <w:sz w:val="10"/>
                <w:szCs w:val="10"/>
              </w:rPr>
            </w:pPr>
            <w:r w:rsidRPr="00547A3C">
              <w:rPr>
                <w:sz w:val="10"/>
                <w:szCs w:val="10"/>
              </w:rPr>
              <w:t>3</w:t>
            </w:r>
          </w:p>
        </w:tc>
        <w:tc>
          <w:tcPr>
            <w:tcW w:w="619" w:type="dxa"/>
            <w:noWrap/>
            <w:hideMark/>
          </w:tcPr>
          <w:p w14:paraId="61F95BAF" w14:textId="77777777" w:rsidR="009C6890" w:rsidRPr="00547A3C" w:rsidRDefault="009C6890" w:rsidP="00813104">
            <w:pPr>
              <w:rPr>
                <w:sz w:val="10"/>
                <w:szCs w:val="10"/>
              </w:rPr>
            </w:pPr>
            <w:r w:rsidRPr="00547A3C">
              <w:rPr>
                <w:sz w:val="10"/>
                <w:szCs w:val="10"/>
              </w:rPr>
              <w:t>0.004</w:t>
            </w:r>
          </w:p>
        </w:tc>
        <w:tc>
          <w:tcPr>
            <w:tcW w:w="674" w:type="dxa"/>
            <w:noWrap/>
            <w:hideMark/>
          </w:tcPr>
          <w:p w14:paraId="363F31B3" w14:textId="77777777" w:rsidR="009C6890" w:rsidRPr="00547A3C" w:rsidRDefault="009C6890" w:rsidP="00813104">
            <w:pPr>
              <w:rPr>
                <w:sz w:val="10"/>
                <w:szCs w:val="10"/>
              </w:rPr>
            </w:pPr>
            <w:r w:rsidRPr="00547A3C">
              <w:rPr>
                <w:sz w:val="10"/>
                <w:szCs w:val="10"/>
              </w:rPr>
              <w:t>405</w:t>
            </w:r>
          </w:p>
        </w:tc>
        <w:tc>
          <w:tcPr>
            <w:tcW w:w="716" w:type="dxa"/>
            <w:noWrap/>
            <w:hideMark/>
          </w:tcPr>
          <w:p w14:paraId="316273CC" w14:textId="77777777" w:rsidR="009C6890" w:rsidRPr="00547A3C" w:rsidRDefault="009C6890" w:rsidP="00813104">
            <w:pPr>
              <w:rPr>
                <w:sz w:val="10"/>
                <w:szCs w:val="10"/>
              </w:rPr>
            </w:pPr>
            <w:r w:rsidRPr="00547A3C">
              <w:rPr>
                <w:sz w:val="10"/>
                <w:szCs w:val="10"/>
              </w:rPr>
              <w:t>138</w:t>
            </w:r>
          </w:p>
        </w:tc>
        <w:tc>
          <w:tcPr>
            <w:tcW w:w="604" w:type="dxa"/>
            <w:noWrap/>
            <w:hideMark/>
          </w:tcPr>
          <w:p w14:paraId="290135CC" w14:textId="77777777" w:rsidR="009C6890" w:rsidRPr="00547A3C" w:rsidRDefault="009C6890" w:rsidP="00813104">
            <w:pPr>
              <w:rPr>
                <w:sz w:val="10"/>
                <w:szCs w:val="10"/>
              </w:rPr>
            </w:pPr>
            <w:r w:rsidRPr="00547A3C">
              <w:rPr>
                <w:sz w:val="10"/>
                <w:szCs w:val="10"/>
              </w:rPr>
              <w:t>Panel</w:t>
            </w:r>
          </w:p>
        </w:tc>
        <w:tc>
          <w:tcPr>
            <w:tcW w:w="1644" w:type="dxa"/>
            <w:noWrap/>
            <w:hideMark/>
          </w:tcPr>
          <w:p w14:paraId="2E79A109" w14:textId="77777777" w:rsidR="009C6890" w:rsidRPr="00547A3C" w:rsidRDefault="009C6890" w:rsidP="00813104">
            <w:pPr>
              <w:rPr>
                <w:sz w:val="10"/>
                <w:szCs w:val="10"/>
              </w:rPr>
            </w:pPr>
            <w:r w:rsidRPr="00547A3C">
              <w:rPr>
                <w:sz w:val="10"/>
                <w:szCs w:val="10"/>
              </w:rPr>
              <w:t>Average Income countries</w:t>
            </w:r>
          </w:p>
        </w:tc>
        <w:tc>
          <w:tcPr>
            <w:tcW w:w="718" w:type="dxa"/>
            <w:noWrap/>
            <w:hideMark/>
          </w:tcPr>
          <w:p w14:paraId="0B23AC84" w14:textId="77777777" w:rsidR="009C6890" w:rsidRPr="00547A3C" w:rsidRDefault="009C6890" w:rsidP="00813104">
            <w:pPr>
              <w:rPr>
                <w:sz w:val="10"/>
                <w:szCs w:val="10"/>
              </w:rPr>
            </w:pPr>
            <w:r w:rsidRPr="00547A3C">
              <w:rPr>
                <w:sz w:val="10"/>
                <w:szCs w:val="10"/>
              </w:rPr>
              <w:t>RE</w:t>
            </w:r>
          </w:p>
        </w:tc>
        <w:tc>
          <w:tcPr>
            <w:tcW w:w="805" w:type="dxa"/>
            <w:noWrap/>
            <w:hideMark/>
          </w:tcPr>
          <w:p w14:paraId="729DFA0C" w14:textId="77777777" w:rsidR="009C6890" w:rsidRPr="00547A3C" w:rsidRDefault="009C6890" w:rsidP="00813104">
            <w:pPr>
              <w:rPr>
                <w:sz w:val="10"/>
                <w:szCs w:val="10"/>
              </w:rPr>
            </w:pPr>
            <w:r w:rsidRPr="00547A3C">
              <w:rPr>
                <w:sz w:val="10"/>
                <w:szCs w:val="10"/>
              </w:rPr>
              <w:t>Gini</w:t>
            </w:r>
          </w:p>
        </w:tc>
      </w:tr>
      <w:tr w:rsidR="009C6890" w:rsidRPr="00547A3C" w14:paraId="25496624" w14:textId="77777777" w:rsidTr="00813104">
        <w:trPr>
          <w:trHeight w:val="290"/>
        </w:trPr>
        <w:tc>
          <w:tcPr>
            <w:tcW w:w="637" w:type="dxa"/>
            <w:noWrap/>
            <w:hideMark/>
          </w:tcPr>
          <w:p w14:paraId="483A827D" w14:textId="77777777" w:rsidR="009C6890" w:rsidRPr="00547A3C" w:rsidRDefault="009C6890" w:rsidP="00813104">
            <w:pPr>
              <w:rPr>
                <w:sz w:val="10"/>
                <w:szCs w:val="10"/>
              </w:rPr>
            </w:pPr>
            <w:r w:rsidRPr="00547A3C">
              <w:rPr>
                <w:sz w:val="10"/>
                <w:szCs w:val="10"/>
              </w:rPr>
              <w:t> </w:t>
            </w:r>
          </w:p>
        </w:tc>
        <w:tc>
          <w:tcPr>
            <w:tcW w:w="507" w:type="dxa"/>
            <w:noWrap/>
            <w:hideMark/>
          </w:tcPr>
          <w:p w14:paraId="07ACD7B8" w14:textId="77777777" w:rsidR="009C6890" w:rsidRPr="00547A3C" w:rsidRDefault="009C6890" w:rsidP="00813104">
            <w:pPr>
              <w:rPr>
                <w:sz w:val="10"/>
                <w:szCs w:val="10"/>
              </w:rPr>
            </w:pPr>
          </w:p>
        </w:tc>
        <w:tc>
          <w:tcPr>
            <w:tcW w:w="543" w:type="dxa"/>
            <w:noWrap/>
            <w:hideMark/>
          </w:tcPr>
          <w:p w14:paraId="0CDC6D50" w14:textId="77777777" w:rsidR="009C6890" w:rsidRPr="00547A3C" w:rsidRDefault="009C6890" w:rsidP="00813104">
            <w:pPr>
              <w:rPr>
                <w:sz w:val="10"/>
                <w:szCs w:val="10"/>
              </w:rPr>
            </w:pPr>
            <w:r w:rsidRPr="00547A3C">
              <w:rPr>
                <w:sz w:val="10"/>
                <w:szCs w:val="10"/>
              </w:rPr>
              <w:t>18</w:t>
            </w:r>
          </w:p>
        </w:tc>
        <w:tc>
          <w:tcPr>
            <w:tcW w:w="1041" w:type="dxa"/>
            <w:noWrap/>
            <w:hideMark/>
          </w:tcPr>
          <w:p w14:paraId="7F5A43C4" w14:textId="77777777" w:rsidR="009C6890" w:rsidRPr="00547A3C" w:rsidRDefault="009C6890" w:rsidP="00813104">
            <w:pPr>
              <w:rPr>
                <w:sz w:val="10"/>
                <w:szCs w:val="10"/>
              </w:rPr>
            </w:pPr>
            <w:r w:rsidRPr="00547A3C">
              <w:rPr>
                <w:sz w:val="10"/>
                <w:szCs w:val="10"/>
              </w:rPr>
              <w:t>4</w:t>
            </w:r>
          </w:p>
        </w:tc>
        <w:tc>
          <w:tcPr>
            <w:tcW w:w="619" w:type="dxa"/>
            <w:noWrap/>
            <w:hideMark/>
          </w:tcPr>
          <w:p w14:paraId="44E6AEC3" w14:textId="77777777" w:rsidR="009C6890" w:rsidRPr="00547A3C" w:rsidRDefault="009C6890" w:rsidP="00813104">
            <w:pPr>
              <w:rPr>
                <w:sz w:val="10"/>
                <w:szCs w:val="10"/>
              </w:rPr>
            </w:pPr>
            <w:r w:rsidRPr="00547A3C">
              <w:rPr>
                <w:sz w:val="10"/>
                <w:szCs w:val="10"/>
              </w:rPr>
              <w:t>0.00002</w:t>
            </w:r>
          </w:p>
        </w:tc>
        <w:tc>
          <w:tcPr>
            <w:tcW w:w="674" w:type="dxa"/>
            <w:noWrap/>
            <w:hideMark/>
          </w:tcPr>
          <w:p w14:paraId="60CB52B8" w14:textId="77777777" w:rsidR="009C6890" w:rsidRPr="00547A3C" w:rsidRDefault="009C6890" w:rsidP="00813104">
            <w:pPr>
              <w:rPr>
                <w:sz w:val="10"/>
                <w:szCs w:val="10"/>
              </w:rPr>
            </w:pPr>
            <w:r w:rsidRPr="00547A3C">
              <w:rPr>
                <w:sz w:val="10"/>
                <w:szCs w:val="10"/>
              </w:rPr>
              <w:t>529</w:t>
            </w:r>
          </w:p>
        </w:tc>
        <w:tc>
          <w:tcPr>
            <w:tcW w:w="716" w:type="dxa"/>
            <w:noWrap/>
            <w:hideMark/>
          </w:tcPr>
          <w:p w14:paraId="73313B8D" w14:textId="77777777" w:rsidR="009C6890" w:rsidRPr="00547A3C" w:rsidRDefault="009C6890" w:rsidP="00813104">
            <w:pPr>
              <w:rPr>
                <w:sz w:val="10"/>
                <w:szCs w:val="10"/>
              </w:rPr>
            </w:pPr>
            <w:r w:rsidRPr="00547A3C">
              <w:rPr>
                <w:sz w:val="10"/>
                <w:szCs w:val="10"/>
              </w:rPr>
              <w:t>138</w:t>
            </w:r>
          </w:p>
        </w:tc>
        <w:tc>
          <w:tcPr>
            <w:tcW w:w="604" w:type="dxa"/>
            <w:noWrap/>
            <w:hideMark/>
          </w:tcPr>
          <w:p w14:paraId="42C680D7" w14:textId="77777777" w:rsidR="009C6890" w:rsidRPr="00547A3C" w:rsidRDefault="009C6890" w:rsidP="00813104">
            <w:pPr>
              <w:rPr>
                <w:sz w:val="10"/>
                <w:szCs w:val="10"/>
              </w:rPr>
            </w:pPr>
            <w:r w:rsidRPr="00547A3C">
              <w:rPr>
                <w:sz w:val="10"/>
                <w:szCs w:val="10"/>
              </w:rPr>
              <w:t>Panel</w:t>
            </w:r>
          </w:p>
        </w:tc>
        <w:tc>
          <w:tcPr>
            <w:tcW w:w="1644" w:type="dxa"/>
            <w:noWrap/>
            <w:hideMark/>
          </w:tcPr>
          <w:p w14:paraId="5449923E" w14:textId="77777777" w:rsidR="009C6890" w:rsidRPr="00547A3C" w:rsidRDefault="009C6890" w:rsidP="00813104">
            <w:pPr>
              <w:rPr>
                <w:sz w:val="10"/>
                <w:szCs w:val="10"/>
              </w:rPr>
            </w:pPr>
            <w:r w:rsidRPr="00547A3C">
              <w:rPr>
                <w:sz w:val="10"/>
                <w:szCs w:val="10"/>
              </w:rPr>
              <w:t xml:space="preserve">Upper-Middle income </w:t>
            </w:r>
          </w:p>
        </w:tc>
        <w:tc>
          <w:tcPr>
            <w:tcW w:w="718" w:type="dxa"/>
            <w:noWrap/>
            <w:hideMark/>
          </w:tcPr>
          <w:p w14:paraId="257C4212" w14:textId="77777777" w:rsidR="009C6890" w:rsidRPr="00547A3C" w:rsidRDefault="009C6890" w:rsidP="00813104">
            <w:pPr>
              <w:rPr>
                <w:sz w:val="10"/>
                <w:szCs w:val="10"/>
              </w:rPr>
            </w:pPr>
            <w:r w:rsidRPr="00547A3C">
              <w:rPr>
                <w:sz w:val="10"/>
                <w:szCs w:val="10"/>
              </w:rPr>
              <w:t>FE</w:t>
            </w:r>
          </w:p>
        </w:tc>
        <w:tc>
          <w:tcPr>
            <w:tcW w:w="805" w:type="dxa"/>
            <w:noWrap/>
            <w:hideMark/>
          </w:tcPr>
          <w:p w14:paraId="2AFF7572" w14:textId="77777777" w:rsidR="009C6890" w:rsidRPr="00547A3C" w:rsidRDefault="009C6890" w:rsidP="00813104">
            <w:pPr>
              <w:rPr>
                <w:sz w:val="10"/>
                <w:szCs w:val="10"/>
              </w:rPr>
            </w:pPr>
            <w:r w:rsidRPr="00547A3C">
              <w:rPr>
                <w:sz w:val="10"/>
                <w:szCs w:val="10"/>
              </w:rPr>
              <w:t>Gini</w:t>
            </w:r>
          </w:p>
        </w:tc>
      </w:tr>
      <w:tr w:rsidR="009C6890" w:rsidRPr="00547A3C" w14:paraId="2091C8D6" w14:textId="77777777" w:rsidTr="00813104">
        <w:trPr>
          <w:trHeight w:val="290"/>
        </w:trPr>
        <w:tc>
          <w:tcPr>
            <w:tcW w:w="637" w:type="dxa"/>
            <w:noWrap/>
            <w:hideMark/>
          </w:tcPr>
          <w:p w14:paraId="0BE030BF" w14:textId="77777777" w:rsidR="009C6890" w:rsidRPr="00547A3C" w:rsidRDefault="009C6890" w:rsidP="00813104">
            <w:pPr>
              <w:rPr>
                <w:sz w:val="10"/>
                <w:szCs w:val="10"/>
              </w:rPr>
            </w:pPr>
            <w:r w:rsidRPr="00547A3C">
              <w:rPr>
                <w:sz w:val="10"/>
                <w:szCs w:val="10"/>
              </w:rPr>
              <w:t> </w:t>
            </w:r>
          </w:p>
        </w:tc>
        <w:tc>
          <w:tcPr>
            <w:tcW w:w="507" w:type="dxa"/>
            <w:noWrap/>
            <w:hideMark/>
          </w:tcPr>
          <w:p w14:paraId="32BAD5AC" w14:textId="77777777" w:rsidR="009C6890" w:rsidRPr="00547A3C" w:rsidRDefault="009C6890" w:rsidP="00813104">
            <w:pPr>
              <w:rPr>
                <w:sz w:val="10"/>
                <w:szCs w:val="10"/>
              </w:rPr>
            </w:pPr>
          </w:p>
        </w:tc>
        <w:tc>
          <w:tcPr>
            <w:tcW w:w="543" w:type="dxa"/>
            <w:noWrap/>
            <w:hideMark/>
          </w:tcPr>
          <w:p w14:paraId="44A3E97F" w14:textId="77777777" w:rsidR="009C6890" w:rsidRPr="00547A3C" w:rsidRDefault="009C6890" w:rsidP="00813104">
            <w:pPr>
              <w:rPr>
                <w:sz w:val="10"/>
                <w:szCs w:val="10"/>
              </w:rPr>
            </w:pPr>
            <w:r w:rsidRPr="00547A3C">
              <w:rPr>
                <w:sz w:val="10"/>
                <w:szCs w:val="10"/>
              </w:rPr>
              <w:t>18</w:t>
            </w:r>
          </w:p>
        </w:tc>
        <w:tc>
          <w:tcPr>
            <w:tcW w:w="1041" w:type="dxa"/>
            <w:noWrap/>
            <w:hideMark/>
          </w:tcPr>
          <w:p w14:paraId="5F4187F3" w14:textId="77777777" w:rsidR="009C6890" w:rsidRPr="00547A3C" w:rsidRDefault="009C6890" w:rsidP="00813104">
            <w:pPr>
              <w:rPr>
                <w:sz w:val="10"/>
                <w:szCs w:val="10"/>
              </w:rPr>
            </w:pPr>
            <w:r w:rsidRPr="00547A3C">
              <w:rPr>
                <w:sz w:val="10"/>
                <w:szCs w:val="10"/>
              </w:rPr>
              <w:t>5</w:t>
            </w:r>
          </w:p>
        </w:tc>
        <w:tc>
          <w:tcPr>
            <w:tcW w:w="619" w:type="dxa"/>
            <w:noWrap/>
            <w:hideMark/>
          </w:tcPr>
          <w:p w14:paraId="700954CF" w14:textId="77777777" w:rsidR="009C6890" w:rsidRPr="00547A3C" w:rsidRDefault="009C6890" w:rsidP="00813104">
            <w:pPr>
              <w:rPr>
                <w:sz w:val="10"/>
                <w:szCs w:val="10"/>
              </w:rPr>
            </w:pPr>
            <w:r w:rsidRPr="00547A3C">
              <w:rPr>
                <w:sz w:val="10"/>
                <w:szCs w:val="10"/>
              </w:rPr>
              <w:t>-0.01</w:t>
            </w:r>
          </w:p>
        </w:tc>
        <w:tc>
          <w:tcPr>
            <w:tcW w:w="674" w:type="dxa"/>
            <w:noWrap/>
            <w:hideMark/>
          </w:tcPr>
          <w:p w14:paraId="310779BE" w14:textId="77777777" w:rsidR="009C6890" w:rsidRPr="00547A3C" w:rsidRDefault="009C6890" w:rsidP="00813104">
            <w:pPr>
              <w:rPr>
                <w:sz w:val="10"/>
                <w:szCs w:val="10"/>
              </w:rPr>
            </w:pPr>
            <w:r w:rsidRPr="00547A3C">
              <w:rPr>
                <w:sz w:val="10"/>
                <w:szCs w:val="10"/>
              </w:rPr>
              <w:t>1005</w:t>
            </w:r>
          </w:p>
        </w:tc>
        <w:tc>
          <w:tcPr>
            <w:tcW w:w="716" w:type="dxa"/>
            <w:noWrap/>
            <w:hideMark/>
          </w:tcPr>
          <w:p w14:paraId="06D64146" w14:textId="77777777" w:rsidR="009C6890" w:rsidRPr="00547A3C" w:rsidRDefault="009C6890" w:rsidP="00813104">
            <w:pPr>
              <w:rPr>
                <w:sz w:val="10"/>
                <w:szCs w:val="10"/>
              </w:rPr>
            </w:pPr>
            <w:r w:rsidRPr="00547A3C">
              <w:rPr>
                <w:sz w:val="10"/>
                <w:szCs w:val="10"/>
              </w:rPr>
              <w:t>138</w:t>
            </w:r>
          </w:p>
        </w:tc>
        <w:tc>
          <w:tcPr>
            <w:tcW w:w="604" w:type="dxa"/>
            <w:noWrap/>
            <w:hideMark/>
          </w:tcPr>
          <w:p w14:paraId="6492C656" w14:textId="77777777" w:rsidR="009C6890" w:rsidRPr="00547A3C" w:rsidRDefault="009C6890" w:rsidP="00813104">
            <w:pPr>
              <w:rPr>
                <w:sz w:val="10"/>
                <w:szCs w:val="10"/>
              </w:rPr>
            </w:pPr>
            <w:r w:rsidRPr="00547A3C">
              <w:rPr>
                <w:sz w:val="10"/>
                <w:szCs w:val="10"/>
              </w:rPr>
              <w:t>Panel</w:t>
            </w:r>
          </w:p>
        </w:tc>
        <w:tc>
          <w:tcPr>
            <w:tcW w:w="1644" w:type="dxa"/>
            <w:noWrap/>
            <w:hideMark/>
          </w:tcPr>
          <w:p w14:paraId="6DCFBC03" w14:textId="77777777" w:rsidR="009C6890" w:rsidRPr="00547A3C" w:rsidRDefault="009C6890" w:rsidP="00813104">
            <w:pPr>
              <w:rPr>
                <w:sz w:val="10"/>
                <w:szCs w:val="10"/>
              </w:rPr>
            </w:pPr>
            <w:r w:rsidRPr="00547A3C">
              <w:rPr>
                <w:sz w:val="10"/>
                <w:szCs w:val="10"/>
              </w:rPr>
              <w:t xml:space="preserve">High income countries </w:t>
            </w:r>
          </w:p>
        </w:tc>
        <w:tc>
          <w:tcPr>
            <w:tcW w:w="718" w:type="dxa"/>
            <w:noWrap/>
            <w:hideMark/>
          </w:tcPr>
          <w:p w14:paraId="556CB912" w14:textId="77777777" w:rsidR="009C6890" w:rsidRPr="00547A3C" w:rsidRDefault="009C6890" w:rsidP="00813104">
            <w:pPr>
              <w:rPr>
                <w:sz w:val="10"/>
                <w:szCs w:val="10"/>
              </w:rPr>
            </w:pPr>
            <w:r w:rsidRPr="00547A3C">
              <w:rPr>
                <w:sz w:val="10"/>
                <w:szCs w:val="10"/>
              </w:rPr>
              <w:t>GLS</w:t>
            </w:r>
          </w:p>
        </w:tc>
        <w:tc>
          <w:tcPr>
            <w:tcW w:w="805" w:type="dxa"/>
            <w:noWrap/>
            <w:hideMark/>
          </w:tcPr>
          <w:p w14:paraId="4704DCA7" w14:textId="77777777" w:rsidR="009C6890" w:rsidRPr="00547A3C" w:rsidRDefault="009C6890" w:rsidP="00813104">
            <w:pPr>
              <w:rPr>
                <w:sz w:val="10"/>
                <w:szCs w:val="10"/>
              </w:rPr>
            </w:pPr>
            <w:r w:rsidRPr="00547A3C">
              <w:rPr>
                <w:sz w:val="10"/>
                <w:szCs w:val="10"/>
              </w:rPr>
              <w:t>Gini</w:t>
            </w:r>
          </w:p>
        </w:tc>
      </w:tr>
      <w:tr w:rsidR="009C6890" w:rsidRPr="00547A3C" w14:paraId="460BFA8F" w14:textId="77777777" w:rsidTr="00813104">
        <w:trPr>
          <w:trHeight w:val="290"/>
        </w:trPr>
        <w:tc>
          <w:tcPr>
            <w:tcW w:w="637" w:type="dxa"/>
            <w:noWrap/>
            <w:hideMark/>
          </w:tcPr>
          <w:p w14:paraId="13D28F3D" w14:textId="77777777" w:rsidR="009C6890" w:rsidRPr="00547A3C" w:rsidRDefault="009C6890" w:rsidP="00813104">
            <w:pPr>
              <w:rPr>
                <w:sz w:val="10"/>
                <w:szCs w:val="10"/>
              </w:rPr>
            </w:pPr>
            <w:r w:rsidRPr="00547A3C">
              <w:rPr>
                <w:sz w:val="10"/>
                <w:szCs w:val="10"/>
              </w:rPr>
              <w:t xml:space="preserve">Tariq </w:t>
            </w:r>
          </w:p>
        </w:tc>
        <w:tc>
          <w:tcPr>
            <w:tcW w:w="507" w:type="dxa"/>
            <w:noWrap/>
            <w:hideMark/>
          </w:tcPr>
          <w:p w14:paraId="0FCDD44E" w14:textId="77777777" w:rsidR="009C6890" w:rsidRPr="00547A3C" w:rsidRDefault="009C6890" w:rsidP="00813104">
            <w:pPr>
              <w:rPr>
                <w:sz w:val="10"/>
                <w:szCs w:val="10"/>
              </w:rPr>
            </w:pPr>
            <w:r w:rsidRPr="00547A3C">
              <w:rPr>
                <w:sz w:val="10"/>
                <w:szCs w:val="10"/>
              </w:rPr>
              <w:t>2013</w:t>
            </w:r>
          </w:p>
        </w:tc>
        <w:tc>
          <w:tcPr>
            <w:tcW w:w="543" w:type="dxa"/>
            <w:noWrap/>
            <w:hideMark/>
          </w:tcPr>
          <w:p w14:paraId="66567034" w14:textId="77777777" w:rsidR="009C6890" w:rsidRPr="00547A3C" w:rsidRDefault="009C6890" w:rsidP="00813104">
            <w:pPr>
              <w:rPr>
                <w:sz w:val="10"/>
                <w:szCs w:val="10"/>
              </w:rPr>
            </w:pPr>
            <w:r w:rsidRPr="00547A3C">
              <w:rPr>
                <w:sz w:val="10"/>
                <w:szCs w:val="10"/>
              </w:rPr>
              <w:t>19</w:t>
            </w:r>
          </w:p>
        </w:tc>
        <w:tc>
          <w:tcPr>
            <w:tcW w:w="1041" w:type="dxa"/>
            <w:noWrap/>
            <w:hideMark/>
          </w:tcPr>
          <w:p w14:paraId="1D1B59C1" w14:textId="77777777" w:rsidR="009C6890" w:rsidRPr="00547A3C" w:rsidRDefault="009C6890" w:rsidP="00813104">
            <w:pPr>
              <w:rPr>
                <w:sz w:val="10"/>
                <w:szCs w:val="10"/>
              </w:rPr>
            </w:pPr>
            <w:r w:rsidRPr="00547A3C">
              <w:rPr>
                <w:sz w:val="10"/>
                <w:szCs w:val="10"/>
              </w:rPr>
              <w:t>1</w:t>
            </w:r>
          </w:p>
        </w:tc>
        <w:tc>
          <w:tcPr>
            <w:tcW w:w="619" w:type="dxa"/>
            <w:noWrap/>
            <w:hideMark/>
          </w:tcPr>
          <w:p w14:paraId="3D4EF2F1" w14:textId="77777777" w:rsidR="009C6890" w:rsidRPr="00547A3C" w:rsidRDefault="009C6890" w:rsidP="00813104">
            <w:pPr>
              <w:rPr>
                <w:sz w:val="10"/>
                <w:szCs w:val="10"/>
              </w:rPr>
            </w:pPr>
            <w:r w:rsidRPr="00547A3C">
              <w:rPr>
                <w:sz w:val="10"/>
                <w:szCs w:val="10"/>
              </w:rPr>
              <w:t>-0.01</w:t>
            </w:r>
          </w:p>
        </w:tc>
        <w:tc>
          <w:tcPr>
            <w:tcW w:w="674" w:type="dxa"/>
            <w:noWrap/>
            <w:hideMark/>
          </w:tcPr>
          <w:p w14:paraId="18CAD960" w14:textId="77777777" w:rsidR="009C6890" w:rsidRPr="00547A3C" w:rsidRDefault="009C6890" w:rsidP="00813104">
            <w:pPr>
              <w:rPr>
                <w:sz w:val="10"/>
                <w:szCs w:val="10"/>
              </w:rPr>
            </w:pPr>
            <w:r w:rsidRPr="00547A3C">
              <w:rPr>
                <w:sz w:val="10"/>
                <w:szCs w:val="10"/>
              </w:rPr>
              <w:t>223</w:t>
            </w:r>
          </w:p>
        </w:tc>
        <w:tc>
          <w:tcPr>
            <w:tcW w:w="716" w:type="dxa"/>
            <w:noWrap/>
            <w:hideMark/>
          </w:tcPr>
          <w:p w14:paraId="3901F8D7" w14:textId="77777777" w:rsidR="009C6890" w:rsidRPr="00547A3C" w:rsidRDefault="009C6890" w:rsidP="00813104">
            <w:pPr>
              <w:rPr>
                <w:sz w:val="10"/>
                <w:szCs w:val="10"/>
              </w:rPr>
            </w:pPr>
            <w:r w:rsidRPr="00547A3C">
              <w:rPr>
                <w:sz w:val="10"/>
                <w:szCs w:val="10"/>
              </w:rPr>
              <w:t>50</w:t>
            </w:r>
          </w:p>
        </w:tc>
        <w:tc>
          <w:tcPr>
            <w:tcW w:w="604" w:type="dxa"/>
            <w:noWrap/>
            <w:hideMark/>
          </w:tcPr>
          <w:p w14:paraId="1BB41617" w14:textId="77777777" w:rsidR="009C6890" w:rsidRPr="00547A3C" w:rsidRDefault="009C6890" w:rsidP="00813104">
            <w:pPr>
              <w:rPr>
                <w:sz w:val="10"/>
                <w:szCs w:val="10"/>
              </w:rPr>
            </w:pPr>
            <w:r w:rsidRPr="00547A3C">
              <w:rPr>
                <w:sz w:val="10"/>
                <w:szCs w:val="10"/>
              </w:rPr>
              <w:t>Panel</w:t>
            </w:r>
          </w:p>
        </w:tc>
        <w:tc>
          <w:tcPr>
            <w:tcW w:w="1644" w:type="dxa"/>
            <w:noWrap/>
            <w:hideMark/>
          </w:tcPr>
          <w:p w14:paraId="66C03CDB" w14:textId="77777777" w:rsidR="009C6890" w:rsidRPr="00547A3C" w:rsidRDefault="009C6890" w:rsidP="00813104">
            <w:pPr>
              <w:rPr>
                <w:sz w:val="10"/>
                <w:szCs w:val="10"/>
              </w:rPr>
            </w:pPr>
            <w:r w:rsidRPr="00547A3C">
              <w:rPr>
                <w:sz w:val="10"/>
                <w:szCs w:val="10"/>
              </w:rPr>
              <w:t xml:space="preserve">Low-income developing countries </w:t>
            </w:r>
          </w:p>
        </w:tc>
        <w:tc>
          <w:tcPr>
            <w:tcW w:w="718" w:type="dxa"/>
            <w:noWrap/>
            <w:hideMark/>
          </w:tcPr>
          <w:p w14:paraId="77EB88DA" w14:textId="77777777" w:rsidR="009C6890" w:rsidRPr="00547A3C" w:rsidRDefault="009C6890" w:rsidP="00813104">
            <w:pPr>
              <w:rPr>
                <w:sz w:val="10"/>
                <w:szCs w:val="10"/>
              </w:rPr>
            </w:pPr>
            <w:r w:rsidRPr="00547A3C">
              <w:rPr>
                <w:sz w:val="10"/>
                <w:szCs w:val="10"/>
              </w:rPr>
              <w:t>OLS</w:t>
            </w:r>
          </w:p>
        </w:tc>
        <w:tc>
          <w:tcPr>
            <w:tcW w:w="805" w:type="dxa"/>
            <w:noWrap/>
            <w:hideMark/>
          </w:tcPr>
          <w:p w14:paraId="21EE1799" w14:textId="77777777" w:rsidR="009C6890" w:rsidRPr="00547A3C" w:rsidRDefault="009C6890" w:rsidP="00813104">
            <w:pPr>
              <w:rPr>
                <w:sz w:val="10"/>
                <w:szCs w:val="10"/>
              </w:rPr>
            </w:pPr>
            <w:r w:rsidRPr="00547A3C">
              <w:rPr>
                <w:sz w:val="10"/>
                <w:szCs w:val="10"/>
              </w:rPr>
              <w:t>Log Gini</w:t>
            </w:r>
          </w:p>
        </w:tc>
      </w:tr>
      <w:tr w:rsidR="009C6890" w:rsidRPr="00547A3C" w14:paraId="5CFE0684" w14:textId="77777777" w:rsidTr="00813104">
        <w:trPr>
          <w:trHeight w:val="290"/>
        </w:trPr>
        <w:tc>
          <w:tcPr>
            <w:tcW w:w="637" w:type="dxa"/>
            <w:noWrap/>
            <w:hideMark/>
          </w:tcPr>
          <w:p w14:paraId="54981FB5" w14:textId="77777777" w:rsidR="009C6890" w:rsidRPr="00547A3C" w:rsidRDefault="009C6890" w:rsidP="00813104">
            <w:pPr>
              <w:rPr>
                <w:sz w:val="10"/>
                <w:szCs w:val="10"/>
              </w:rPr>
            </w:pPr>
            <w:r w:rsidRPr="00547A3C">
              <w:rPr>
                <w:sz w:val="10"/>
                <w:szCs w:val="10"/>
              </w:rPr>
              <w:t> </w:t>
            </w:r>
          </w:p>
        </w:tc>
        <w:tc>
          <w:tcPr>
            <w:tcW w:w="507" w:type="dxa"/>
            <w:noWrap/>
            <w:hideMark/>
          </w:tcPr>
          <w:p w14:paraId="6B0541D6" w14:textId="77777777" w:rsidR="009C6890" w:rsidRPr="00547A3C" w:rsidRDefault="009C6890" w:rsidP="00813104">
            <w:pPr>
              <w:rPr>
                <w:sz w:val="10"/>
                <w:szCs w:val="10"/>
              </w:rPr>
            </w:pPr>
          </w:p>
        </w:tc>
        <w:tc>
          <w:tcPr>
            <w:tcW w:w="543" w:type="dxa"/>
            <w:noWrap/>
            <w:hideMark/>
          </w:tcPr>
          <w:p w14:paraId="43BB9BD6" w14:textId="77777777" w:rsidR="009C6890" w:rsidRPr="00547A3C" w:rsidRDefault="009C6890" w:rsidP="00813104">
            <w:pPr>
              <w:rPr>
                <w:sz w:val="10"/>
                <w:szCs w:val="10"/>
              </w:rPr>
            </w:pPr>
            <w:r w:rsidRPr="00547A3C">
              <w:rPr>
                <w:sz w:val="10"/>
                <w:szCs w:val="10"/>
              </w:rPr>
              <w:t>19</w:t>
            </w:r>
          </w:p>
        </w:tc>
        <w:tc>
          <w:tcPr>
            <w:tcW w:w="1041" w:type="dxa"/>
            <w:noWrap/>
            <w:hideMark/>
          </w:tcPr>
          <w:p w14:paraId="0F564C91" w14:textId="77777777" w:rsidR="009C6890" w:rsidRPr="00547A3C" w:rsidRDefault="009C6890" w:rsidP="00813104">
            <w:pPr>
              <w:rPr>
                <w:sz w:val="10"/>
                <w:szCs w:val="10"/>
              </w:rPr>
            </w:pPr>
            <w:r w:rsidRPr="00547A3C">
              <w:rPr>
                <w:sz w:val="10"/>
                <w:szCs w:val="10"/>
              </w:rPr>
              <w:t>2</w:t>
            </w:r>
          </w:p>
        </w:tc>
        <w:tc>
          <w:tcPr>
            <w:tcW w:w="619" w:type="dxa"/>
            <w:noWrap/>
            <w:hideMark/>
          </w:tcPr>
          <w:p w14:paraId="7CC418C2" w14:textId="77777777" w:rsidR="009C6890" w:rsidRPr="00547A3C" w:rsidRDefault="009C6890" w:rsidP="00813104">
            <w:pPr>
              <w:rPr>
                <w:sz w:val="10"/>
                <w:szCs w:val="10"/>
              </w:rPr>
            </w:pPr>
            <w:r w:rsidRPr="00547A3C">
              <w:rPr>
                <w:sz w:val="10"/>
                <w:szCs w:val="10"/>
              </w:rPr>
              <w:t>-0.06</w:t>
            </w:r>
          </w:p>
        </w:tc>
        <w:tc>
          <w:tcPr>
            <w:tcW w:w="674" w:type="dxa"/>
            <w:noWrap/>
            <w:hideMark/>
          </w:tcPr>
          <w:p w14:paraId="09F6D2A0" w14:textId="77777777" w:rsidR="009C6890" w:rsidRPr="00547A3C" w:rsidRDefault="009C6890" w:rsidP="00813104">
            <w:pPr>
              <w:rPr>
                <w:sz w:val="10"/>
                <w:szCs w:val="10"/>
              </w:rPr>
            </w:pPr>
            <w:r w:rsidRPr="00547A3C">
              <w:rPr>
                <w:sz w:val="10"/>
                <w:szCs w:val="10"/>
              </w:rPr>
              <w:t>187</w:t>
            </w:r>
          </w:p>
        </w:tc>
        <w:tc>
          <w:tcPr>
            <w:tcW w:w="716" w:type="dxa"/>
            <w:noWrap/>
            <w:hideMark/>
          </w:tcPr>
          <w:p w14:paraId="5CFAF93F" w14:textId="77777777" w:rsidR="009C6890" w:rsidRPr="00547A3C" w:rsidRDefault="009C6890" w:rsidP="00813104">
            <w:pPr>
              <w:rPr>
                <w:sz w:val="10"/>
                <w:szCs w:val="10"/>
              </w:rPr>
            </w:pPr>
            <w:r w:rsidRPr="00547A3C">
              <w:rPr>
                <w:sz w:val="10"/>
                <w:szCs w:val="10"/>
              </w:rPr>
              <w:t>50</w:t>
            </w:r>
          </w:p>
        </w:tc>
        <w:tc>
          <w:tcPr>
            <w:tcW w:w="604" w:type="dxa"/>
            <w:noWrap/>
            <w:hideMark/>
          </w:tcPr>
          <w:p w14:paraId="2338DDC6" w14:textId="77777777" w:rsidR="009C6890" w:rsidRPr="00547A3C" w:rsidRDefault="009C6890" w:rsidP="00813104">
            <w:pPr>
              <w:rPr>
                <w:sz w:val="10"/>
                <w:szCs w:val="10"/>
              </w:rPr>
            </w:pPr>
            <w:r w:rsidRPr="00547A3C">
              <w:rPr>
                <w:sz w:val="10"/>
                <w:szCs w:val="10"/>
              </w:rPr>
              <w:t>Panel</w:t>
            </w:r>
          </w:p>
        </w:tc>
        <w:tc>
          <w:tcPr>
            <w:tcW w:w="1644" w:type="dxa"/>
            <w:noWrap/>
            <w:hideMark/>
          </w:tcPr>
          <w:p w14:paraId="57A0C062" w14:textId="77777777" w:rsidR="009C6890" w:rsidRPr="00547A3C" w:rsidRDefault="009C6890" w:rsidP="00813104">
            <w:pPr>
              <w:rPr>
                <w:sz w:val="10"/>
                <w:szCs w:val="10"/>
              </w:rPr>
            </w:pPr>
            <w:r w:rsidRPr="00547A3C">
              <w:rPr>
                <w:sz w:val="10"/>
                <w:szCs w:val="10"/>
              </w:rPr>
              <w:t xml:space="preserve">Low-income developing countries </w:t>
            </w:r>
          </w:p>
        </w:tc>
        <w:tc>
          <w:tcPr>
            <w:tcW w:w="718" w:type="dxa"/>
            <w:noWrap/>
            <w:hideMark/>
          </w:tcPr>
          <w:p w14:paraId="4D014611" w14:textId="77777777" w:rsidR="009C6890" w:rsidRPr="00547A3C" w:rsidRDefault="009C6890" w:rsidP="00813104">
            <w:pPr>
              <w:rPr>
                <w:sz w:val="10"/>
                <w:szCs w:val="10"/>
              </w:rPr>
            </w:pPr>
            <w:r w:rsidRPr="00547A3C">
              <w:rPr>
                <w:sz w:val="10"/>
                <w:szCs w:val="10"/>
              </w:rPr>
              <w:t>OLS</w:t>
            </w:r>
          </w:p>
        </w:tc>
        <w:tc>
          <w:tcPr>
            <w:tcW w:w="805" w:type="dxa"/>
            <w:noWrap/>
            <w:hideMark/>
          </w:tcPr>
          <w:p w14:paraId="44E9EB8B" w14:textId="77777777" w:rsidR="009C6890" w:rsidRPr="00547A3C" w:rsidRDefault="009C6890" w:rsidP="00813104">
            <w:pPr>
              <w:rPr>
                <w:sz w:val="10"/>
                <w:szCs w:val="10"/>
              </w:rPr>
            </w:pPr>
            <w:r w:rsidRPr="00547A3C">
              <w:rPr>
                <w:sz w:val="10"/>
                <w:szCs w:val="10"/>
              </w:rPr>
              <w:t>Log Gini</w:t>
            </w:r>
          </w:p>
        </w:tc>
      </w:tr>
      <w:tr w:rsidR="009C6890" w:rsidRPr="00547A3C" w14:paraId="28692A92" w14:textId="77777777" w:rsidTr="00813104">
        <w:trPr>
          <w:trHeight w:val="290"/>
        </w:trPr>
        <w:tc>
          <w:tcPr>
            <w:tcW w:w="637" w:type="dxa"/>
            <w:noWrap/>
            <w:hideMark/>
          </w:tcPr>
          <w:p w14:paraId="184CD9AF" w14:textId="77777777" w:rsidR="009C6890" w:rsidRPr="00547A3C" w:rsidRDefault="009C6890" w:rsidP="00813104">
            <w:pPr>
              <w:rPr>
                <w:sz w:val="10"/>
                <w:szCs w:val="10"/>
              </w:rPr>
            </w:pPr>
            <w:r w:rsidRPr="00547A3C">
              <w:rPr>
                <w:sz w:val="10"/>
                <w:szCs w:val="10"/>
              </w:rPr>
              <w:t> </w:t>
            </w:r>
          </w:p>
        </w:tc>
        <w:tc>
          <w:tcPr>
            <w:tcW w:w="507" w:type="dxa"/>
            <w:noWrap/>
            <w:hideMark/>
          </w:tcPr>
          <w:p w14:paraId="5747DF59" w14:textId="77777777" w:rsidR="009C6890" w:rsidRPr="00547A3C" w:rsidRDefault="009C6890" w:rsidP="00813104">
            <w:pPr>
              <w:rPr>
                <w:sz w:val="10"/>
                <w:szCs w:val="10"/>
              </w:rPr>
            </w:pPr>
          </w:p>
        </w:tc>
        <w:tc>
          <w:tcPr>
            <w:tcW w:w="543" w:type="dxa"/>
            <w:noWrap/>
            <w:hideMark/>
          </w:tcPr>
          <w:p w14:paraId="7B502BD3" w14:textId="77777777" w:rsidR="009C6890" w:rsidRPr="00547A3C" w:rsidRDefault="009C6890" w:rsidP="00813104">
            <w:pPr>
              <w:rPr>
                <w:sz w:val="10"/>
                <w:szCs w:val="10"/>
              </w:rPr>
            </w:pPr>
            <w:r w:rsidRPr="00547A3C">
              <w:rPr>
                <w:sz w:val="10"/>
                <w:szCs w:val="10"/>
              </w:rPr>
              <w:t>19</w:t>
            </w:r>
          </w:p>
        </w:tc>
        <w:tc>
          <w:tcPr>
            <w:tcW w:w="1041" w:type="dxa"/>
            <w:noWrap/>
            <w:hideMark/>
          </w:tcPr>
          <w:p w14:paraId="4DAE3D54" w14:textId="77777777" w:rsidR="009C6890" w:rsidRPr="00547A3C" w:rsidRDefault="009C6890" w:rsidP="00813104">
            <w:pPr>
              <w:rPr>
                <w:sz w:val="10"/>
                <w:szCs w:val="10"/>
              </w:rPr>
            </w:pPr>
            <w:r w:rsidRPr="00547A3C">
              <w:rPr>
                <w:sz w:val="10"/>
                <w:szCs w:val="10"/>
              </w:rPr>
              <w:t>3</w:t>
            </w:r>
          </w:p>
        </w:tc>
        <w:tc>
          <w:tcPr>
            <w:tcW w:w="619" w:type="dxa"/>
            <w:noWrap/>
            <w:hideMark/>
          </w:tcPr>
          <w:p w14:paraId="3073AD23" w14:textId="77777777" w:rsidR="009C6890" w:rsidRPr="00547A3C" w:rsidRDefault="009C6890" w:rsidP="00813104">
            <w:pPr>
              <w:rPr>
                <w:sz w:val="10"/>
                <w:szCs w:val="10"/>
              </w:rPr>
            </w:pPr>
            <w:r w:rsidRPr="00547A3C">
              <w:rPr>
                <w:sz w:val="10"/>
                <w:szCs w:val="10"/>
              </w:rPr>
              <w:t>-0.05</w:t>
            </w:r>
          </w:p>
        </w:tc>
        <w:tc>
          <w:tcPr>
            <w:tcW w:w="674" w:type="dxa"/>
            <w:noWrap/>
            <w:hideMark/>
          </w:tcPr>
          <w:p w14:paraId="60C5E796" w14:textId="77777777" w:rsidR="009C6890" w:rsidRPr="00547A3C" w:rsidRDefault="009C6890" w:rsidP="00813104">
            <w:pPr>
              <w:rPr>
                <w:sz w:val="10"/>
                <w:szCs w:val="10"/>
              </w:rPr>
            </w:pPr>
            <w:r w:rsidRPr="00547A3C">
              <w:rPr>
                <w:sz w:val="10"/>
                <w:szCs w:val="10"/>
              </w:rPr>
              <w:t>187</w:t>
            </w:r>
          </w:p>
        </w:tc>
        <w:tc>
          <w:tcPr>
            <w:tcW w:w="716" w:type="dxa"/>
            <w:noWrap/>
            <w:hideMark/>
          </w:tcPr>
          <w:p w14:paraId="23525776" w14:textId="77777777" w:rsidR="009C6890" w:rsidRPr="00547A3C" w:rsidRDefault="009C6890" w:rsidP="00813104">
            <w:pPr>
              <w:rPr>
                <w:sz w:val="10"/>
                <w:szCs w:val="10"/>
              </w:rPr>
            </w:pPr>
            <w:r w:rsidRPr="00547A3C">
              <w:rPr>
                <w:sz w:val="10"/>
                <w:szCs w:val="10"/>
              </w:rPr>
              <w:t>50</w:t>
            </w:r>
          </w:p>
        </w:tc>
        <w:tc>
          <w:tcPr>
            <w:tcW w:w="604" w:type="dxa"/>
            <w:noWrap/>
            <w:hideMark/>
          </w:tcPr>
          <w:p w14:paraId="28F207E9" w14:textId="77777777" w:rsidR="009C6890" w:rsidRPr="00547A3C" w:rsidRDefault="009C6890" w:rsidP="00813104">
            <w:pPr>
              <w:rPr>
                <w:sz w:val="10"/>
                <w:szCs w:val="10"/>
              </w:rPr>
            </w:pPr>
            <w:r w:rsidRPr="00547A3C">
              <w:rPr>
                <w:sz w:val="10"/>
                <w:szCs w:val="10"/>
              </w:rPr>
              <w:t>Panel</w:t>
            </w:r>
          </w:p>
        </w:tc>
        <w:tc>
          <w:tcPr>
            <w:tcW w:w="1644" w:type="dxa"/>
            <w:noWrap/>
            <w:hideMark/>
          </w:tcPr>
          <w:p w14:paraId="68263867" w14:textId="77777777" w:rsidR="009C6890" w:rsidRPr="00547A3C" w:rsidRDefault="009C6890" w:rsidP="00813104">
            <w:pPr>
              <w:rPr>
                <w:sz w:val="10"/>
                <w:szCs w:val="10"/>
              </w:rPr>
            </w:pPr>
            <w:r w:rsidRPr="00547A3C">
              <w:rPr>
                <w:sz w:val="10"/>
                <w:szCs w:val="10"/>
              </w:rPr>
              <w:t xml:space="preserve">Low-income developing countries </w:t>
            </w:r>
          </w:p>
        </w:tc>
        <w:tc>
          <w:tcPr>
            <w:tcW w:w="718" w:type="dxa"/>
            <w:noWrap/>
            <w:hideMark/>
          </w:tcPr>
          <w:p w14:paraId="1D4EC18E" w14:textId="77777777" w:rsidR="009C6890" w:rsidRPr="00547A3C" w:rsidRDefault="009C6890" w:rsidP="00813104">
            <w:pPr>
              <w:rPr>
                <w:sz w:val="10"/>
                <w:szCs w:val="10"/>
              </w:rPr>
            </w:pPr>
            <w:r w:rsidRPr="00547A3C">
              <w:rPr>
                <w:sz w:val="10"/>
                <w:szCs w:val="10"/>
              </w:rPr>
              <w:t>OLS</w:t>
            </w:r>
          </w:p>
        </w:tc>
        <w:tc>
          <w:tcPr>
            <w:tcW w:w="805" w:type="dxa"/>
            <w:noWrap/>
            <w:hideMark/>
          </w:tcPr>
          <w:p w14:paraId="71641AE8" w14:textId="77777777" w:rsidR="009C6890" w:rsidRPr="00547A3C" w:rsidRDefault="009C6890" w:rsidP="00813104">
            <w:pPr>
              <w:rPr>
                <w:sz w:val="10"/>
                <w:szCs w:val="10"/>
              </w:rPr>
            </w:pPr>
            <w:r w:rsidRPr="00547A3C">
              <w:rPr>
                <w:sz w:val="10"/>
                <w:szCs w:val="10"/>
              </w:rPr>
              <w:t>Log Gini</w:t>
            </w:r>
          </w:p>
        </w:tc>
      </w:tr>
      <w:tr w:rsidR="009C6890" w:rsidRPr="00547A3C" w14:paraId="26C5D3B4" w14:textId="77777777" w:rsidTr="00813104">
        <w:trPr>
          <w:trHeight w:val="290"/>
        </w:trPr>
        <w:tc>
          <w:tcPr>
            <w:tcW w:w="637" w:type="dxa"/>
            <w:noWrap/>
            <w:hideMark/>
          </w:tcPr>
          <w:p w14:paraId="6592F948" w14:textId="77777777" w:rsidR="009C6890" w:rsidRPr="00547A3C" w:rsidRDefault="009C6890" w:rsidP="00813104">
            <w:pPr>
              <w:rPr>
                <w:sz w:val="10"/>
                <w:szCs w:val="10"/>
              </w:rPr>
            </w:pPr>
            <w:r w:rsidRPr="00547A3C">
              <w:rPr>
                <w:sz w:val="10"/>
                <w:szCs w:val="10"/>
              </w:rPr>
              <w:t> </w:t>
            </w:r>
          </w:p>
        </w:tc>
        <w:tc>
          <w:tcPr>
            <w:tcW w:w="507" w:type="dxa"/>
            <w:noWrap/>
            <w:hideMark/>
          </w:tcPr>
          <w:p w14:paraId="52721B9E" w14:textId="77777777" w:rsidR="009C6890" w:rsidRPr="00547A3C" w:rsidRDefault="009C6890" w:rsidP="00813104">
            <w:pPr>
              <w:rPr>
                <w:sz w:val="10"/>
                <w:szCs w:val="10"/>
              </w:rPr>
            </w:pPr>
          </w:p>
        </w:tc>
        <w:tc>
          <w:tcPr>
            <w:tcW w:w="543" w:type="dxa"/>
            <w:noWrap/>
            <w:hideMark/>
          </w:tcPr>
          <w:p w14:paraId="7E9A5BC7" w14:textId="77777777" w:rsidR="009C6890" w:rsidRPr="00547A3C" w:rsidRDefault="009C6890" w:rsidP="00813104">
            <w:pPr>
              <w:rPr>
                <w:sz w:val="10"/>
                <w:szCs w:val="10"/>
              </w:rPr>
            </w:pPr>
            <w:r w:rsidRPr="00547A3C">
              <w:rPr>
                <w:sz w:val="10"/>
                <w:szCs w:val="10"/>
              </w:rPr>
              <w:t>19</w:t>
            </w:r>
          </w:p>
        </w:tc>
        <w:tc>
          <w:tcPr>
            <w:tcW w:w="1041" w:type="dxa"/>
            <w:noWrap/>
            <w:hideMark/>
          </w:tcPr>
          <w:p w14:paraId="02BFEA44" w14:textId="77777777" w:rsidR="009C6890" w:rsidRPr="00547A3C" w:rsidRDefault="009C6890" w:rsidP="00813104">
            <w:pPr>
              <w:rPr>
                <w:sz w:val="10"/>
                <w:szCs w:val="10"/>
              </w:rPr>
            </w:pPr>
            <w:r w:rsidRPr="00547A3C">
              <w:rPr>
                <w:sz w:val="10"/>
                <w:szCs w:val="10"/>
              </w:rPr>
              <w:t>4</w:t>
            </w:r>
          </w:p>
        </w:tc>
        <w:tc>
          <w:tcPr>
            <w:tcW w:w="619" w:type="dxa"/>
            <w:noWrap/>
            <w:hideMark/>
          </w:tcPr>
          <w:p w14:paraId="178AE7AE" w14:textId="77777777" w:rsidR="009C6890" w:rsidRPr="00547A3C" w:rsidRDefault="009C6890" w:rsidP="00813104">
            <w:pPr>
              <w:rPr>
                <w:sz w:val="10"/>
                <w:szCs w:val="10"/>
              </w:rPr>
            </w:pPr>
            <w:r w:rsidRPr="00547A3C">
              <w:rPr>
                <w:sz w:val="10"/>
                <w:szCs w:val="10"/>
              </w:rPr>
              <w:t>-0.05</w:t>
            </w:r>
          </w:p>
        </w:tc>
        <w:tc>
          <w:tcPr>
            <w:tcW w:w="674" w:type="dxa"/>
            <w:noWrap/>
            <w:hideMark/>
          </w:tcPr>
          <w:p w14:paraId="46E6C1CC" w14:textId="77777777" w:rsidR="009C6890" w:rsidRPr="00547A3C" w:rsidRDefault="009C6890" w:rsidP="00813104">
            <w:pPr>
              <w:rPr>
                <w:sz w:val="10"/>
                <w:szCs w:val="10"/>
              </w:rPr>
            </w:pPr>
            <w:r w:rsidRPr="00547A3C">
              <w:rPr>
                <w:sz w:val="10"/>
                <w:szCs w:val="10"/>
              </w:rPr>
              <w:t>187</w:t>
            </w:r>
          </w:p>
        </w:tc>
        <w:tc>
          <w:tcPr>
            <w:tcW w:w="716" w:type="dxa"/>
            <w:noWrap/>
            <w:hideMark/>
          </w:tcPr>
          <w:p w14:paraId="1DA599CF" w14:textId="77777777" w:rsidR="009C6890" w:rsidRPr="00547A3C" w:rsidRDefault="009C6890" w:rsidP="00813104">
            <w:pPr>
              <w:rPr>
                <w:sz w:val="10"/>
                <w:szCs w:val="10"/>
              </w:rPr>
            </w:pPr>
            <w:r w:rsidRPr="00547A3C">
              <w:rPr>
                <w:sz w:val="10"/>
                <w:szCs w:val="10"/>
              </w:rPr>
              <w:t>50</w:t>
            </w:r>
          </w:p>
        </w:tc>
        <w:tc>
          <w:tcPr>
            <w:tcW w:w="604" w:type="dxa"/>
            <w:noWrap/>
            <w:hideMark/>
          </w:tcPr>
          <w:p w14:paraId="750A66D9" w14:textId="77777777" w:rsidR="009C6890" w:rsidRPr="00547A3C" w:rsidRDefault="009C6890" w:rsidP="00813104">
            <w:pPr>
              <w:rPr>
                <w:sz w:val="10"/>
                <w:szCs w:val="10"/>
              </w:rPr>
            </w:pPr>
            <w:r w:rsidRPr="00547A3C">
              <w:rPr>
                <w:sz w:val="10"/>
                <w:szCs w:val="10"/>
              </w:rPr>
              <w:t>Panel</w:t>
            </w:r>
          </w:p>
        </w:tc>
        <w:tc>
          <w:tcPr>
            <w:tcW w:w="1644" w:type="dxa"/>
            <w:noWrap/>
            <w:hideMark/>
          </w:tcPr>
          <w:p w14:paraId="2B188C11" w14:textId="77777777" w:rsidR="009C6890" w:rsidRPr="00547A3C" w:rsidRDefault="009C6890" w:rsidP="00813104">
            <w:pPr>
              <w:rPr>
                <w:sz w:val="10"/>
                <w:szCs w:val="10"/>
              </w:rPr>
            </w:pPr>
            <w:r w:rsidRPr="00547A3C">
              <w:rPr>
                <w:sz w:val="10"/>
                <w:szCs w:val="10"/>
              </w:rPr>
              <w:t xml:space="preserve">Low-income developing countries </w:t>
            </w:r>
          </w:p>
        </w:tc>
        <w:tc>
          <w:tcPr>
            <w:tcW w:w="718" w:type="dxa"/>
            <w:noWrap/>
            <w:hideMark/>
          </w:tcPr>
          <w:p w14:paraId="67C23E1E" w14:textId="77777777" w:rsidR="009C6890" w:rsidRPr="00547A3C" w:rsidRDefault="009C6890" w:rsidP="00813104">
            <w:pPr>
              <w:rPr>
                <w:sz w:val="10"/>
                <w:szCs w:val="10"/>
              </w:rPr>
            </w:pPr>
            <w:r w:rsidRPr="00547A3C">
              <w:rPr>
                <w:sz w:val="10"/>
                <w:szCs w:val="10"/>
              </w:rPr>
              <w:t>OLS</w:t>
            </w:r>
          </w:p>
        </w:tc>
        <w:tc>
          <w:tcPr>
            <w:tcW w:w="805" w:type="dxa"/>
            <w:noWrap/>
            <w:hideMark/>
          </w:tcPr>
          <w:p w14:paraId="21D5EBDA" w14:textId="77777777" w:rsidR="009C6890" w:rsidRPr="00547A3C" w:rsidRDefault="009C6890" w:rsidP="00813104">
            <w:pPr>
              <w:rPr>
                <w:sz w:val="10"/>
                <w:szCs w:val="10"/>
              </w:rPr>
            </w:pPr>
            <w:r w:rsidRPr="00547A3C">
              <w:rPr>
                <w:sz w:val="10"/>
                <w:szCs w:val="10"/>
              </w:rPr>
              <w:t>Log Gini</w:t>
            </w:r>
          </w:p>
        </w:tc>
      </w:tr>
      <w:tr w:rsidR="009C6890" w:rsidRPr="00547A3C" w14:paraId="0C659C37" w14:textId="77777777" w:rsidTr="00813104">
        <w:trPr>
          <w:trHeight w:val="290"/>
        </w:trPr>
        <w:tc>
          <w:tcPr>
            <w:tcW w:w="637" w:type="dxa"/>
            <w:noWrap/>
            <w:hideMark/>
          </w:tcPr>
          <w:p w14:paraId="0E575B23" w14:textId="77777777" w:rsidR="009C6890" w:rsidRPr="00547A3C" w:rsidRDefault="009C6890" w:rsidP="00813104">
            <w:pPr>
              <w:rPr>
                <w:sz w:val="10"/>
                <w:szCs w:val="10"/>
              </w:rPr>
            </w:pPr>
            <w:proofErr w:type="spellStart"/>
            <w:r w:rsidRPr="00547A3C">
              <w:rPr>
                <w:sz w:val="10"/>
                <w:szCs w:val="10"/>
              </w:rPr>
              <w:t>Rosemy</w:t>
            </w:r>
            <w:proofErr w:type="spellEnd"/>
            <w:r w:rsidRPr="00547A3C">
              <w:rPr>
                <w:sz w:val="10"/>
                <w:szCs w:val="10"/>
              </w:rPr>
              <w:t xml:space="preserve"> and Masih</w:t>
            </w:r>
          </w:p>
        </w:tc>
        <w:tc>
          <w:tcPr>
            <w:tcW w:w="507" w:type="dxa"/>
            <w:noWrap/>
            <w:hideMark/>
          </w:tcPr>
          <w:p w14:paraId="485010C7" w14:textId="77777777" w:rsidR="009C6890" w:rsidRPr="00547A3C" w:rsidRDefault="009C6890" w:rsidP="00813104">
            <w:pPr>
              <w:rPr>
                <w:sz w:val="10"/>
                <w:szCs w:val="10"/>
              </w:rPr>
            </w:pPr>
            <w:r w:rsidRPr="00547A3C">
              <w:rPr>
                <w:sz w:val="10"/>
                <w:szCs w:val="10"/>
              </w:rPr>
              <w:t>2017</w:t>
            </w:r>
          </w:p>
        </w:tc>
        <w:tc>
          <w:tcPr>
            <w:tcW w:w="543" w:type="dxa"/>
            <w:noWrap/>
            <w:hideMark/>
          </w:tcPr>
          <w:p w14:paraId="42A06B93" w14:textId="77777777" w:rsidR="009C6890" w:rsidRPr="00547A3C" w:rsidRDefault="009C6890" w:rsidP="00813104">
            <w:pPr>
              <w:rPr>
                <w:sz w:val="10"/>
                <w:szCs w:val="10"/>
              </w:rPr>
            </w:pPr>
            <w:r w:rsidRPr="00547A3C">
              <w:rPr>
                <w:sz w:val="10"/>
                <w:szCs w:val="10"/>
              </w:rPr>
              <w:t>20</w:t>
            </w:r>
          </w:p>
        </w:tc>
        <w:tc>
          <w:tcPr>
            <w:tcW w:w="1041" w:type="dxa"/>
            <w:noWrap/>
            <w:hideMark/>
          </w:tcPr>
          <w:p w14:paraId="1F4BB29B" w14:textId="77777777" w:rsidR="009C6890" w:rsidRPr="00547A3C" w:rsidRDefault="009C6890" w:rsidP="00813104">
            <w:pPr>
              <w:rPr>
                <w:sz w:val="10"/>
                <w:szCs w:val="10"/>
              </w:rPr>
            </w:pPr>
            <w:r w:rsidRPr="00547A3C">
              <w:rPr>
                <w:sz w:val="10"/>
                <w:szCs w:val="10"/>
              </w:rPr>
              <w:t>1</w:t>
            </w:r>
          </w:p>
        </w:tc>
        <w:tc>
          <w:tcPr>
            <w:tcW w:w="619" w:type="dxa"/>
            <w:noWrap/>
            <w:hideMark/>
          </w:tcPr>
          <w:p w14:paraId="360FB3BC" w14:textId="77777777" w:rsidR="009C6890" w:rsidRPr="00547A3C" w:rsidRDefault="009C6890" w:rsidP="00813104">
            <w:pPr>
              <w:rPr>
                <w:sz w:val="10"/>
                <w:szCs w:val="10"/>
              </w:rPr>
            </w:pPr>
            <w:r w:rsidRPr="00547A3C">
              <w:rPr>
                <w:sz w:val="10"/>
                <w:szCs w:val="10"/>
              </w:rPr>
              <w:t>0.08</w:t>
            </w:r>
          </w:p>
        </w:tc>
        <w:tc>
          <w:tcPr>
            <w:tcW w:w="674" w:type="dxa"/>
            <w:noWrap/>
            <w:hideMark/>
          </w:tcPr>
          <w:p w14:paraId="136EFB75" w14:textId="77777777" w:rsidR="009C6890" w:rsidRPr="00547A3C" w:rsidRDefault="009C6890" w:rsidP="00813104">
            <w:pPr>
              <w:rPr>
                <w:sz w:val="10"/>
                <w:szCs w:val="10"/>
              </w:rPr>
            </w:pPr>
            <w:r w:rsidRPr="00547A3C">
              <w:rPr>
                <w:sz w:val="10"/>
                <w:szCs w:val="10"/>
              </w:rPr>
              <w:t>37</w:t>
            </w:r>
          </w:p>
        </w:tc>
        <w:tc>
          <w:tcPr>
            <w:tcW w:w="716" w:type="dxa"/>
            <w:noWrap/>
            <w:hideMark/>
          </w:tcPr>
          <w:p w14:paraId="23B167E9" w14:textId="77777777" w:rsidR="009C6890" w:rsidRPr="00547A3C" w:rsidRDefault="009C6890" w:rsidP="00813104">
            <w:pPr>
              <w:rPr>
                <w:sz w:val="10"/>
                <w:szCs w:val="10"/>
              </w:rPr>
            </w:pPr>
            <w:r w:rsidRPr="00547A3C">
              <w:rPr>
                <w:sz w:val="10"/>
                <w:szCs w:val="10"/>
              </w:rPr>
              <w:t>1</w:t>
            </w:r>
          </w:p>
        </w:tc>
        <w:tc>
          <w:tcPr>
            <w:tcW w:w="604" w:type="dxa"/>
            <w:noWrap/>
            <w:hideMark/>
          </w:tcPr>
          <w:p w14:paraId="67EC1628" w14:textId="77777777" w:rsidR="009C6890" w:rsidRPr="00547A3C" w:rsidRDefault="009C6890" w:rsidP="00813104">
            <w:pPr>
              <w:rPr>
                <w:sz w:val="10"/>
                <w:szCs w:val="10"/>
              </w:rPr>
            </w:pPr>
            <w:r w:rsidRPr="00547A3C">
              <w:rPr>
                <w:sz w:val="10"/>
                <w:szCs w:val="10"/>
              </w:rPr>
              <w:t>Time series</w:t>
            </w:r>
          </w:p>
        </w:tc>
        <w:tc>
          <w:tcPr>
            <w:tcW w:w="1644" w:type="dxa"/>
            <w:noWrap/>
            <w:hideMark/>
          </w:tcPr>
          <w:p w14:paraId="671AE56E" w14:textId="77777777" w:rsidR="009C6890" w:rsidRPr="00547A3C" w:rsidRDefault="009C6890" w:rsidP="00813104">
            <w:pPr>
              <w:rPr>
                <w:sz w:val="10"/>
                <w:szCs w:val="10"/>
              </w:rPr>
            </w:pPr>
            <w:r w:rsidRPr="00547A3C">
              <w:rPr>
                <w:sz w:val="10"/>
                <w:szCs w:val="10"/>
              </w:rPr>
              <w:t>Malaysia</w:t>
            </w:r>
          </w:p>
        </w:tc>
        <w:tc>
          <w:tcPr>
            <w:tcW w:w="718" w:type="dxa"/>
            <w:noWrap/>
            <w:hideMark/>
          </w:tcPr>
          <w:p w14:paraId="0DE09231" w14:textId="77777777" w:rsidR="009C6890" w:rsidRPr="00547A3C" w:rsidRDefault="009C6890" w:rsidP="00813104">
            <w:pPr>
              <w:rPr>
                <w:sz w:val="10"/>
                <w:szCs w:val="10"/>
              </w:rPr>
            </w:pPr>
            <w:r w:rsidRPr="00547A3C">
              <w:rPr>
                <w:sz w:val="10"/>
                <w:szCs w:val="10"/>
              </w:rPr>
              <w:t>ARDL</w:t>
            </w:r>
          </w:p>
        </w:tc>
        <w:tc>
          <w:tcPr>
            <w:tcW w:w="805" w:type="dxa"/>
            <w:noWrap/>
            <w:hideMark/>
          </w:tcPr>
          <w:p w14:paraId="7B55247C" w14:textId="77777777" w:rsidR="009C6890" w:rsidRPr="00547A3C" w:rsidRDefault="009C6890" w:rsidP="00813104">
            <w:pPr>
              <w:rPr>
                <w:sz w:val="10"/>
                <w:szCs w:val="10"/>
              </w:rPr>
            </w:pPr>
            <w:r w:rsidRPr="00547A3C">
              <w:rPr>
                <w:sz w:val="10"/>
                <w:szCs w:val="10"/>
              </w:rPr>
              <w:t>Gini</w:t>
            </w:r>
          </w:p>
        </w:tc>
      </w:tr>
      <w:tr w:rsidR="009C6890" w:rsidRPr="00547A3C" w14:paraId="3BB2103D" w14:textId="77777777" w:rsidTr="00813104">
        <w:trPr>
          <w:trHeight w:val="290"/>
        </w:trPr>
        <w:tc>
          <w:tcPr>
            <w:tcW w:w="637" w:type="dxa"/>
            <w:noWrap/>
            <w:hideMark/>
          </w:tcPr>
          <w:p w14:paraId="3126A480" w14:textId="77777777" w:rsidR="009C6890" w:rsidRPr="00547A3C" w:rsidRDefault="009C6890" w:rsidP="00813104">
            <w:pPr>
              <w:rPr>
                <w:sz w:val="10"/>
                <w:szCs w:val="10"/>
              </w:rPr>
            </w:pPr>
            <w:r w:rsidRPr="00547A3C">
              <w:rPr>
                <w:sz w:val="10"/>
                <w:szCs w:val="10"/>
              </w:rPr>
              <w:t> </w:t>
            </w:r>
          </w:p>
        </w:tc>
        <w:tc>
          <w:tcPr>
            <w:tcW w:w="507" w:type="dxa"/>
            <w:noWrap/>
            <w:hideMark/>
          </w:tcPr>
          <w:p w14:paraId="32819705" w14:textId="77777777" w:rsidR="009C6890" w:rsidRPr="00547A3C" w:rsidRDefault="009C6890" w:rsidP="00813104">
            <w:pPr>
              <w:rPr>
                <w:sz w:val="10"/>
                <w:szCs w:val="10"/>
              </w:rPr>
            </w:pPr>
          </w:p>
        </w:tc>
        <w:tc>
          <w:tcPr>
            <w:tcW w:w="543" w:type="dxa"/>
            <w:noWrap/>
            <w:hideMark/>
          </w:tcPr>
          <w:p w14:paraId="308B7076" w14:textId="77777777" w:rsidR="009C6890" w:rsidRPr="00547A3C" w:rsidRDefault="009C6890" w:rsidP="00813104">
            <w:pPr>
              <w:rPr>
                <w:sz w:val="10"/>
                <w:szCs w:val="10"/>
              </w:rPr>
            </w:pPr>
            <w:r w:rsidRPr="00547A3C">
              <w:rPr>
                <w:sz w:val="10"/>
                <w:szCs w:val="10"/>
              </w:rPr>
              <w:t>20</w:t>
            </w:r>
          </w:p>
        </w:tc>
        <w:tc>
          <w:tcPr>
            <w:tcW w:w="1041" w:type="dxa"/>
            <w:noWrap/>
            <w:hideMark/>
          </w:tcPr>
          <w:p w14:paraId="706629F1" w14:textId="77777777" w:rsidR="009C6890" w:rsidRPr="00547A3C" w:rsidRDefault="009C6890" w:rsidP="00813104">
            <w:pPr>
              <w:rPr>
                <w:sz w:val="10"/>
                <w:szCs w:val="10"/>
              </w:rPr>
            </w:pPr>
            <w:r w:rsidRPr="00547A3C">
              <w:rPr>
                <w:sz w:val="10"/>
                <w:szCs w:val="10"/>
              </w:rPr>
              <w:t>2</w:t>
            </w:r>
          </w:p>
        </w:tc>
        <w:tc>
          <w:tcPr>
            <w:tcW w:w="619" w:type="dxa"/>
            <w:noWrap/>
            <w:hideMark/>
          </w:tcPr>
          <w:p w14:paraId="1A6402E8" w14:textId="77777777" w:rsidR="009C6890" w:rsidRPr="00547A3C" w:rsidRDefault="009C6890" w:rsidP="00813104">
            <w:pPr>
              <w:rPr>
                <w:sz w:val="10"/>
                <w:szCs w:val="10"/>
              </w:rPr>
            </w:pPr>
            <w:r w:rsidRPr="00547A3C">
              <w:rPr>
                <w:sz w:val="10"/>
                <w:szCs w:val="10"/>
              </w:rPr>
              <w:t>0.018</w:t>
            </w:r>
          </w:p>
        </w:tc>
        <w:tc>
          <w:tcPr>
            <w:tcW w:w="674" w:type="dxa"/>
            <w:noWrap/>
            <w:hideMark/>
          </w:tcPr>
          <w:p w14:paraId="09D0379B" w14:textId="77777777" w:rsidR="009C6890" w:rsidRPr="00547A3C" w:rsidRDefault="009C6890" w:rsidP="00813104">
            <w:pPr>
              <w:rPr>
                <w:sz w:val="10"/>
                <w:szCs w:val="10"/>
              </w:rPr>
            </w:pPr>
            <w:r w:rsidRPr="00547A3C">
              <w:rPr>
                <w:sz w:val="10"/>
                <w:szCs w:val="10"/>
              </w:rPr>
              <w:t>36</w:t>
            </w:r>
          </w:p>
        </w:tc>
        <w:tc>
          <w:tcPr>
            <w:tcW w:w="716" w:type="dxa"/>
            <w:noWrap/>
            <w:hideMark/>
          </w:tcPr>
          <w:p w14:paraId="13F1E710" w14:textId="77777777" w:rsidR="009C6890" w:rsidRPr="00547A3C" w:rsidRDefault="009C6890" w:rsidP="00813104">
            <w:pPr>
              <w:rPr>
                <w:sz w:val="10"/>
                <w:szCs w:val="10"/>
              </w:rPr>
            </w:pPr>
            <w:r w:rsidRPr="00547A3C">
              <w:rPr>
                <w:sz w:val="10"/>
                <w:szCs w:val="10"/>
              </w:rPr>
              <w:t>1</w:t>
            </w:r>
          </w:p>
        </w:tc>
        <w:tc>
          <w:tcPr>
            <w:tcW w:w="604" w:type="dxa"/>
            <w:noWrap/>
            <w:hideMark/>
          </w:tcPr>
          <w:p w14:paraId="423A1BAB" w14:textId="77777777" w:rsidR="009C6890" w:rsidRPr="00547A3C" w:rsidRDefault="009C6890" w:rsidP="00813104">
            <w:pPr>
              <w:rPr>
                <w:sz w:val="10"/>
                <w:szCs w:val="10"/>
              </w:rPr>
            </w:pPr>
            <w:r w:rsidRPr="00547A3C">
              <w:rPr>
                <w:sz w:val="10"/>
                <w:szCs w:val="10"/>
              </w:rPr>
              <w:t>Time series</w:t>
            </w:r>
          </w:p>
        </w:tc>
        <w:tc>
          <w:tcPr>
            <w:tcW w:w="1644" w:type="dxa"/>
            <w:noWrap/>
            <w:hideMark/>
          </w:tcPr>
          <w:p w14:paraId="4A443434" w14:textId="77777777" w:rsidR="009C6890" w:rsidRPr="00547A3C" w:rsidRDefault="009C6890" w:rsidP="00813104">
            <w:pPr>
              <w:rPr>
                <w:sz w:val="10"/>
                <w:szCs w:val="10"/>
              </w:rPr>
            </w:pPr>
            <w:r w:rsidRPr="00547A3C">
              <w:rPr>
                <w:sz w:val="10"/>
                <w:szCs w:val="10"/>
              </w:rPr>
              <w:t>Malaysia</w:t>
            </w:r>
          </w:p>
        </w:tc>
        <w:tc>
          <w:tcPr>
            <w:tcW w:w="718" w:type="dxa"/>
            <w:noWrap/>
            <w:hideMark/>
          </w:tcPr>
          <w:p w14:paraId="35939ADD" w14:textId="77777777" w:rsidR="009C6890" w:rsidRPr="00547A3C" w:rsidRDefault="009C6890" w:rsidP="00813104">
            <w:pPr>
              <w:rPr>
                <w:sz w:val="10"/>
                <w:szCs w:val="10"/>
              </w:rPr>
            </w:pPr>
            <w:r w:rsidRPr="00547A3C">
              <w:rPr>
                <w:sz w:val="10"/>
                <w:szCs w:val="10"/>
              </w:rPr>
              <w:t>ARDL</w:t>
            </w:r>
          </w:p>
        </w:tc>
        <w:tc>
          <w:tcPr>
            <w:tcW w:w="805" w:type="dxa"/>
            <w:noWrap/>
            <w:hideMark/>
          </w:tcPr>
          <w:p w14:paraId="7AA8E04E" w14:textId="77777777" w:rsidR="009C6890" w:rsidRPr="00547A3C" w:rsidRDefault="009C6890" w:rsidP="00813104">
            <w:pPr>
              <w:rPr>
                <w:sz w:val="10"/>
                <w:szCs w:val="10"/>
              </w:rPr>
            </w:pPr>
            <w:r w:rsidRPr="00547A3C">
              <w:rPr>
                <w:sz w:val="10"/>
                <w:szCs w:val="10"/>
              </w:rPr>
              <w:t>Gini</w:t>
            </w:r>
          </w:p>
        </w:tc>
      </w:tr>
      <w:tr w:rsidR="009C6890" w:rsidRPr="00547A3C" w14:paraId="236AA94E" w14:textId="77777777" w:rsidTr="00813104">
        <w:trPr>
          <w:trHeight w:val="290"/>
        </w:trPr>
        <w:tc>
          <w:tcPr>
            <w:tcW w:w="637" w:type="dxa"/>
            <w:noWrap/>
            <w:hideMark/>
          </w:tcPr>
          <w:p w14:paraId="3925D066" w14:textId="77777777" w:rsidR="009C6890" w:rsidRPr="00547A3C" w:rsidRDefault="009C6890" w:rsidP="00813104">
            <w:pPr>
              <w:rPr>
                <w:sz w:val="10"/>
                <w:szCs w:val="10"/>
              </w:rPr>
            </w:pPr>
            <w:r w:rsidRPr="00547A3C">
              <w:rPr>
                <w:sz w:val="10"/>
                <w:szCs w:val="10"/>
              </w:rPr>
              <w:t>Serafim</w:t>
            </w:r>
          </w:p>
        </w:tc>
        <w:tc>
          <w:tcPr>
            <w:tcW w:w="507" w:type="dxa"/>
            <w:noWrap/>
            <w:hideMark/>
          </w:tcPr>
          <w:p w14:paraId="7AB8A388" w14:textId="77777777" w:rsidR="009C6890" w:rsidRPr="00547A3C" w:rsidRDefault="009C6890" w:rsidP="00813104">
            <w:pPr>
              <w:rPr>
                <w:sz w:val="10"/>
                <w:szCs w:val="10"/>
              </w:rPr>
            </w:pPr>
            <w:r w:rsidRPr="00547A3C">
              <w:rPr>
                <w:sz w:val="10"/>
                <w:szCs w:val="10"/>
              </w:rPr>
              <w:t>2021</w:t>
            </w:r>
          </w:p>
        </w:tc>
        <w:tc>
          <w:tcPr>
            <w:tcW w:w="543" w:type="dxa"/>
            <w:noWrap/>
            <w:hideMark/>
          </w:tcPr>
          <w:p w14:paraId="18668761" w14:textId="77777777" w:rsidR="009C6890" w:rsidRPr="00547A3C" w:rsidRDefault="009C6890" w:rsidP="00813104">
            <w:pPr>
              <w:rPr>
                <w:sz w:val="10"/>
                <w:szCs w:val="10"/>
              </w:rPr>
            </w:pPr>
            <w:r w:rsidRPr="00547A3C">
              <w:rPr>
                <w:sz w:val="10"/>
                <w:szCs w:val="10"/>
              </w:rPr>
              <w:t>21</w:t>
            </w:r>
          </w:p>
        </w:tc>
        <w:tc>
          <w:tcPr>
            <w:tcW w:w="1041" w:type="dxa"/>
            <w:noWrap/>
            <w:hideMark/>
          </w:tcPr>
          <w:p w14:paraId="3064482A" w14:textId="77777777" w:rsidR="009C6890" w:rsidRPr="00547A3C" w:rsidRDefault="009C6890" w:rsidP="00813104">
            <w:pPr>
              <w:rPr>
                <w:sz w:val="10"/>
                <w:szCs w:val="10"/>
              </w:rPr>
            </w:pPr>
            <w:r w:rsidRPr="00547A3C">
              <w:rPr>
                <w:sz w:val="10"/>
                <w:szCs w:val="10"/>
              </w:rPr>
              <w:t>1</w:t>
            </w:r>
          </w:p>
        </w:tc>
        <w:tc>
          <w:tcPr>
            <w:tcW w:w="619" w:type="dxa"/>
            <w:noWrap/>
            <w:hideMark/>
          </w:tcPr>
          <w:p w14:paraId="12314861" w14:textId="77777777" w:rsidR="009C6890" w:rsidRPr="00547A3C" w:rsidRDefault="009C6890" w:rsidP="00813104">
            <w:pPr>
              <w:rPr>
                <w:sz w:val="10"/>
                <w:szCs w:val="10"/>
              </w:rPr>
            </w:pPr>
            <w:r w:rsidRPr="00547A3C">
              <w:rPr>
                <w:sz w:val="10"/>
                <w:szCs w:val="10"/>
              </w:rPr>
              <w:t>-0.168</w:t>
            </w:r>
          </w:p>
        </w:tc>
        <w:tc>
          <w:tcPr>
            <w:tcW w:w="674" w:type="dxa"/>
            <w:noWrap/>
            <w:hideMark/>
          </w:tcPr>
          <w:p w14:paraId="07B271E8" w14:textId="77777777" w:rsidR="009C6890" w:rsidRPr="00547A3C" w:rsidRDefault="009C6890" w:rsidP="00813104">
            <w:pPr>
              <w:rPr>
                <w:sz w:val="10"/>
                <w:szCs w:val="10"/>
              </w:rPr>
            </w:pPr>
            <w:r w:rsidRPr="00547A3C">
              <w:rPr>
                <w:sz w:val="10"/>
                <w:szCs w:val="10"/>
              </w:rPr>
              <w:t>234</w:t>
            </w:r>
          </w:p>
        </w:tc>
        <w:tc>
          <w:tcPr>
            <w:tcW w:w="716" w:type="dxa"/>
            <w:noWrap/>
            <w:hideMark/>
          </w:tcPr>
          <w:p w14:paraId="63C87B64" w14:textId="77777777" w:rsidR="009C6890" w:rsidRPr="00547A3C" w:rsidRDefault="009C6890" w:rsidP="00813104">
            <w:pPr>
              <w:rPr>
                <w:sz w:val="10"/>
                <w:szCs w:val="10"/>
              </w:rPr>
            </w:pPr>
            <w:r w:rsidRPr="00547A3C">
              <w:rPr>
                <w:sz w:val="10"/>
                <w:szCs w:val="10"/>
              </w:rPr>
              <w:t>9</w:t>
            </w:r>
          </w:p>
        </w:tc>
        <w:tc>
          <w:tcPr>
            <w:tcW w:w="604" w:type="dxa"/>
            <w:noWrap/>
            <w:hideMark/>
          </w:tcPr>
          <w:p w14:paraId="1D328851" w14:textId="77777777" w:rsidR="009C6890" w:rsidRPr="00547A3C" w:rsidRDefault="009C6890" w:rsidP="00813104">
            <w:pPr>
              <w:rPr>
                <w:sz w:val="10"/>
                <w:szCs w:val="10"/>
              </w:rPr>
            </w:pPr>
            <w:r w:rsidRPr="00547A3C">
              <w:rPr>
                <w:sz w:val="10"/>
                <w:szCs w:val="10"/>
              </w:rPr>
              <w:t>Panel</w:t>
            </w:r>
          </w:p>
        </w:tc>
        <w:tc>
          <w:tcPr>
            <w:tcW w:w="1644" w:type="dxa"/>
            <w:noWrap/>
            <w:hideMark/>
          </w:tcPr>
          <w:p w14:paraId="36A44EDD" w14:textId="77777777" w:rsidR="009C6890" w:rsidRPr="00547A3C" w:rsidRDefault="009C6890" w:rsidP="00813104">
            <w:pPr>
              <w:rPr>
                <w:sz w:val="10"/>
                <w:szCs w:val="10"/>
              </w:rPr>
            </w:pPr>
            <w:r w:rsidRPr="00547A3C">
              <w:rPr>
                <w:sz w:val="10"/>
                <w:szCs w:val="10"/>
              </w:rPr>
              <w:t>9 African countries</w:t>
            </w:r>
          </w:p>
        </w:tc>
        <w:tc>
          <w:tcPr>
            <w:tcW w:w="718" w:type="dxa"/>
            <w:noWrap/>
            <w:hideMark/>
          </w:tcPr>
          <w:p w14:paraId="58723A0B" w14:textId="77777777" w:rsidR="009C6890" w:rsidRPr="00547A3C" w:rsidRDefault="009C6890" w:rsidP="00813104">
            <w:pPr>
              <w:rPr>
                <w:sz w:val="10"/>
                <w:szCs w:val="10"/>
              </w:rPr>
            </w:pPr>
            <w:r w:rsidRPr="00547A3C">
              <w:rPr>
                <w:sz w:val="10"/>
                <w:szCs w:val="10"/>
              </w:rPr>
              <w:t>PMG-ARDL</w:t>
            </w:r>
          </w:p>
        </w:tc>
        <w:tc>
          <w:tcPr>
            <w:tcW w:w="805" w:type="dxa"/>
            <w:noWrap/>
            <w:hideMark/>
          </w:tcPr>
          <w:p w14:paraId="312995F5" w14:textId="77777777" w:rsidR="009C6890" w:rsidRPr="00547A3C" w:rsidRDefault="009C6890" w:rsidP="00813104">
            <w:pPr>
              <w:rPr>
                <w:sz w:val="10"/>
                <w:szCs w:val="10"/>
              </w:rPr>
            </w:pPr>
            <w:r w:rsidRPr="00547A3C">
              <w:rPr>
                <w:sz w:val="10"/>
                <w:szCs w:val="10"/>
              </w:rPr>
              <w:t>Gini</w:t>
            </w:r>
          </w:p>
        </w:tc>
      </w:tr>
      <w:tr w:rsidR="009C6890" w:rsidRPr="00547A3C" w14:paraId="34B5D254" w14:textId="77777777" w:rsidTr="00813104">
        <w:trPr>
          <w:trHeight w:val="290"/>
        </w:trPr>
        <w:tc>
          <w:tcPr>
            <w:tcW w:w="637" w:type="dxa"/>
            <w:noWrap/>
            <w:hideMark/>
          </w:tcPr>
          <w:p w14:paraId="4DEDCBE2" w14:textId="77777777" w:rsidR="009C6890" w:rsidRPr="00547A3C" w:rsidRDefault="009C6890" w:rsidP="00813104">
            <w:pPr>
              <w:rPr>
                <w:sz w:val="10"/>
                <w:szCs w:val="10"/>
              </w:rPr>
            </w:pPr>
            <w:r w:rsidRPr="00547A3C">
              <w:rPr>
                <w:sz w:val="10"/>
                <w:szCs w:val="10"/>
              </w:rPr>
              <w:t> </w:t>
            </w:r>
          </w:p>
        </w:tc>
        <w:tc>
          <w:tcPr>
            <w:tcW w:w="507" w:type="dxa"/>
            <w:noWrap/>
            <w:hideMark/>
          </w:tcPr>
          <w:p w14:paraId="36B37FEF" w14:textId="77777777" w:rsidR="009C6890" w:rsidRPr="00547A3C" w:rsidRDefault="009C6890" w:rsidP="00813104">
            <w:pPr>
              <w:rPr>
                <w:sz w:val="10"/>
                <w:szCs w:val="10"/>
              </w:rPr>
            </w:pPr>
          </w:p>
        </w:tc>
        <w:tc>
          <w:tcPr>
            <w:tcW w:w="543" w:type="dxa"/>
            <w:noWrap/>
            <w:hideMark/>
          </w:tcPr>
          <w:p w14:paraId="1F3FBDB5" w14:textId="77777777" w:rsidR="009C6890" w:rsidRPr="00547A3C" w:rsidRDefault="009C6890" w:rsidP="00813104">
            <w:pPr>
              <w:rPr>
                <w:sz w:val="10"/>
                <w:szCs w:val="10"/>
              </w:rPr>
            </w:pPr>
            <w:r w:rsidRPr="00547A3C">
              <w:rPr>
                <w:sz w:val="10"/>
                <w:szCs w:val="10"/>
              </w:rPr>
              <w:t>21</w:t>
            </w:r>
          </w:p>
        </w:tc>
        <w:tc>
          <w:tcPr>
            <w:tcW w:w="1041" w:type="dxa"/>
            <w:noWrap/>
            <w:hideMark/>
          </w:tcPr>
          <w:p w14:paraId="6B5D7FF9" w14:textId="77777777" w:rsidR="009C6890" w:rsidRPr="00547A3C" w:rsidRDefault="009C6890" w:rsidP="00813104">
            <w:pPr>
              <w:rPr>
                <w:sz w:val="10"/>
                <w:szCs w:val="10"/>
              </w:rPr>
            </w:pPr>
            <w:r w:rsidRPr="00547A3C">
              <w:rPr>
                <w:sz w:val="10"/>
                <w:szCs w:val="10"/>
              </w:rPr>
              <w:t>2</w:t>
            </w:r>
          </w:p>
        </w:tc>
        <w:tc>
          <w:tcPr>
            <w:tcW w:w="619" w:type="dxa"/>
            <w:noWrap/>
            <w:hideMark/>
          </w:tcPr>
          <w:p w14:paraId="7D036EA3" w14:textId="77777777" w:rsidR="009C6890" w:rsidRPr="00547A3C" w:rsidRDefault="009C6890" w:rsidP="00813104">
            <w:pPr>
              <w:rPr>
                <w:sz w:val="10"/>
                <w:szCs w:val="10"/>
              </w:rPr>
            </w:pPr>
            <w:r w:rsidRPr="00547A3C">
              <w:rPr>
                <w:sz w:val="10"/>
                <w:szCs w:val="10"/>
              </w:rPr>
              <w:t>-0.202</w:t>
            </w:r>
          </w:p>
        </w:tc>
        <w:tc>
          <w:tcPr>
            <w:tcW w:w="674" w:type="dxa"/>
            <w:noWrap/>
            <w:hideMark/>
          </w:tcPr>
          <w:p w14:paraId="07B854BC" w14:textId="77777777" w:rsidR="009C6890" w:rsidRPr="00547A3C" w:rsidRDefault="009C6890" w:rsidP="00813104">
            <w:pPr>
              <w:rPr>
                <w:sz w:val="10"/>
                <w:szCs w:val="10"/>
              </w:rPr>
            </w:pPr>
            <w:r w:rsidRPr="00547A3C">
              <w:rPr>
                <w:sz w:val="10"/>
                <w:szCs w:val="10"/>
              </w:rPr>
              <w:t>234</w:t>
            </w:r>
          </w:p>
        </w:tc>
        <w:tc>
          <w:tcPr>
            <w:tcW w:w="716" w:type="dxa"/>
            <w:noWrap/>
            <w:hideMark/>
          </w:tcPr>
          <w:p w14:paraId="45976AF7" w14:textId="77777777" w:rsidR="009C6890" w:rsidRPr="00547A3C" w:rsidRDefault="009C6890" w:rsidP="00813104">
            <w:pPr>
              <w:rPr>
                <w:sz w:val="10"/>
                <w:szCs w:val="10"/>
              </w:rPr>
            </w:pPr>
            <w:r w:rsidRPr="00547A3C">
              <w:rPr>
                <w:sz w:val="10"/>
                <w:szCs w:val="10"/>
              </w:rPr>
              <w:t>9</w:t>
            </w:r>
          </w:p>
        </w:tc>
        <w:tc>
          <w:tcPr>
            <w:tcW w:w="604" w:type="dxa"/>
            <w:noWrap/>
            <w:hideMark/>
          </w:tcPr>
          <w:p w14:paraId="5CEF682F" w14:textId="77777777" w:rsidR="009C6890" w:rsidRPr="00547A3C" w:rsidRDefault="009C6890" w:rsidP="00813104">
            <w:pPr>
              <w:rPr>
                <w:sz w:val="10"/>
                <w:szCs w:val="10"/>
              </w:rPr>
            </w:pPr>
            <w:r w:rsidRPr="00547A3C">
              <w:rPr>
                <w:sz w:val="10"/>
                <w:szCs w:val="10"/>
              </w:rPr>
              <w:t>Panel</w:t>
            </w:r>
          </w:p>
        </w:tc>
        <w:tc>
          <w:tcPr>
            <w:tcW w:w="1644" w:type="dxa"/>
            <w:noWrap/>
            <w:hideMark/>
          </w:tcPr>
          <w:p w14:paraId="677CC6D6" w14:textId="77777777" w:rsidR="009C6890" w:rsidRPr="00547A3C" w:rsidRDefault="009C6890" w:rsidP="00813104">
            <w:pPr>
              <w:rPr>
                <w:sz w:val="10"/>
                <w:szCs w:val="10"/>
              </w:rPr>
            </w:pPr>
            <w:r w:rsidRPr="00547A3C">
              <w:rPr>
                <w:sz w:val="10"/>
                <w:szCs w:val="10"/>
              </w:rPr>
              <w:t>9 African countries</w:t>
            </w:r>
          </w:p>
        </w:tc>
        <w:tc>
          <w:tcPr>
            <w:tcW w:w="718" w:type="dxa"/>
            <w:noWrap/>
            <w:hideMark/>
          </w:tcPr>
          <w:p w14:paraId="38E4F1EF" w14:textId="77777777" w:rsidR="009C6890" w:rsidRPr="00547A3C" w:rsidRDefault="009C6890" w:rsidP="00813104">
            <w:pPr>
              <w:rPr>
                <w:sz w:val="10"/>
                <w:szCs w:val="10"/>
              </w:rPr>
            </w:pPr>
            <w:r w:rsidRPr="00547A3C">
              <w:rPr>
                <w:sz w:val="10"/>
                <w:szCs w:val="10"/>
              </w:rPr>
              <w:t>PMG-ARDL</w:t>
            </w:r>
          </w:p>
        </w:tc>
        <w:tc>
          <w:tcPr>
            <w:tcW w:w="805" w:type="dxa"/>
            <w:noWrap/>
            <w:hideMark/>
          </w:tcPr>
          <w:p w14:paraId="422230C5" w14:textId="77777777" w:rsidR="009C6890" w:rsidRPr="00547A3C" w:rsidRDefault="009C6890" w:rsidP="00813104">
            <w:pPr>
              <w:rPr>
                <w:sz w:val="10"/>
                <w:szCs w:val="10"/>
              </w:rPr>
            </w:pPr>
            <w:r w:rsidRPr="00547A3C">
              <w:rPr>
                <w:sz w:val="10"/>
                <w:szCs w:val="10"/>
              </w:rPr>
              <w:t>Gini</w:t>
            </w:r>
          </w:p>
        </w:tc>
      </w:tr>
      <w:tr w:rsidR="009C6890" w:rsidRPr="00547A3C" w14:paraId="646913E0" w14:textId="77777777" w:rsidTr="00813104">
        <w:trPr>
          <w:trHeight w:val="290"/>
        </w:trPr>
        <w:tc>
          <w:tcPr>
            <w:tcW w:w="637" w:type="dxa"/>
            <w:noWrap/>
            <w:hideMark/>
          </w:tcPr>
          <w:p w14:paraId="3E52B569" w14:textId="77777777" w:rsidR="009C6890" w:rsidRPr="00547A3C" w:rsidRDefault="009C6890" w:rsidP="00813104">
            <w:pPr>
              <w:rPr>
                <w:sz w:val="10"/>
                <w:szCs w:val="10"/>
              </w:rPr>
            </w:pPr>
            <w:r w:rsidRPr="00547A3C">
              <w:rPr>
                <w:sz w:val="10"/>
                <w:szCs w:val="10"/>
              </w:rPr>
              <w:t> </w:t>
            </w:r>
          </w:p>
        </w:tc>
        <w:tc>
          <w:tcPr>
            <w:tcW w:w="507" w:type="dxa"/>
            <w:noWrap/>
            <w:hideMark/>
          </w:tcPr>
          <w:p w14:paraId="06064F45" w14:textId="77777777" w:rsidR="009C6890" w:rsidRPr="00547A3C" w:rsidRDefault="009C6890" w:rsidP="00813104">
            <w:pPr>
              <w:rPr>
                <w:sz w:val="10"/>
                <w:szCs w:val="10"/>
              </w:rPr>
            </w:pPr>
          </w:p>
        </w:tc>
        <w:tc>
          <w:tcPr>
            <w:tcW w:w="543" w:type="dxa"/>
            <w:noWrap/>
            <w:hideMark/>
          </w:tcPr>
          <w:p w14:paraId="3B1BC08A" w14:textId="77777777" w:rsidR="009C6890" w:rsidRPr="00547A3C" w:rsidRDefault="009C6890" w:rsidP="00813104">
            <w:pPr>
              <w:rPr>
                <w:sz w:val="10"/>
                <w:szCs w:val="10"/>
              </w:rPr>
            </w:pPr>
            <w:r w:rsidRPr="00547A3C">
              <w:rPr>
                <w:sz w:val="10"/>
                <w:szCs w:val="10"/>
              </w:rPr>
              <w:t>21</w:t>
            </w:r>
          </w:p>
        </w:tc>
        <w:tc>
          <w:tcPr>
            <w:tcW w:w="1041" w:type="dxa"/>
            <w:noWrap/>
            <w:hideMark/>
          </w:tcPr>
          <w:p w14:paraId="32B649FF" w14:textId="77777777" w:rsidR="009C6890" w:rsidRPr="00547A3C" w:rsidRDefault="009C6890" w:rsidP="00813104">
            <w:pPr>
              <w:rPr>
                <w:sz w:val="10"/>
                <w:szCs w:val="10"/>
              </w:rPr>
            </w:pPr>
            <w:r w:rsidRPr="00547A3C">
              <w:rPr>
                <w:sz w:val="10"/>
                <w:szCs w:val="10"/>
              </w:rPr>
              <w:t>3</w:t>
            </w:r>
          </w:p>
        </w:tc>
        <w:tc>
          <w:tcPr>
            <w:tcW w:w="619" w:type="dxa"/>
            <w:noWrap/>
            <w:hideMark/>
          </w:tcPr>
          <w:p w14:paraId="164189A4" w14:textId="77777777" w:rsidR="009C6890" w:rsidRPr="00547A3C" w:rsidRDefault="009C6890" w:rsidP="00813104">
            <w:pPr>
              <w:rPr>
                <w:sz w:val="10"/>
                <w:szCs w:val="10"/>
              </w:rPr>
            </w:pPr>
            <w:r w:rsidRPr="00547A3C">
              <w:rPr>
                <w:sz w:val="10"/>
                <w:szCs w:val="10"/>
              </w:rPr>
              <w:t>-0.285</w:t>
            </w:r>
          </w:p>
        </w:tc>
        <w:tc>
          <w:tcPr>
            <w:tcW w:w="674" w:type="dxa"/>
            <w:noWrap/>
            <w:hideMark/>
          </w:tcPr>
          <w:p w14:paraId="6B4A0F6C" w14:textId="77777777" w:rsidR="009C6890" w:rsidRPr="00547A3C" w:rsidRDefault="009C6890" w:rsidP="00813104">
            <w:pPr>
              <w:rPr>
                <w:sz w:val="10"/>
                <w:szCs w:val="10"/>
              </w:rPr>
            </w:pPr>
            <w:r w:rsidRPr="00547A3C">
              <w:rPr>
                <w:sz w:val="10"/>
                <w:szCs w:val="10"/>
              </w:rPr>
              <w:t>234</w:t>
            </w:r>
          </w:p>
        </w:tc>
        <w:tc>
          <w:tcPr>
            <w:tcW w:w="716" w:type="dxa"/>
            <w:noWrap/>
            <w:hideMark/>
          </w:tcPr>
          <w:p w14:paraId="133EA0F1" w14:textId="77777777" w:rsidR="009C6890" w:rsidRPr="00547A3C" w:rsidRDefault="009C6890" w:rsidP="00813104">
            <w:pPr>
              <w:rPr>
                <w:sz w:val="10"/>
                <w:szCs w:val="10"/>
              </w:rPr>
            </w:pPr>
            <w:r w:rsidRPr="00547A3C">
              <w:rPr>
                <w:sz w:val="10"/>
                <w:szCs w:val="10"/>
              </w:rPr>
              <w:t>9</w:t>
            </w:r>
          </w:p>
        </w:tc>
        <w:tc>
          <w:tcPr>
            <w:tcW w:w="604" w:type="dxa"/>
            <w:noWrap/>
            <w:hideMark/>
          </w:tcPr>
          <w:p w14:paraId="64B0F705" w14:textId="77777777" w:rsidR="009C6890" w:rsidRPr="00547A3C" w:rsidRDefault="009C6890" w:rsidP="00813104">
            <w:pPr>
              <w:rPr>
                <w:sz w:val="10"/>
                <w:szCs w:val="10"/>
              </w:rPr>
            </w:pPr>
            <w:r w:rsidRPr="00547A3C">
              <w:rPr>
                <w:sz w:val="10"/>
                <w:szCs w:val="10"/>
              </w:rPr>
              <w:t>Panel</w:t>
            </w:r>
          </w:p>
        </w:tc>
        <w:tc>
          <w:tcPr>
            <w:tcW w:w="1644" w:type="dxa"/>
            <w:noWrap/>
            <w:hideMark/>
          </w:tcPr>
          <w:p w14:paraId="740160DE" w14:textId="77777777" w:rsidR="009C6890" w:rsidRPr="00547A3C" w:rsidRDefault="009C6890" w:rsidP="00813104">
            <w:pPr>
              <w:rPr>
                <w:sz w:val="10"/>
                <w:szCs w:val="10"/>
              </w:rPr>
            </w:pPr>
            <w:r w:rsidRPr="00547A3C">
              <w:rPr>
                <w:sz w:val="10"/>
                <w:szCs w:val="10"/>
              </w:rPr>
              <w:t>9 African countries</w:t>
            </w:r>
          </w:p>
        </w:tc>
        <w:tc>
          <w:tcPr>
            <w:tcW w:w="718" w:type="dxa"/>
            <w:noWrap/>
            <w:hideMark/>
          </w:tcPr>
          <w:p w14:paraId="73EE0D9F" w14:textId="77777777" w:rsidR="009C6890" w:rsidRPr="00547A3C" w:rsidRDefault="009C6890" w:rsidP="00813104">
            <w:pPr>
              <w:rPr>
                <w:sz w:val="10"/>
                <w:szCs w:val="10"/>
              </w:rPr>
            </w:pPr>
            <w:r w:rsidRPr="00547A3C">
              <w:rPr>
                <w:sz w:val="10"/>
                <w:szCs w:val="10"/>
              </w:rPr>
              <w:t>PMG-ARDL</w:t>
            </w:r>
          </w:p>
        </w:tc>
        <w:tc>
          <w:tcPr>
            <w:tcW w:w="805" w:type="dxa"/>
            <w:noWrap/>
            <w:hideMark/>
          </w:tcPr>
          <w:p w14:paraId="0E8D7909" w14:textId="77777777" w:rsidR="009C6890" w:rsidRPr="00547A3C" w:rsidRDefault="009C6890" w:rsidP="00813104">
            <w:pPr>
              <w:rPr>
                <w:sz w:val="10"/>
                <w:szCs w:val="10"/>
              </w:rPr>
            </w:pPr>
            <w:r w:rsidRPr="00547A3C">
              <w:rPr>
                <w:sz w:val="10"/>
                <w:szCs w:val="10"/>
              </w:rPr>
              <w:t>Gini</w:t>
            </w:r>
          </w:p>
        </w:tc>
      </w:tr>
      <w:tr w:rsidR="009C6890" w:rsidRPr="00547A3C" w14:paraId="1D2805BE" w14:textId="77777777" w:rsidTr="00813104">
        <w:trPr>
          <w:trHeight w:val="290"/>
        </w:trPr>
        <w:tc>
          <w:tcPr>
            <w:tcW w:w="637" w:type="dxa"/>
            <w:noWrap/>
            <w:hideMark/>
          </w:tcPr>
          <w:p w14:paraId="2E2C6EC3" w14:textId="77777777" w:rsidR="009C6890" w:rsidRPr="00547A3C" w:rsidRDefault="009C6890" w:rsidP="00813104">
            <w:pPr>
              <w:rPr>
                <w:sz w:val="10"/>
                <w:szCs w:val="10"/>
              </w:rPr>
            </w:pPr>
            <w:r w:rsidRPr="00547A3C">
              <w:rPr>
                <w:sz w:val="10"/>
                <w:szCs w:val="10"/>
              </w:rPr>
              <w:t> </w:t>
            </w:r>
          </w:p>
        </w:tc>
        <w:tc>
          <w:tcPr>
            <w:tcW w:w="507" w:type="dxa"/>
            <w:noWrap/>
            <w:hideMark/>
          </w:tcPr>
          <w:p w14:paraId="79A20860" w14:textId="77777777" w:rsidR="009C6890" w:rsidRPr="00547A3C" w:rsidRDefault="009C6890" w:rsidP="00813104">
            <w:pPr>
              <w:rPr>
                <w:sz w:val="10"/>
                <w:szCs w:val="10"/>
              </w:rPr>
            </w:pPr>
          </w:p>
        </w:tc>
        <w:tc>
          <w:tcPr>
            <w:tcW w:w="543" w:type="dxa"/>
            <w:noWrap/>
            <w:hideMark/>
          </w:tcPr>
          <w:p w14:paraId="58284D66" w14:textId="77777777" w:rsidR="009C6890" w:rsidRPr="00547A3C" w:rsidRDefault="009C6890" w:rsidP="00813104">
            <w:pPr>
              <w:rPr>
                <w:sz w:val="10"/>
                <w:szCs w:val="10"/>
              </w:rPr>
            </w:pPr>
            <w:r w:rsidRPr="00547A3C">
              <w:rPr>
                <w:sz w:val="10"/>
                <w:szCs w:val="10"/>
              </w:rPr>
              <w:t>21</w:t>
            </w:r>
          </w:p>
        </w:tc>
        <w:tc>
          <w:tcPr>
            <w:tcW w:w="1041" w:type="dxa"/>
            <w:noWrap/>
            <w:hideMark/>
          </w:tcPr>
          <w:p w14:paraId="1D2E2C15" w14:textId="77777777" w:rsidR="009C6890" w:rsidRPr="00547A3C" w:rsidRDefault="009C6890" w:rsidP="00813104">
            <w:pPr>
              <w:rPr>
                <w:sz w:val="10"/>
                <w:szCs w:val="10"/>
              </w:rPr>
            </w:pPr>
            <w:r w:rsidRPr="00547A3C">
              <w:rPr>
                <w:sz w:val="10"/>
                <w:szCs w:val="10"/>
              </w:rPr>
              <w:t>4</w:t>
            </w:r>
          </w:p>
        </w:tc>
        <w:tc>
          <w:tcPr>
            <w:tcW w:w="619" w:type="dxa"/>
            <w:noWrap/>
            <w:hideMark/>
          </w:tcPr>
          <w:p w14:paraId="0F5DD5EF" w14:textId="77777777" w:rsidR="009C6890" w:rsidRPr="00547A3C" w:rsidRDefault="009C6890" w:rsidP="00813104">
            <w:pPr>
              <w:rPr>
                <w:sz w:val="10"/>
                <w:szCs w:val="10"/>
              </w:rPr>
            </w:pPr>
            <w:r w:rsidRPr="00547A3C">
              <w:rPr>
                <w:sz w:val="10"/>
                <w:szCs w:val="10"/>
              </w:rPr>
              <w:t>-0.0004</w:t>
            </w:r>
          </w:p>
        </w:tc>
        <w:tc>
          <w:tcPr>
            <w:tcW w:w="674" w:type="dxa"/>
            <w:noWrap/>
            <w:hideMark/>
          </w:tcPr>
          <w:p w14:paraId="1DE4DD0F" w14:textId="77777777" w:rsidR="009C6890" w:rsidRPr="00547A3C" w:rsidRDefault="009C6890" w:rsidP="00813104">
            <w:pPr>
              <w:rPr>
                <w:sz w:val="10"/>
                <w:szCs w:val="10"/>
              </w:rPr>
            </w:pPr>
            <w:r w:rsidRPr="00547A3C">
              <w:rPr>
                <w:sz w:val="10"/>
                <w:szCs w:val="10"/>
              </w:rPr>
              <w:t>234</w:t>
            </w:r>
          </w:p>
        </w:tc>
        <w:tc>
          <w:tcPr>
            <w:tcW w:w="716" w:type="dxa"/>
            <w:noWrap/>
            <w:hideMark/>
          </w:tcPr>
          <w:p w14:paraId="70015ADE" w14:textId="77777777" w:rsidR="009C6890" w:rsidRPr="00547A3C" w:rsidRDefault="009C6890" w:rsidP="00813104">
            <w:pPr>
              <w:rPr>
                <w:sz w:val="10"/>
                <w:szCs w:val="10"/>
              </w:rPr>
            </w:pPr>
            <w:r w:rsidRPr="00547A3C">
              <w:rPr>
                <w:sz w:val="10"/>
                <w:szCs w:val="10"/>
              </w:rPr>
              <w:t>9</w:t>
            </w:r>
          </w:p>
        </w:tc>
        <w:tc>
          <w:tcPr>
            <w:tcW w:w="604" w:type="dxa"/>
            <w:noWrap/>
            <w:hideMark/>
          </w:tcPr>
          <w:p w14:paraId="7F07EF5B" w14:textId="77777777" w:rsidR="009C6890" w:rsidRPr="00547A3C" w:rsidRDefault="009C6890" w:rsidP="00813104">
            <w:pPr>
              <w:rPr>
                <w:sz w:val="10"/>
                <w:szCs w:val="10"/>
              </w:rPr>
            </w:pPr>
            <w:r w:rsidRPr="00547A3C">
              <w:rPr>
                <w:sz w:val="10"/>
                <w:szCs w:val="10"/>
              </w:rPr>
              <w:t>Panel</w:t>
            </w:r>
          </w:p>
        </w:tc>
        <w:tc>
          <w:tcPr>
            <w:tcW w:w="1644" w:type="dxa"/>
            <w:noWrap/>
            <w:hideMark/>
          </w:tcPr>
          <w:p w14:paraId="6E7667DF" w14:textId="77777777" w:rsidR="009C6890" w:rsidRPr="00547A3C" w:rsidRDefault="009C6890" w:rsidP="00813104">
            <w:pPr>
              <w:rPr>
                <w:sz w:val="10"/>
                <w:szCs w:val="10"/>
              </w:rPr>
            </w:pPr>
            <w:r w:rsidRPr="00547A3C">
              <w:rPr>
                <w:sz w:val="10"/>
                <w:szCs w:val="10"/>
              </w:rPr>
              <w:t>9 African countries</w:t>
            </w:r>
          </w:p>
        </w:tc>
        <w:tc>
          <w:tcPr>
            <w:tcW w:w="718" w:type="dxa"/>
            <w:noWrap/>
            <w:hideMark/>
          </w:tcPr>
          <w:p w14:paraId="4F7BD2EB" w14:textId="77777777" w:rsidR="009C6890" w:rsidRPr="00547A3C" w:rsidRDefault="009C6890" w:rsidP="00813104">
            <w:pPr>
              <w:rPr>
                <w:sz w:val="10"/>
                <w:szCs w:val="10"/>
              </w:rPr>
            </w:pPr>
            <w:r w:rsidRPr="00547A3C">
              <w:rPr>
                <w:sz w:val="10"/>
                <w:szCs w:val="10"/>
              </w:rPr>
              <w:t>PMG-ARDL</w:t>
            </w:r>
          </w:p>
        </w:tc>
        <w:tc>
          <w:tcPr>
            <w:tcW w:w="805" w:type="dxa"/>
            <w:noWrap/>
            <w:hideMark/>
          </w:tcPr>
          <w:p w14:paraId="5C57536B" w14:textId="77777777" w:rsidR="009C6890" w:rsidRPr="00547A3C" w:rsidRDefault="009C6890" w:rsidP="00813104">
            <w:pPr>
              <w:rPr>
                <w:sz w:val="10"/>
                <w:szCs w:val="10"/>
              </w:rPr>
            </w:pPr>
            <w:r w:rsidRPr="00547A3C">
              <w:rPr>
                <w:sz w:val="10"/>
                <w:szCs w:val="10"/>
              </w:rPr>
              <w:t>Gini</w:t>
            </w:r>
          </w:p>
        </w:tc>
      </w:tr>
      <w:tr w:rsidR="009C6890" w:rsidRPr="00547A3C" w14:paraId="6209CCA0" w14:textId="77777777" w:rsidTr="00813104">
        <w:trPr>
          <w:trHeight w:val="290"/>
        </w:trPr>
        <w:tc>
          <w:tcPr>
            <w:tcW w:w="637" w:type="dxa"/>
            <w:noWrap/>
            <w:hideMark/>
          </w:tcPr>
          <w:p w14:paraId="237103A5" w14:textId="77777777" w:rsidR="009C6890" w:rsidRPr="00547A3C" w:rsidRDefault="009C6890" w:rsidP="00813104">
            <w:pPr>
              <w:rPr>
                <w:sz w:val="10"/>
                <w:szCs w:val="10"/>
              </w:rPr>
            </w:pPr>
            <w:proofErr w:type="spellStart"/>
            <w:r w:rsidRPr="00547A3C">
              <w:rPr>
                <w:sz w:val="10"/>
                <w:szCs w:val="10"/>
              </w:rPr>
              <w:t>Sugiyanto</w:t>
            </w:r>
            <w:proofErr w:type="spellEnd"/>
            <w:r w:rsidRPr="00547A3C">
              <w:rPr>
                <w:sz w:val="10"/>
                <w:szCs w:val="10"/>
              </w:rPr>
              <w:t xml:space="preserve"> and Zefania</w:t>
            </w:r>
          </w:p>
        </w:tc>
        <w:tc>
          <w:tcPr>
            <w:tcW w:w="507" w:type="dxa"/>
            <w:noWrap/>
            <w:hideMark/>
          </w:tcPr>
          <w:p w14:paraId="41A59E91" w14:textId="77777777" w:rsidR="009C6890" w:rsidRPr="00547A3C" w:rsidRDefault="009C6890" w:rsidP="00813104">
            <w:pPr>
              <w:rPr>
                <w:sz w:val="10"/>
                <w:szCs w:val="10"/>
              </w:rPr>
            </w:pPr>
            <w:r w:rsidRPr="00547A3C">
              <w:rPr>
                <w:sz w:val="10"/>
                <w:szCs w:val="10"/>
              </w:rPr>
              <w:t>2020</w:t>
            </w:r>
          </w:p>
        </w:tc>
        <w:tc>
          <w:tcPr>
            <w:tcW w:w="543" w:type="dxa"/>
            <w:noWrap/>
            <w:hideMark/>
          </w:tcPr>
          <w:p w14:paraId="09C10169" w14:textId="77777777" w:rsidR="009C6890" w:rsidRPr="00547A3C" w:rsidRDefault="009C6890" w:rsidP="00813104">
            <w:pPr>
              <w:rPr>
                <w:sz w:val="10"/>
                <w:szCs w:val="10"/>
              </w:rPr>
            </w:pPr>
            <w:r w:rsidRPr="00547A3C">
              <w:rPr>
                <w:sz w:val="10"/>
                <w:szCs w:val="10"/>
              </w:rPr>
              <w:t>22</w:t>
            </w:r>
          </w:p>
        </w:tc>
        <w:tc>
          <w:tcPr>
            <w:tcW w:w="1041" w:type="dxa"/>
            <w:noWrap/>
            <w:hideMark/>
          </w:tcPr>
          <w:p w14:paraId="4C5FDFBA" w14:textId="77777777" w:rsidR="009C6890" w:rsidRPr="00547A3C" w:rsidRDefault="009C6890" w:rsidP="00813104">
            <w:pPr>
              <w:rPr>
                <w:sz w:val="10"/>
                <w:szCs w:val="10"/>
              </w:rPr>
            </w:pPr>
            <w:r w:rsidRPr="00547A3C">
              <w:rPr>
                <w:sz w:val="10"/>
                <w:szCs w:val="10"/>
              </w:rPr>
              <w:t>1</w:t>
            </w:r>
          </w:p>
        </w:tc>
        <w:tc>
          <w:tcPr>
            <w:tcW w:w="619" w:type="dxa"/>
            <w:noWrap/>
            <w:hideMark/>
          </w:tcPr>
          <w:p w14:paraId="1516C075" w14:textId="77777777" w:rsidR="009C6890" w:rsidRPr="00547A3C" w:rsidRDefault="009C6890" w:rsidP="00813104">
            <w:pPr>
              <w:rPr>
                <w:sz w:val="10"/>
                <w:szCs w:val="10"/>
              </w:rPr>
            </w:pPr>
            <w:r w:rsidRPr="00547A3C">
              <w:rPr>
                <w:sz w:val="10"/>
                <w:szCs w:val="10"/>
              </w:rPr>
              <w:t>0.006</w:t>
            </w:r>
          </w:p>
        </w:tc>
        <w:tc>
          <w:tcPr>
            <w:tcW w:w="674" w:type="dxa"/>
            <w:noWrap/>
            <w:hideMark/>
          </w:tcPr>
          <w:p w14:paraId="24E212D6" w14:textId="77777777" w:rsidR="009C6890" w:rsidRPr="00547A3C" w:rsidRDefault="009C6890" w:rsidP="00813104">
            <w:pPr>
              <w:rPr>
                <w:sz w:val="10"/>
                <w:szCs w:val="10"/>
              </w:rPr>
            </w:pPr>
            <w:r w:rsidRPr="00547A3C">
              <w:rPr>
                <w:sz w:val="10"/>
                <w:szCs w:val="10"/>
              </w:rPr>
              <w:t>1386</w:t>
            </w:r>
          </w:p>
        </w:tc>
        <w:tc>
          <w:tcPr>
            <w:tcW w:w="716" w:type="dxa"/>
            <w:noWrap/>
            <w:hideMark/>
          </w:tcPr>
          <w:p w14:paraId="0FF9566A" w14:textId="77777777" w:rsidR="009C6890" w:rsidRPr="00547A3C" w:rsidRDefault="009C6890" w:rsidP="00813104">
            <w:pPr>
              <w:rPr>
                <w:sz w:val="10"/>
                <w:szCs w:val="10"/>
              </w:rPr>
            </w:pPr>
            <w:r w:rsidRPr="00547A3C">
              <w:rPr>
                <w:sz w:val="10"/>
                <w:szCs w:val="10"/>
              </w:rPr>
              <w:t>73</w:t>
            </w:r>
          </w:p>
        </w:tc>
        <w:tc>
          <w:tcPr>
            <w:tcW w:w="604" w:type="dxa"/>
            <w:noWrap/>
            <w:hideMark/>
          </w:tcPr>
          <w:p w14:paraId="6B74DC99" w14:textId="77777777" w:rsidR="009C6890" w:rsidRPr="00547A3C" w:rsidRDefault="009C6890" w:rsidP="00813104">
            <w:pPr>
              <w:rPr>
                <w:sz w:val="10"/>
                <w:szCs w:val="10"/>
              </w:rPr>
            </w:pPr>
            <w:r w:rsidRPr="00547A3C">
              <w:rPr>
                <w:sz w:val="10"/>
                <w:szCs w:val="10"/>
              </w:rPr>
              <w:t>Panel</w:t>
            </w:r>
          </w:p>
        </w:tc>
        <w:tc>
          <w:tcPr>
            <w:tcW w:w="1644" w:type="dxa"/>
            <w:noWrap/>
            <w:hideMark/>
          </w:tcPr>
          <w:p w14:paraId="7D3FCD58" w14:textId="77777777" w:rsidR="009C6890" w:rsidRPr="00547A3C" w:rsidRDefault="009C6890" w:rsidP="00813104">
            <w:pPr>
              <w:rPr>
                <w:sz w:val="10"/>
                <w:szCs w:val="10"/>
              </w:rPr>
            </w:pPr>
            <w:r w:rsidRPr="00547A3C">
              <w:rPr>
                <w:sz w:val="10"/>
                <w:szCs w:val="10"/>
              </w:rPr>
              <w:t>32 Advanced economies and 41 EMDE</w:t>
            </w:r>
          </w:p>
        </w:tc>
        <w:tc>
          <w:tcPr>
            <w:tcW w:w="718" w:type="dxa"/>
            <w:noWrap/>
            <w:hideMark/>
          </w:tcPr>
          <w:p w14:paraId="13B59B3D" w14:textId="77777777" w:rsidR="009C6890" w:rsidRPr="00547A3C" w:rsidRDefault="009C6890" w:rsidP="00813104">
            <w:pPr>
              <w:rPr>
                <w:sz w:val="10"/>
                <w:szCs w:val="10"/>
              </w:rPr>
            </w:pPr>
            <w:r w:rsidRPr="00547A3C">
              <w:rPr>
                <w:sz w:val="10"/>
                <w:szCs w:val="10"/>
              </w:rPr>
              <w:t>FE</w:t>
            </w:r>
          </w:p>
        </w:tc>
        <w:tc>
          <w:tcPr>
            <w:tcW w:w="805" w:type="dxa"/>
            <w:noWrap/>
            <w:hideMark/>
          </w:tcPr>
          <w:p w14:paraId="391126C9" w14:textId="77777777" w:rsidR="009C6890" w:rsidRPr="00547A3C" w:rsidRDefault="009C6890" w:rsidP="00813104">
            <w:pPr>
              <w:rPr>
                <w:sz w:val="10"/>
                <w:szCs w:val="10"/>
              </w:rPr>
            </w:pPr>
            <w:r w:rsidRPr="00547A3C">
              <w:rPr>
                <w:sz w:val="10"/>
                <w:szCs w:val="10"/>
              </w:rPr>
              <w:t>Gini</w:t>
            </w:r>
          </w:p>
        </w:tc>
      </w:tr>
      <w:tr w:rsidR="009C6890" w:rsidRPr="00547A3C" w14:paraId="391A0459" w14:textId="77777777" w:rsidTr="00813104">
        <w:trPr>
          <w:trHeight w:val="290"/>
        </w:trPr>
        <w:tc>
          <w:tcPr>
            <w:tcW w:w="637" w:type="dxa"/>
            <w:noWrap/>
            <w:hideMark/>
          </w:tcPr>
          <w:p w14:paraId="2CFC0DA3" w14:textId="77777777" w:rsidR="009C6890" w:rsidRPr="00547A3C" w:rsidRDefault="009C6890" w:rsidP="00813104">
            <w:pPr>
              <w:rPr>
                <w:sz w:val="10"/>
                <w:szCs w:val="10"/>
              </w:rPr>
            </w:pPr>
            <w:r w:rsidRPr="00547A3C">
              <w:rPr>
                <w:sz w:val="10"/>
                <w:szCs w:val="10"/>
              </w:rPr>
              <w:t>Zhang and Naceur</w:t>
            </w:r>
          </w:p>
        </w:tc>
        <w:tc>
          <w:tcPr>
            <w:tcW w:w="507" w:type="dxa"/>
            <w:noWrap/>
            <w:hideMark/>
          </w:tcPr>
          <w:p w14:paraId="5CA3F530" w14:textId="77777777" w:rsidR="009C6890" w:rsidRPr="00547A3C" w:rsidRDefault="009C6890" w:rsidP="00813104">
            <w:pPr>
              <w:rPr>
                <w:sz w:val="10"/>
                <w:szCs w:val="10"/>
              </w:rPr>
            </w:pPr>
            <w:r w:rsidRPr="00547A3C">
              <w:rPr>
                <w:sz w:val="10"/>
                <w:szCs w:val="10"/>
              </w:rPr>
              <w:t>2019</w:t>
            </w:r>
          </w:p>
        </w:tc>
        <w:tc>
          <w:tcPr>
            <w:tcW w:w="543" w:type="dxa"/>
            <w:noWrap/>
            <w:hideMark/>
          </w:tcPr>
          <w:p w14:paraId="19021D83" w14:textId="77777777" w:rsidR="009C6890" w:rsidRPr="00547A3C" w:rsidRDefault="009C6890" w:rsidP="00813104">
            <w:pPr>
              <w:rPr>
                <w:sz w:val="10"/>
                <w:szCs w:val="10"/>
              </w:rPr>
            </w:pPr>
            <w:r w:rsidRPr="00547A3C">
              <w:rPr>
                <w:sz w:val="10"/>
                <w:szCs w:val="10"/>
              </w:rPr>
              <w:t>23</w:t>
            </w:r>
          </w:p>
        </w:tc>
        <w:tc>
          <w:tcPr>
            <w:tcW w:w="1041" w:type="dxa"/>
            <w:noWrap/>
            <w:hideMark/>
          </w:tcPr>
          <w:p w14:paraId="0132F3B9" w14:textId="77777777" w:rsidR="009C6890" w:rsidRPr="00547A3C" w:rsidRDefault="009C6890" w:rsidP="00813104">
            <w:pPr>
              <w:rPr>
                <w:sz w:val="10"/>
                <w:szCs w:val="10"/>
              </w:rPr>
            </w:pPr>
            <w:r w:rsidRPr="00547A3C">
              <w:rPr>
                <w:sz w:val="10"/>
                <w:szCs w:val="10"/>
              </w:rPr>
              <w:t>1</w:t>
            </w:r>
          </w:p>
        </w:tc>
        <w:tc>
          <w:tcPr>
            <w:tcW w:w="619" w:type="dxa"/>
            <w:noWrap/>
            <w:hideMark/>
          </w:tcPr>
          <w:p w14:paraId="1ABCBE7A" w14:textId="77777777" w:rsidR="009C6890" w:rsidRPr="00547A3C" w:rsidRDefault="009C6890" w:rsidP="00813104">
            <w:pPr>
              <w:rPr>
                <w:sz w:val="10"/>
                <w:szCs w:val="10"/>
              </w:rPr>
            </w:pPr>
            <w:r w:rsidRPr="00547A3C">
              <w:rPr>
                <w:sz w:val="10"/>
                <w:szCs w:val="10"/>
              </w:rPr>
              <w:t>-0.045</w:t>
            </w:r>
          </w:p>
        </w:tc>
        <w:tc>
          <w:tcPr>
            <w:tcW w:w="674" w:type="dxa"/>
            <w:noWrap/>
            <w:hideMark/>
          </w:tcPr>
          <w:p w14:paraId="55E3FFA0" w14:textId="77777777" w:rsidR="009C6890" w:rsidRPr="00547A3C" w:rsidRDefault="009C6890" w:rsidP="00813104">
            <w:pPr>
              <w:rPr>
                <w:sz w:val="10"/>
                <w:szCs w:val="10"/>
              </w:rPr>
            </w:pPr>
            <w:r w:rsidRPr="00547A3C">
              <w:rPr>
                <w:sz w:val="10"/>
                <w:szCs w:val="10"/>
              </w:rPr>
              <w:t>1393</w:t>
            </w:r>
          </w:p>
        </w:tc>
        <w:tc>
          <w:tcPr>
            <w:tcW w:w="716" w:type="dxa"/>
            <w:noWrap/>
            <w:hideMark/>
          </w:tcPr>
          <w:p w14:paraId="26D27009" w14:textId="77777777" w:rsidR="009C6890" w:rsidRPr="00547A3C" w:rsidRDefault="009C6890" w:rsidP="00813104">
            <w:pPr>
              <w:rPr>
                <w:sz w:val="10"/>
                <w:szCs w:val="10"/>
              </w:rPr>
            </w:pPr>
            <w:r w:rsidRPr="00547A3C">
              <w:rPr>
                <w:sz w:val="10"/>
                <w:szCs w:val="10"/>
              </w:rPr>
              <w:t>143</w:t>
            </w:r>
          </w:p>
        </w:tc>
        <w:tc>
          <w:tcPr>
            <w:tcW w:w="604" w:type="dxa"/>
            <w:noWrap/>
            <w:hideMark/>
          </w:tcPr>
          <w:p w14:paraId="7220CF66" w14:textId="77777777" w:rsidR="009C6890" w:rsidRPr="00547A3C" w:rsidRDefault="009C6890" w:rsidP="00813104">
            <w:pPr>
              <w:rPr>
                <w:sz w:val="10"/>
                <w:szCs w:val="10"/>
              </w:rPr>
            </w:pPr>
            <w:r w:rsidRPr="00547A3C">
              <w:rPr>
                <w:sz w:val="10"/>
                <w:szCs w:val="10"/>
              </w:rPr>
              <w:t>Panel</w:t>
            </w:r>
          </w:p>
        </w:tc>
        <w:tc>
          <w:tcPr>
            <w:tcW w:w="1644" w:type="dxa"/>
            <w:noWrap/>
            <w:hideMark/>
          </w:tcPr>
          <w:p w14:paraId="6FC17CDB" w14:textId="77777777" w:rsidR="009C6890" w:rsidRPr="00547A3C" w:rsidRDefault="009C6890" w:rsidP="00813104">
            <w:pPr>
              <w:rPr>
                <w:sz w:val="10"/>
                <w:szCs w:val="10"/>
              </w:rPr>
            </w:pPr>
            <w:r w:rsidRPr="00547A3C">
              <w:rPr>
                <w:sz w:val="10"/>
                <w:szCs w:val="10"/>
              </w:rPr>
              <w:t>143 Developing and developed countries</w:t>
            </w:r>
          </w:p>
        </w:tc>
        <w:tc>
          <w:tcPr>
            <w:tcW w:w="718" w:type="dxa"/>
            <w:noWrap/>
            <w:hideMark/>
          </w:tcPr>
          <w:p w14:paraId="6CDFC0B0" w14:textId="77777777" w:rsidR="009C6890" w:rsidRPr="00547A3C" w:rsidRDefault="009C6890" w:rsidP="00813104">
            <w:pPr>
              <w:rPr>
                <w:sz w:val="10"/>
                <w:szCs w:val="10"/>
              </w:rPr>
            </w:pPr>
            <w:r w:rsidRPr="00547A3C">
              <w:rPr>
                <w:sz w:val="10"/>
                <w:szCs w:val="10"/>
              </w:rPr>
              <w:t>OLS</w:t>
            </w:r>
          </w:p>
        </w:tc>
        <w:tc>
          <w:tcPr>
            <w:tcW w:w="805" w:type="dxa"/>
            <w:noWrap/>
            <w:hideMark/>
          </w:tcPr>
          <w:p w14:paraId="5EF005C3" w14:textId="77777777" w:rsidR="009C6890" w:rsidRPr="00547A3C" w:rsidRDefault="009C6890" w:rsidP="00813104">
            <w:pPr>
              <w:rPr>
                <w:sz w:val="10"/>
                <w:szCs w:val="10"/>
              </w:rPr>
            </w:pPr>
            <w:r w:rsidRPr="00547A3C">
              <w:rPr>
                <w:sz w:val="10"/>
                <w:szCs w:val="10"/>
              </w:rPr>
              <w:t>Gini</w:t>
            </w:r>
          </w:p>
        </w:tc>
      </w:tr>
      <w:tr w:rsidR="009C6890" w:rsidRPr="00547A3C" w14:paraId="770C38C2" w14:textId="77777777" w:rsidTr="00813104">
        <w:trPr>
          <w:trHeight w:val="290"/>
        </w:trPr>
        <w:tc>
          <w:tcPr>
            <w:tcW w:w="637" w:type="dxa"/>
            <w:noWrap/>
            <w:hideMark/>
          </w:tcPr>
          <w:p w14:paraId="3625A37F" w14:textId="77777777" w:rsidR="009C6890" w:rsidRPr="00547A3C" w:rsidRDefault="009C6890" w:rsidP="00813104">
            <w:pPr>
              <w:rPr>
                <w:sz w:val="10"/>
                <w:szCs w:val="10"/>
              </w:rPr>
            </w:pPr>
            <w:r w:rsidRPr="00547A3C">
              <w:rPr>
                <w:sz w:val="10"/>
                <w:szCs w:val="10"/>
              </w:rPr>
              <w:t> </w:t>
            </w:r>
          </w:p>
        </w:tc>
        <w:tc>
          <w:tcPr>
            <w:tcW w:w="507" w:type="dxa"/>
            <w:noWrap/>
            <w:hideMark/>
          </w:tcPr>
          <w:p w14:paraId="5CFE1ED2" w14:textId="77777777" w:rsidR="009C6890" w:rsidRPr="00547A3C" w:rsidRDefault="009C6890" w:rsidP="00813104">
            <w:pPr>
              <w:rPr>
                <w:sz w:val="10"/>
                <w:szCs w:val="10"/>
              </w:rPr>
            </w:pPr>
          </w:p>
        </w:tc>
        <w:tc>
          <w:tcPr>
            <w:tcW w:w="543" w:type="dxa"/>
            <w:noWrap/>
            <w:hideMark/>
          </w:tcPr>
          <w:p w14:paraId="1BF13668" w14:textId="77777777" w:rsidR="009C6890" w:rsidRPr="00547A3C" w:rsidRDefault="009C6890" w:rsidP="00813104">
            <w:pPr>
              <w:rPr>
                <w:sz w:val="10"/>
                <w:szCs w:val="10"/>
              </w:rPr>
            </w:pPr>
            <w:r w:rsidRPr="00547A3C">
              <w:rPr>
                <w:sz w:val="10"/>
                <w:szCs w:val="10"/>
              </w:rPr>
              <w:t>23</w:t>
            </w:r>
          </w:p>
        </w:tc>
        <w:tc>
          <w:tcPr>
            <w:tcW w:w="1041" w:type="dxa"/>
            <w:noWrap/>
            <w:hideMark/>
          </w:tcPr>
          <w:p w14:paraId="0FC0FEA3" w14:textId="77777777" w:rsidR="009C6890" w:rsidRPr="00547A3C" w:rsidRDefault="009C6890" w:rsidP="00813104">
            <w:pPr>
              <w:rPr>
                <w:sz w:val="10"/>
                <w:szCs w:val="10"/>
              </w:rPr>
            </w:pPr>
            <w:r w:rsidRPr="00547A3C">
              <w:rPr>
                <w:sz w:val="10"/>
                <w:szCs w:val="10"/>
              </w:rPr>
              <w:t>2</w:t>
            </w:r>
          </w:p>
        </w:tc>
        <w:tc>
          <w:tcPr>
            <w:tcW w:w="619" w:type="dxa"/>
            <w:noWrap/>
            <w:hideMark/>
          </w:tcPr>
          <w:p w14:paraId="79F5784C" w14:textId="77777777" w:rsidR="009C6890" w:rsidRPr="00547A3C" w:rsidRDefault="009C6890" w:rsidP="00813104">
            <w:pPr>
              <w:rPr>
                <w:sz w:val="10"/>
                <w:szCs w:val="10"/>
              </w:rPr>
            </w:pPr>
            <w:r w:rsidRPr="00547A3C">
              <w:rPr>
                <w:sz w:val="10"/>
                <w:szCs w:val="10"/>
              </w:rPr>
              <w:t>-0.041</w:t>
            </w:r>
          </w:p>
        </w:tc>
        <w:tc>
          <w:tcPr>
            <w:tcW w:w="674" w:type="dxa"/>
            <w:noWrap/>
            <w:hideMark/>
          </w:tcPr>
          <w:p w14:paraId="5914E794" w14:textId="77777777" w:rsidR="009C6890" w:rsidRPr="00547A3C" w:rsidRDefault="009C6890" w:rsidP="00813104">
            <w:pPr>
              <w:rPr>
                <w:sz w:val="10"/>
                <w:szCs w:val="10"/>
              </w:rPr>
            </w:pPr>
            <w:r w:rsidRPr="00547A3C">
              <w:rPr>
                <w:sz w:val="10"/>
                <w:szCs w:val="10"/>
              </w:rPr>
              <w:t>1328</w:t>
            </w:r>
          </w:p>
        </w:tc>
        <w:tc>
          <w:tcPr>
            <w:tcW w:w="716" w:type="dxa"/>
            <w:noWrap/>
            <w:hideMark/>
          </w:tcPr>
          <w:p w14:paraId="12050F3B" w14:textId="77777777" w:rsidR="009C6890" w:rsidRPr="00547A3C" w:rsidRDefault="009C6890" w:rsidP="00813104">
            <w:pPr>
              <w:rPr>
                <w:sz w:val="10"/>
                <w:szCs w:val="10"/>
              </w:rPr>
            </w:pPr>
            <w:r w:rsidRPr="00547A3C">
              <w:rPr>
                <w:sz w:val="10"/>
                <w:szCs w:val="10"/>
              </w:rPr>
              <w:t>143</w:t>
            </w:r>
          </w:p>
        </w:tc>
        <w:tc>
          <w:tcPr>
            <w:tcW w:w="604" w:type="dxa"/>
            <w:noWrap/>
            <w:hideMark/>
          </w:tcPr>
          <w:p w14:paraId="67260493" w14:textId="77777777" w:rsidR="009C6890" w:rsidRPr="00547A3C" w:rsidRDefault="009C6890" w:rsidP="00813104">
            <w:pPr>
              <w:rPr>
                <w:sz w:val="10"/>
                <w:szCs w:val="10"/>
              </w:rPr>
            </w:pPr>
            <w:r w:rsidRPr="00547A3C">
              <w:rPr>
                <w:sz w:val="10"/>
                <w:szCs w:val="10"/>
              </w:rPr>
              <w:t>Panel</w:t>
            </w:r>
          </w:p>
        </w:tc>
        <w:tc>
          <w:tcPr>
            <w:tcW w:w="1644" w:type="dxa"/>
            <w:noWrap/>
            <w:hideMark/>
          </w:tcPr>
          <w:p w14:paraId="388A79CF" w14:textId="77777777" w:rsidR="009C6890" w:rsidRPr="00547A3C" w:rsidRDefault="009C6890" w:rsidP="00813104">
            <w:pPr>
              <w:rPr>
                <w:sz w:val="10"/>
                <w:szCs w:val="10"/>
              </w:rPr>
            </w:pPr>
            <w:r w:rsidRPr="00547A3C">
              <w:rPr>
                <w:sz w:val="10"/>
                <w:szCs w:val="10"/>
              </w:rPr>
              <w:t>143 Developing and developed countries</w:t>
            </w:r>
          </w:p>
        </w:tc>
        <w:tc>
          <w:tcPr>
            <w:tcW w:w="718" w:type="dxa"/>
            <w:noWrap/>
            <w:hideMark/>
          </w:tcPr>
          <w:p w14:paraId="336FBE16" w14:textId="77777777" w:rsidR="009C6890" w:rsidRPr="00547A3C" w:rsidRDefault="009C6890" w:rsidP="00813104">
            <w:pPr>
              <w:rPr>
                <w:sz w:val="10"/>
                <w:szCs w:val="10"/>
              </w:rPr>
            </w:pPr>
            <w:r w:rsidRPr="00547A3C">
              <w:rPr>
                <w:sz w:val="10"/>
                <w:szCs w:val="10"/>
              </w:rPr>
              <w:t>IV</w:t>
            </w:r>
          </w:p>
        </w:tc>
        <w:tc>
          <w:tcPr>
            <w:tcW w:w="805" w:type="dxa"/>
            <w:noWrap/>
            <w:hideMark/>
          </w:tcPr>
          <w:p w14:paraId="60DC1B32" w14:textId="77777777" w:rsidR="009C6890" w:rsidRPr="00547A3C" w:rsidRDefault="009C6890" w:rsidP="00813104">
            <w:pPr>
              <w:rPr>
                <w:sz w:val="10"/>
                <w:szCs w:val="10"/>
              </w:rPr>
            </w:pPr>
            <w:r w:rsidRPr="00547A3C">
              <w:rPr>
                <w:sz w:val="10"/>
                <w:szCs w:val="10"/>
              </w:rPr>
              <w:t>Gini</w:t>
            </w:r>
          </w:p>
        </w:tc>
      </w:tr>
      <w:tr w:rsidR="009C6890" w:rsidRPr="00547A3C" w14:paraId="52D1BE73" w14:textId="77777777" w:rsidTr="00813104">
        <w:trPr>
          <w:trHeight w:val="290"/>
        </w:trPr>
        <w:tc>
          <w:tcPr>
            <w:tcW w:w="637" w:type="dxa"/>
            <w:noWrap/>
            <w:hideMark/>
          </w:tcPr>
          <w:p w14:paraId="2AEA6463" w14:textId="77777777" w:rsidR="009C6890" w:rsidRPr="00547A3C" w:rsidRDefault="009C6890" w:rsidP="00813104">
            <w:pPr>
              <w:rPr>
                <w:sz w:val="10"/>
                <w:szCs w:val="10"/>
              </w:rPr>
            </w:pPr>
            <w:r w:rsidRPr="00547A3C">
              <w:rPr>
                <w:sz w:val="10"/>
                <w:szCs w:val="10"/>
              </w:rPr>
              <w:t> </w:t>
            </w:r>
          </w:p>
        </w:tc>
        <w:tc>
          <w:tcPr>
            <w:tcW w:w="507" w:type="dxa"/>
            <w:noWrap/>
            <w:hideMark/>
          </w:tcPr>
          <w:p w14:paraId="7D19F1D1" w14:textId="77777777" w:rsidR="009C6890" w:rsidRPr="00547A3C" w:rsidRDefault="009C6890" w:rsidP="00813104">
            <w:pPr>
              <w:rPr>
                <w:sz w:val="10"/>
                <w:szCs w:val="10"/>
              </w:rPr>
            </w:pPr>
          </w:p>
        </w:tc>
        <w:tc>
          <w:tcPr>
            <w:tcW w:w="543" w:type="dxa"/>
            <w:noWrap/>
            <w:hideMark/>
          </w:tcPr>
          <w:p w14:paraId="675EE68B" w14:textId="77777777" w:rsidR="009C6890" w:rsidRPr="00547A3C" w:rsidRDefault="009C6890" w:rsidP="00813104">
            <w:pPr>
              <w:rPr>
                <w:sz w:val="10"/>
                <w:szCs w:val="10"/>
              </w:rPr>
            </w:pPr>
            <w:r w:rsidRPr="00547A3C">
              <w:rPr>
                <w:sz w:val="10"/>
                <w:szCs w:val="10"/>
              </w:rPr>
              <w:t>23</w:t>
            </w:r>
          </w:p>
        </w:tc>
        <w:tc>
          <w:tcPr>
            <w:tcW w:w="1041" w:type="dxa"/>
            <w:noWrap/>
            <w:hideMark/>
          </w:tcPr>
          <w:p w14:paraId="3EBF5A02" w14:textId="77777777" w:rsidR="009C6890" w:rsidRPr="00547A3C" w:rsidRDefault="009C6890" w:rsidP="00813104">
            <w:pPr>
              <w:rPr>
                <w:sz w:val="10"/>
                <w:szCs w:val="10"/>
              </w:rPr>
            </w:pPr>
            <w:r w:rsidRPr="00547A3C">
              <w:rPr>
                <w:sz w:val="10"/>
                <w:szCs w:val="10"/>
              </w:rPr>
              <w:t>3</w:t>
            </w:r>
          </w:p>
        </w:tc>
        <w:tc>
          <w:tcPr>
            <w:tcW w:w="619" w:type="dxa"/>
            <w:noWrap/>
            <w:hideMark/>
          </w:tcPr>
          <w:p w14:paraId="4DECCDB3" w14:textId="77777777" w:rsidR="009C6890" w:rsidRPr="00547A3C" w:rsidRDefault="009C6890" w:rsidP="00813104">
            <w:pPr>
              <w:rPr>
                <w:sz w:val="10"/>
                <w:szCs w:val="10"/>
              </w:rPr>
            </w:pPr>
            <w:r w:rsidRPr="00547A3C">
              <w:rPr>
                <w:sz w:val="10"/>
                <w:szCs w:val="10"/>
              </w:rPr>
              <w:t>-0.059</w:t>
            </w:r>
          </w:p>
        </w:tc>
        <w:tc>
          <w:tcPr>
            <w:tcW w:w="674" w:type="dxa"/>
            <w:noWrap/>
            <w:hideMark/>
          </w:tcPr>
          <w:p w14:paraId="109C371A" w14:textId="77777777" w:rsidR="009C6890" w:rsidRPr="00547A3C" w:rsidRDefault="009C6890" w:rsidP="00813104">
            <w:pPr>
              <w:rPr>
                <w:sz w:val="10"/>
                <w:szCs w:val="10"/>
              </w:rPr>
            </w:pPr>
            <w:r w:rsidRPr="00547A3C">
              <w:rPr>
                <w:sz w:val="10"/>
                <w:szCs w:val="10"/>
              </w:rPr>
              <w:t>1364</w:t>
            </w:r>
          </w:p>
        </w:tc>
        <w:tc>
          <w:tcPr>
            <w:tcW w:w="716" w:type="dxa"/>
            <w:noWrap/>
            <w:hideMark/>
          </w:tcPr>
          <w:p w14:paraId="53FAA993" w14:textId="77777777" w:rsidR="009C6890" w:rsidRPr="00547A3C" w:rsidRDefault="009C6890" w:rsidP="00813104">
            <w:pPr>
              <w:rPr>
                <w:sz w:val="10"/>
                <w:szCs w:val="10"/>
              </w:rPr>
            </w:pPr>
            <w:r w:rsidRPr="00547A3C">
              <w:rPr>
                <w:sz w:val="10"/>
                <w:szCs w:val="10"/>
              </w:rPr>
              <w:t>143</w:t>
            </w:r>
          </w:p>
        </w:tc>
        <w:tc>
          <w:tcPr>
            <w:tcW w:w="604" w:type="dxa"/>
            <w:noWrap/>
            <w:hideMark/>
          </w:tcPr>
          <w:p w14:paraId="52485108" w14:textId="77777777" w:rsidR="009C6890" w:rsidRPr="00547A3C" w:rsidRDefault="009C6890" w:rsidP="00813104">
            <w:pPr>
              <w:rPr>
                <w:sz w:val="10"/>
                <w:szCs w:val="10"/>
              </w:rPr>
            </w:pPr>
            <w:r w:rsidRPr="00547A3C">
              <w:rPr>
                <w:sz w:val="10"/>
                <w:szCs w:val="10"/>
              </w:rPr>
              <w:t>Panel</w:t>
            </w:r>
          </w:p>
        </w:tc>
        <w:tc>
          <w:tcPr>
            <w:tcW w:w="1644" w:type="dxa"/>
            <w:noWrap/>
            <w:hideMark/>
          </w:tcPr>
          <w:p w14:paraId="3B597793" w14:textId="77777777" w:rsidR="009C6890" w:rsidRPr="00547A3C" w:rsidRDefault="009C6890" w:rsidP="00813104">
            <w:pPr>
              <w:rPr>
                <w:sz w:val="10"/>
                <w:szCs w:val="10"/>
              </w:rPr>
            </w:pPr>
            <w:r w:rsidRPr="00547A3C">
              <w:rPr>
                <w:sz w:val="10"/>
                <w:szCs w:val="10"/>
              </w:rPr>
              <w:t>143 Developing and developed countries</w:t>
            </w:r>
          </w:p>
        </w:tc>
        <w:tc>
          <w:tcPr>
            <w:tcW w:w="718" w:type="dxa"/>
            <w:noWrap/>
            <w:hideMark/>
          </w:tcPr>
          <w:p w14:paraId="724D09CE" w14:textId="77777777" w:rsidR="009C6890" w:rsidRPr="00547A3C" w:rsidRDefault="009C6890" w:rsidP="00813104">
            <w:pPr>
              <w:rPr>
                <w:sz w:val="10"/>
                <w:szCs w:val="10"/>
              </w:rPr>
            </w:pPr>
            <w:r w:rsidRPr="00547A3C">
              <w:rPr>
                <w:sz w:val="10"/>
                <w:szCs w:val="10"/>
              </w:rPr>
              <w:t>IV</w:t>
            </w:r>
          </w:p>
        </w:tc>
        <w:tc>
          <w:tcPr>
            <w:tcW w:w="805" w:type="dxa"/>
            <w:noWrap/>
            <w:hideMark/>
          </w:tcPr>
          <w:p w14:paraId="107E2803" w14:textId="77777777" w:rsidR="009C6890" w:rsidRPr="00547A3C" w:rsidRDefault="009C6890" w:rsidP="00813104">
            <w:pPr>
              <w:rPr>
                <w:sz w:val="10"/>
                <w:szCs w:val="10"/>
              </w:rPr>
            </w:pPr>
            <w:r w:rsidRPr="00547A3C">
              <w:rPr>
                <w:sz w:val="10"/>
                <w:szCs w:val="10"/>
              </w:rPr>
              <w:t>Gini</w:t>
            </w:r>
          </w:p>
        </w:tc>
      </w:tr>
      <w:tr w:rsidR="009C6890" w:rsidRPr="00547A3C" w14:paraId="54DE64BE" w14:textId="77777777" w:rsidTr="00813104">
        <w:trPr>
          <w:trHeight w:val="290"/>
        </w:trPr>
        <w:tc>
          <w:tcPr>
            <w:tcW w:w="637" w:type="dxa"/>
            <w:noWrap/>
            <w:hideMark/>
          </w:tcPr>
          <w:p w14:paraId="538426EE" w14:textId="77777777" w:rsidR="009C6890" w:rsidRPr="00547A3C" w:rsidRDefault="009C6890" w:rsidP="00813104">
            <w:pPr>
              <w:rPr>
                <w:sz w:val="10"/>
                <w:szCs w:val="10"/>
              </w:rPr>
            </w:pPr>
            <w:r w:rsidRPr="00547A3C">
              <w:rPr>
                <w:sz w:val="10"/>
                <w:szCs w:val="10"/>
              </w:rPr>
              <w:t>Hsieh et al</w:t>
            </w:r>
          </w:p>
        </w:tc>
        <w:tc>
          <w:tcPr>
            <w:tcW w:w="507" w:type="dxa"/>
            <w:noWrap/>
            <w:hideMark/>
          </w:tcPr>
          <w:p w14:paraId="0FD65A8C" w14:textId="77777777" w:rsidR="009C6890" w:rsidRPr="00547A3C" w:rsidRDefault="009C6890" w:rsidP="00813104">
            <w:pPr>
              <w:rPr>
                <w:sz w:val="10"/>
                <w:szCs w:val="10"/>
              </w:rPr>
            </w:pPr>
            <w:r w:rsidRPr="00547A3C">
              <w:rPr>
                <w:sz w:val="10"/>
                <w:szCs w:val="10"/>
              </w:rPr>
              <w:t>2019</w:t>
            </w:r>
          </w:p>
        </w:tc>
        <w:tc>
          <w:tcPr>
            <w:tcW w:w="543" w:type="dxa"/>
            <w:noWrap/>
            <w:hideMark/>
          </w:tcPr>
          <w:p w14:paraId="2D5C576C" w14:textId="77777777" w:rsidR="009C6890" w:rsidRPr="00547A3C" w:rsidRDefault="009C6890" w:rsidP="00813104">
            <w:pPr>
              <w:rPr>
                <w:sz w:val="10"/>
                <w:szCs w:val="10"/>
              </w:rPr>
            </w:pPr>
            <w:r w:rsidRPr="00547A3C">
              <w:rPr>
                <w:sz w:val="10"/>
                <w:szCs w:val="10"/>
              </w:rPr>
              <w:t>24</w:t>
            </w:r>
          </w:p>
        </w:tc>
        <w:tc>
          <w:tcPr>
            <w:tcW w:w="1041" w:type="dxa"/>
            <w:noWrap/>
            <w:hideMark/>
          </w:tcPr>
          <w:p w14:paraId="4A92844E" w14:textId="77777777" w:rsidR="009C6890" w:rsidRPr="00547A3C" w:rsidRDefault="009C6890" w:rsidP="00813104">
            <w:pPr>
              <w:rPr>
                <w:sz w:val="10"/>
                <w:szCs w:val="10"/>
              </w:rPr>
            </w:pPr>
            <w:r w:rsidRPr="00547A3C">
              <w:rPr>
                <w:sz w:val="10"/>
                <w:szCs w:val="10"/>
              </w:rPr>
              <w:t>1</w:t>
            </w:r>
          </w:p>
        </w:tc>
        <w:tc>
          <w:tcPr>
            <w:tcW w:w="619" w:type="dxa"/>
            <w:noWrap/>
            <w:hideMark/>
          </w:tcPr>
          <w:p w14:paraId="71EA7568" w14:textId="77777777" w:rsidR="009C6890" w:rsidRPr="00547A3C" w:rsidRDefault="009C6890" w:rsidP="00813104">
            <w:pPr>
              <w:rPr>
                <w:sz w:val="10"/>
                <w:szCs w:val="10"/>
              </w:rPr>
            </w:pPr>
            <w:r w:rsidRPr="00547A3C">
              <w:rPr>
                <w:sz w:val="10"/>
                <w:szCs w:val="10"/>
              </w:rPr>
              <w:t>0.027</w:t>
            </w:r>
          </w:p>
        </w:tc>
        <w:tc>
          <w:tcPr>
            <w:tcW w:w="674" w:type="dxa"/>
            <w:noWrap/>
            <w:hideMark/>
          </w:tcPr>
          <w:p w14:paraId="4AA70526" w14:textId="77777777" w:rsidR="009C6890" w:rsidRPr="00547A3C" w:rsidRDefault="009C6890" w:rsidP="00813104">
            <w:pPr>
              <w:rPr>
                <w:sz w:val="10"/>
                <w:szCs w:val="10"/>
              </w:rPr>
            </w:pPr>
            <w:r w:rsidRPr="00547A3C">
              <w:rPr>
                <w:sz w:val="10"/>
                <w:szCs w:val="10"/>
              </w:rPr>
              <w:t>2236</w:t>
            </w:r>
          </w:p>
        </w:tc>
        <w:tc>
          <w:tcPr>
            <w:tcW w:w="716" w:type="dxa"/>
            <w:noWrap/>
            <w:hideMark/>
          </w:tcPr>
          <w:p w14:paraId="047D7214" w14:textId="77777777" w:rsidR="009C6890" w:rsidRPr="00547A3C" w:rsidRDefault="009C6890" w:rsidP="00813104">
            <w:pPr>
              <w:rPr>
                <w:sz w:val="10"/>
                <w:szCs w:val="10"/>
              </w:rPr>
            </w:pPr>
            <w:r w:rsidRPr="00547A3C">
              <w:rPr>
                <w:sz w:val="10"/>
                <w:szCs w:val="10"/>
              </w:rPr>
              <w:t>83</w:t>
            </w:r>
          </w:p>
        </w:tc>
        <w:tc>
          <w:tcPr>
            <w:tcW w:w="604" w:type="dxa"/>
            <w:noWrap/>
            <w:hideMark/>
          </w:tcPr>
          <w:p w14:paraId="5B8E12A0" w14:textId="77777777" w:rsidR="009C6890" w:rsidRPr="00547A3C" w:rsidRDefault="009C6890" w:rsidP="00813104">
            <w:pPr>
              <w:rPr>
                <w:sz w:val="10"/>
                <w:szCs w:val="10"/>
              </w:rPr>
            </w:pPr>
            <w:r w:rsidRPr="00547A3C">
              <w:rPr>
                <w:sz w:val="10"/>
                <w:szCs w:val="10"/>
              </w:rPr>
              <w:t>Panel</w:t>
            </w:r>
          </w:p>
        </w:tc>
        <w:tc>
          <w:tcPr>
            <w:tcW w:w="1644" w:type="dxa"/>
            <w:noWrap/>
            <w:hideMark/>
          </w:tcPr>
          <w:p w14:paraId="746D6827" w14:textId="77777777" w:rsidR="009C6890" w:rsidRPr="00547A3C" w:rsidRDefault="009C6890" w:rsidP="00813104">
            <w:pPr>
              <w:rPr>
                <w:sz w:val="10"/>
                <w:szCs w:val="10"/>
              </w:rPr>
            </w:pPr>
            <w:r w:rsidRPr="00547A3C">
              <w:rPr>
                <w:sz w:val="10"/>
                <w:szCs w:val="10"/>
              </w:rPr>
              <w:t>86 Developed and developing countries</w:t>
            </w:r>
          </w:p>
        </w:tc>
        <w:tc>
          <w:tcPr>
            <w:tcW w:w="718" w:type="dxa"/>
            <w:noWrap/>
            <w:hideMark/>
          </w:tcPr>
          <w:p w14:paraId="24418CD1" w14:textId="77777777" w:rsidR="009C6890" w:rsidRPr="00547A3C" w:rsidRDefault="009C6890" w:rsidP="00813104">
            <w:pPr>
              <w:rPr>
                <w:sz w:val="10"/>
                <w:szCs w:val="10"/>
              </w:rPr>
            </w:pPr>
            <w:r w:rsidRPr="00547A3C">
              <w:rPr>
                <w:sz w:val="10"/>
                <w:szCs w:val="10"/>
              </w:rPr>
              <w:t>CUP-FM</w:t>
            </w:r>
          </w:p>
        </w:tc>
        <w:tc>
          <w:tcPr>
            <w:tcW w:w="805" w:type="dxa"/>
            <w:noWrap/>
            <w:hideMark/>
          </w:tcPr>
          <w:p w14:paraId="01C3F017" w14:textId="77777777" w:rsidR="009C6890" w:rsidRPr="00547A3C" w:rsidRDefault="009C6890" w:rsidP="00813104">
            <w:pPr>
              <w:rPr>
                <w:sz w:val="10"/>
                <w:szCs w:val="10"/>
              </w:rPr>
            </w:pPr>
            <w:r w:rsidRPr="00547A3C">
              <w:rPr>
                <w:sz w:val="10"/>
                <w:szCs w:val="10"/>
              </w:rPr>
              <w:t>Gini</w:t>
            </w:r>
          </w:p>
        </w:tc>
      </w:tr>
      <w:tr w:rsidR="009C6890" w:rsidRPr="00547A3C" w14:paraId="331B1B26" w14:textId="77777777" w:rsidTr="00813104">
        <w:trPr>
          <w:trHeight w:val="290"/>
        </w:trPr>
        <w:tc>
          <w:tcPr>
            <w:tcW w:w="637" w:type="dxa"/>
            <w:noWrap/>
            <w:hideMark/>
          </w:tcPr>
          <w:p w14:paraId="72CBA451" w14:textId="77777777" w:rsidR="009C6890" w:rsidRPr="00547A3C" w:rsidRDefault="009C6890" w:rsidP="00813104">
            <w:pPr>
              <w:rPr>
                <w:sz w:val="10"/>
                <w:szCs w:val="10"/>
              </w:rPr>
            </w:pPr>
            <w:r w:rsidRPr="00547A3C">
              <w:rPr>
                <w:sz w:val="10"/>
                <w:szCs w:val="10"/>
              </w:rPr>
              <w:t> </w:t>
            </w:r>
          </w:p>
        </w:tc>
        <w:tc>
          <w:tcPr>
            <w:tcW w:w="507" w:type="dxa"/>
            <w:noWrap/>
            <w:hideMark/>
          </w:tcPr>
          <w:p w14:paraId="096B995C" w14:textId="77777777" w:rsidR="009C6890" w:rsidRPr="00547A3C" w:rsidRDefault="009C6890" w:rsidP="00813104">
            <w:pPr>
              <w:rPr>
                <w:sz w:val="10"/>
                <w:szCs w:val="10"/>
              </w:rPr>
            </w:pPr>
          </w:p>
        </w:tc>
        <w:tc>
          <w:tcPr>
            <w:tcW w:w="543" w:type="dxa"/>
            <w:noWrap/>
            <w:hideMark/>
          </w:tcPr>
          <w:p w14:paraId="7FE7217B" w14:textId="77777777" w:rsidR="009C6890" w:rsidRPr="00547A3C" w:rsidRDefault="009C6890" w:rsidP="00813104">
            <w:pPr>
              <w:rPr>
                <w:sz w:val="10"/>
                <w:szCs w:val="10"/>
              </w:rPr>
            </w:pPr>
            <w:r w:rsidRPr="00547A3C">
              <w:rPr>
                <w:sz w:val="10"/>
                <w:szCs w:val="10"/>
              </w:rPr>
              <w:t>24</w:t>
            </w:r>
          </w:p>
        </w:tc>
        <w:tc>
          <w:tcPr>
            <w:tcW w:w="1041" w:type="dxa"/>
            <w:noWrap/>
            <w:hideMark/>
          </w:tcPr>
          <w:p w14:paraId="60FC5B53" w14:textId="77777777" w:rsidR="009C6890" w:rsidRPr="00547A3C" w:rsidRDefault="009C6890" w:rsidP="00813104">
            <w:pPr>
              <w:rPr>
                <w:sz w:val="10"/>
                <w:szCs w:val="10"/>
              </w:rPr>
            </w:pPr>
            <w:r w:rsidRPr="00547A3C">
              <w:rPr>
                <w:sz w:val="10"/>
                <w:szCs w:val="10"/>
              </w:rPr>
              <w:t>2</w:t>
            </w:r>
          </w:p>
        </w:tc>
        <w:tc>
          <w:tcPr>
            <w:tcW w:w="619" w:type="dxa"/>
            <w:noWrap/>
            <w:hideMark/>
          </w:tcPr>
          <w:p w14:paraId="4C4871DE" w14:textId="77777777" w:rsidR="009C6890" w:rsidRPr="00547A3C" w:rsidRDefault="009C6890" w:rsidP="00813104">
            <w:pPr>
              <w:rPr>
                <w:sz w:val="10"/>
                <w:szCs w:val="10"/>
              </w:rPr>
            </w:pPr>
            <w:r w:rsidRPr="00547A3C">
              <w:rPr>
                <w:sz w:val="10"/>
                <w:szCs w:val="10"/>
              </w:rPr>
              <w:t>0.027</w:t>
            </w:r>
          </w:p>
        </w:tc>
        <w:tc>
          <w:tcPr>
            <w:tcW w:w="674" w:type="dxa"/>
            <w:noWrap/>
            <w:hideMark/>
          </w:tcPr>
          <w:p w14:paraId="12452F03" w14:textId="77777777" w:rsidR="009C6890" w:rsidRPr="00547A3C" w:rsidRDefault="009C6890" w:rsidP="00813104">
            <w:pPr>
              <w:rPr>
                <w:sz w:val="10"/>
                <w:szCs w:val="10"/>
              </w:rPr>
            </w:pPr>
            <w:r w:rsidRPr="00547A3C">
              <w:rPr>
                <w:sz w:val="10"/>
                <w:szCs w:val="10"/>
              </w:rPr>
              <w:t>2236</w:t>
            </w:r>
          </w:p>
        </w:tc>
        <w:tc>
          <w:tcPr>
            <w:tcW w:w="716" w:type="dxa"/>
            <w:noWrap/>
            <w:hideMark/>
          </w:tcPr>
          <w:p w14:paraId="03294602" w14:textId="77777777" w:rsidR="009C6890" w:rsidRPr="00547A3C" w:rsidRDefault="009C6890" w:rsidP="00813104">
            <w:pPr>
              <w:rPr>
                <w:sz w:val="10"/>
                <w:szCs w:val="10"/>
              </w:rPr>
            </w:pPr>
            <w:r w:rsidRPr="00547A3C">
              <w:rPr>
                <w:sz w:val="10"/>
                <w:szCs w:val="10"/>
              </w:rPr>
              <w:t>83</w:t>
            </w:r>
          </w:p>
        </w:tc>
        <w:tc>
          <w:tcPr>
            <w:tcW w:w="604" w:type="dxa"/>
            <w:noWrap/>
            <w:hideMark/>
          </w:tcPr>
          <w:p w14:paraId="616F6BE1" w14:textId="77777777" w:rsidR="009C6890" w:rsidRPr="00547A3C" w:rsidRDefault="009C6890" w:rsidP="00813104">
            <w:pPr>
              <w:rPr>
                <w:sz w:val="10"/>
                <w:szCs w:val="10"/>
              </w:rPr>
            </w:pPr>
            <w:r w:rsidRPr="00547A3C">
              <w:rPr>
                <w:sz w:val="10"/>
                <w:szCs w:val="10"/>
              </w:rPr>
              <w:t>Panel</w:t>
            </w:r>
          </w:p>
        </w:tc>
        <w:tc>
          <w:tcPr>
            <w:tcW w:w="1644" w:type="dxa"/>
            <w:noWrap/>
            <w:hideMark/>
          </w:tcPr>
          <w:p w14:paraId="0A8A7694" w14:textId="77777777" w:rsidR="009C6890" w:rsidRPr="00547A3C" w:rsidRDefault="009C6890" w:rsidP="00813104">
            <w:pPr>
              <w:rPr>
                <w:sz w:val="10"/>
                <w:szCs w:val="10"/>
              </w:rPr>
            </w:pPr>
            <w:r w:rsidRPr="00547A3C">
              <w:rPr>
                <w:sz w:val="10"/>
                <w:szCs w:val="10"/>
              </w:rPr>
              <w:t>86 Developed and developing countries</w:t>
            </w:r>
          </w:p>
        </w:tc>
        <w:tc>
          <w:tcPr>
            <w:tcW w:w="718" w:type="dxa"/>
            <w:noWrap/>
            <w:hideMark/>
          </w:tcPr>
          <w:p w14:paraId="7CF3BC17" w14:textId="77777777" w:rsidR="009C6890" w:rsidRPr="00547A3C" w:rsidRDefault="009C6890" w:rsidP="00813104">
            <w:pPr>
              <w:rPr>
                <w:sz w:val="10"/>
                <w:szCs w:val="10"/>
              </w:rPr>
            </w:pPr>
            <w:r w:rsidRPr="00547A3C">
              <w:rPr>
                <w:sz w:val="10"/>
                <w:szCs w:val="10"/>
              </w:rPr>
              <w:t>CUP-FM</w:t>
            </w:r>
          </w:p>
        </w:tc>
        <w:tc>
          <w:tcPr>
            <w:tcW w:w="805" w:type="dxa"/>
            <w:noWrap/>
            <w:hideMark/>
          </w:tcPr>
          <w:p w14:paraId="2D83C4A1" w14:textId="77777777" w:rsidR="009C6890" w:rsidRPr="00547A3C" w:rsidRDefault="009C6890" w:rsidP="00813104">
            <w:pPr>
              <w:rPr>
                <w:sz w:val="10"/>
                <w:szCs w:val="10"/>
              </w:rPr>
            </w:pPr>
            <w:r w:rsidRPr="00547A3C">
              <w:rPr>
                <w:sz w:val="10"/>
                <w:szCs w:val="10"/>
              </w:rPr>
              <w:t>Gini</w:t>
            </w:r>
          </w:p>
        </w:tc>
      </w:tr>
    </w:tbl>
    <w:p w14:paraId="31ED3F4C" w14:textId="77777777" w:rsidR="009C6890" w:rsidRDefault="009C6890" w:rsidP="009C6890"/>
    <w:p w14:paraId="75A20CD0" w14:textId="77777777" w:rsidR="009C6890" w:rsidRPr="00C708C5" w:rsidRDefault="009C6890" w:rsidP="009C6890">
      <w:pPr>
        <w:spacing w:line="360" w:lineRule="auto"/>
        <w:rPr>
          <w:rFonts w:ascii="Arial" w:hAnsi="Arial" w:cs="Arial"/>
        </w:rPr>
      </w:pPr>
    </w:p>
    <w:p w14:paraId="64D28F55" w14:textId="77777777" w:rsidR="006137AA" w:rsidRDefault="006137AA"/>
    <w:sectPr w:rsidR="006137AA" w:rsidSect="003B422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A1C64" w14:textId="77777777" w:rsidR="009C6890" w:rsidRDefault="009C6890" w:rsidP="009C6890">
      <w:pPr>
        <w:spacing w:after="0" w:line="240" w:lineRule="auto"/>
      </w:pPr>
      <w:r>
        <w:separator/>
      </w:r>
    </w:p>
  </w:endnote>
  <w:endnote w:type="continuationSeparator" w:id="0">
    <w:p w14:paraId="77C75787" w14:textId="77777777" w:rsidR="009C6890" w:rsidRDefault="009C6890" w:rsidP="009C6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5755C" w14:textId="77777777" w:rsidR="009C6890" w:rsidRDefault="009C6890" w:rsidP="009C6890">
      <w:pPr>
        <w:spacing w:after="0" w:line="240" w:lineRule="auto"/>
      </w:pPr>
      <w:r>
        <w:separator/>
      </w:r>
    </w:p>
  </w:footnote>
  <w:footnote w:type="continuationSeparator" w:id="0">
    <w:p w14:paraId="2966F962" w14:textId="77777777" w:rsidR="009C6890" w:rsidRDefault="009C6890" w:rsidP="009C6890">
      <w:pPr>
        <w:spacing w:after="0" w:line="240" w:lineRule="auto"/>
      </w:pPr>
      <w:r>
        <w:continuationSeparator/>
      </w:r>
    </w:p>
  </w:footnote>
  <w:footnote w:id="1">
    <w:p w14:paraId="2DBABC34" w14:textId="77777777" w:rsidR="009C6890" w:rsidRDefault="009C6890" w:rsidP="009C6890">
      <w:pPr>
        <w:pStyle w:val="FootnoteText"/>
      </w:pPr>
      <w:r>
        <w:rPr>
          <w:rStyle w:val="FootnoteReference"/>
        </w:rPr>
        <w:footnoteRef/>
      </w:r>
      <w:r>
        <w:t xml:space="preserve"> Citation based on google scholar. </w:t>
      </w:r>
    </w:p>
  </w:footnote>
  <w:footnote w:id="2">
    <w:p w14:paraId="6FD2E5CA" w14:textId="77777777" w:rsidR="009C6890" w:rsidRDefault="009C6890" w:rsidP="009C6890">
      <w:pPr>
        <w:pStyle w:val="FootnoteText"/>
      </w:pPr>
    </w:p>
  </w:footnote>
  <w:footnote w:id="3">
    <w:p w14:paraId="08C6717E" w14:textId="77777777" w:rsidR="009C6890" w:rsidRDefault="009C6890" w:rsidP="009C6890">
      <w:pPr>
        <w:pStyle w:val="FootnoteText"/>
      </w:pPr>
    </w:p>
  </w:footnote>
  <w:footnote w:id="4">
    <w:p w14:paraId="3FFCB309" w14:textId="77777777" w:rsidR="009C6890" w:rsidRDefault="009C6890" w:rsidP="009C6890">
      <w:pPr>
        <w:pStyle w:val="FootnoteText"/>
      </w:pPr>
    </w:p>
  </w:footnote>
  <w:footnote w:id="5">
    <w:p w14:paraId="5C6D25F4" w14:textId="77777777" w:rsidR="009C6890" w:rsidRDefault="009C6890" w:rsidP="009C6890">
      <w:pPr>
        <w:pStyle w:val="FootnoteText"/>
      </w:pPr>
    </w:p>
  </w:footnote>
  <w:footnote w:id="6">
    <w:p w14:paraId="6255D8A1" w14:textId="77777777" w:rsidR="009C6890" w:rsidRDefault="009C6890" w:rsidP="009C6890">
      <w:pPr>
        <w:pStyle w:val="FootnoteText"/>
      </w:pPr>
    </w:p>
  </w:footnote>
  <w:footnote w:id="7">
    <w:p w14:paraId="12649446" w14:textId="77777777" w:rsidR="009C6890" w:rsidRDefault="009C6890" w:rsidP="009C6890">
      <w:pPr>
        <w:pStyle w:val="FootnoteText"/>
      </w:pPr>
    </w:p>
  </w:footnote>
  <w:footnote w:id="8">
    <w:p w14:paraId="3798F79B" w14:textId="77777777" w:rsidR="009C6890" w:rsidRDefault="009C6890" w:rsidP="009C6890">
      <w:pPr>
        <w:pStyle w:val="FootnoteText"/>
      </w:pPr>
    </w:p>
    <w:p w14:paraId="025FB54D" w14:textId="77777777" w:rsidR="009C6890" w:rsidRDefault="009C6890" w:rsidP="009C6890">
      <w:pPr>
        <w:pStyle w:val="FootnoteText"/>
      </w:pPr>
    </w:p>
  </w:footnote>
  <w:footnote w:id="9">
    <w:p w14:paraId="2CBB0318" w14:textId="77777777" w:rsidR="009C6890" w:rsidRDefault="009C6890" w:rsidP="009C689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C1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1F1FB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8173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6F51CF"/>
    <w:multiLevelType w:val="hybridMultilevel"/>
    <w:tmpl w:val="55CCC660"/>
    <w:lvl w:ilvl="0" w:tplc="040E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4D531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E26DC1"/>
    <w:multiLevelType w:val="hybridMultilevel"/>
    <w:tmpl w:val="D59097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9B5857"/>
    <w:multiLevelType w:val="hybridMultilevel"/>
    <w:tmpl w:val="5E9E3DBC"/>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7" w15:restartNumberingAfterBreak="0">
    <w:nsid w:val="3BA62276"/>
    <w:multiLevelType w:val="hybridMultilevel"/>
    <w:tmpl w:val="73EC9188"/>
    <w:lvl w:ilvl="0" w:tplc="040E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 w15:restartNumberingAfterBreak="0">
    <w:nsid w:val="3D3724E6"/>
    <w:multiLevelType w:val="hybridMultilevel"/>
    <w:tmpl w:val="44DE48E2"/>
    <w:lvl w:ilvl="0" w:tplc="A8B245F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831E3"/>
    <w:multiLevelType w:val="multilevel"/>
    <w:tmpl w:val="1C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0E7D8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AE1050"/>
    <w:multiLevelType w:val="hybridMultilevel"/>
    <w:tmpl w:val="8B8AAE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C8719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225CA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31299F"/>
    <w:multiLevelType w:val="multilevel"/>
    <w:tmpl w:val="1C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6465B1"/>
    <w:multiLevelType w:val="hybridMultilevel"/>
    <w:tmpl w:val="1C24E8B6"/>
    <w:lvl w:ilvl="0" w:tplc="2CE0EDEA">
      <w:start w:val="1"/>
      <w:numFmt w:val="decimal"/>
      <w:lvlText w:val="2.%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1719708">
    <w:abstractNumId w:val="14"/>
  </w:num>
  <w:num w:numId="2" w16cid:durableId="692194131">
    <w:abstractNumId w:val="11"/>
  </w:num>
  <w:num w:numId="3" w16cid:durableId="2104065182">
    <w:abstractNumId w:val="3"/>
  </w:num>
  <w:num w:numId="4" w16cid:durableId="1788424711">
    <w:abstractNumId w:val="7"/>
  </w:num>
  <w:num w:numId="5" w16cid:durableId="758410542">
    <w:abstractNumId w:val="6"/>
  </w:num>
  <w:num w:numId="6" w16cid:durableId="714695898">
    <w:abstractNumId w:val="5"/>
  </w:num>
  <w:num w:numId="7" w16cid:durableId="2103069365">
    <w:abstractNumId w:val="8"/>
  </w:num>
  <w:num w:numId="8" w16cid:durableId="79913647">
    <w:abstractNumId w:val="15"/>
  </w:num>
  <w:num w:numId="9" w16cid:durableId="1393846632">
    <w:abstractNumId w:val="9"/>
  </w:num>
  <w:num w:numId="10" w16cid:durableId="202062127">
    <w:abstractNumId w:val="12"/>
  </w:num>
  <w:num w:numId="11" w16cid:durableId="1021976741">
    <w:abstractNumId w:val="13"/>
  </w:num>
  <w:num w:numId="12" w16cid:durableId="1261258924">
    <w:abstractNumId w:val="2"/>
  </w:num>
  <w:num w:numId="13" w16cid:durableId="2020035971">
    <w:abstractNumId w:val="4"/>
  </w:num>
  <w:num w:numId="14" w16cid:durableId="525483123">
    <w:abstractNumId w:val="0"/>
  </w:num>
  <w:num w:numId="15" w16cid:durableId="2126925463">
    <w:abstractNumId w:val="10"/>
  </w:num>
  <w:num w:numId="16" w16cid:durableId="12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890"/>
    <w:rsid w:val="000822EA"/>
    <w:rsid w:val="006137AA"/>
    <w:rsid w:val="009C689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262524"/>
  <w15:chartTrackingRefBased/>
  <w15:docId w15:val="{5E4737CC-700B-44AE-B611-BD22A99C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890"/>
    <w:rPr>
      <w:kern w:val="0"/>
      <w:lang w:val="en-GB"/>
      <w14:ligatures w14:val="none"/>
    </w:rPr>
  </w:style>
  <w:style w:type="paragraph" w:styleId="Heading1">
    <w:name w:val="heading 1"/>
    <w:basedOn w:val="Normal"/>
    <w:next w:val="Normal"/>
    <w:link w:val="Heading1Char"/>
    <w:uiPriority w:val="9"/>
    <w:qFormat/>
    <w:rsid w:val="009C6890"/>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9C6890"/>
    <w:pPr>
      <w:keepNext/>
      <w:keepLines/>
      <w:spacing w:before="40" w:after="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9C6890"/>
    <w:pPr>
      <w:keepNext/>
      <w:keepLines/>
      <w:spacing w:before="40" w:after="0"/>
      <w:outlineLvl w:val="2"/>
    </w:pPr>
    <w:rPr>
      <w:rFonts w:ascii="Arial" w:eastAsiaTheme="majorEastAsia" w:hAnsi="Arial"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890"/>
    <w:rPr>
      <w:rFonts w:ascii="Arial" w:eastAsiaTheme="majorEastAsia" w:hAnsi="Arial" w:cstheme="majorBidi"/>
      <w:kern w:val="0"/>
      <w:sz w:val="32"/>
      <w:szCs w:val="32"/>
      <w:lang w:val="en-GB"/>
      <w14:ligatures w14:val="none"/>
    </w:rPr>
  </w:style>
  <w:style w:type="character" w:customStyle="1" w:styleId="Heading2Char">
    <w:name w:val="Heading 2 Char"/>
    <w:basedOn w:val="DefaultParagraphFont"/>
    <w:link w:val="Heading2"/>
    <w:uiPriority w:val="9"/>
    <w:rsid w:val="009C6890"/>
    <w:rPr>
      <w:rFonts w:ascii="Arial" w:eastAsiaTheme="majorEastAsia" w:hAnsi="Arial" w:cstheme="majorBidi"/>
      <w:b/>
      <w:kern w:val="0"/>
      <w:szCs w:val="26"/>
      <w:lang w:val="en-GB"/>
      <w14:ligatures w14:val="none"/>
    </w:rPr>
  </w:style>
  <w:style w:type="character" w:customStyle="1" w:styleId="Heading3Char">
    <w:name w:val="Heading 3 Char"/>
    <w:basedOn w:val="DefaultParagraphFont"/>
    <w:link w:val="Heading3"/>
    <w:uiPriority w:val="9"/>
    <w:rsid w:val="009C6890"/>
    <w:rPr>
      <w:rFonts w:ascii="Arial" w:eastAsiaTheme="majorEastAsia" w:hAnsi="Arial" w:cstheme="majorBidi"/>
      <w:kern w:val="0"/>
      <w:szCs w:val="24"/>
      <w:lang w:val="en-GB"/>
      <w14:ligatures w14:val="none"/>
    </w:rPr>
  </w:style>
  <w:style w:type="paragraph" w:customStyle="1" w:styleId="MDPI3aequationnumber">
    <w:name w:val="MDPI_3.a_equation_number"/>
    <w:qFormat/>
    <w:rsid w:val="009C6890"/>
    <w:pPr>
      <w:spacing w:before="120" w:after="120" w:line="240" w:lineRule="auto"/>
      <w:jc w:val="right"/>
    </w:pPr>
    <w:rPr>
      <w:rFonts w:ascii="Palatino Linotype" w:eastAsia="Times New Roman" w:hAnsi="Palatino Linotype" w:cs="Times New Roman"/>
      <w:snapToGrid w:val="0"/>
      <w:color w:val="000000"/>
      <w:kern w:val="0"/>
      <w:sz w:val="20"/>
      <w:lang w:val="en-US" w:eastAsia="de-DE" w:bidi="en-US"/>
      <w14:ligatures w14:val="none"/>
    </w:rPr>
  </w:style>
  <w:style w:type="table" w:customStyle="1" w:styleId="MDPI41threelinetable">
    <w:name w:val="MDPI_4.1_three_line_table"/>
    <w:basedOn w:val="TableNormal"/>
    <w:uiPriority w:val="99"/>
    <w:rsid w:val="009C6890"/>
    <w:pPr>
      <w:adjustRightInd w:val="0"/>
      <w:snapToGrid w:val="0"/>
      <w:spacing w:after="0" w:line="240" w:lineRule="auto"/>
      <w:jc w:val="center"/>
    </w:pPr>
    <w:rPr>
      <w:rFonts w:ascii="Palatino Linotype" w:eastAsia="SimSun" w:hAnsi="Palatino Linotype" w:cs="Times New Roman"/>
      <w:color w:val="000000"/>
      <w:kern w:val="0"/>
      <w:sz w:val="20"/>
      <w:szCs w:val="20"/>
      <w:lang w:val="en-US" w:eastAsia="zh-CN"/>
      <w14:ligatures w14:val="none"/>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styleId="FootnoteText">
    <w:name w:val="footnote text"/>
    <w:basedOn w:val="Normal"/>
    <w:link w:val="FootnoteTextChar"/>
    <w:uiPriority w:val="99"/>
    <w:unhideWhenUsed/>
    <w:rsid w:val="009C6890"/>
    <w:pPr>
      <w:spacing w:after="0" w:line="240" w:lineRule="auto"/>
      <w:jc w:val="both"/>
    </w:pPr>
    <w:rPr>
      <w:rFonts w:ascii="Palatino Linotype" w:eastAsia="SimSun" w:hAnsi="Palatino Linotype" w:cs="Times New Roman"/>
      <w:noProof/>
      <w:color w:val="000000"/>
      <w:sz w:val="20"/>
      <w:szCs w:val="20"/>
      <w:lang w:val="en-US" w:eastAsia="zh-CN"/>
    </w:rPr>
  </w:style>
  <w:style w:type="character" w:customStyle="1" w:styleId="FootnoteTextChar">
    <w:name w:val="Footnote Text Char"/>
    <w:basedOn w:val="DefaultParagraphFont"/>
    <w:link w:val="FootnoteText"/>
    <w:uiPriority w:val="99"/>
    <w:rsid w:val="009C6890"/>
    <w:rPr>
      <w:rFonts w:ascii="Palatino Linotype" w:eastAsia="SimSun" w:hAnsi="Palatino Linotype" w:cs="Times New Roman"/>
      <w:noProof/>
      <w:color w:val="000000"/>
      <w:kern w:val="0"/>
      <w:sz w:val="20"/>
      <w:szCs w:val="20"/>
      <w:lang w:val="en-US" w:eastAsia="zh-CN"/>
      <w14:ligatures w14:val="none"/>
    </w:rPr>
  </w:style>
  <w:style w:type="paragraph" w:styleId="ListParagraph">
    <w:name w:val="List Paragraph"/>
    <w:aliases w:val="Income ineqaulity"/>
    <w:basedOn w:val="Normal"/>
    <w:link w:val="ListParagraphChar"/>
    <w:uiPriority w:val="34"/>
    <w:qFormat/>
    <w:rsid w:val="009C6890"/>
    <w:pPr>
      <w:spacing w:after="0" w:line="260" w:lineRule="atLeast"/>
      <w:ind w:left="720"/>
      <w:contextualSpacing/>
      <w:jc w:val="both"/>
    </w:pPr>
    <w:rPr>
      <w:rFonts w:ascii="Palatino Linotype" w:eastAsia="SimSun" w:hAnsi="Palatino Linotype" w:cs="Times New Roman"/>
      <w:noProof/>
      <w:color w:val="000000"/>
      <w:sz w:val="20"/>
      <w:szCs w:val="20"/>
      <w:lang w:val="en-US" w:eastAsia="zh-CN"/>
    </w:rPr>
  </w:style>
  <w:style w:type="character" w:styleId="FootnoteReference">
    <w:name w:val="footnote reference"/>
    <w:basedOn w:val="DefaultParagraphFont"/>
    <w:uiPriority w:val="99"/>
    <w:semiHidden/>
    <w:unhideWhenUsed/>
    <w:rsid w:val="009C6890"/>
    <w:rPr>
      <w:vertAlign w:val="superscript"/>
    </w:rPr>
  </w:style>
  <w:style w:type="character" w:customStyle="1" w:styleId="ListParagraphChar">
    <w:name w:val="List Paragraph Char"/>
    <w:aliases w:val="Income ineqaulity Char"/>
    <w:basedOn w:val="DefaultParagraphFont"/>
    <w:link w:val="ListParagraph"/>
    <w:uiPriority w:val="34"/>
    <w:rsid w:val="009C6890"/>
    <w:rPr>
      <w:rFonts w:ascii="Palatino Linotype" w:eastAsia="SimSun" w:hAnsi="Palatino Linotype" w:cs="Times New Roman"/>
      <w:noProof/>
      <w:color w:val="000000"/>
      <w:kern w:val="0"/>
      <w:sz w:val="20"/>
      <w:szCs w:val="20"/>
      <w:lang w:val="en-US" w:eastAsia="zh-CN"/>
      <w14:ligatures w14:val="none"/>
    </w:rPr>
  </w:style>
  <w:style w:type="character" w:styleId="Hyperlink">
    <w:name w:val="Hyperlink"/>
    <w:basedOn w:val="DefaultParagraphFont"/>
    <w:uiPriority w:val="99"/>
    <w:unhideWhenUsed/>
    <w:rsid w:val="009C6890"/>
    <w:rPr>
      <w:color w:val="0000FF"/>
      <w:u w:val="single"/>
    </w:rPr>
  </w:style>
  <w:style w:type="paragraph" w:styleId="BalloonText">
    <w:name w:val="Balloon Text"/>
    <w:basedOn w:val="Normal"/>
    <w:link w:val="BalloonTextChar"/>
    <w:uiPriority w:val="99"/>
    <w:semiHidden/>
    <w:unhideWhenUsed/>
    <w:rsid w:val="009C68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890"/>
    <w:rPr>
      <w:rFonts w:ascii="Segoe UI" w:hAnsi="Segoe UI" w:cs="Segoe UI"/>
      <w:kern w:val="0"/>
      <w:sz w:val="18"/>
      <w:szCs w:val="18"/>
      <w:lang w:val="en-GB"/>
      <w14:ligatures w14:val="none"/>
    </w:rPr>
  </w:style>
  <w:style w:type="character" w:styleId="CommentReference">
    <w:name w:val="annotation reference"/>
    <w:basedOn w:val="DefaultParagraphFont"/>
    <w:uiPriority w:val="99"/>
    <w:semiHidden/>
    <w:unhideWhenUsed/>
    <w:rsid w:val="009C6890"/>
    <w:rPr>
      <w:sz w:val="16"/>
      <w:szCs w:val="16"/>
    </w:rPr>
  </w:style>
  <w:style w:type="paragraph" w:styleId="CommentText">
    <w:name w:val="annotation text"/>
    <w:basedOn w:val="Normal"/>
    <w:link w:val="CommentTextChar"/>
    <w:uiPriority w:val="99"/>
    <w:semiHidden/>
    <w:unhideWhenUsed/>
    <w:rsid w:val="009C6890"/>
    <w:pPr>
      <w:spacing w:line="240" w:lineRule="auto"/>
    </w:pPr>
    <w:rPr>
      <w:sz w:val="20"/>
      <w:szCs w:val="20"/>
    </w:rPr>
  </w:style>
  <w:style w:type="character" w:customStyle="1" w:styleId="CommentTextChar">
    <w:name w:val="Comment Text Char"/>
    <w:basedOn w:val="DefaultParagraphFont"/>
    <w:link w:val="CommentText"/>
    <w:uiPriority w:val="99"/>
    <w:semiHidden/>
    <w:rsid w:val="009C6890"/>
    <w:rPr>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9C6890"/>
    <w:rPr>
      <w:b/>
      <w:bCs/>
    </w:rPr>
  </w:style>
  <w:style w:type="character" w:customStyle="1" w:styleId="CommentSubjectChar">
    <w:name w:val="Comment Subject Char"/>
    <w:basedOn w:val="CommentTextChar"/>
    <w:link w:val="CommentSubject"/>
    <w:uiPriority w:val="99"/>
    <w:semiHidden/>
    <w:rsid w:val="009C6890"/>
    <w:rPr>
      <w:b/>
      <w:bCs/>
      <w:kern w:val="0"/>
      <w:sz w:val="20"/>
      <w:szCs w:val="20"/>
      <w:lang w:val="en-GB"/>
      <w14:ligatures w14:val="none"/>
    </w:rPr>
  </w:style>
  <w:style w:type="table" w:styleId="TableGrid">
    <w:name w:val="Table Grid"/>
    <w:basedOn w:val="TableNormal"/>
    <w:uiPriority w:val="39"/>
    <w:rsid w:val="009C6890"/>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C6890"/>
  </w:style>
  <w:style w:type="character" w:styleId="UnresolvedMention">
    <w:name w:val="Unresolved Mention"/>
    <w:basedOn w:val="DefaultParagraphFont"/>
    <w:uiPriority w:val="99"/>
    <w:semiHidden/>
    <w:unhideWhenUsed/>
    <w:rsid w:val="009C6890"/>
    <w:rPr>
      <w:color w:val="605E5C"/>
      <w:shd w:val="clear" w:color="auto" w:fill="E1DFDD"/>
    </w:rPr>
  </w:style>
  <w:style w:type="paragraph" w:customStyle="1" w:styleId="MDPI71References">
    <w:name w:val="MDPI_7.1_References"/>
    <w:qFormat/>
    <w:rsid w:val="009C6890"/>
    <w:pPr>
      <w:numPr>
        <w:numId w:val="7"/>
      </w:numPr>
      <w:adjustRightInd w:val="0"/>
      <w:snapToGrid w:val="0"/>
      <w:spacing w:after="0" w:line="228" w:lineRule="auto"/>
      <w:jc w:val="both"/>
    </w:pPr>
    <w:rPr>
      <w:rFonts w:ascii="Palatino Linotype" w:eastAsia="Times New Roman" w:hAnsi="Palatino Linotype" w:cs="Times New Roman"/>
      <w:color w:val="000000"/>
      <w:kern w:val="0"/>
      <w:sz w:val="18"/>
      <w:szCs w:val="20"/>
      <w:lang w:val="en-US" w:eastAsia="de-DE" w:bidi="en-US"/>
      <w14:ligatures w14:val="none"/>
    </w:rPr>
  </w:style>
  <w:style w:type="paragraph" w:styleId="Header">
    <w:name w:val="header"/>
    <w:basedOn w:val="Normal"/>
    <w:link w:val="HeaderChar"/>
    <w:uiPriority w:val="99"/>
    <w:unhideWhenUsed/>
    <w:rsid w:val="009C68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6890"/>
    <w:rPr>
      <w:kern w:val="0"/>
      <w:lang w:val="en-GB"/>
      <w14:ligatures w14:val="none"/>
    </w:rPr>
  </w:style>
  <w:style w:type="paragraph" w:styleId="Footer">
    <w:name w:val="footer"/>
    <w:basedOn w:val="Normal"/>
    <w:link w:val="FooterChar"/>
    <w:uiPriority w:val="99"/>
    <w:unhideWhenUsed/>
    <w:rsid w:val="009C68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6890"/>
    <w:rPr>
      <w:kern w:val="0"/>
      <w:lang w:val="en-GB"/>
      <w14:ligatures w14:val="none"/>
    </w:rPr>
  </w:style>
  <w:style w:type="character" w:styleId="PlaceholderText">
    <w:name w:val="Placeholder Text"/>
    <w:basedOn w:val="DefaultParagraphFont"/>
    <w:uiPriority w:val="99"/>
    <w:semiHidden/>
    <w:rsid w:val="009C6890"/>
    <w:rPr>
      <w:color w:val="808080"/>
    </w:rPr>
  </w:style>
  <w:style w:type="character" w:customStyle="1" w:styleId="italic">
    <w:name w:val="italic"/>
    <w:basedOn w:val="DefaultParagraphFont"/>
    <w:rsid w:val="009C6890"/>
  </w:style>
  <w:style w:type="paragraph" w:styleId="Revision">
    <w:name w:val="Revision"/>
    <w:hidden/>
    <w:uiPriority w:val="99"/>
    <w:semiHidden/>
    <w:rsid w:val="009C6890"/>
    <w:pPr>
      <w:spacing w:after="0" w:line="240" w:lineRule="auto"/>
    </w:pPr>
    <w:rPr>
      <w:kern w:val="0"/>
      <w:lang w:val="en-GB"/>
      <w14:ligatures w14:val="none"/>
    </w:rPr>
  </w:style>
  <w:style w:type="character" w:customStyle="1" w:styleId="al-author-delim">
    <w:name w:val="al-author-delim"/>
    <w:basedOn w:val="DefaultParagraphFont"/>
    <w:rsid w:val="009C6890"/>
  </w:style>
  <w:style w:type="character" w:styleId="Emphasis">
    <w:name w:val="Emphasis"/>
    <w:basedOn w:val="DefaultParagraphFont"/>
    <w:uiPriority w:val="20"/>
    <w:qFormat/>
    <w:rsid w:val="009C6890"/>
    <w:rPr>
      <w:i/>
      <w:iCs/>
    </w:rPr>
  </w:style>
  <w:style w:type="character" w:styleId="FollowedHyperlink">
    <w:name w:val="FollowedHyperlink"/>
    <w:basedOn w:val="DefaultParagraphFont"/>
    <w:uiPriority w:val="99"/>
    <w:semiHidden/>
    <w:unhideWhenUsed/>
    <w:rsid w:val="009C6890"/>
    <w:rPr>
      <w:color w:val="954F72"/>
      <w:u w:val="single"/>
    </w:rPr>
  </w:style>
  <w:style w:type="paragraph" w:customStyle="1" w:styleId="msonormal0">
    <w:name w:val="msonormal"/>
    <w:basedOn w:val="Normal"/>
    <w:rsid w:val="009C6890"/>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customStyle="1" w:styleId="xl65">
    <w:name w:val="xl65"/>
    <w:basedOn w:val="Normal"/>
    <w:rsid w:val="009C6890"/>
    <w:pPr>
      <w:pBdr>
        <w:top w:val="single" w:sz="4" w:space="0" w:color="auto"/>
        <w:left w:val="single" w:sz="4" w:space="0" w:color="auto"/>
      </w:pBdr>
      <w:spacing w:before="100" w:beforeAutospacing="1" w:after="100" w:afterAutospacing="1" w:line="240" w:lineRule="auto"/>
    </w:pPr>
    <w:rPr>
      <w:rFonts w:ascii="Calibri" w:eastAsia="Times New Roman" w:hAnsi="Calibri" w:cs="Calibri"/>
      <w:b/>
      <w:bCs/>
      <w:sz w:val="24"/>
      <w:szCs w:val="24"/>
      <w:lang w:val="en-ZA" w:eastAsia="en-ZA"/>
    </w:rPr>
  </w:style>
  <w:style w:type="paragraph" w:customStyle="1" w:styleId="xl66">
    <w:name w:val="xl66"/>
    <w:basedOn w:val="Normal"/>
    <w:rsid w:val="009C6890"/>
    <w:pPr>
      <w:pBdr>
        <w:top w:val="single" w:sz="4" w:space="0" w:color="auto"/>
      </w:pBdr>
      <w:spacing w:before="100" w:beforeAutospacing="1" w:after="100" w:afterAutospacing="1" w:line="240" w:lineRule="auto"/>
    </w:pPr>
    <w:rPr>
      <w:rFonts w:ascii="Calibri" w:eastAsia="Times New Roman" w:hAnsi="Calibri" w:cs="Calibri"/>
      <w:b/>
      <w:bCs/>
      <w:sz w:val="24"/>
      <w:szCs w:val="24"/>
      <w:lang w:val="en-ZA" w:eastAsia="en-ZA"/>
    </w:rPr>
  </w:style>
  <w:style w:type="paragraph" w:customStyle="1" w:styleId="xl67">
    <w:name w:val="xl67"/>
    <w:basedOn w:val="Normal"/>
    <w:rsid w:val="009C6890"/>
    <w:pPr>
      <w:pBdr>
        <w:top w:val="single" w:sz="4" w:space="0" w:color="auto"/>
        <w:right w:val="single" w:sz="4" w:space="0" w:color="auto"/>
      </w:pBdr>
      <w:spacing w:before="100" w:beforeAutospacing="1" w:after="100" w:afterAutospacing="1" w:line="240" w:lineRule="auto"/>
    </w:pPr>
    <w:rPr>
      <w:rFonts w:ascii="Calibri" w:eastAsia="Times New Roman" w:hAnsi="Calibri" w:cs="Calibri"/>
      <w:b/>
      <w:bCs/>
      <w:sz w:val="24"/>
      <w:szCs w:val="24"/>
      <w:lang w:val="en-ZA" w:eastAsia="en-ZA"/>
    </w:rPr>
  </w:style>
  <w:style w:type="paragraph" w:customStyle="1" w:styleId="xl68">
    <w:name w:val="xl68"/>
    <w:basedOn w:val="Normal"/>
    <w:rsid w:val="009C6890"/>
    <w:pPr>
      <w:pBdr>
        <w:left w:val="single" w:sz="4" w:space="0" w:color="auto"/>
      </w:pBdr>
      <w:spacing w:before="100" w:beforeAutospacing="1" w:after="100" w:afterAutospacing="1" w:line="240" w:lineRule="auto"/>
    </w:pPr>
    <w:rPr>
      <w:rFonts w:ascii="Arial" w:eastAsia="Times New Roman" w:hAnsi="Arial" w:cs="Arial"/>
      <w:sz w:val="18"/>
      <w:szCs w:val="18"/>
      <w:lang w:val="en-ZA" w:eastAsia="en-ZA"/>
    </w:rPr>
  </w:style>
  <w:style w:type="paragraph" w:customStyle="1" w:styleId="xl69">
    <w:name w:val="xl69"/>
    <w:basedOn w:val="Normal"/>
    <w:rsid w:val="009C6890"/>
    <w:pPr>
      <w:spacing w:before="100" w:beforeAutospacing="1" w:after="100" w:afterAutospacing="1" w:line="240" w:lineRule="auto"/>
    </w:pPr>
    <w:rPr>
      <w:rFonts w:ascii="Times New Roman" w:eastAsia="Times New Roman" w:hAnsi="Times New Roman" w:cs="Times New Roman"/>
      <w:color w:val="FF0000"/>
      <w:sz w:val="24"/>
      <w:szCs w:val="24"/>
      <w:lang w:val="en-ZA" w:eastAsia="en-ZA"/>
    </w:rPr>
  </w:style>
  <w:style w:type="paragraph" w:customStyle="1" w:styleId="xl70">
    <w:name w:val="xl70"/>
    <w:basedOn w:val="Normal"/>
    <w:rsid w:val="009C6890"/>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customStyle="1" w:styleId="xl71">
    <w:name w:val="xl71"/>
    <w:basedOn w:val="Normal"/>
    <w:rsid w:val="009C6890"/>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customStyle="1" w:styleId="xl72">
    <w:name w:val="xl72"/>
    <w:basedOn w:val="Normal"/>
    <w:rsid w:val="009C6890"/>
    <w:pPr>
      <w:pBdr>
        <w:left w:val="single" w:sz="4" w:space="0" w:color="auto"/>
      </w:pBdr>
      <w:spacing w:before="100" w:beforeAutospacing="1" w:after="100" w:afterAutospacing="1" w:line="240" w:lineRule="auto"/>
    </w:pPr>
    <w:rPr>
      <w:rFonts w:ascii="Palatino Linotype" w:eastAsia="Times New Roman" w:hAnsi="Palatino Linotype" w:cs="Times New Roman"/>
      <w:color w:val="000000"/>
      <w:sz w:val="20"/>
      <w:szCs w:val="20"/>
      <w:lang w:val="en-ZA" w:eastAsia="en-ZA"/>
    </w:rPr>
  </w:style>
  <w:style w:type="paragraph" w:customStyle="1" w:styleId="xl73">
    <w:name w:val="xl73"/>
    <w:basedOn w:val="Normal"/>
    <w:rsid w:val="009C6890"/>
    <w:pPr>
      <w:spacing w:before="100" w:beforeAutospacing="1" w:after="100" w:afterAutospacing="1" w:line="240" w:lineRule="auto"/>
    </w:pPr>
    <w:rPr>
      <w:rFonts w:ascii="Calibri" w:eastAsia="Times New Roman" w:hAnsi="Calibri" w:cs="Calibri"/>
      <w:b/>
      <w:bCs/>
      <w:color w:val="FF0000"/>
      <w:sz w:val="24"/>
      <w:szCs w:val="24"/>
      <w:lang w:val="en-ZA" w:eastAsia="en-ZA"/>
    </w:rPr>
  </w:style>
  <w:style w:type="paragraph" w:customStyle="1" w:styleId="xl74">
    <w:name w:val="xl74"/>
    <w:basedOn w:val="Normal"/>
    <w:rsid w:val="009C6890"/>
    <w:pPr>
      <w:pBdr>
        <w:left w:val="single" w:sz="4" w:space="0" w:color="auto"/>
      </w:pBdr>
      <w:spacing w:before="100" w:beforeAutospacing="1" w:after="100" w:afterAutospacing="1" w:line="240" w:lineRule="auto"/>
    </w:pPr>
    <w:rPr>
      <w:rFonts w:ascii="Calibri" w:eastAsia="Times New Roman" w:hAnsi="Calibri" w:cs="Calibri"/>
      <w:sz w:val="24"/>
      <w:szCs w:val="24"/>
      <w:lang w:val="en-ZA" w:eastAsia="en-ZA"/>
    </w:rPr>
  </w:style>
  <w:style w:type="paragraph" w:customStyle="1" w:styleId="xl75">
    <w:name w:val="xl75"/>
    <w:basedOn w:val="Normal"/>
    <w:rsid w:val="009C6890"/>
    <w:pPr>
      <w:shd w:val="clear" w:color="000000" w:fill="FFFF00"/>
      <w:spacing w:before="100" w:beforeAutospacing="1" w:after="100" w:afterAutospacing="1" w:line="240" w:lineRule="auto"/>
    </w:pPr>
    <w:rPr>
      <w:rFonts w:ascii="Times New Roman" w:eastAsia="Times New Roman" w:hAnsi="Times New Roman" w:cs="Times New Roman"/>
      <w:color w:val="FF0000"/>
      <w:sz w:val="24"/>
      <w:szCs w:val="24"/>
      <w:lang w:val="en-ZA" w:eastAsia="en-ZA"/>
    </w:rPr>
  </w:style>
  <w:style w:type="paragraph" w:customStyle="1" w:styleId="xl76">
    <w:name w:val="xl76"/>
    <w:basedOn w:val="Normal"/>
    <w:rsid w:val="009C6890"/>
    <w:pPr>
      <w:shd w:val="clear" w:color="000000" w:fill="8EA9DB"/>
      <w:spacing w:before="100" w:beforeAutospacing="1" w:after="100" w:afterAutospacing="1" w:line="240" w:lineRule="auto"/>
    </w:pPr>
    <w:rPr>
      <w:rFonts w:ascii="Times New Roman" w:eastAsia="Times New Roman" w:hAnsi="Times New Roman" w:cs="Times New Roman"/>
      <w:color w:val="FF0000"/>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s.repec.org/s/nbr/nberwo.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merald.com/insight/publication/issn/2040-070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sciencedirect.com/journal/european-journal-of-political-economy" TargetMode="External"/><Relationship Id="rId4" Type="http://schemas.openxmlformats.org/officeDocument/2006/relationships/webSettings" Target="webSettings.xml"/><Relationship Id="rId9" Type="http://schemas.openxmlformats.org/officeDocument/2006/relationships/hyperlink" Target="https://ideas.repec.org/s/jed/journ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c52299-74de-4dfd-b117-c9c408edfa50}" enabled="1" method="Standard" siteId="{853cbaab-a620-4178-8933-88d76414184a}"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8</Pages>
  <Words>2605</Words>
  <Characters>12186</Characters>
  <Application>Microsoft Office Word</Application>
  <DocSecurity>0</DocSecurity>
  <Lines>1670</Lines>
  <Paragraphs>1229</Paragraphs>
  <ScaleCrop>false</ScaleCrop>
  <Company>Resbank</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Nokulunga Mbona</dc:creator>
  <cp:keywords/>
  <dc:description/>
  <cp:lastModifiedBy>Nokulunga Mbona</cp:lastModifiedBy>
  <cp:revision>1</cp:revision>
  <dcterms:created xsi:type="dcterms:W3CDTF">2023-11-23T18:20:00Z</dcterms:created>
  <dcterms:modified xsi:type="dcterms:W3CDTF">2023-11-23T18:21:00Z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394995a8-14bb-4927-996a-69de91308c67</vt:lpwstr>
  </property>
</Properties>
</file>