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1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Bank Statement</w:t>
      </w:r>
    </w:p>
    <w:p w:rsidR="00000000" w:rsidDel="00000000" w:rsidP="00000000" w:rsidRDefault="00000000" w:rsidRPr="00000000" w14:paraId="00000002">
      <w:pPr>
        <w:shd w:fill="ffffff" w:val="clear"/>
        <w:spacing w:after="120" w:before="1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Account Holder: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John Doe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Account Number: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123456789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Statement Period: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August 1, 2025 - August 31, 2025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Bank Name: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Example Bank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Branch: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Main Street Branch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123 Main St, Anytown, USA 12345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Phone Number: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(555) 123-4567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20" w:before="1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Account Summary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Beginning Balance (August 1, 2025):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$2,500.00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Total Deposits: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$1,200.00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Total Withdrawals: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$800.00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Ending Balance (August 31, 2025):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$2,900.00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20" w:before="1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Transaction Details</w:t>
      </w:r>
    </w:p>
    <w:tbl>
      <w:tblPr>
        <w:tblStyle w:val="Table1"/>
        <w:tblW w:w="8910.0" w:type="dxa"/>
        <w:jc w:val="left"/>
        <w:tblBorders>
          <w:top w:color="dddddd" w:space="0" w:sz="5" w:val="single"/>
          <w:left w:color="dddddd" w:space="0" w:sz="5" w:val="single"/>
          <w:bottom w:color="dddddd" w:space="0" w:sz="5" w:val="single"/>
          <w:right w:color="dddddd" w:space="0" w:sz="5" w:val="single"/>
          <w:insideH w:color="dddddd" w:space="0" w:sz="5" w:val="single"/>
          <w:insideV w:color="dddddd" w:space="0" w:sz="5" w:val="single"/>
        </w:tblBorders>
        <w:tblLayout w:type="fixed"/>
        <w:tblLook w:val="0600"/>
      </w:tblPr>
      <w:tblGrid>
        <w:gridCol w:w="1590"/>
        <w:gridCol w:w="2610"/>
        <w:gridCol w:w="1770"/>
        <w:gridCol w:w="1470"/>
        <w:gridCol w:w="1470"/>
        <w:tblGridChange w:id="0">
          <w:tblGrid>
            <w:gridCol w:w="1590"/>
            <w:gridCol w:w="2610"/>
            <w:gridCol w:w="1770"/>
            <w:gridCol w:w="1470"/>
            <w:gridCol w:w="14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e5e5e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e5e5e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e5e5e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Withdrawals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e5e5e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Deposits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e5e5e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08/01/2025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Beginning Balance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$2,500.00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08/05/2025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Direct Deposit - Payroll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$1,200.00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$3,700.00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08/10/2025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Grocery Store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$150.00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$3,550.00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08/15/2025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Online Subscription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$15.00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$3,535.00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08/20/2025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ATM Withdrawal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$200.00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$3,335.00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08/25/2025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Restaurant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$75.00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$3,260.00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08/30/2025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Utility Bill Payment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$100.00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$3,160.00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08/31/2025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Interest Earned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$5.00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$3,165.00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20" w:before="1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Important Notices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Please review your transactions and report any discrepancies within 30 days.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Your account is subject to monthly maintenance fees if the balance falls below $1,500.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20" w:before="1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Contact Us</w:t>
        <w:br w:type="textWrapping"/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For questions regarding your account, please contact customer service at (555) 123-4567 or visit our website at </w:t>
      </w:r>
      <w:hyperlink r:id="rId6">
        <w:r w:rsidDel="00000000" w:rsidR="00000000" w:rsidRPr="00000000">
          <w:rPr>
            <w:rFonts w:ascii="Roboto" w:cs="Roboto" w:eastAsia="Roboto" w:hAnsi="Roboto"/>
            <w:color w:val="333333"/>
            <w:sz w:val="21"/>
            <w:szCs w:val="21"/>
            <w:u w:val="single"/>
            <w:rtl w:val="0"/>
          </w:rPr>
          <w:t xml:space="preserve">www.examplebank.com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8f8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xamplebank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