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pBdr/>
        <w:contextualSpacing w:val="0"/>
        <w:rPr>
          <w:i w:val="1"/>
        </w:rPr>
      </w:pPr>
      <w:bookmarkStart w:colFirst="0" w:colLast="0" w:name="_ni1ql0crplxd" w:id="0"/>
      <w:bookmarkEnd w:id="0"/>
      <w:r w:rsidDel="00000000" w:rsidR="00000000" w:rsidRPr="00000000">
        <w:rPr>
          <w:i w:val="1"/>
          <w:rtl w:val="0"/>
        </w:rPr>
        <w:t xml:space="preserve">Music 257</w:t>
      </w:r>
    </w:p>
    <w:p w:rsidR="00000000" w:rsidDel="00000000" w:rsidP="00000000" w:rsidRDefault="00000000" w:rsidRPr="00000000">
      <w:pPr>
        <w:pStyle w:val="Heading3"/>
        <w:pBdr/>
        <w:contextualSpacing w:val="0"/>
        <w:rPr/>
      </w:pPr>
      <w:bookmarkStart w:colFirst="0" w:colLast="0" w:name="_tx0ltzeapy7r" w:id="1"/>
      <w:bookmarkEnd w:id="1"/>
      <w:r w:rsidDel="00000000" w:rsidR="00000000" w:rsidRPr="00000000">
        <w:rPr>
          <w:rtl w:val="0"/>
        </w:rPr>
        <w:t xml:space="preserve">LAB</w:t>
      </w:r>
      <w:r w:rsidDel="00000000" w:rsidR="00000000" w:rsidRPr="00000000">
        <w:rPr>
          <w:rtl w:val="0"/>
        </w:rPr>
        <w:t xml:space="preserve"> 3: UNITY, CONTROLLERS, AND THE FREQUENCY DOMAIN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1080" w:hanging="720"/>
        <w:contextualSpacing w:val="1"/>
        <w:rPr>
          <w:rFonts w:ascii="Arial" w:cs="Arial" w:eastAsia="Arial" w:hAnsi="Arial"/>
          <w:b w:val="1"/>
        </w:rPr>
      </w:pPr>
      <w:r w:rsidDel="00000000" w:rsidR="00000000" w:rsidRPr="00000000">
        <w:rPr>
          <w:rFonts w:ascii="Arial" w:cs="Arial" w:eastAsia="Arial" w:hAnsi="Arial"/>
          <w:b w:val="1"/>
          <w:u w:val="single"/>
          <w:rtl w:val="0"/>
        </w:rPr>
        <w:t xml:space="preserve">SOLO: GETTING STARTED WITH UNITY: Due 4/19 at Midnight</w:t>
      </w:r>
    </w:p>
    <w:p w:rsidR="00000000" w:rsidDel="00000000" w:rsidP="00000000" w:rsidRDefault="00000000" w:rsidRPr="00000000">
      <w:pPr>
        <w:pBdr/>
        <w:ind w:left="1080" w:firstLine="0"/>
        <w:contextualSpacing w:val="0"/>
        <w:rPr>
          <w:rFonts w:ascii="Arial" w:cs="Arial" w:eastAsia="Arial" w:hAnsi="Arial"/>
        </w:rPr>
      </w:pPr>
      <w:r w:rsidDel="00000000" w:rsidR="00000000" w:rsidRPr="00000000">
        <w:rPr>
          <w:rFonts w:ascii="Arial" w:cs="Arial" w:eastAsia="Arial" w:hAnsi="Arial"/>
          <w:rtl w:val="0"/>
        </w:rPr>
        <w:t xml:space="preserve">Unity is a </w:t>
      </w:r>
      <w:r w:rsidDel="00000000" w:rsidR="00000000" w:rsidRPr="00000000">
        <w:rPr>
          <w:rFonts w:ascii="Arial" w:cs="Arial" w:eastAsia="Arial" w:hAnsi="Arial"/>
          <w:i w:val="1"/>
          <w:rtl w:val="0"/>
        </w:rPr>
        <w:t xml:space="preserve">game engine</w:t>
      </w:r>
      <w:r w:rsidDel="00000000" w:rsidR="00000000" w:rsidRPr="00000000">
        <w:rPr>
          <w:rFonts w:ascii="Arial" w:cs="Arial" w:eastAsia="Arial" w:hAnsi="Arial"/>
          <w:rtl w:val="0"/>
        </w:rPr>
        <w:t xml:space="preserve">: A giant collection of tools that handles graphics, audio, controller input, and routines for various scripts and such.</w:t>
      </w:r>
    </w:p>
    <w:p w:rsidR="00000000" w:rsidDel="00000000" w:rsidP="00000000" w:rsidRDefault="00000000" w:rsidRPr="00000000">
      <w:pPr>
        <w:pBdr/>
        <w:ind w:left="108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1080" w:firstLine="0"/>
        <w:contextualSpacing w:val="0"/>
        <w:rPr>
          <w:rFonts w:ascii="Arial" w:cs="Arial" w:eastAsia="Arial" w:hAnsi="Arial"/>
        </w:rPr>
      </w:pPr>
      <w:r w:rsidDel="00000000" w:rsidR="00000000" w:rsidRPr="00000000">
        <w:rPr>
          <w:rFonts w:ascii="Arial" w:cs="Arial" w:eastAsia="Arial" w:hAnsi="Arial"/>
          <w:rtl w:val="0"/>
        </w:rPr>
        <w:t xml:space="preserve">Download Unity for your platform </w:t>
      </w:r>
      <w:hyperlink r:id="rId5">
        <w:r w:rsidDel="00000000" w:rsidR="00000000" w:rsidRPr="00000000">
          <w:rPr>
            <w:rFonts w:ascii="Arial" w:cs="Arial" w:eastAsia="Arial" w:hAnsi="Arial"/>
            <w:color w:val="1155cc"/>
            <w:u w:val="single"/>
            <w:rtl w:val="0"/>
          </w:rPr>
          <w:t xml:space="preserve">here</w:t>
        </w:r>
      </w:hyperlink>
      <w:r w:rsidDel="00000000" w:rsidR="00000000" w:rsidRPr="00000000">
        <w:rPr>
          <w:rFonts w:ascii="Arial" w:cs="Arial" w:eastAsia="Arial" w:hAnsi="Arial"/>
          <w:rtl w:val="0"/>
        </w:rPr>
        <w:t xml:space="preserve">. It’s a giant program, so make sure you set aside some time to let it download. You will be prompted to make a Unity account. It’s free, as long as you’re not making too much money on whatever you’re making with it.</w:t>
      </w:r>
    </w:p>
    <w:p w:rsidR="00000000" w:rsidDel="00000000" w:rsidP="00000000" w:rsidRDefault="00000000" w:rsidRPr="00000000">
      <w:pPr>
        <w:pBdr/>
        <w:ind w:left="108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1080" w:firstLine="0"/>
        <w:contextualSpacing w:val="0"/>
        <w:rPr>
          <w:rFonts w:ascii="Arial" w:cs="Arial" w:eastAsia="Arial" w:hAnsi="Arial"/>
        </w:rPr>
      </w:pPr>
      <w:r w:rsidDel="00000000" w:rsidR="00000000" w:rsidRPr="00000000">
        <w:rPr>
          <w:rFonts w:ascii="Arial" w:cs="Arial" w:eastAsia="Arial" w:hAnsi="Arial"/>
          <w:rtl w:val="0"/>
        </w:rPr>
        <w:t xml:space="preserve">After you download and install Unity, go through this tutorial i</w:t>
      </w:r>
      <w:r w:rsidDel="00000000" w:rsidR="00000000" w:rsidRPr="00000000">
        <w:rPr>
          <w:rFonts w:ascii="Arial" w:cs="Arial" w:eastAsia="Arial" w:hAnsi="Arial"/>
          <w:rtl w:val="0"/>
        </w:rPr>
        <w:t xml:space="preserve">ndependently : </w:t>
      </w:r>
      <w:hyperlink r:id="rId6">
        <w:r w:rsidDel="00000000" w:rsidR="00000000" w:rsidRPr="00000000">
          <w:rPr>
            <w:rFonts w:ascii="Arial" w:cs="Arial" w:eastAsia="Arial" w:hAnsi="Arial"/>
            <w:color w:val="0000ff"/>
            <w:u w:val="single"/>
            <w:rtl w:val="0"/>
          </w:rPr>
          <w:t xml:space="preserve">Breakout Demo</w:t>
        </w:r>
      </w:hyperlink>
      <w:r w:rsidDel="00000000" w:rsidR="00000000" w:rsidRPr="00000000">
        <w:rPr>
          <w:rFonts w:ascii="Arial" w:cs="Arial" w:eastAsia="Arial" w:hAnsi="Arial"/>
          <w:b w:val="1"/>
          <w:u w:val="single"/>
          <w:rtl w:val="0"/>
        </w:rPr>
        <w:t xml:space="preserve">. </w:t>
      </w:r>
      <w:r w:rsidDel="00000000" w:rsidR="00000000" w:rsidRPr="00000000">
        <w:rPr>
          <w:rFonts w:ascii="Arial" w:cs="Arial" w:eastAsia="Arial" w:hAnsi="Arial"/>
          <w:rtl w:val="0"/>
        </w:rPr>
        <w:t xml:space="preserve">Breakout is a game that you may know by the name of </w:t>
      </w:r>
      <w:r w:rsidDel="00000000" w:rsidR="00000000" w:rsidRPr="00000000">
        <w:rPr>
          <w:rFonts w:ascii="Arial" w:cs="Arial" w:eastAsia="Arial" w:hAnsi="Arial"/>
          <w:i w:val="1"/>
          <w:rtl w:val="0"/>
        </w:rPr>
        <w:t xml:space="preserve">Brickbreaker</w:t>
      </w:r>
      <w:r w:rsidDel="00000000" w:rsidR="00000000" w:rsidRPr="00000000">
        <w:rPr>
          <w:rFonts w:ascii="Arial" w:cs="Arial" w:eastAsia="Arial" w:hAnsi="Arial"/>
          <w:rtl w:val="0"/>
        </w:rPr>
        <w:t xml:space="preserve">. It’s kind of like Pong, except instead of playing against someone else, you are playing against an endless army of evil bricks.</w:t>
      </w:r>
    </w:p>
    <w:p w:rsidR="00000000" w:rsidDel="00000000" w:rsidP="00000000" w:rsidRDefault="00000000" w:rsidRPr="00000000">
      <w:pPr>
        <w:pBdr/>
        <w:ind w:left="108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1080" w:firstLine="0"/>
        <w:contextualSpacing w:val="0"/>
        <w:rPr>
          <w:rFonts w:ascii="Arial" w:cs="Arial" w:eastAsia="Arial" w:hAnsi="Arial"/>
        </w:rPr>
      </w:pPr>
      <w:r w:rsidDel="00000000" w:rsidR="00000000" w:rsidRPr="00000000">
        <w:rPr>
          <w:rFonts w:ascii="Arial" w:cs="Arial" w:eastAsia="Arial" w:hAnsi="Arial"/>
          <w:rtl w:val="0"/>
        </w:rPr>
        <w:t xml:space="preserve">After you finish the tutorial, change one small thing about the game. It could be color scheme, or the amount of bricks, or the scoring mechanism. Send me a document describing the thing you changed, as well as how you changed it and some accompanying screenshots that show your version off.</w:t>
      </w:r>
    </w:p>
    <w:p w:rsidR="00000000" w:rsidDel="00000000" w:rsidP="00000000" w:rsidRDefault="00000000" w:rsidRPr="00000000">
      <w:pPr>
        <w:pBdr/>
        <w:ind w:left="108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pBdr/>
        <w:spacing w:after="0" w:before="0" w:line="240" w:lineRule="auto"/>
        <w:ind w:left="1080" w:hanging="720"/>
        <w:contextualSpacing w:val="1"/>
        <w:rPr>
          <w:rFonts w:ascii="Arial" w:cs="Arial" w:eastAsia="Arial" w:hAnsi="Arial"/>
          <w:b w:val="1"/>
          <w:sz w:val="24"/>
          <w:szCs w:val="24"/>
        </w:rPr>
      </w:pPr>
      <w:r w:rsidDel="00000000" w:rsidR="00000000" w:rsidRPr="00000000">
        <w:rPr>
          <w:rFonts w:ascii="Arial" w:cs="Arial" w:eastAsia="Arial" w:hAnsi="Arial"/>
          <w:b w:val="1"/>
          <w:u w:val="single"/>
          <w:rtl w:val="0"/>
        </w:rPr>
        <w:t xml:space="preserve">IN A GROUP:</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u w:val="single"/>
          <w:rtl w:val="0"/>
        </w:rPr>
        <w:t xml:space="preserve">AUGMENTING BREAKOUT WITH A CONTROLLER: To be shown off 4/22 in class</w:t>
      </w:r>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rPr>
          <w:rFonts w:ascii="Arial" w:cs="Arial" w:eastAsia="Arial" w:hAnsi="Arial"/>
        </w:rPr>
      </w:pPr>
      <w:r w:rsidDel="00000000" w:rsidR="00000000" w:rsidRPr="00000000">
        <w:rPr>
          <w:rFonts w:ascii="Arial" w:cs="Arial" w:eastAsia="Arial" w:hAnsi="Arial"/>
          <w:rtl w:val="0"/>
        </w:rPr>
        <w:t xml:space="preserve">Now that you have a basic understanding on the fundamentals of using </w:t>
      </w:r>
    </w:p>
    <w:p w:rsidR="00000000" w:rsidDel="00000000" w:rsidP="00000000" w:rsidRDefault="00000000" w:rsidRPr="00000000">
      <w:pPr>
        <w:pBdr/>
        <w:spacing w:after="0" w:before="0" w:line="240" w:lineRule="auto"/>
        <w:ind w:left="1080" w:firstLine="0"/>
        <w:contextualSpacing w:val="0"/>
        <w:rPr>
          <w:rFonts w:ascii="Arial" w:cs="Arial" w:eastAsia="Arial" w:hAnsi="Arial"/>
        </w:rPr>
      </w:pPr>
      <w:r w:rsidDel="00000000" w:rsidR="00000000" w:rsidRPr="00000000">
        <w:rPr>
          <w:rFonts w:ascii="Arial" w:cs="Arial" w:eastAsia="Arial" w:hAnsi="Arial"/>
          <w:rtl w:val="0"/>
        </w:rPr>
        <w:t xml:space="preserve">Unity, build a basic game that uses a specific controller.  This game could build off of your Breakout demo. Think about what your controller offers you in terms of input- What are the different ways a player can interface with the controller? Are there any real-world gestures that the controller accepts as input that we can translate to an in-game mechanism, giving the player a greater sense of physical presence in the game?</w:t>
      </w:r>
    </w:p>
    <w:p w:rsidR="00000000" w:rsidDel="00000000" w:rsidP="00000000" w:rsidRDefault="00000000" w:rsidRPr="00000000">
      <w:pPr>
        <w:pBdr/>
        <w:spacing w:after="0" w:before="0" w:line="240" w:lineRule="auto"/>
        <w:ind w:left="108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rPr>
          <w:rFonts w:ascii="Arial" w:cs="Arial" w:eastAsia="Arial" w:hAnsi="Arial"/>
        </w:rPr>
      </w:pPr>
      <w:r w:rsidDel="00000000" w:rsidR="00000000" w:rsidRPr="00000000">
        <w:rPr>
          <w:rFonts w:ascii="Arial" w:cs="Arial" w:eastAsia="Arial" w:hAnsi="Arial"/>
          <w:rtl w:val="0"/>
        </w:rPr>
        <w:t xml:space="preserve">E-mail Ethan a link to a 30 second pitch video and a video describing your game and how you used the controller. Make sure to include gameplay!</w:t>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Here are links to the tutorials for each controller:</w:t>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Microsoft Kinect:</w:t>
      </w:r>
    </w:p>
    <w:p w:rsidR="00000000" w:rsidDel="00000000" w:rsidP="00000000" w:rsidRDefault="00000000" w:rsidRPr="00000000">
      <w:pPr>
        <w:pBdr/>
        <w:spacing w:after="0" w:before="0" w:line="240" w:lineRule="auto"/>
        <w:ind w:left="0" w:firstLine="0"/>
        <w:contextualSpacing w:val="0"/>
        <w:rPr>
          <w:rFonts w:ascii="Arial" w:cs="Arial" w:eastAsia="Arial" w:hAnsi="Arial"/>
        </w:rPr>
      </w:pPr>
      <w:hyperlink r:id="rId7">
        <w:r w:rsidDel="00000000" w:rsidR="00000000" w:rsidRPr="00000000">
          <w:rPr>
            <w:rFonts w:ascii="Arial" w:cs="Arial" w:eastAsia="Arial" w:hAnsi="Arial"/>
            <w:color w:val="1155cc"/>
            <w:u w:val="single"/>
            <w:rtl w:val="0"/>
          </w:rPr>
          <w:t xml:space="preserve">How To</w:t>
        </w:r>
      </w:hyperlink>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rFonts w:ascii="Arial" w:cs="Arial" w:eastAsia="Arial" w:hAnsi="Arial"/>
        </w:rPr>
      </w:pPr>
      <w:hyperlink r:id="rId8">
        <w:r w:rsidDel="00000000" w:rsidR="00000000" w:rsidRPr="00000000">
          <w:rPr>
            <w:rFonts w:ascii="Arial" w:cs="Arial" w:eastAsia="Arial" w:hAnsi="Arial"/>
            <w:color w:val="1155cc"/>
            <w:u w:val="single"/>
            <w:rtl w:val="0"/>
          </w:rPr>
          <w:t xml:space="preserve">Cool Examples</w:t>
        </w:r>
      </w:hyperlink>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LEAP Motion:</w:t>
      </w:r>
    </w:p>
    <w:p w:rsidR="00000000" w:rsidDel="00000000" w:rsidP="00000000" w:rsidRDefault="00000000" w:rsidRPr="00000000">
      <w:pPr>
        <w:pBdr/>
        <w:spacing w:after="0" w:before="0" w:line="240" w:lineRule="auto"/>
        <w:ind w:left="0" w:firstLine="0"/>
        <w:contextualSpacing w:val="0"/>
        <w:rPr>
          <w:rFonts w:ascii="Arial" w:cs="Arial" w:eastAsia="Arial" w:hAnsi="Arial"/>
        </w:rPr>
      </w:pPr>
      <w:hyperlink r:id="rId9">
        <w:r w:rsidDel="00000000" w:rsidR="00000000" w:rsidRPr="00000000">
          <w:rPr>
            <w:rFonts w:ascii="Arial" w:cs="Arial" w:eastAsia="Arial" w:hAnsi="Arial"/>
            <w:color w:val="1155cc"/>
            <w:u w:val="single"/>
            <w:rtl w:val="0"/>
          </w:rPr>
          <w:t xml:space="preserve">How To</w:t>
        </w:r>
      </w:hyperlink>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rFonts w:ascii="Arial" w:cs="Arial" w:eastAsia="Arial" w:hAnsi="Arial"/>
        </w:rPr>
      </w:pPr>
      <w:hyperlink r:id="rId10">
        <w:r w:rsidDel="00000000" w:rsidR="00000000" w:rsidRPr="00000000">
          <w:rPr>
            <w:rFonts w:ascii="Arial" w:cs="Arial" w:eastAsia="Arial" w:hAnsi="Arial"/>
            <w:color w:val="1155cc"/>
            <w:u w:val="single"/>
            <w:rtl w:val="0"/>
          </w:rPr>
          <w:t xml:space="preserve">Cool Examples</w:t>
        </w:r>
      </w:hyperlink>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Oculus DK2:</w:t>
      </w:r>
    </w:p>
    <w:p w:rsidR="00000000" w:rsidDel="00000000" w:rsidP="00000000" w:rsidRDefault="00000000" w:rsidRPr="00000000">
      <w:pPr>
        <w:pBdr/>
        <w:spacing w:after="0" w:before="0" w:line="240" w:lineRule="auto"/>
        <w:ind w:left="0" w:firstLine="0"/>
        <w:contextualSpacing w:val="0"/>
        <w:rPr>
          <w:rFonts w:ascii="Arial" w:cs="Arial" w:eastAsia="Arial" w:hAnsi="Arial"/>
        </w:rPr>
      </w:pPr>
      <w:hyperlink r:id="rId11">
        <w:r w:rsidDel="00000000" w:rsidR="00000000" w:rsidRPr="00000000">
          <w:rPr>
            <w:rFonts w:ascii="Arial" w:cs="Arial" w:eastAsia="Arial" w:hAnsi="Arial"/>
            <w:color w:val="1155cc"/>
            <w:u w:val="single"/>
            <w:rtl w:val="0"/>
          </w:rPr>
          <w:t xml:space="preserve">How To</w:t>
        </w:r>
      </w:hyperlink>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rFonts w:ascii="Arial" w:cs="Arial" w:eastAsia="Arial" w:hAnsi="Arial"/>
        </w:rPr>
      </w:pPr>
      <w:hyperlink r:id="rId12">
        <w:r w:rsidDel="00000000" w:rsidR="00000000" w:rsidRPr="00000000">
          <w:rPr>
            <w:rFonts w:ascii="Arial" w:cs="Arial" w:eastAsia="Arial" w:hAnsi="Arial"/>
            <w:color w:val="1155cc"/>
            <w:u w:val="single"/>
            <w:rtl w:val="0"/>
          </w:rPr>
          <w:t xml:space="preserve">Some Extra Tools</w:t>
        </w:r>
      </w:hyperlink>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pBdr/>
        <w:spacing w:after="0" w:before="0" w:line="240" w:lineRule="auto"/>
        <w:ind w:left="1080" w:hanging="720"/>
        <w:contextualSpacing w:val="1"/>
        <w:rPr>
          <w:rFonts w:ascii="Arial" w:cs="Arial" w:eastAsia="Arial" w:hAnsi="Arial"/>
          <w:b w:val="1"/>
          <w:sz w:val="24"/>
          <w:szCs w:val="24"/>
        </w:rPr>
      </w:pPr>
      <w:r w:rsidDel="00000000" w:rsidR="00000000" w:rsidRPr="00000000">
        <w:rPr>
          <w:rFonts w:ascii="Arial" w:cs="Arial" w:eastAsia="Arial" w:hAnsi="Arial"/>
          <w:b w:val="1"/>
          <w:u w:val="single"/>
          <w:rtl w:val="0"/>
        </w:rPr>
        <w:t xml:space="preserve">Solo </w:t>
      </w:r>
      <w:r w:rsidDel="00000000" w:rsidR="00000000" w:rsidRPr="00000000">
        <w:rPr>
          <w:rFonts w:ascii="Arial" w:cs="Arial" w:eastAsia="Arial" w:hAnsi="Arial"/>
          <w:b w:val="1"/>
          <w:sz w:val="24"/>
          <w:szCs w:val="24"/>
          <w:u w:val="single"/>
          <w:rtl w:val="0"/>
        </w:rPr>
        <w:t xml:space="preserve">Matlab: due </w:t>
      </w:r>
      <w:r w:rsidDel="00000000" w:rsidR="00000000" w:rsidRPr="00000000">
        <w:rPr>
          <w:rFonts w:ascii="Arial" w:cs="Arial" w:eastAsia="Arial" w:hAnsi="Arial"/>
          <w:b w:val="1"/>
          <w:u w:val="single"/>
          <w:rtl w:val="0"/>
        </w:rPr>
        <w:t xml:space="preserve">Thursday</w:t>
      </w:r>
      <w:r w:rsidDel="00000000" w:rsidR="00000000" w:rsidRPr="00000000">
        <w:rPr>
          <w:rFonts w:ascii="Arial" w:cs="Arial" w:eastAsia="Arial" w:hAnsi="Arial"/>
          <w:b w:val="1"/>
          <w:sz w:val="24"/>
          <w:szCs w:val="24"/>
          <w:u w:val="single"/>
          <w:rtl w:val="0"/>
        </w:rPr>
        <w:t xml:space="preserve"> 4/2</w:t>
      </w:r>
      <w:r w:rsidDel="00000000" w:rsidR="00000000" w:rsidRPr="00000000">
        <w:rPr>
          <w:rFonts w:ascii="Arial" w:cs="Arial" w:eastAsia="Arial" w:hAnsi="Arial"/>
          <w:b w:val="1"/>
          <w:u w:val="single"/>
          <w:rtl w:val="0"/>
        </w:rPr>
        <w:t xml:space="preserve">1 at midnight</w:t>
      </w:r>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rPr>
          <w:rFonts w:ascii="Arial" w:cs="Arial" w:eastAsia="Arial" w:hAnsi="Arial"/>
          <w:b w:val="1"/>
        </w:rPr>
      </w:pPr>
      <w:r w:rsidDel="00000000" w:rsidR="00000000" w:rsidRPr="00000000">
        <w:rPr>
          <w:rFonts w:ascii="Arial" w:cs="Arial" w:eastAsia="Arial" w:hAnsi="Arial"/>
          <w:b w:val="1"/>
          <w:rtl w:val="0"/>
        </w:rPr>
        <w:t xml:space="preserve">Fourier Transform: Breaking an audio signal down into sinusoids.</w:t>
      </w:r>
    </w:p>
    <w:p w:rsidR="00000000" w:rsidDel="00000000" w:rsidP="00000000" w:rsidRDefault="00000000" w:rsidRPr="00000000">
      <w:pPr>
        <w:pBdr/>
        <w:spacing w:after="0" w:before="0" w:line="240" w:lineRule="auto"/>
        <w:ind w:left="1080" w:firstLine="0"/>
        <w:contextualSpacing w:val="0"/>
        <w:rPr>
          <w:rFonts w:ascii="Arial" w:cs="Arial" w:eastAsia="Arial" w:hAnsi="Arial"/>
        </w:rPr>
      </w:pPr>
      <w:r w:rsidDel="00000000" w:rsidR="00000000" w:rsidRPr="00000000">
        <w:rPr>
          <w:rFonts w:ascii="Arial" w:cs="Arial" w:eastAsia="Arial" w:hAnsi="Arial"/>
          <w:rtl w:val="0"/>
        </w:rPr>
        <w:t xml:space="preserve">You may recall from the last lab that we said we could create any sound by adding together sinusoids, and sinusoids are the most basic building blocks of sound. Here we are going to try to create a function that takes any audio signal and tells us the sinusoids that create that sound.</w:t>
      </w:r>
      <w:hyperlink r:id="rId13">
        <w:r w:rsidDel="00000000" w:rsidR="00000000" w:rsidRPr="00000000">
          <w:rPr>
            <w:rtl w:val="0"/>
          </w:rPr>
        </w:r>
      </w:hyperlink>
    </w:p>
    <w:p w:rsidR="00000000" w:rsidDel="00000000" w:rsidP="00000000" w:rsidRDefault="00000000" w:rsidRPr="00000000">
      <w:pPr>
        <w:pBdr/>
        <w:spacing w:after="0" w:before="0" w:line="240" w:lineRule="auto"/>
        <w:ind w:left="108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rPr/>
      </w:pPr>
      <w:r w:rsidDel="00000000" w:rsidR="00000000" w:rsidRPr="00000000">
        <w:rPr>
          <w:rtl w:val="0"/>
        </w:rPr>
        <w:t xml:space="preserve">Create the following function:</w:t>
      </w:r>
    </w:p>
    <w:p w:rsidR="00000000" w:rsidDel="00000000" w:rsidP="00000000" w:rsidRDefault="00000000" w:rsidRPr="00000000">
      <w:pPr>
        <w:pBdr/>
        <w:spacing w:after="0" w:before="0" w:line="240" w:lineRule="auto"/>
        <w:ind w:left="108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[Y, F]= getSpectrum(input, fs)</w:t>
      </w:r>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rPr>
          <w:rFonts w:ascii="Arial" w:cs="Arial" w:eastAsia="Arial" w:hAnsi="Arial"/>
        </w:rPr>
      </w:pPr>
      <w:r w:rsidDel="00000000" w:rsidR="00000000" w:rsidRPr="00000000">
        <w:rPr>
          <w:rFonts w:ascii="Arial" w:cs="Arial" w:eastAsia="Arial" w:hAnsi="Arial"/>
          <w:rtl w:val="0"/>
        </w:rPr>
        <w:t xml:space="preserve">Where input is any input signal, fs is the sampling rate of that signal. Our outputs are Y and F. Y is a list of </w:t>
      </w:r>
      <w:r w:rsidDel="00000000" w:rsidR="00000000" w:rsidRPr="00000000">
        <w:rPr>
          <w:rFonts w:ascii="Arial" w:cs="Arial" w:eastAsia="Arial" w:hAnsi="Arial"/>
          <w:i w:val="1"/>
          <w:rtl w:val="0"/>
        </w:rPr>
        <w:t xml:space="preserve">amplitudes</w:t>
      </w:r>
      <w:r w:rsidDel="00000000" w:rsidR="00000000" w:rsidRPr="00000000">
        <w:rPr>
          <w:rFonts w:ascii="Arial" w:cs="Arial" w:eastAsia="Arial" w:hAnsi="Arial"/>
          <w:rtl w:val="0"/>
        </w:rPr>
        <w:t xml:space="preserve"> of sinusoids evenly spaced from 0 Hz to fs/2 Hz.  F is the corresponding frequencies for each Y value.</w:t>
      </w:r>
    </w:p>
    <w:p w:rsidR="00000000" w:rsidDel="00000000" w:rsidP="00000000" w:rsidRDefault="00000000" w:rsidRPr="00000000">
      <w:pPr>
        <w:pBdr/>
        <w:spacing w:after="0" w:before="0" w:line="240" w:lineRule="auto"/>
        <w:ind w:left="108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rPr>
          <w:rFonts w:ascii="Arial" w:cs="Arial" w:eastAsia="Arial" w:hAnsi="Arial"/>
        </w:rPr>
      </w:pPr>
      <w:r w:rsidDel="00000000" w:rsidR="00000000" w:rsidRPr="00000000">
        <w:rPr>
          <w:rFonts w:ascii="Arial" w:cs="Arial" w:eastAsia="Arial" w:hAnsi="Arial"/>
          <w:rtl w:val="0"/>
        </w:rPr>
        <w:t xml:space="preserve">Before we start, look at the documentation for the fft function in Matlab by typing </w:t>
      </w:r>
      <w:r w:rsidDel="00000000" w:rsidR="00000000" w:rsidRPr="00000000">
        <w:rPr>
          <w:rFonts w:ascii="Courier New" w:cs="Courier New" w:eastAsia="Courier New" w:hAnsi="Courier New"/>
          <w:rtl w:val="0"/>
        </w:rPr>
        <w:t xml:space="preserve">help fft</w:t>
      </w:r>
      <w:r w:rsidDel="00000000" w:rsidR="00000000" w:rsidRPr="00000000">
        <w:rPr>
          <w:rFonts w:ascii="Arial" w:cs="Arial" w:eastAsia="Arial" w:hAnsi="Arial"/>
          <w:rtl w:val="0"/>
        </w:rPr>
        <w:t xml:space="preserve">.  </w:t>
      </w:r>
    </w:p>
    <w:p w:rsidR="00000000" w:rsidDel="00000000" w:rsidP="00000000" w:rsidRDefault="00000000" w:rsidRPr="00000000">
      <w:pPr>
        <w:pBdr/>
        <w:spacing w:after="0" w:before="0" w:line="240" w:lineRule="auto"/>
        <w:ind w:left="108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rPr>
          <w:rFonts w:ascii="Arial" w:cs="Arial" w:eastAsia="Arial" w:hAnsi="Arial"/>
        </w:rPr>
      </w:pPr>
      <w:r w:rsidDel="00000000" w:rsidR="00000000" w:rsidRPr="00000000">
        <w:rPr>
          <w:rFonts w:ascii="Courier New" w:cs="Courier New" w:eastAsia="Courier New" w:hAnsi="Courier New"/>
          <w:rtl w:val="0"/>
        </w:rPr>
        <w:t xml:space="preserve">fft(y,N) </w:t>
      </w:r>
      <w:r w:rsidDel="00000000" w:rsidR="00000000" w:rsidRPr="00000000">
        <w:rPr>
          <w:rFonts w:ascii="Arial" w:cs="Arial" w:eastAsia="Arial" w:hAnsi="Arial"/>
          <w:rtl w:val="0"/>
        </w:rPr>
        <w:t xml:space="preserve">is going to output the frequency information we need in complex number. We can just get the amplitudes out of this list of complex numbers but using the </w:t>
      </w:r>
      <w:r w:rsidDel="00000000" w:rsidR="00000000" w:rsidRPr="00000000">
        <w:rPr>
          <w:rFonts w:ascii="Courier New" w:cs="Courier New" w:eastAsia="Courier New" w:hAnsi="Courier New"/>
          <w:rtl w:val="0"/>
        </w:rPr>
        <w:t xml:space="preserve">abs</w:t>
      </w:r>
      <w:r w:rsidDel="00000000" w:rsidR="00000000" w:rsidRPr="00000000">
        <w:rPr>
          <w:rFonts w:ascii="Arial" w:cs="Arial" w:eastAsia="Arial" w:hAnsi="Arial"/>
          <w:rtl w:val="0"/>
        </w:rPr>
        <w:t xml:space="preserve"> function in Matlab. N is going to be the actual size of our </w:t>
      </w:r>
      <w:r w:rsidDel="00000000" w:rsidR="00000000" w:rsidRPr="00000000">
        <w:rPr>
          <w:rFonts w:ascii="Arial" w:cs="Arial" w:eastAsia="Arial" w:hAnsi="Arial"/>
          <w:i w:val="1"/>
          <w:rtl w:val="0"/>
        </w:rPr>
        <w:t xml:space="preserve">window</w:t>
      </w:r>
      <w:r w:rsidDel="00000000" w:rsidR="00000000" w:rsidRPr="00000000">
        <w:rPr>
          <w:rFonts w:ascii="Arial" w:cs="Arial" w:eastAsia="Arial" w:hAnsi="Arial"/>
          <w:rtl w:val="0"/>
        </w:rPr>
        <w:t xml:space="preserve">- if it is a bigger number than the length of the signal we are throwing into fft, then the fft function will add zeroes at the end of the signal. The higher the value of N, the higher the </w:t>
      </w:r>
      <w:r w:rsidDel="00000000" w:rsidR="00000000" w:rsidRPr="00000000">
        <w:rPr>
          <w:rFonts w:ascii="Arial" w:cs="Arial" w:eastAsia="Arial" w:hAnsi="Arial"/>
          <w:i w:val="1"/>
          <w:rtl w:val="0"/>
        </w:rPr>
        <w:t xml:space="preserve">resolution</w:t>
      </w:r>
      <w:r w:rsidDel="00000000" w:rsidR="00000000" w:rsidRPr="00000000">
        <w:rPr>
          <w:rFonts w:ascii="Arial" w:cs="Arial" w:eastAsia="Arial" w:hAnsi="Arial"/>
          <w:rtl w:val="0"/>
        </w:rPr>
        <w:t xml:space="preserve"> of our spectrum. N should be the next power of 2 after the length of our signay y.</w:t>
      </w:r>
    </w:p>
    <w:p w:rsidR="00000000" w:rsidDel="00000000" w:rsidP="00000000" w:rsidRDefault="00000000" w:rsidRPr="00000000">
      <w:pPr>
        <w:pBdr/>
        <w:spacing w:after="0" w:before="0" w:line="240" w:lineRule="auto"/>
        <w:ind w:left="108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rPr>
          <w:rFonts w:ascii="Arial" w:cs="Arial" w:eastAsia="Arial" w:hAnsi="Arial"/>
        </w:rPr>
      </w:pPr>
      <w:r w:rsidDel="00000000" w:rsidR="00000000" w:rsidRPr="00000000">
        <w:rPr>
          <w:rFonts w:ascii="Arial" w:cs="Arial" w:eastAsia="Arial" w:hAnsi="Arial"/>
          <w:rtl w:val="0"/>
        </w:rPr>
        <w:t xml:space="preserve">The absolute value of the output of </w:t>
      </w:r>
      <w:r w:rsidDel="00000000" w:rsidR="00000000" w:rsidRPr="00000000">
        <w:rPr>
          <w:rFonts w:ascii="Courier New" w:cs="Courier New" w:eastAsia="Courier New" w:hAnsi="Courier New"/>
          <w:rtl w:val="0"/>
        </w:rPr>
        <w:t xml:space="preserve">fft(y,N) </w:t>
      </w:r>
      <w:r w:rsidDel="00000000" w:rsidR="00000000" w:rsidRPr="00000000">
        <w:rPr>
          <w:rFonts w:ascii="Arial" w:cs="Arial" w:eastAsia="Arial" w:hAnsi="Arial"/>
          <w:rtl w:val="0"/>
        </w:rPr>
        <w:t xml:space="preserve">is a list of the amplitudes of sinusoidal components evenly spaced from 0 Hz to fs/2  Hz, and then from -fs/2 to 0 Hz, respectively. The negative frequency components are going to always be the same as the positive frequency components as long as we are not feeding complex numbers into fft function.</w:t>
      </w:r>
    </w:p>
    <w:p w:rsidR="00000000" w:rsidDel="00000000" w:rsidP="00000000" w:rsidRDefault="00000000" w:rsidRPr="00000000">
      <w:pPr>
        <w:pBdr/>
        <w:spacing w:after="0" w:before="0" w:line="240" w:lineRule="auto"/>
        <w:ind w:left="108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rPr>
          <w:rFonts w:ascii="Arial" w:cs="Arial" w:eastAsia="Arial" w:hAnsi="Arial"/>
        </w:rPr>
      </w:pPr>
      <w:r w:rsidDel="00000000" w:rsidR="00000000" w:rsidRPr="00000000">
        <w:rPr>
          <w:rFonts w:ascii="Arial" w:cs="Arial" w:eastAsia="Arial" w:hAnsi="Arial"/>
          <w:rtl w:val="0"/>
        </w:rPr>
        <w:t xml:space="preserve">At this point, we know what our </w:t>
      </w:r>
      <w:r w:rsidDel="00000000" w:rsidR="00000000" w:rsidRPr="00000000">
        <w:rPr>
          <w:rFonts w:ascii="Arial" w:cs="Arial" w:eastAsia="Arial" w:hAnsi="Arial"/>
          <w:i w:val="1"/>
          <w:rtl w:val="0"/>
        </w:rPr>
        <w:t xml:space="preserve">F</w:t>
      </w:r>
      <w:r w:rsidDel="00000000" w:rsidR="00000000" w:rsidRPr="00000000">
        <w:rPr>
          <w:rFonts w:ascii="Arial" w:cs="Arial" w:eastAsia="Arial" w:hAnsi="Arial"/>
          <w:rtl w:val="0"/>
        </w:rPr>
        <w:t xml:space="preserve"> value is- it’s N/2 evenly spaced numbers from 0 to fs/2.</w:t>
      </w:r>
    </w:p>
    <w:p w:rsidR="00000000" w:rsidDel="00000000" w:rsidP="00000000" w:rsidRDefault="00000000" w:rsidRPr="00000000">
      <w:pPr>
        <w:pBdr/>
        <w:spacing w:after="0" w:before="0" w:line="240" w:lineRule="auto"/>
        <w:ind w:left="108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rPr>
          <w:rFonts w:ascii="Arial" w:cs="Arial" w:eastAsia="Arial" w:hAnsi="Arial"/>
        </w:rPr>
      </w:pPr>
      <w:r w:rsidDel="00000000" w:rsidR="00000000" w:rsidRPr="00000000">
        <w:rPr>
          <w:rFonts w:ascii="Arial" w:cs="Arial" w:eastAsia="Arial" w:hAnsi="Arial"/>
          <w:rtl w:val="0"/>
        </w:rPr>
        <w:t xml:space="preserve">Furthermore, our </w:t>
      </w:r>
      <w:r w:rsidDel="00000000" w:rsidR="00000000" w:rsidRPr="00000000">
        <w:rPr>
          <w:rFonts w:ascii="Arial" w:cs="Arial" w:eastAsia="Arial" w:hAnsi="Arial"/>
          <w:i w:val="1"/>
          <w:rtl w:val="0"/>
        </w:rPr>
        <w:t xml:space="preserve">Y</w:t>
      </w:r>
      <w:r w:rsidDel="00000000" w:rsidR="00000000" w:rsidRPr="00000000">
        <w:rPr>
          <w:rFonts w:ascii="Arial" w:cs="Arial" w:eastAsia="Arial" w:hAnsi="Arial"/>
          <w:rtl w:val="0"/>
        </w:rPr>
        <w:t xml:space="preserve"> value is going to be the first half of the numbers (1:N/2) outputted by </w:t>
      </w:r>
      <w:r w:rsidDel="00000000" w:rsidR="00000000" w:rsidRPr="00000000">
        <w:rPr>
          <w:rFonts w:ascii="Courier New" w:cs="Courier New" w:eastAsia="Courier New" w:hAnsi="Courier New"/>
          <w:rtl w:val="0"/>
        </w:rPr>
        <w:t xml:space="preserve">abs(fft(y,N))</w:t>
      </w:r>
      <w:r w:rsidDel="00000000" w:rsidR="00000000" w:rsidRPr="00000000">
        <w:rPr>
          <w:rFonts w:ascii="Arial" w:cs="Arial" w:eastAsia="Arial" w:hAnsi="Arial"/>
          <w:rtl w:val="0"/>
        </w:rPr>
        <w:t xml:space="preserve">.</w:t>
      </w:r>
    </w:p>
    <w:p w:rsidR="00000000" w:rsidDel="00000000" w:rsidP="00000000" w:rsidRDefault="00000000" w:rsidRPr="00000000">
      <w:pPr>
        <w:pBdr/>
        <w:spacing w:after="0" w:before="0" w:line="240" w:lineRule="auto"/>
        <w:ind w:left="108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rPr>
          <w:rFonts w:ascii="Arial" w:cs="Arial" w:eastAsia="Arial" w:hAnsi="Arial"/>
        </w:rPr>
      </w:pPr>
      <w:r w:rsidDel="00000000" w:rsidR="00000000" w:rsidRPr="00000000">
        <w:rPr>
          <w:rFonts w:ascii="Arial" w:cs="Arial" w:eastAsia="Arial" w:hAnsi="Arial"/>
          <w:rtl w:val="0"/>
        </w:rPr>
        <w:t xml:space="preserve">Send me your .m file for this function, a short .wav file (3-8 seconds) of your choice, and a plot of the output of your getSpectrum() function (</w:t>
      </w:r>
      <w:r w:rsidDel="00000000" w:rsidR="00000000" w:rsidRPr="00000000">
        <w:rPr>
          <w:rFonts w:ascii="Courier New" w:cs="Courier New" w:eastAsia="Courier New" w:hAnsi="Courier New"/>
          <w:rtl w:val="0"/>
        </w:rPr>
        <w:t xml:space="preserve">plot(F,Y);</w:t>
      </w:r>
      <w:r w:rsidDel="00000000" w:rsidR="00000000" w:rsidRPr="00000000">
        <w:rPr>
          <w:rFonts w:ascii="Arial" w:cs="Arial" w:eastAsia="Arial" w:hAnsi="Arial"/>
          <w:rtl w:val="0"/>
        </w:rPr>
        <w:t xml:space="preserve">) used on the wav file. Make sure to label your plot! Here’s an example of a way to do that:</w:t>
      </w:r>
    </w:p>
    <w:p w:rsidR="00000000" w:rsidDel="00000000" w:rsidP="00000000" w:rsidRDefault="00000000" w:rsidRPr="00000000">
      <w:pPr>
        <w:pBdr/>
        <w:spacing w:after="0" w:before="0" w:line="240" w:lineRule="auto"/>
        <w:ind w:left="108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plot(F,Y);</w:t>
      </w:r>
    </w:p>
    <w:p w:rsidR="00000000" w:rsidDel="00000000" w:rsidP="00000000" w:rsidRDefault="00000000" w:rsidRPr="00000000">
      <w:pPr>
        <w:pBdr/>
        <w:spacing w:after="0" w:before="0" w:line="240" w:lineRule="auto"/>
        <w:ind w:left="108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title(‘Spectrum of example.wav’);</w:t>
      </w:r>
    </w:p>
    <w:p w:rsidR="00000000" w:rsidDel="00000000" w:rsidP="00000000" w:rsidRDefault="00000000" w:rsidRPr="00000000">
      <w:pPr>
        <w:pBdr/>
        <w:spacing w:after="0" w:before="0" w:line="240" w:lineRule="auto"/>
        <w:ind w:left="108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xlabel(‘Frequency (Hz)’);</w:t>
      </w:r>
    </w:p>
    <w:p w:rsidR="00000000" w:rsidDel="00000000" w:rsidP="00000000" w:rsidRDefault="00000000" w:rsidRPr="00000000">
      <w:pPr>
        <w:pBdr/>
        <w:spacing w:after="0" w:before="0" w:line="240" w:lineRule="auto"/>
        <w:ind w:left="108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ylabel(‘Amplitude’);</w:t>
      </w:r>
      <w:hyperlink r:id="rId14">
        <w:r w:rsidDel="00000000" w:rsidR="00000000" w:rsidRPr="00000000">
          <w:rPr>
            <w:rtl w:val="0"/>
          </w:rPr>
        </w:r>
      </w:hyperlink>
    </w:p>
    <w:p w:rsidR="00000000" w:rsidDel="00000000" w:rsidP="00000000" w:rsidRDefault="00000000" w:rsidRPr="00000000">
      <w:pPr>
        <w:pBdr/>
        <w:contextualSpacing w:val="0"/>
        <w:rPr/>
      </w:pPr>
      <w:hyperlink r:id="rId15">
        <w:r w:rsidDel="00000000" w:rsidR="00000000" w:rsidRPr="00000000">
          <w:rPr>
            <w:rtl w:val="0"/>
          </w:rPr>
        </w:r>
      </w:hyperlink>
    </w:p>
    <w:p w:rsidR="00000000" w:rsidDel="00000000" w:rsidP="00000000" w:rsidRDefault="00000000" w:rsidRPr="00000000">
      <w:pPr>
        <w:pBdr/>
        <w:contextualSpacing w:val="0"/>
        <w:rPr/>
      </w:pPr>
      <w:hyperlink r:id="rId16">
        <w:r w:rsidDel="00000000" w:rsidR="00000000" w:rsidRPr="00000000">
          <w:rPr>
            <w:rtl w:val="0"/>
          </w:rPr>
        </w:r>
      </w:hyperlink>
    </w:p>
    <w:p w:rsidR="00000000" w:rsidDel="00000000" w:rsidP="00000000" w:rsidRDefault="00000000" w:rsidRPr="00000000">
      <w:pPr>
        <w:pBdr/>
        <w:contextualSpacing w:val="0"/>
        <w:rPr/>
      </w:pPr>
      <w:hyperlink r:id="rId17">
        <w:r w:rsidDel="00000000" w:rsidR="00000000" w:rsidRPr="00000000">
          <w:rPr>
            <w:rtl w:val="0"/>
          </w:rPr>
        </w:r>
      </w:hyperlink>
    </w:p>
    <w:p w:rsidR="00000000" w:rsidDel="00000000" w:rsidP="00000000" w:rsidRDefault="00000000" w:rsidRPr="00000000">
      <w:pPr>
        <w:pBdr/>
        <w:contextualSpacing w:val="0"/>
        <w:rPr/>
      </w:pPr>
      <w:hyperlink r:id="rId18">
        <w:r w:rsidDel="00000000" w:rsidR="00000000" w:rsidRPr="00000000">
          <w:rPr>
            <w:rtl w:val="0"/>
          </w:rPr>
        </w:r>
      </w:hyperlink>
    </w:p>
    <w:p w:rsidR="00000000" w:rsidDel="00000000" w:rsidP="00000000" w:rsidRDefault="00000000" w:rsidRPr="00000000">
      <w:pPr>
        <w:pBdr/>
        <w:contextualSpacing w:val="0"/>
        <w:rPr/>
      </w:pPr>
      <w:hyperlink r:id="rId19">
        <w:r w:rsidDel="00000000" w:rsidR="00000000" w:rsidRPr="00000000">
          <w:rPr>
            <w:rtl w:val="0"/>
          </w:rPr>
        </w:r>
      </w:hyperlink>
    </w:p>
    <w:p w:rsidR="00000000" w:rsidDel="00000000" w:rsidP="00000000" w:rsidRDefault="00000000" w:rsidRPr="00000000">
      <w:pPr>
        <w:pBdr/>
        <w:contextualSpacing w:val="0"/>
        <w:rPr/>
      </w:pPr>
      <w:hyperlink r:id="rId20">
        <w:r w:rsidDel="00000000" w:rsidR="00000000" w:rsidRPr="00000000">
          <w:rPr>
            <w:rtl w:val="0"/>
          </w:rPr>
        </w:r>
      </w:hyperlink>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left"/>
      <w:pPr>
        <w:ind w:left="108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unity3d.com/learn/tutorials/modules/beginner/live-training-archive/creating-a-breakout-game" TargetMode="External"/><Relationship Id="rId11" Type="http://schemas.openxmlformats.org/officeDocument/2006/relationships/hyperlink" Target="http://docs.unity3d.com/Manual/VRDevices-Oculus.html" TargetMode="External"/><Relationship Id="rId10" Type="http://schemas.openxmlformats.org/officeDocument/2006/relationships/hyperlink" Target="https://developer.leapmotion.com/gallery/tags/unity3d" TargetMode="External"/><Relationship Id="rId13" Type="http://schemas.openxmlformats.org/officeDocument/2006/relationships/hyperlink" Target="http://www.mathworks.com/help/matlab/math/fast-fourier-transform-fft.html" TargetMode="External"/><Relationship Id="rId12" Type="http://schemas.openxmlformats.org/officeDocument/2006/relationships/hyperlink" Target="https://developer.oculus.com/downloads/game-engines/0.1.0-beta/Oculus_Utilities_for_Unity_5_SDK_Exampl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eveloper.leapmotion.com/unity" TargetMode="External"/><Relationship Id="rId15" Type="http://schemas.openxmlformats.org/officeDocument/2006/relationships/hyperlink" Target="http://unity3d.com/learn/tutorials/modules/beginner/live-training-archive/creating-a-breakout-game" TargetMode="External"/><Relationship Id="rId14" Type="http://schemas.openxmlformats.org/officeDocument/2006/relationships/hyperlink" Target="http://unity3d.com/learn/tutorials/modules/beginner/live-training-archive/creating-a-breakout-game" TargetMode="External"/><Relationship Id="rId17" Type="http://schemas.openxmlformats.org/officeDocument/2006/relationships/hyperlink" Target="http://unity3d.com/learn/tutorials/modules/beginner/live-training-archive/creating-a-breakout-game" TargetMode="External"/><Relationship Id="rId16" Type="http://schemas.openxmlformats.org/officeDocument/2006/relationships/hyperlink" Target="http://unity3d.com/learn/tutorials/modules/beginner/live-training-archive/creating-a-breakout-game" TargetMode="External"/><Relationship Id="rId5" Type="http://schemas.openxmlformats.org/officeDocument/2006/relationships/hyperlink" Target="http://unity3d.com/get-unity/download" TargetMode="External"/><Relationship Id="rId19" Type="http://schemas.openxmlformats.org/officeDocument/2006/relationships/hyperlink" Target="http://unity3d.com/learn/tutorials/modules/beginner/live-training-archive/creating-a-breakout-game" TargetMode="External"/><Relationship Id="rId6" Type="http://schemas.openxmlformats.org/officeDocument/2006/relationships/hyperlink" Target="http://unity3d.com/learn/tutorials/modules/beginner/live-training-archive/creating-a-breakout-game" TargetMode="External"/><Relationship Id="rId18" Type="http://schemas.openxmlformats.org/officeDocument/2006/relationships/hyperlink" Target="http://unity3d.com/learn/tutorials/modules/beginner/live-training-archive/creating-a-breakout-game" TargetMode="External"/><Relationship Id="rId7" Type="http://schemas.openxmlformats.org/officeDocument/2006/relationships/hyperlink" Target="http://wiki.etc.cmu.edu/unity3d/index.php/Microsoft_Kinect_-_Microsoft_SDK" TargetMode="External"/><Relationship Id="rId8" Type="http://schemas.openxmlformats.org/officeDocument/2006/relationships/hyperlink" Target="https://www.assetstore.unity3d.com/en/#!/content/7747" TargetMode="External"/></Relationships>
</file>