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spacing w:before="480"/>
        <w:rPr>
          <w:rFonts w:hint="default" w:eastAsia="宋体"/>
          <w:b/>
          <w:bCs/>
          <w:sz w:val="46"/>
          <w:szCs w:val="46"/>
          <w:lang w:val="en-US" w:eastAsia="zh-CN"/>
        </w:rPr>
      </w:pPr>
      <w:bookmarkStart w:id="0" w:name="_8fdq16r51vbb" w:colFirst="0" w:colLast="0"/>
      <w:bookmarkEnd w:id="0"/>
      <w:r>
        <w:rPr>
          <w:rFonts w:ascii="Arial Unicode MS" w:hAnsi="Arial Unicode MS" w:eastAsia="Arial Unicode MS" w:cs="Arial Unicode MS"/>
          <w:b/>
          <w:bCs/>
          <w:sz w:val="46"/>
          <w:szCs w:val="46"/>
          <w:rtl w:val="0"/>
        </w:rPr>
        <w:t>Open-X-Tactile 数据提交</w:t>
      </w:r>
      <w:r>
        <w:rPr>
          <w:rFonts w:hint="eastAsia" w:ascii="Arial Unicode MS" w:hAnsi="Arial Unicode MS" w:eastAsia="宋体" w:cs="Arial Unicode MS"/>
          <w:b/>
          <w:bCs/>
          <w:sz w:val="46"/>
          <w:szCs w:val="46"/>
          <w:rtl w:val="0"/>
          <w:lang w:val="en-US" w:eastAsia="zh-CN"/>
        </w:rPr>
        <w:t>注意事项</w:t>
      </w:r>
    </w:p>
    <w:p w14:paraId="7F4CC54A">
      <w:pPr>
        <w:spacing w:before="240" w:after="240"/>
        <w:rPr>
          <w:rFonts w:hint="eastAsia" w:ascii="Arial Unicode MS" w:hAnsi="Arial Unicode MS" w:eastAsia="宋体" w:cs="Arial Unicode MS"/>
          <w:rtl w:val="0"/>
          <w:lang w:val="en-US" w:eastAsia="zh-CN"/>
        </w:rPr>
      </w:pPr>
      <w:bookmarkStart w:id="1" w:name="_gxarsdhtpdvf" w:colFirst="0" w:colLast="0"/>
      <w:bookmarkEnd w:id="1"/>
      <w:r>
        <w:rPr>
          <w:rFonts w:ascii="Arial Unicode MS" w:hAnsi="Arial Unicode MS" w:eastAsia="Arial Unicode MS" w:cs="Arial Unicode MS"/>
          <w:rtl w:val="0"/>
        </w:rPr>
        <w:t>版本</w:t>
      </w:r>
      <w:r>
        <w:rPr>
          <w:rFonts w:hint="eastAsia" w:ascii="Arial Unicode MS" w:hAnsi="Arial Unicode MS" w:eastAsia="宋体" w:cs="Arial Unicode MS"/>
          <w:rtl w:val="0"/>
          <w:lang w:eastAsia="zh-CN"/>
        </w:rPr>
        <w:t>：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>针对目前数据提交中的一些共性问题的解答，建议各团队自查，谢谢 : )</w:t>
      </w:r>
    </w:p>
    <w:p w14:paraId="00000082">
      <w:pPr>
        <w:numPr>
          <w:ilvl w:val="0"/>
          <w:numId w:val="1"/>
        </w:num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样例视频mp4请提交单个视角单个任务即可，用于放在官网封面；不要提交多视角or 多任务拼接后的视频；视频请控制时长在5~15秒之内，如果太慢了可以自行倍速处理一下，请考虑一下自己的数据集封面放在官网后的美观性；</w:t>
      </w:r>
    </w:p>
    <w:p w14:paraId="6DFD2DD2">
      <w:pPr>
        <w:numPr>
          <w:numId w:val="0"/>
        </w:numPr>
        <w:spacing w:line="276" w:lineRule="auto"/>
        <w:rPr>
          <w:rFonts w:hint="eastAsia" w:eastAsia="宋体"/>
          <w:lang w:val="en-US" w:eastAsia="zh-CN"/>
        </w:rPr>
      </w:pPr>
    </w:p>
    <w:p w14:paraId="0A1E402E">
      <w:pPr>
        <w:numPr>
          <w:ilvl w:val="0"/>
          <w:numId w:val="1"/>
        </w:num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麻烦优先使用OXT-QC/common/replay_buffer.py里的ReplayBuffer类的add_episode函数构造zarr文件；ReplayBuffer里面对于image的存储会自带image compression，可以显著减少zarr的存储大小（5倍以上）；如果是自行构建且数据集规模较大，麻烦对image相关字段使用imagecodec压缩（Blosc、JPEG_XL等</w:t>
      </w:r>
      <w:bookmarkStart w:id="2" w:name="_GoBack"/>
      <w:bookmarkEnd w:id="2"/>
      <w:r>
        <w:rPr>
          <w:rFonts w:hint="eastAsia" w:eastAsia="宋体"/>
          <w:lang w:val="en-US" w:eastAsia="zh-CN"/>
        </w:rPr>
        <w:t>）；</w:t>
      </w:r>
    </w:p>
    <w:p w14:paraId="6137F9DD">
      <w:pPr>
        <w:numPr>
          <w:ilvl w:val="0"/>
          <w:numId w:val="0"/>
        </w:numPr>
        <w:spacing w:line="276" w:lineRule="auto"/>
        <w:rPr>
          <w:rFonts w:hint="default" w:eastAsia="宋体"/>
          <w:lang w:val="en-US" w:eastAsia="zh-CN"/>
        </w:rPr>
      </w:pPr>
    </w:p>
    <w:p w14:paraId="3937BDDC">
      <w:pPr>
        <w:numPr>
          <w:ilvl w:val="0"/>
          <w:numId w:val="1"/>
        </w:num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请务必确保hand_joints_idx、function_area_idx的填写符合OXT要求规范（注意，gripper的hand_joints_idx是28不是0），数据 &amp; 图片中的填写都要注意；</w:t>
      </w:r>
    </w:p>
    <w:p w14:paraId="6166A0F5">
      <w:pPr>
        <w:numPr>
          <w:ilvl w:val="0"/>
          <w:numId w:val="0"/>
        </w:numPr>
        <w:spacing w:line="276" w:lineRule="auto"/>
        <w:rPr>
          <w:rFonts w:hint="eastAsia" w:eastAsia="宋体"/>
          <w:lang w:val="en-US" w:eastAsia="zh-CN"/>
        </w:rPr>
      </w:pPr>
    </w:p>
    <w:p w14:paraId="0A6E7001">
      <w:pPr>
        <w:numPr>
          <w:ilvl w:val="0"/>
          <w:numId w:val="1"/>
        </w:numPr>
        <w:spacing w:line="276" w:lineRule="auto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学校or机构的Logo请用白底或者无底图片；</w:t>
      </w:r>
    </w:p>
    <w:p w14:paraId="7C0C4686">
      <w:pPr>
        <w:numPr>
          <w:ilvl w:val="0"/>
          <w:numId w:val="0"/>
        </w:numPr>
        <w:spacing w:line="276" w:lineRule="auto"/>
        <w:ind w:leftChars="0"/>
        <w:rPr>
          <w:rFonts w:hint="default" w:eastAsia="宋体"/>
          <w:lang w:val="en-US" w:eastAsia="zh-CN"/>
        </w:rPr>
      </w:pPr>
    </w:p>
    <w:p w14:paraId="3234F0B6">
      <w:pPr>
        <w:numPr>
          <w:ilvl w:val="0"/>
          <w:numId w:val="1"/>
        </w:numPr>
        <w:spacing w:line="276" w:lineRule="auto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Huggingface和ModelScope的文件夹层级注意不要漏了Dataset Name的文件夹；</w:t>
      </w:r>
    </w:p>
    <w:p w14:paraId="48904D7F">
      <w:pPr>
        <w:numPr>
          <w:ilvl w:val="0"/>
          <w:numId w:val="0"/>
        </w:numPr>
        <w:spacing w:line="276" w:lineRule="auto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错误层级：{user_name}/{dataset_name}/XX.zarr；正确的是：</w:t>
      </w:r>
    </w:p>
    <w:p w14:paraId="2A5D6311">
      <w:pPr>
        <w:numPr>
          <w:ilvl w:val="0"/>
          <w:numId w:val="0"/>
        </w:numPr>
        <w:spacing w:line="276" w:lineRule="auto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{user_name}/{dataset_name}/</w:t>
      </w:r>
    </w:p>
    <w:p w14:paraId="30087FE3">
      <w:pPr>
        <w:numPr>
          <w:ilvl w:val="0"/>
          <w:numId w:val="0"/>
        </w:numPr>
        <w:spacing w:line="276" w:lineRule="auto"/>
        <w:ind w:firstLine="7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-  {dataset_name}/</w:t>
      </w:r>
    </w:p>
    <w:p w14:paraId="35E1CF14">
      <w:pPr>
        <w:numPr>
          <w:ilvl w:val="0"/>
          <w:numId w:val="0"/>
        </w:numPr>
        <w:spacing w:line="276" w:lineRule="auto"/>
        <w:ind w:left="720" w:leftChars="0" w:firstLine="7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- XX.zarr</w:t>
      </w:r>
    </w:p>
    <w:p w14:paraId="29F7DAD4">
      <w:pPr>
        <w:numPr>
          <w:ilvl w:val="0"/>
          <w:numId w:val="0"/>
        </w:numPr>
        <w:spacing w:line="276" w:lineRule="auto"/>
        <w:ind w:left="720" w:leftChars="0" w:firstLine="7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- YY.zarr</w:t>
      </w:r>
    </w:p>
    <w:p w14:paraId="11BD3B08">
      <w:pPr>
        <w:numPr>
          <w:ilvl w:val="0"/>
          <w:numId w:val="0"/>
        </w:numPr>
        <w:spacing w:line="276" w:lineRule="auto"/>
        <w:ind w:firstLine="7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- .gitattributes</w:t>
      </w:r>
    </w:p>
    <w:p w14:paraId="09E45E16">
      <w:pPr>
        <w:numPr>
          <w:ilvl w:val="0"/>
          <w:numId w:val="0"/>
        </w:numPr>
        <w:spacing w:line="276" w:lineRule="auto"/>
        <w:ind w:firstLine="7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- README.md</w:t>
      </w:r>
    </w:p>
    <w:p w14:paraId="02A0034D">
      <w:pPr>
        <w:numPr>
          <w:ilvl w:val="0"/>
          <w:numId w:val="0"/>
        </w:numPr>
        <w:rPr>
          <w:rFonts w:hint="default" w:eastAsia="宋体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5E357266-9C94-46D9-B13D-74FA1199159F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0C0A0EF2-DDB7-4FD6-9D16-96F4BFFA39F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B711C08D-C4E8-43D8-AB71-AA999E5CDFFF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AA44D49C-D0EF-4AFB-AA5B-41F3C6883A1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D73AA7D3-CD5C-46C6-89A7-4722F54BDAB4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A48BD2B6-FD80-423E-8B3C-E0CA036FC84C}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BE786B1"/>
    <w:multiLevelType w:val="singleLevel"/>
    <w:tmpl w:val="4BE786B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8B25B8D"/>
    <w:rsid w:val="0EF95E3E"/>
    <w:rsid w:val="0F4A347F"/>
    <w:rsid w:val="0FD40F8B"/>
    <w:rsid w:val="107D40BB"/>
    <w:rsid w:val="10E30B54"/>
    <w:rsid w:val="128C1F69"/>
    <w:rsid w:val="16834689"/>
    <w:rsid w:val="18044FC3"/>
    <w:rsid w:val="1B50328A"/>
    <w:rsid w:val="1D6D3C7F"/>
    <w:rsid w:val="20981B3D"/>
    <w:rsid w:val="21241988"/>
    <w:rsid w:val="22446E3F"/>
    <w:rsid w:val="22C04851"/>
    <w:rsid w:val="2C183950"/>
    <w:rsid w:val="2C532556"/>
    <w:rsid w:val="2D80355B"/>
    <w:rsid w:val="2E0375D3"/>
    <w:rsid w:val="2FA5374C"/>
    <w:rsid w:val="329B2C7E"/>
    <w:rsid w:val="33637013"/>
    <w:rsid w:val="351A66FB"/>
    <w:rsid w:val="38634CE5"/>
    <w:rsid w:val="38823169"/>
    <w:rsid w:val="39EB2C86"/>
    <w:rsid w:val="3B1F0857"/>
    <w:rsid w:val="3C255734"/>
    <w:rsid w:val="3CF53108"/>
    <w:rsid w:val="3D460303"/>
    <w:rsid w:val="42044303"/>
    <w:rsid w:val="440431A0"/>
    <w:rsid w:val="48745CBC"/>
    <w:rsid w:val="48F50E49"/>
    <w:rsid w:val="4AE53F37"/>
    <w:rsid w:val="4C8A29A8"/>
    <w:rsid w:val="4CDB57CA"/>
    <w:rsid w:val="4D956757"/>
    <w:rsid w:val="508B5CB8"/>
    <w:rsid w:val="53400330"/>
    <w:rsid w:val="5C7721BA"/>
    <w:rsid w:val="5C78796F"/>
    <w:rsid w:val="5D3F223B"/>
    <w:rsid w:val="5DB030C1"/>
    <w:rsid w:val="5DC6786A"/>
    <w:rsid w:val="60145A2F"/>
    <w:rsid w:val="609917DB"/>
    <w:rsid w:val="620A58C1"/>
    <w:rsid w:val="63B22398"/>
    <w:rsid w:val="66F810A2"/>
    <w:rsid w:val="670D6A24"/>
    <w:rsid w:val="6796602A"/>
    <w:rsid w:val="6C927757"/>
    <w:rsid w:val="6E69536A"/>
    <w:rsid w:val="73852C46"/>
    <w:rsid w:val="76053BCA"/>
    <w:rsid w:val="762F1005"/>
    <w:rsid w:val="7A3508BD"/>
    <w:rsid w:val="7ACC0DA5"/>
    <w:rsid w:val="7B771264"/>
    <w:rsid w:val="7BE24572"/>
    <w:rsid w:val="7D0821F2"/>
    <w:rsid w:val="7D0B32A8"/>
    <w:rsid w:val="7D7D25B2"/>
    <w:rsid w:val="7DB55E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251</Words>
  <Characters>461</Characters>
  <TotalTime>4</TotalTime>
  <ScaleCrop>false</ScaleCrop>
  <LinksUpToDate>false</LinksUpToDate>
  <CharactersWithSpaces>474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2026-07-10T07:51:00Z</dcterms:created>
  <dc:creator>ASUS</dc:creator>
  <cp:lastModifiedBy>不知道</cp:lastModifiedBy>
  <dcterms:modified xsi:type="dcterms:W3CDTF">2026-10-30T02:55:58Z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eyJoZGlkIjoiOTlkMzhlNzM4YjYwM2JkZWNjNDc3YjUxYjYxOGY3MzkiLCJ1c2VySWQiOiIxMDQ2NTc3ODMzIn0=</vt:lpwstr>
  </property>
  <property fmtid="{D5CDD505-2E9C-101B-9397-08002B2CF9AE}" pid="3" name="KSOProductBuildVer">
    <vt:lpwstr>2052-12.1.0.28505</vt:lpwstr>
  </property>
  <property fmtid="{D5CDD505-2E9C-101B-9397-08002B2CF9AE}" pid="4" name="ICV">
    <vt:lpwstr>3D55A6207B72490AB3818BDADF8E6E59_12</vt:lpwstr>
  </property>
</Properties>
</file>