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keepNext w:val="0"/>
        <w:keepLines w:val="0"/>
        <w:spacing w:before="480"/>
        <w:rPr>
          <w:rFonts w:hint="default" w:eastAsia="宋体"/>
          <w:b/>
          <w:bCs/>
          <w:sz w:val="46"/>
          <w:szCs w:val="46"/>
          <w:lang w:val="en-US" w:eastAsia="zh-CN"/>
        </w:rPr>
      </w:pPr>
      <w:bookmarkStart w:id="0" w:name="_8fdq16r51vbb" w:colFirst="0" w:colLast="0"/>
      <w:bookmarkEnd w:id="0"/>
      <w:r>
        <w:rPr>
          <w:rFonts w:ascii="Arial Unicode MS" w:hAnsi="Arial Unicode MS" w:eastAsia="Arial Unicode MS" w:cs="Arial Unicode MS"/>
          <w:b/>
          <w:bCs/>
          <w:sz w:val="46"/>
          <w:szCs w:val="46"/>
          <w:rtl w:val="0"/>
        </w:rPr>
        <w:t>Open-X-Tactile 数据提交</w:t>
      </w:r>
      <w:r>
        <w:rPr>
          <w:rFonts w:hint="eastAsia" w:ascii="Arial Unicode MS" w:hAnsi="Arial Unicode MS" w:eastAsia="宋体" w:cs="Arial Unicode MS"/>
          <w:b/>
          <w:bCs/>
          <w:sz w:val="46"/>
          <w:szCs w:val="46"/>
          <w:rtl w:val="0"/>
          <w:lang w:val="en-US" w:eastAsia="zh-CN"/>
        </w:rPr>
        <w:t>注意事项</w:t>
      </w:r>
    </w:p>
    <w:p w14:paraId="00000003">
      <w:pPr>
        <w:spacing w:before="240" w:after="240"/>
        <w:rPr>
          <w:rFonts w:hint="eastAsia" w:ascii="Arial Unicode MS" w:hAnsi="Arial Unicode MS" w:eastAsia="宋体" w:cs="Arial Unicode MS"/>
          <w:rtl w:val="0"/>
          <w:lang w:val="en-US" w:eastAsia="zh-CN"/>
        </w:rPr>
      </w:pPr>
      <w:bookmarkStart w:id="1" w:name="_gxarsdhtpdvf" w:colFirst="0" w:colLast="0"/>
      <w:bookmarkEnd w:id="1"/>
      <w:r>
        <w:rPr>
          <w:rFonts w:ascii="Arial Unicode MS" w:hAnsi="Arial Unicode MS" w:eastAsia="Arial Unicode MS" w:cs="Arial Unicode MS"/>
          <w:rtl w:val="0"/>
        </w:rPr>
        <w:t>版本</w:t>
      </w:r>
      <w:r>
        <w:rPr>
          <w:rFonts w:hint="eastAsia" w:ascii="Arial Unicode MS" w:hAnsi="Arial Unicode MS" w:eastAsia="宋体" w:cs="Arial Unicode MS"/>
          <w:rtl w:val="0"/>
          <w:lang w:eastAsia="zh-CN"/>
        </w:rPr>
        <w:t>：</w:t>
      </w:r>
      <w:r>
        <w:rPr>
          <w:rFonts w:hint="eastAsia" w:ascii="Arial Unicode MS" w:hAnsi="Arial Unicode MS" w:eastAsia="宋体" w:cs="Arial Unicode MS"/>
          <w:rtl w:val="0"/>
          <w:lang w:val="en-US" w:eastAsia="zh-CN"/>
        </w:rPr>
        <w:t>针对目前数据提交中的一些共性问题的解答，建议各团队自查，谢谢 : )</w:t>
      </w:r>
    </w:p>
    <w:p w14:paraId="00000082">
      <w:pPr>
        <w:numPr>
          <w:ilvl w:val="0"/>
          <w:numId w:val="1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样例视频mp4请提交单个视角单个任务即可，用于放在官网封面；不要提交多视角or 多任务拼接后的视频；视频请控制时长在5~15秒之内，如果太慢了可以自行倍速处理一下，请考虑一下自己的数据集封面放在官网后的美观性；</w:t>
      </w:r>
    </w:p>
    <w:p w14:paraId="6137F9DD">
      <w:pPr>
        <w:numPr>
          <w:numId w:val="0"/>
        </w:numPr>
        <w:spacing w:line="276" w:lineRule="auto"/>
        <w:rPr>
          <w:rFonts w:hint="default" w:eastAsia="宋体"/>
          <w:lang w:val="en-US" w:eastAsia="zh-CN"/>
        </w:rPr>
      </w:pPr>
    </w:p>
    <w:p w14:paraId="3937BDDC">
      <w:pPr>
        <w:numPr>
          <w:ilvl w:val="0"/>
          <w:numId w:val="1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请务必确保hand_joints_idx、function_area_idx的填写符合OXT要求</w:t>
      </w:r>
      <w:bookmarkStart w:id="2" w:name="_GoBack"/>
      <w:bookmarkEnd w:id="2"/>
      <w:r>
        <w:rPr>
          <w:rFonts w:hint="eastAsia" w:eastAsia="宋体"/>
          <w:lang w:val="en-US" w:eastAsia="zh-CN"/>
        </w:rPr>
        <w:t>规范（注意，gripper的hand_joints_idx是28不是0），数据 &amp; 图片中的填写都要注意；</w:t>
      </w:r>
    </w:p>
    <w:p w14:paraId="6166A0F5">
      <w:pPr>
        <w:numPr>
          <w:numId w:val="0"/>
        </w:numPr>
        <w:spacing w:line="276" w:lineRule="auto"/>
        <w:rPr>
          <w:rFonts w:hint="eastAsia" w:eastAsia="宋体"/>
          <w:lang w:val="en-US" w:eastAsia="zh-CN"/>
        </w:rPr>
      </w:pPr>
    </w:p>
    <w:p w14:paraId="0A6E7001">
      <w:pPr>
        <w:numPr>
          <w:ilvl w:val="0"/>
          <w:numId w:val="1"/>
        </w:numPr>
        <w:spacing w:line="276" w:lineRule="auto"/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学校or机构的Logo请用白底或者无底图片；</w:t>
      </w:r>
    </w:p>
    <w:p w14:paraId="7C0C4686">
      <w:pPr>
        <w:numPr>
          <w:numId w:val="0"/>
        </w:numPr>
        <w:spacing w:line="276" w:lineRule="auto"/>
        <w:ind w:leftChars="0"/>
        <w:rPr>
          <w:rFonts w:hint="default" w:eastAsia="宋体"/>
          <w:lang w:val="en-US" w:eastAsia="zh-CN"/>
        </w:rPr>
      </w:pPr>
    </w:p>
    <w:p w14:paraId="3234F0B6">
      <w:pPr>
        <w:numPr>
          <w:ilvl w:val="0"/>
          <w:numId w:val="1"/>
        </w:numPr>
        <w:spacing w:line="276" w:lineRule="auto"/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Huggingface和ModelScope的文件夹层级注意不要漏了Dataset Name的文件夹；</w:t>
      </w:r>
    </w:p>
    <w:p w14:paraId="48904D7F">
      <w:pPr>
        <w:numPr>
          <w:numId w:val="0"/>
        </w:numPr>
        <w:spacing w:line="276" w:lineRule="auto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错误层级：{user_name}/{dataset_name}/XX.zarr；正确的是：</w:t>
      </w:r>
    </w:p>
    <w:p w14:paraId="2A5D6311">
      <w:pPr>
        <w:numPr>
          <w:numId w:val="0"/>
        </w:numPr>
        <w:spacing w:line="276" w:lineRule="auto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{user_name}/{dataset_name}/</w:t>
      </w:r>
    </w:p>
    <w:p w14:paraId="30087FE3">
      <w:pPr>
        <w:numPr>
          <w:numId w:val="0"/>
        </w:numPr>
        <w:spacing w:line="276" w:lineRule="auto"/>
        <w:ind w:firstLine="7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-  {dataset_name}/</w:t>
      </w:r>
    </w:p>
    <w:p w14:paraId="35E1CF14">
      <w:pPr>
        <w:numPr>
          <w:numId w:val="0"/>
        </w:numPr>
        <w:spacing w:line="276" w:lineRule="auto"/>
        <w:ind w:left="720" w:leftChars="0" w:firstLine="7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- XX.zarr</w:t>
      </w:r>
    </w:p>
    <w:p w14:paraId="29F7DAD4">
      <w:pPr>
        <w:numPr>
          <w:numId w:val="0"/>
        </w:numPr>
        <w:spacing w:line="276" w:lineRule="auto"/>
        <w:ind w:left="720" w:leftChars="0" w:firstLine="7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- YY.zarr</w:t>
      </w:r>
    </w:p>
    <w:p w14:paraId="11BD3B08">
      <w:pPr>
        <w:numPr>
          <w:numId w:val="0"/>
        </w:numPr>
        <w:spacing w:line="276" w:lineRule="auto"/>
        <w:ind w:firstLine="7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- .gitattributes</w:t>
      </w:r>
    </w:p>
    <w:p w14:paraId="09E45E16">
      <w:pPr>
        <w:numPr>
          <w:numId w:val="0"/>
        </w:numPr>
        <w:spacing w:line="276" w:lineRule="auto"/>
        <w:ind w:firstLine="72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- README.md</w:t>
      </w:r>
    </w:p>
    <w:p w14:paraId="02A0034D">
      <w:pPr>
        <w:numPr>
          <w:numId w:val="0"/>
        </w:numPr>
        <w:rPr>
          <w:rFonts w:hint="default" w:eastAsia="宋体"/>
          <w:lang w:val="en-US" w:eastAsia="zh-CN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588DE06E-291C-45DF-922F-EFA74B4E2CDB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5676979F-E091-4848-A40A-AAD902EF3A03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AF794365-0F1C-42CB-A6B0-9BB900472CF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2E671DC-B966-4680-B931-A1BB0A245BB2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6021D786-D2BA-4980-A393-3006122AB4F9}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6" w:fontKey="{B7BFD351-8FF2-43BC-8759-C6074E880866}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7" w:fontKey="{47B29B0A-FC74-4E09-B2AD-9ACB49FA8047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8" w:fontKey="{A4FFD545-C34C-4AB6-A0A9-A3B991DD2C8D}"/>
  </w:font>
  <w:font w:name="KSOF987E8EC0">
    <w:panose1 w:val="020B0704020202020204"/>
    <w:charset w:val="86"/>
    <w:family w:val="auto"/>
    <w:pitch w:val="default"/>
    <w:sig w:usb0="00000001" w:usb1="00000000" w:usb2="00000000" w:usb3="00000000" w:csb0="003E0001" w:csb1="00000000"/>
  </w:font>
  <w:font w:name="KSOF6398537F">
    <w:panose1 w:val="020B0604020202020204"/>
    <w:charset w:val="86"/>
    <w:family w:val="auto"/>
    <w:pitch w:val="default"/>
    <w:sig w:usb0="00000001" w:usb1="00000000" w:usb2="00000000" w:usb3="00000000" w:csb0="003E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BE786B1"/>
    <w:multiLevelType w:val="singleLevel"/>
    <w:tmpl w:val="4BE786B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8B25B8D"/>
    <w:rsid w:val="0EF95E3E"/>
    <w:rsid w:val="0F4A347F"/>
    <w:rsid w:val="0FD40F8B"/>
    <w:rsid w:val="107D40BB"/>
    <w:rsid w:val="10E30B54"/>
    <w:rsid w:val="128C1F69"/>
    <w:rsid w:val="16834689"/>
    <w:rsid w:val="18044FC3"/>
    <w:rsid w:val="1B50328A"/>
    <w:rsid w:val="1D6D3C7F"/>
    <w:rsid w:val="20981B3D"/>
    <w:rsid w:val="21241988"/>
    <w:rsid w:val="22446E3F"/>
    <w:rsid w:val="22C04851"/>
    <w:rsid w:val="2C183950"/>
    <w:rsid w:val="2C532556"/>
    <w:rsid w:val="2D80355B"/>
    <w:rsid w:val="2E0375D3"/>
    <w:rsid w:val="2FA5374C"/>
    <w:rsid w:val="329B2C7E"/>
    <w:rsid w:val="33637013"/>
    <w:rsid w:val="38634CE5"/>
    <w:rsid w:val="38823169"/>
    <w:rsid w:val="39EB2C86"/>
    <w:rsid w:val="3B1F0857"/>
    <w:rsid w:val="3C255734"/>
    <w:rsid w:val="3CF53108"/>
    <w:rsid w:val="3D460303"/>
    <w:rsid w:val="42044303"/>
    <w:rsid w:val="440431A0"/>
    <w:rsid w:val="48745CBC"/>
    <w:rsid w:val="48F50E49"/>
    <w:rsid w:val="4AE53F37"/>
    <w:rsid w:val="4C8A29A8"/>
    <w:rsid w:val="4CDB57CA"/>
    <w:rsid w:val="4D956757"/>
    <w:rsid w:val="508B5CB8"/>
    <w:rsid w:val="53400330"/>
    <w:rsid w:val="5C7721BA"/>
    <w:rsid w:val="5C78796F"/>
    <w:rsid w:val="5D3F223B"/>
    <w:rsid w:val="5DB030C1"/>
    <w:rsid w:val="5DC6786A"/>
    <w:rsid w:val="60145A2F"/>
    <w:rsid w:val="609917DB"/>
    <w:rsid w:val="620A58C1"/>
    <w:rsid w:val="63B22398"/>
    <w:rsid w:val="66F810A2"/>
    <w:rsid w:val="670D6A24"/>
    <w:rsid w:val="6796602A"/>
    <w:rsid w:val="6C927757"/>
    <w:rsid w:val="6E69536A"/>
    <w:rsid w:val="73852C46"/>
    <w:rsid w:val="76053BCA"/>
    <w:rsid w:val="762F1005"/>
    <w:rsid w:val="7A3508BD"/>
    <w:rsid w:val="7ACC0DA5"/>
    <w:rsid w:val="7B771264"/>
    <w:rsid w:val="7BE24572"/>
    <w:rsid w:val="7D0821F2"/>
    <w:rsid w:val="7D0B32A8"/>
    <w:rsid w:val="7D7D25B2"/>
    <w:rsid w:val="7DB55ED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9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1900</Words>
  <Characters>4824</Characters>
  <TotalTime>8</TotalTime>
  <ScaleCrop>false</ScaleCrop>
  <LinksUpToDate>false</LinksUpToDate>
  <CharactersWithSpaces>5094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2026-07-10T07:51:00Z</dcterms:created>
  <dc:creator>ASUS</dc:creator>
  <cp:lastModifiedBy>不知道</cp:lastModifiedBy>
  <dcterms:modified xsi:type="dcterms:W3CDTF">2026-07-23T08:12:59Z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eyJoZGlkIjoiOTlkMzhlNzM4YjYwM2JkZWNjNDc3YjUxYjYxOGY3MzkiLCJ1c2VySWQiOiIxMDQ2NTc3ODMzIn0=</vt:lpwstr>
  </property>
  <property fmtid="{D5CDD505-2E9C-101B-9397-08002B2CF9AE}" pid="3" name="KSOProductBuildVer">
    <vt:lpwstr>2052-12.1.0.26895</vt:lpwstr>
  </property>
  <property fmtid="{D5CDD505-2E9C-101B-9397-08002B2CF9AE}" pid="4" name="ICV">
    <vt:lpwstr>3D55A6207B72490AB3818BDADF8E6E59_12</vt:lpwstr>
  </property>
</Properties>
</file>