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C07F9" w14:textId="77AFE8FB" w:rsidR="00332812" w:rsidRDefault="0068742F">
      <w:pPr>
        <w:rPr>
          <w:rStyle w:val="Hyperlink"/>
        </w:rPr>
      </w:pPr>
      <w:r>
        <w:fldChar w:fldCharType="begin"/>
      </w:r>
      <w:r>
        <w:instrText xml:space="preserve"> HYPERLINK "https://arxiv.org/pdf/1608.06048.pdf" </w:instrText>
      </w:r>
      <w:r>
        <w:fldChar w:fldCharType="separate"/>
      </w:r>
      <w:r w:rsidR="00053F03" w:rsidRPr="00053F03">
        <w:rPr>
          <w:rStyle w:val="Hyperlink"/>
        </w:rPr>
        <w:t>https://arxiv.org/pdf/1608.06048.pdf</w:t>
      </w:r>
      <w:r>
        <w:rPr>
          <w:rStyle w:val="Hyperlink"/>
        </w:rPr>
        <w:fldChar w:fldCharType="end"/>
      </w:r>
    </w:p>
    <w:p w14:paraId="3289CE9C" w14:textId="5B513198" w:rsidR="00A613C1" w:rsidRDefault="00B11A68">
      <w:pPr>
        <w:rPr>
          <w:rStyle w:val="Hyperlink"/>
        </w:rPr>
      </w:pPr>
      <w:hyperlink r:id="rId4" w:history="1">
        <w:r w:rsidR="00A613C1" w:rsidRPr="00A613C1">
          <w:rPr>
            <w:rStyle w:val="Hyperlink"/>
          </w:rPr>
          <w:t>https://www.hilarispublisher.com/open-access/classification-of-imbalance-data-using-tomek-link-tlink-combined-with-random-undersampling-rus-as-a-data-reduction-method-2229-8711-S1111.pdf</w:t>
        </w:r>
      </w:hyperlink>
    </w:p>
    <w:p w14:paraId="54E88416" w14:textId="23C6DC8E" w:rsidR="009D65F4" w:rsidRDefault="00B11A68">
      <w:hyperlink r:id="rId5" w:history="1">
        <w:r w:rsidR="00995862" w:rsidRPr="00235007">
          <w:rPr>
            <w:rStyle w:val="Hyperlink"/>
          </w:rPr>
          <w:t>https://dl.acm.org/doi/10.1145/1007730.1007735</w:t>
        </w:r>
      </w:hyperlink>
    </w:p>
    <w:p w14:paraId="70EF29CE" w14:textId="1F07EDE2" w:rsidR="00995862" w:rsidRDefault="00995862"/>
    <w:p w14:paraId="0E3DB6B8" w14:textId="1DCB081E" w:rsidR="00995862" w:rsidRDefault="00995862">
      <w:r>
        <w:t>Lit Review</w:t>
      </w:r>
    </w:p>
    <w:p w14:paraId="110334E7" w14:textId="13E83600" w:rsidR="00995862" w:rsidRDefault="00995862">
      <w:pPr>
        <w:rPr>
          <w:b/>
          <w:bCs/>
        </w:rPr>
      </w:pPr>
      <w:r>
        <w:t xml:space="preserve">AAO17: </w:t>
      </w:r>
      <w:hyperlink r:id="rId6" w:history="1">
        <w:r w:rsidRPr="00035D81">
          <w:rPr>
            <w:b/>
            <w:bCs/>
          </w:rPr>
          <w:t xml:space="preserve">John O. </w:t>
        </w:r>
        <w:proofErr w:type="spellStart"/>
        <w:r w:rsidRPr="00035D81">
          <w:rPr>
            <w:b/>
            <w:bCs/>
          </w:rPr>
          <w:t>Awoyemi</w:t>
        </w:r>
        <w:proofErr w:type="spellEnd"/>
      </w:hyperlink>
      <w:r w:rsidRPr="00035D81">
        <w:rPr>
          <w:b/>
          <w:bCs/>
        </w:rPr>
        <w:t xml:space="preserve">, </w:t>
      </w:r>
      <w:hyperlink r:id="rId7" w:history="1">
        <w:r w:rsidRPr="00035D81">
          <w:rPr>
            <w:b/>
            <w:bCs/>
          </w:rPr>
          <w:t xml:space="preserve">Adebayo O </w:t>
        </w:r>
        <w:proofErr w:type="spellStart"/>
        <w:r w:rsidRPr="00035D81">
          <w:rPr>
            <w:b/>
            <w:bCs/>
          </w:rPr>
          <w:t>Adetunmbi</w:t>
        </w:r>
        <w:proofErr w:type="spellEnd"/>
      </w:hyperlink>
      <w:r w:rsidRPr="00035D81">
        <w:rPr>
          <w:b/>
          <w:bCs/>
        </w:rPr>
        <w:t xml:space="preserve">, </w:t>
      </w:r>
      <w:hyperlink r:id="rId8" w:history="1">
        <w:r w:rsidRPr="00035D81">
          <w:rPr>
            <w:b/>
            <w:bCs/>
          </w:rPr>
          <w:t xml:space="preserve">Samuel </w:t>
        </w:r>
        <w:proofErr w:type="spellStart"/>
        <w:r w:rsidRPr="00035D81">
          <w:rPr>
            <w:b/>
            <w:bCs/>
          </w:rPr>
          <w:t>Oluwadare</w:t>
        </w:r>
        <w:proofErr w:type="spellEnd"/>
      </w:hyperlink>
      <w:r w:rsidRPr="00035D81">
        <w:rPr>
          <w:b/>
          <w:bCs/>
        </w:rPr>
        <w:t>: “</w:t>
      </w:r>
      <w:r w:rsidR="00035D81" w:rsidRPr="00035D81">
        <w:rPr>
          <w:b/>
          <w:bCs/>
        </w:rPr>
        <w:t>Credit card fraud detection using machine learning techniques: A comparative analysis”, 2017,  </w:t>
      </w:r>
      <w:hyperlink r:id="rId9" w:tgtFrame="_blank" w:history="1">
        <w:r w:rsidR="00F77172" w:rsidRPr="00F77172">
          <w:rPr>
            <w:b/>
            <w:bCs/>
          </w:rPr>
          <w:t>10.1109/ICCNI.2017.8123782</w:t>
        </w:r>
      </w:hyperlink>
    </w:p>
    <w:p w14:paraId="69219212" w14:textId="77683FDB" w:rsidR="00035D81" w:rsidRPr="00035D81" w:rsidRDefault="00035D81">
      <w:pPr>
        <w:rPr>
          <w:lang w:val="en-US"/>
        </w:rPr>
      </w:pPr>
      <w:r>
        <w:t>Use KNN, LR, Naïve Bayes</w:t>
      </w:r>
    </w:p>
    <w:p w14:paraId="2BAB83D5" w14:textId="309974F5" w:rsidR="00F77172" w:rsidRPr="00F77172" w:rsidRDefault="00995862">
      <w:pPr>
        <w:rPr>
          <w:b/>
          <w:bCs/>
        </w:rPr>
      </w:pPr>
      <w:r>
        <w:t>CPB+18</w:t>
      </w:r>
      <w:r w:rsidR="00035D81">
        <w:t xml:space="preserve">: </w:t>
      </w:r>
      <w:hyperlink r:id="rId10" w:history="1">
        <w:r w:rsidR="00035D81" w:rsidRPr="00F77172">
          <w:rPr>
            <w:b/>
            <w:bCs/>
          </w:rPr>
          <w:t xml:space="preserve">Fabrizio </w:t>
        </w:r>
        <w:proofErr w:type="spellStart"/>
        <w:r w:rsidR="00035D81" w:rsidRPr="00F77172">
          <w:rPr>
            <w:b/>
            <w:bCs/>
          </w:rPr>
          <w:t>Carcillo</w:t>
        </w:r>
        <w:proofErr w:type="spellEnd"/>
      </w:hyperlink>
      <w:r w:rsidR="00035D81" w:rsidRPr="00F77172">
        <w:rPr>
          <w:b/>
          <w:bCs/>
        </w:rPr>
        <w:t>, </w:t>
      </w:r>
      <w:hyperlink r:id="rId11" w:history="1">
        <w:r w:rsidR="00035D81" w:rsidRPr="00F77172">
          <w:rPr>
            <w:b/>
            <w:bCs/>
          </w:rPr>
          <w:t xml:space="preserve">Andrea Dal </w:t>
        </w:r>
        <w:proofErr w:type="spellStart"/>
        <w:r w:rsidR="00035D81" w:rsidRPr="00F77172">
          <w:rPr>
            <w:b/>
            <w:bCs/>
          </w:rPr>
          <w:t>Pozzolo</w:t>
        </w:r>
        <w:proofErr w:type="spellEnd"/>
      </w:hyperlink>
      <w:r w:rsidR="00035D81" w:rsidRPr="00F77172">
        <w:rPr>
          <w:b/>
          <w:bCs/>
        </w:rPr>
        <w:t>, </w:t>
      </w:r>
      <w:hyperlink r:id="rId12" w:history="1">
        <w:r w:rsidR="00035D81" w:rsidRPr="00F77172">
          <w:rPr>
            <w:b/>
            <w:bCs/>
          </w:rPr>
          <w:t>Yann-</w:t>
        </w:r>
        <w:proofErr w:type="spellStart"/>
        <w:r w:rsidR="00035D81" w:rsidRPr="00F77172">
          <w:rPr>
            <w:b/>
            <w:bCs/>
          </w:rPr>
          <w:t>Aël</w:t>
        </w:r>
        <w:proofErr w:type="spellEnd"/>
        <w:r w:rsidR="00035D81" w:rsidRPr="00F77172">
          <w:rPr>
            <w:b/>
            <w:bCs/>
          </w:rPr>
          <w:t xml:space="preserve"> Le Borgne</w:t>
        </w:r>
      </w:hyperlink>
      <w:r w:rsidR="00035D81" w:rsidRPr="00F77172">
        <w:rPr>
          <w:b/>
          <w:bCs/>
        </w:rPr>
        <w:t>, </w:t>
      </w:r>
      <w:hyperlink r:id="rId13" w:history="1">
        <w:r w:rsidR="00035D81" w:rsidRPr="00F77172">
          <w:rPr>
            <w:b/>
            <w:bCs/>
          </w:rPr>
          <w:t xml:space="preserve">Olivier </w:t>
        </w:r>
        <w:proofErr w:type="spellStart"/>
        <w:r w:rsidR="00035D81" w:rsidRPr="00F77172">
          <w:rPr>
            <w:b/>
            <w:bCs/>
          </w:rPr>
          <w:t>Caelen</w:t>
        </w:r>
        <w:proofErr w:type="spellEnd"/>
      </w:hyperlink>
      <w:r w:rsidR="00035D81" w:rsidRPr="00F77172">
        <w:rPr>
          <w:b/>
          <w:bCs/>
        </w:rPr>
        <w:t>, </w:t>
      </w:r>
      <w:hyperlink r:id="rId14" w:history="1">
        <w:r w:rsidR="00035D81" w:rsidRPr="00F77172">
          <w:rPr>
            <w:b/>
            <w:bCs/>
          </w:rPr>
          <w:t xml:space="preserve">Yannis </w:t>
        </w:r>
        <w:proofErr w:type="spellStart"/>
        <w:r w:rsidR="00035D81" w:rsidRPr="00F77172">
          <w:rPr>
            <w:b/>
            <w:bCs/>
          </w:rPr>
          <w:t>Mazzer</w:t>
        </w:r>
        <w:proofErr w:type="spellEnd"/>
      </w:hyperlink>
      <w:r w:rsidR="00035D81" w:rsidRPr="00F77172">
        <w:rPr>
          <w:b/>
          <w:bCs/>
        </w:rPr>
        <w:t>, </w:t>
      </w:r>
      <w:hyperlink r:id="rId15" w:history="1">
        <w:r w:rsidR="00035D81" w:rsidRPr="00F77172">
          <w:rPr>
            <w:b/>
            <w:bCs/>
          </w:rPr>
          <w:t xml:space="preserve">Gianluca </w:t>
        </w:r>
        <w:proofErr w:type="spellStart"/>
        <w:r w:rsidR="00035D81" w:rsidRPr="00F77172">
          <w:rPr>
            <w:b/>
            <w:bCs/>
          </w:rPr>
          <w:t>Bontempi</w:t>
        </w:r>
        <w:proofErr w:type="spellEnd"/>
      </w:hyperlink>
      <w:r w:rsidR="00BA360B">
        <w:rPr>
          <w:b/>
          <w:bCs/>
        </w:rPr>
        <w:t xml:space="preserve">: </w:t>
      </w:r>
      <w:r w:rsidR="00035D81" w:rsidRPr="00F77172">
        <w:rPr>
          <w:b/>
          <w:bCs/>
        </w:rPr>
        <w:t>“</w:t>
      </w:r>
      <w:proofErr w:type="spellStart"/>
      <w:r w:rsidR="00035D81" w:rsidRPr="00F77172">
        <w:rPr>
          <w:b/>
          <w:bCs/>
        </w:rPr>
        <w:t>Scarff</w:t>
      </w:r>
      <w:proofErr w:type="spellEnd"/>
      <w:r w:rsidR="00035D81" w:rsidRPr="00F77172">
        <w:rPr>
          <w:b/>
          <w:bCs/>
        </w:rPr>
        <w:t>: a Scalable Framework For Streaming Credit Card Fraud Detection With Spark”, 2017,</w:t>
      </w:r>
      <w:r w:rsidR="00F77172" w:rsidRPr="00F77172">
        <w:rPr>
          <w:b/>
          <w:bCs/>
        </w:rPr>
        <w:t xml:space="preserve"> </w:t>
      </w:r>
      <w:hyperlink r:id="rId16" w:history="1">
        <w:r w:rsidR="00F77172" w:rsidRPr="00F77172">
          <w:rPr>
            <w:b/>
            <w:bCs/>
          </w:rPr>
          <w:t>10.1016/j.inffus.2017.09.005</w:t>
        </w:r>
      </w:hyperlink>
      <w:r w:rsidR="00F77172">
        <w:rPr>
          <w:b/>
          <w:bCs/>
        </w:rPr>
        <w:t>.</w:t>
      </w:r>
    </w:p>
    <w:p w14:paraId="402BC449" w14:textId="2BCB9F14" w:rsidR="00995862" w:rsidRPr="00F77172" w:rsidRDefault="00995862">
      <w:pPr>
        <w:rPr>
          <w:b/>
          <w:bCs/>
        </w:rPr>
      </w:pPr>
      <w:r>
        <w:t>AFR97</w:t>
      </w:r>
      <w:r w:rsidR="00F77172">
        <w:t xml:space="preserve">: </w:t>
      </w:r>
      <w:proofErr w:type="spellStart"/>
      <w:r w:rsidR="00F77172" w:rsidRPr="00F77172">
        <w:rPr>
          <w:b/>
          <w:bCs/>
        </w:rPr>
        <w:t>Emin</w:t>
      </w:r>
      <w:proofErr w:type="spellEnd"/>
      <w:r w:rsidR="00F77172" w:rsidRPr="00F77172">
        <w:rPr>
          <w:b/>
          <w:bCs/>
        </w:rPr>
        <w:t xml:space="preserve"> </w:t>
      </w:r>
      <w:proofErr w:type="spellStart"/>
      <w:r w:rsidR="00F77172" w:rsidRPr="00F77172">
        <w:rPr>
          <w:b/>
          <w:bCs/>
        </w:rPr>
        <w:t>Aleskerov</w:t>
      </w:r>
      <w:proofErr w:type="spellEnd"/>
      <w:r w:rsidR="00F77172" w:rsidRPr="00F77172">
        <w:rPr>
          <w:b/>
          <w:bCs/>
        </w:rPr>
        <w:t xml:space="preserve">, Bernd </w:t>
      </w:r>
      <w:proofErr w:type="spellStart"/>
      <w:r w:rsidR="00F77172" w:rsidRPr="00F77172">
        <w:rPr>
          <w:b/>
          <w:bCs/>
        </w:rPr>
        <w:t>Freisleben</w:t>
      </w:r>
      <w:proofErr w:type="spellEnd"/>
      <w:r w:rsidR="00F77172" w:rsidRPr="00F77172">
        <w:rPr>
          <w:b/>
          <w:bCs/>
        </w:rPr>
        <w:t>, and R. Bharat Rao: “</w:t>
      </w:r>
      <w:proofErr w:type="spellStart"/>
      <w:r w:rsidR="00F77172" w:rsidRPr="00F77172">
        <w:rPr>
          <w:b/>
          <w:bCs/>
        </w:rPr>
        <w:t>Cardwatch</w:t>
      </w:r>
      <w:proofErr w:type="spellEnd"/>
      <w:r w:rsidR="00F77172" w:rsidRPr="00F77172">
        <w:rPr>
          <w:b/>
          <w:bCs/>
        </w:rPr>
        <w:t xml:space="preserve">: a </w:t>
      </w:r>
      <w:r w:rsidR="00BA360B">
        <w:rPr>
          <w:b/>
          <w:bCs/>
        </w:rPr>
        <w:t>N</w:t>
      </w:r>
      <w:r w:rsidR="00F77172" w:rsidRPr="00F77172">
        <w:rPr>
          <w:b/>
          <w:bCs/>
        </w:rPr>
        <w:t xml:space="preserve">eural </w:t>
      </w:r>
      <w:r w:rsidR="00BA360B">
        <w:rPr>
          <w:b/>
          <w:bCs/>
        </w:rPr>
        <w:t>N</w:t>
      </w:r>
      <w:r w:rsidR="00F77172" w:rsidRPr="00F77172">
        <w:rPr>
          <w:b/>
          <w:bCs/>
        </w:rPr>
        <w:t>etwork</w:t>
      </w:r>
      <w:r w:rsidR="00F77172" w:rsidRPr="00F77172">
        <w:rPr>
          <w:b/>
          <w:bCs/>
        </w:rPr>
        <w:br/>
      </w:r>
      <w:r w:rsidR="00BA360B">
        <w:rPr>
          <w:b/>
          <w:bCs/>
        </w:rPr>
        <w:t>B</w:t>
      </w:r>
      <w:r w:rsidR="00F77172" w:rsidRPr="00F77172">
        <w:rPr>
          <w:b/>
          <w:bCs/>
        </w:rPr>
        <w:t xml:space="preserve">ased </w:t>
      </w:r>
      <w:r w:rsidR="00BA360B">
        <w:rPr>
          <w:b/>
          <w:bCs/>
        </w:rPr>
        <w:t>D</w:t>
      </w:r>
      <w:r w:rsidR="00F77172" w:rsidRPr="00F77172">
        <w:rPr>
          <w:b/>
          <w:bCs/>
        </w:rPr>
        <w:t xml:space="preserve">atabase </w:t>
      </w:r>
      <w:r w:rsidR="00BA360B">
        <w:rPr>
          <w:b/>
          <w:bCs/>
        </w:rPr>
        <w:t>M</w:t>
      </w:r>
      <w:r w:rsidR="00F77172" w:rsidRPr="00F77172">
        <w:rPr>
          <w:b/>
          <w:bCs/>
        </w:rPr>
        <w:t xml:space="preserve">ining </w:t>
      </w:r>
      <w:r w:rsidR="00BA360B">
        <w:rPr>
          <w:b/>
          <w:bCs/>
        </w:rPr>
        <w:t>S</w:t>
      </w:r>
      <w:r w:rsidR="00F77172" w:rsidRPr="00F77172">
        <w:rPr>
          <w:b/>
          <w:bCs/>
        </w:rPr>
        <w:t xml:space="preserve">ystem for </w:t>
      </w:r>
      <w:r w:rsidR="00BA360B">
        <w:rPr>
          <w:b/>
          <w:bCs/>
        </w:rPr>
        <w:t>C</w:t>
      </w:r>
      <w:r w:rsidR="00F77172" w:rsidRPr="00F77172">
        <w:rPr>
          <w:b/>
          <w:bCs/>
        </w:rPr>
        <w:t xml:space="preserve">redit </w:t>
      </w:r>
      <w:r w:rsidR="00BA360B">
        <w:rPr>
          <w:b/>
          <w:bCs/>
        </w:rPr>
        <w:t>C</w:t>
      </w:r>
      <w:r w:rsidR="00F77172" w:rsidRPr="00F77172">
        <w:rPr>
          <w:b/>
          <w:bCs/>
        </w:rPr>
        <w:t xml:space="preserve">ard </w:t>
      </w:r>
      <w:r w:rsidR="00BA360B">
        <w:rPr>
          <w:b/>
          <w:bCs/>
        </w:rPr>
        <w:t>F</w:t>
      </w:r>
      <w:r w:rsidR="00F77172" w:rsidRPr="00F77172">
        <w:rPr>
          <w:b/>
          <w:bCs/>
        </w:rPr>
        <w:t xml:space="preserve">raud </w:t>
      </w:r>
      <w:r w:rsidR="00BA360B">
        <w:rPr>
          <w:b/>
          <w:bCs/>
        </w:rPr>
        <w:t>D</w:t>
      </w:r>
      <w:r w:rsidR="00F77172" w:rsidRPr="00F77172">
        <w:rPr>
          <w:b/>
          <w:bCs/>
        </w:rPr>
        <w:t xml:space="preserve">etection”, 1997, </w:t>
      </w:r>
      <w:hyperlink r:id="rId17" w:tgtFrame="_blank" w:history="1">
        <w:r w:rsidR="00F77172" w:rsidRPr="00F77172">
          <w:rPr>
            <w:b/>
            <w:bCs/>
          </w:rPr>
          <w:t>10.1109/CIFER.1997.618940</w:t>
        </w:r>
      </w:hyperlink>
    </w:p>
    <w:p w14:paraId="6B3175C4" w14:textId="1C52D3F1" w:rsidR="00995862" w:rsidRDefault="00995862">
      <w:r>
        <w:t>SKSM08</w:t>
      </w:r>
      <w:r w:rsidR="00F77172">
        <w:t xml:space="preserve">: </w:t>
      </w:r>
      <w:r w:rsidR="00F77172" w:rsidRPr="00F77172">
        <w:rPr>
          <w:b/>
          <w:bCs/>
        </w:rPr>
        <w:t xml:space="preserve">Abhinav Srivastava, </w:t>
      </w:r>
      <w:proofErr w:type="spellStart"/>
      <w:r w:rsidR="00F77172" w:rsidRPr="00F77172">
        <w:rPr>
          <w:b/>
          <w:bCs/>
        </w:rPr>
        <w:t>Amlan</w:t>
      </w:r>
      <w:proofErr w:type="spellEnd"/>
      <w:r w:rsidR="00F77172" w:rsidRPr="00F77172">
        <w:rPr>
          <w:b/>
          <w:bCs/>
        </w:rPr>
        <w:t xml:space="preserve"> Kundu, </w:t>
      </w:r>
      <w:proofErr w:type="spellStart"/>
      <w:r w:rsidR="00F77172" w:rsidRPr="00F77172">
        <w:rPr>
          <w:b/>
          <w:bCs/>
        </w:rPr>
        <w:t>Shamik</w:t>
      </w:r>
      <w:proofErr w:type="spellEnd"/>
      <w:r w:rsidR="00F77172" w:rsidRPr="00F77172">
        <w:rPr>
          <w:b/>
          <w:bCs/>
        </w:rPr>
        <w:t xml:space="preserve"> Sural, and Arun K. Majumdar</w:t>
      </w:r>
      <w:proofErr w:type="gramStart"/>
      <w:r w:rsidR="00F77172" w:rsidRPr="00F77172">
        <w:rPr>
          <w:b/>
          <w:bCs/>
        </w:rPr>
        <w:t>:</w:t>
      </w:r>
      <w:r w:rsidR="00BC30C3">
        <w:rPr>
          <w:b/>
          <w:bCs/>
        </w:rPr>
        <w:t xml:space="preserve"> </w:t>
      </w:r>
      <w:r w:rsidR="00F77172" w:rsidRPr="00F77172">
        <w:rPr>
          <w:b/>
          <w:bCs/>
        </w:rPr>
        <w:t>”Credit</w:t>
      </w:r>
      <w:proofErr w:type="gramEnd"/>
      <w:r w:rsidR="00F77172" w:rsidRPr="00F77172">
        <w:rPr>
          <w:b/>
          <w:bCs/>
        </w:rPr>
        <w:t xml:space="preserve"> </w:t>
      </w:r>
      <w:r w:rsidR="00BA360B">
        <w:rPr>
          <w:b/>
          <w:bCs/>
        </w:rPr>
        <w:t>C</w:t>
      </w:r>
      <w:r w:rsidR="00F77172" w:rsidRPr="00F77172">
        <w:rPr>
          <w:b/>
          <w:bCs/>
        </w:rPr>
        <w:t>ard</w:t>
      </w:r>
      <w:r w:rsidR="00F77172" w:rsidRPr="00F77172">
        <w:rPr>
          <w:b/>
          <w:bCs/>
        </w:rPr>
        <w:br/>
      </w:r>
      <w:r w:rsidR="00BA360B">
        <w:rPr>
          <w:b/>
          <w:bCs/>
        </w:rPr>
        <w:t>F</w:t>
      </w:r>
      <w:r w:rsidR="00F77172" w:rsidRPr="00F77172">
        <w:rPr>
          <w:b/>
          <w:bCs/>
        </w:rPr>
        <w:t xml:space="preserve">raud </w:t>
      </w:r>
      <w:r w:rsidR="00BA360B">
        <w:rPr>
          <w:b/>
          <w:bCs/>
        </w:rPr>
        <w:t>D</w:t>
      </w:r>
      <w:r w:rsidR="00F77172" w:rsidRPr="00F77172">
        <w:rPr>
          <w:b/>
          <w:bCs/>
        </w:rPr>
        <w:t xml:space="preserve">etection </w:t>
      </w:r>
      <w:r w:rsidR="00BA360B">
        <w:rPr>
          <w:b/>
          <w:bCs/>
        </w:rPr>
        <w:t>U</w:t>
      </w:r>
      <w:r w:rsidR="00F77172" w:rsidRPr="00F77172">
        <w:rPr>
          <w:b/>
          <w:bCs/>
        </w:rPr>
        <w:t xml:space="preserve">sing </w:t>
      </w:r>
      <w:r w:rsidR="00BA360B">
        <w:rPr>
          <w:b/>
          <w:bCs/>
        </w:rPr>
        <w:t>H</w:t>
      </w:r>
      <w:r w:rsidR="00F77172" w:rsidRPr="00F77172">
        <w:rPr>
          <w:b/>
          <w:bCs/>
        </w:rPr>
        <w:t xml:space="preserve">idden </w:t>
      </w:r>
      <w:r w:rsidR="00BA360B">
        <w:rPr>
          <w:b/>
          <w:bCs/>
        </w:rPr>
        <w:t>M</w:t>
      </w:r>
      <w:r w:rsidR="00F77172" w:rsidRPr="00F77172">
        <w:rPr>
          <w:b/>
          <w:bCs/>
        </w:rPr>
        <w:t xml:space="preserve">arkov model”, 2011, </w:t>
      </w:r>
      <w:hyperlink r:id="rId18" w:tgtFrame="_blank" w:history="1">
        <w:r w:rsidR="00F77172" w:rsidRPr="00F77172">
          <w:rPr>
            <w:b/>
            <w:bCs/>
          </w:rPr>
          <w:t>10.1109/TDSC.2007.70228</w:t>
        </w:r>
      </w:hyperlink>
    </w:p>
    <w:p w14:paraId="20BD5ADD" w14:textId="5EDC6733" w:rsidR="00995862" w:rsidRDefault="00995862">
      <w:r>
        <w:t>WA00</w:t>
      </w:r>
      <w:r w:rsidR="00BC30C3">
        <w:t xml:space="preserve">: </w:t>
      </w:r>
      <w:r w:rsidR="00BC30C3" w:rsidRPr="00BC30C3">
        <w:rPr>
          <w:b/>
          <w:bCs/>
        </w:rPr>
        <w:t>Richard Wheeler and J. Stuart Aitken</w:t>
      </w:r>
      <w:r w:rsidR="00BC30C3" w:rsidRPr="00BC30C3">
        <w:rPr>
          <w:b/>
          <w:bCs/>
        </w:rPr>
        <w:t>: “</w:t>
      </w:r>
      <w:r w:rsidR="00BC30C3" w:rsidRPr="00BC30C3">
        <w:rPr>
          <w:b/>
          <w:bCs/>
        </w:rPr>
        <w:t xml:space="preserve">Multiple </w:t>
      </w:r>
      <w:r w:rsidR="00BA6279">
        <w:rPr>
          <w:b/>
          <w:bCs/>
        </w:rPr>
        <w:t>A</w:t>
      </w:r>
      <w:r w:rsidR="00BC30C3" w:rsidRPr="00BC30C3">
        <w:rPr>
          <w:b/>
          <w:bCs/>
        </w:rPr>
        <w:t xml:space="preserve">lgorithms for </w:t>
      </w:r>
      <w:r w:rsidR="00BA6279">
        <w:rPr>
          <w:b/>
          <w:bCs/>
        </w:rPr>
        <w:t>F</w:t>
      </w:r>
      <w:r w:rsidR="00BC30C3" w:rsidRPr="00BC30C3">
        <w:rPr>
          <w:b/>
          <w:bCs/>
        </w:rPr>
        <w:t xml:space="preserve">raud </w:t>
      </w:r>
      <w:r w:rsidR="00BA6279">
        <w:rPr>
          <w:b/>
          <w:bCs/>
        </w:rPr>
        <w:t>D</w:t>
      </w:r>
      <w:r w:rsidR="00BC30C3" w:rsidRPr="00BC30C3">
        <w:rPr>
          <w:b/>
          <w:bCs/>
        </w:rPr>
        <w:t>etection</w:t>
      </w:r>
      <w:r w:rsidR="00BC30C3" w:rsidRPr="00BC30C3">
        <w:rPr>
          <w:b/>
          <w:bCs/>
        </w:rPr>
        <w:t xml:space="preserve">”, 2000, </w:t>
      </w:r>
      <w:hyperlink r:id="rId19" w:tgtFrame="_blank" w:tooltip="Persistent link using digital object identifier" w:history="1">
        <w:r w:rsidR="00BC30C3" w:rsidRPr="00BC30C3">
          <w:rPr>
            <w:b/>
            <w:bCs/>
          </w:rPr>
          <w:t>10.1016/S0950-7051(00)00050-2</w:t>
        </w:r>
      </w:hyperlink>
    </w:p>
    <w:p w14:paraId="0FA1D151" w14:textId="7E960F4B" w:rsidR="00BC30C3" w:rsidRPr="00BC30C3" w:rsidRDefault="00995862" w:rsidP="00BC30C3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  <w:color w:val="111111"/>
        </w:rPr>
      </w:pPr>
      <w:r w:rsidRPr="00BC30C3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Mathew’s </w:t>
      </w:r>
      <w:proofErr w:type="spellStart"/>
      <w:r w:rsidRPr="00BC30C3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coe</w:t>
      </w:r>
      <w:r w:rsidR="00BC30C3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f</w:t>
      </w:r>
      <w:proofErr w:type="spellEnd"/>
      <w:r w:rsidR="00BC30C3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: </w:t>
      </w:r>
      <w:hyperlink r:id="rId20" w:history="1">
        <w:r w:rsidR="00BC30C3" w:rsidRPr="00BC30C3">
          <w:rPr>
            <w:rFonts w:asciiTheme="minorHAnsi" w:eastAsiaTheme="minorHAnsi" w:hAnsiTheme="minorHAnsi" w:cstheme="minorBidi"/>
            <w:kern w:val="0"/>
            <w:sz w:val="22"/>
            <w:szCs w:val="22"/>
            <w:lang w:eastAsia="en-US"/>
          </w:rPr>
          <w:t>Davide Chicco</w:t>
        </w:r>
      </w:hyperlink>
      <w:r w:rsidR="00BC30C3" w:rsidRPr="00BC30C3"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  <w:t xml:space="preserve">, </w:t>
      </w:r>
      <w:hyperlink r:id="rId21" w:history="1">
        <w:r w:rsidR="00BC30C3" w:rsidRPr="00BC30C3">
          <w:rPr>
            <w:rFonts w:asciiTheme="minorHAnsi" w:eastAsiaTheme="minorHAnsi" w:hAnsiTheme="minorHAnsi" w:cstheme="minorBidi"/>
            <w:kern w:val="0"/>
            <w:sz w:val="22"/>
            <w:szCs w:val="22"/>
            <w:lang w:eastAsia="en-US"/>
          </w:rPr>
          <w:t xml:space="preserve">Giuseppe </w:t>
        </w:r>
        <w:proofErr w:type="spellStart"/>
        <w:r w:rsidR="00BC30C3" w:rsidRPr="00BC30C3">
          <w:rPr>
            <w:rFonts w:asciiTheme="minorHAnsi" w:eastAsiaTheme="minorHAnsi" w:hAnsiTheme="minorHAnsi" w:cstheme="minorBidi"/>
            <w:kern w:val="0"/>
            <w:sz w:val="22"/>
            <w:szCs w:val="22"/>
            <w:lang w:eastAsia="en-US"/>
          </w:rPr>
          <w:t>Jurman</w:t>
        </w:r>
        <w:proofErr w:type="spellEnd"/>
      </w:hyperlink>
      <w:r w:rsidR="00BC30C3" w:rsidRPr="00BC30C3"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  <w:t>: “</w:t>
      </w:r>
      <w:r w:rsidR="00BC30C3" w:rsidRPr="00BC30C3"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  <w:t xml:space="preserve">The </w:t>
      </w:r>
      <w:r w:rsidR="00BA6279"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  <w:t>A</w:t>
      </w:r>
      <w:r w:rsidR="00BC30C3" w:rsidRPr="00BC30C3"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  <w:t xml:space="preserve">dvantages </w:t>
      </w:r>
      <w:r w:rsidR="00BA6279"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  <w:t>o</w:t>
      </w:r>
      <w:r w:rsidR="00BC30C3" w:rsidRPr="00BC30C3"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  <w:t xml:space="preserve">f </w:t>
      </w:r>
      <w:r w:rsidR="00BA6279"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  <w:t>T</w:t>
      </w:r>
      <w:r w:rsidR="00BC30C3" w:rsidRPr="00BC30C3"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  <w:t xml:space="preserve">he Matthews </w:t>
      </w:r>
      <w:r w:rsidR="00BA6279"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  <w:t>C</w:t>
      </w:r>
      <w:r w:rsidR="00BC30C3" w:rsidRPr="00BC30C3"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  <w:t xml:space="preserve">orrelation </w:t>
      </w:r>
      <w:r w:rsidR="00BA6279"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  <w:t>C</w:t>
      </w:r>
      <w:r w:rsidR="00BC30C3" w:rsidRPr="00BC30C3"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  <w:t xml:space="preserve">oefficient (MCC) </w:t>
      </w:r>
      <w:r w:rsidR="00BA6279"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  <w:t>O</w:t>
      </w:r>
      <w:r w:rsidR="00BC30C3" w:rsidRPr="00BC30C3"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  <w:t xml:space="preserve">ver F1 </w:t>
      </w:r>
      <w:r w:rsidR="00BA6279"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  <w:t>S</w:t>
      </w:r>
      <w:r w:rsidR="00BC30C3" w:rsidRPr="00BC30C3"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  <w:t xml:space="preserve">core and </w:t>
      </w:r>
      <w:r w:rsidR="00BA6279"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  <w:t>A</w:t>
      </w:r>
      <w:r w:rsidR="00BC30C3" w:rsidRPr="00BC30C3"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  <w:t xml:space="preserve">ccuracy in </w:t>
      </w:r>
      <w:r w:rsidR="00BA6279"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  <w:t>B</w:t>
      </w:r>
      <w:r w:rsidR="00BC30C3" w:rsidRPr="00BC30C3"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  <w:t xml:space="preserve">inary </w:t>
      </w:r>
      <w:r w:rsidR="00BA6279"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  <w:t>C</w:t>
      </w:r>
      <w:r w:rsidR="00BC30C3" w:rsidRPr="00BC30C3"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  <w:t xml:space="preserve">lassification </w:t>
      </w:r>
      <w:r w:rsidR="00BA6279"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  <w:t>E</w:t>
      </w:r>
      <w:r w:rsidR="00BC30C3" w:rsidRPr="00BC30C3"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  <w:t>valuation</w:t>
      </w:r>
      <w:r w:rsidR="00BC30C3"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  <w:t xml:space="preserve">”, 2020, </w:t>
      </w:r>
      <w:hyperlink r:id="rId22" w:tgtFrame="_blank" w:history="1">
        <w:r w:rsidR="00BC30C3" w:rsidRPr="00BC30C3">
          <w:rPr>
            <w:rFonts w:asciiTheme="minorHAnsi" w:eastAsiaTheme="minorHAnsi" w:hAnsiTheme="minorHAnsi" w:cstheme="minorBidi"/>
            <w:kern w:val="0"/>
            <w:sz w:val="22"/>
            <w:szCs w:val="22"/>
            <w:lang w:eastAsia="en-US"/>
          </w:rPr>
          <w:t>10.1186/s12864-019-6413-7</w:t>
        </w:r>
      </w:hyperlink>
    </w:p>
    <w:p w14:paraId="2E12D11E" w14:textId="4DE7CDCB" w:rsidR="00995862" w:rsidRDefault="00995862"/>
    <w:sectPr w:rsidR="00995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03"/>
    <w:rsid w:val="00035D81"/>
    <w:rsid w:val="00053F03"/>
    <w:rsid w:val="00332812"/>
    <w:rsid w:val="0068742F"/>
    <w:rsid w:val="00995862"/>
    <w:rsid w:val="009D65F4"/>
    <w:rsid w:val="00A613C1"/>
    <w:rsid w:val="00B9718C"/>
    <w:rsid w:val="00BA360B"/>
    <w:rsid w:val="00BA6279"/>
    <w:rsid w:val="00BC30C3"/>
    <w:rsid w:val="00F7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18BEF"/>
  <w15:chartTrackingRefBased/>
  <w15:docId w15:val="{F9007965-9D2C-41B6-96F1-70CC16324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30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3F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F03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035D81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C30C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rofile/Samuel-Oluwadare" TargetMode="External"/><Relationship Id="rId13" Type="http://schemas.openxmlformats.org/officeDocument/2006/relationships/hyperlink" Target="https://arxiv.org/search/cs?searchtype=author&amp;query=Caelen%2C+O" TargetMode="External"/><Relationship Id="rId18" Type="http://schemas.openxmlformats.org/officeDocument/2006/relationships/hyperlink" Target="https://doi.org/10.1109/TDSC.2007.7022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researchgate.net/profile/Giuseppe-Jurman" TargetMode="External"/><Relationship Id="rId7" Type="http://schemas.openxmlformats.org/officeDocument/2006/relationships/hyperlink" Target="https://www.researchgate.net/profile/Adebayo-Adetunmbi" TargetMode="External"/><Relationship Id="rId12" Type="http://schemas.openxmlformats.org/officeDocument/2006/relationships/hyperlink" Target="https://arxiv.org/search/cs?searchtype=author&amp;query=Borgne%2C+Y+L" TargetMode="External"/><Relationship Id="rId17" Type="http://schemas.openxmlformats.org/officeDocument/2006/relationships/hyperlink" Target="https://doi.org/10.1109/CIFER.1997.61894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rxiv.org/ct?url=https%3A%2F%2Fdx.doi.org%2F10.1016%2Fj.inffus.2017.09.005&amp;v=6320e2bf" TargetMode="External"/><Relationship Id="rId20" Type="http://schemas.openxmlformats.org/officeDocument/2006/relationships/hyperlink" Target="https://www.researchgate.net/profile/Davide-Chicco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researchgate.net/profile/John-Awoyemi" TargetMode="External"/><Relationship Id="rId11" Type="http://schemas.openxmlformats.org/officeDocument/2006/relationships/hyperlink" Target="https://arxiv.org/search/cs?searchtype=author&amp;query=Pozzolo%2C+A+D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l.acm.org/doi/10.1145/1007730.1007735" TargetMode="External"/><Relationship Id="rId15" Type="http://schemas.openxmlformats.org/officeDocument/2006/relationships/hyperlink" Target="https://arxiv.org/search/cs?searchtype=author&amp;query=Bontempi%2C+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arxiv.org/search/cs?searchtype=author&amp;query=Carcillo%2C+F" TargetMode="External"/><Relationship Id="rId19" Type="http://schemas.openxmlformats.org/officeDocument/2006/relationships/hyperlink" Target="https://doi.org/10.1016/S0950-7051(00)00050-2" TargetMode="External"/><Relationship Id="rId4" Type="http://schemas.openxmlformats.org/officeDocument/2006/relationships/hyperlink" Target="https://www.hilarispublisher.com/open-access/classification-of-imbalance-data-using-tomek-link-tlink-combined-with-random-undersampling-rus-as-a-data-reduction-method-2229-8711-S1111.pdf" TargetMode="External"/><Relationship Id="rId9" Type="http://schemas.openxmlformats.org/officeDocument/2006/relationships/hyperlink" Target="https://doi.org/10.1109/ICCNI.2017.8123782" TargetMode="External"/><Relationship Id="rId14" Type="http://schemas.openxmlformats.org/officeDocument/2006/relationships/hyperlink" Target="https://arxiv.org/search/cs?searchtype=author&amp;query=Mazzer%2C+Y" TargetMode="External"/><Relationship Id="rId22" Type="http://schemas.openxmlformats.org/officeDocument/2006/relationships/hyperlink" Target="https://bmcgenomics.biomedcentral.com/articles/10.1186/s12864-019-6413-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1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Specter</dc:creator>
  <cp:keywords/>
  <dc:description/>
  <cp:lastModifiedBy>Nolan Specter</cp:lastModifiedBy>
  <cp:revision>5</cp:revision>
  <dcterms:created xsi:type="dcterms:W3CDTF">2021-05-04T07:59:00Z</dcterms:created>
  <dcterms:modified xsi:type="dcterms:W3CDTF">2021-06-06T00:13:00Z</dcterms:modified>
</cp:coreProperties>
</file>