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B1117" w14:textId="77777777" w:rsidR="002D4B96" w:rsidRPr="0051210E" w:rsidRDefault="00000000">
      <w:pPr>
        <w:jc w:val="center"/>
        <w:rPr>
          <w:rFonts w:ascii="Times New Roman" w:hAnsi="Times New Roman" w:cs="Times New Roman"/>
        </w:rPr>
      </w:pPr>
      <w:r w:rsidRPr="0051210E">
        <w:rPr>
          <w:rFonts w:ascii="Times New Roman" w:hAnsi="Times New Roman" w:cs="Times New Roman"/>
          <w:b/>
          <w:sz w:val="28"/>
        </w:rPr>
        <w:t>UNIVERSIDAD NACIONAL MAYOR DE SAN MARCOS</w:t>
      </w:r>
    </w:p>
    <w:p w14:paraId="001B86B0" w14:textId="77777777" w:rsidR="002D4B96" w:rsidRPr="0051210E" w:rsidRDefault="00000000">
      <w:pPr>
        <w:jc w:val="center"/>
        <w:rPr>
          <w:rFonts w:ascii="Times New Roman" w:hAnsi="Times New Roman" w:cs="Times New Roman"/>
        </w:rPr>
      </w:pPr>
      <w:r w:rsidRPr="0051210E">
        <w:rPr>
          <w:rFonts w:ascii="Times New Roman" w:hAnsi="Times New Roman" w:cs="Times New Roman"/>
          <w:sz w:val="26"/>
        </w:rPr>
        <w:t>FACULTAD DE SISTEMAS E INFORMÁTICA</w:t>
      </w:r>
    </w:p>
    <w:p w14:paraId="3B0AAD8F" w14:textId="77777777" w:rsidR="002D4B96" w:rsidRPr="0051210E" w:rsidRDefault="002D4B96">
      <w:pPr>
        <w:jc w:val="center"/>
        <w:rPr>
          <w:rFonts w:ascii="Times New Roman" w:hAnsi="Times New Roman" w:cs="Times New Roman"/>
        </w:rPr>
      </w:pPr>
    </w:p>
    <w:p w14:paraId="23B11374"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ASIGNATURA</w:t>
      </w:r>
    </w:p>
    <w:p w14:paraId="5B441C76" w14:textId="77777777" w:rsidR="002D4B96" w:rsidRPr="0051210E" w:rsidRDefault="00000000">
      <w:pPr>
        <w:jc w:val="center"/>
        <w:rPr>
          <w:rFonts w:ascii="Times New Roman" w:hAnsi="Times New Roman" w:cs="Times New Roman"/>
        </w:rPr>
      </w:pPr>
      <w:r w:rsidRPr="0051210E">
        <w:rPr>
          <w:rFonts w:ascii="Times New Roman" w:hAnsi="Times New Roman" w:cs="Times New Roman"/>
          <w:b/>
          <w:sz w:val="26"/>
        </w:rPr>
        <w:t>Ingeniería de Requisitos</w:t>
      </w:r>
    </w:p>
    <w:p w14:paraId="5F04B41B" w14:textId="77777777" w:rsidR="002D4B96" w:rsidRPr="0051210E" w:rsidRDefault="002D4B96">
      <w:pPr>
        <w:jc w:val="center"/>
        <w:rPr>
          <w:rFonts w:ascii="Times New Roman" w:hAnsi="Times New Roman" w:cs="Times New Roman"/>
        </w:rPr>
      </w:pPr>
    </w:p>
    <w:p w14:paraId="527E5676"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DOCENTE</w:t>
      </w:r>
    </w:p>
    <w:p w14:paraId="53C7C0DC" w14:textId="77777777" w:rsidR="002D4B96" w:rsidRPr="0051210E" w:rsidRDefault="00000000">
      <w:pPr>
        <w:jc w:val="center"/>
        <w:rPr>
          <w:rFonts w:ascii="Times New Roman" w:hAnsi="Times New Roman" w:cs="Times New Roman"/>
        </w:rPr>
      </w:pPr>
      <w:r w:rsidRPr="0051210E">
        <w:rPr>
          <w:rFonts w:ascii="Times New Roman" w:hAnsi="Times New Roman" w:cs="Times New Roman"/>
          <w:sz w:val="24"/>
        </w:rPr>
        <w:t>Rodríguez Rodríguez, Ciro</w:t>
      </w:r>
    </w:p>
    <w:p w14:paraId="313EA984" w14:textId="77777777" w:rsidR="002D4B96" w:rsidRPr="0051210E" w:rsidRDefault="002D4B96">
      <w:pPr>
        <w:jc w:val="center"/>
        <w:rPr>
          <w:rFonts w:ascii="Times New Roman" w:hAnsi="Times New Roman" w:cs="Times New Roman"/>
        </w:rPr>
      </w:pPr>
    </w:p>
    <w:p w14:paraId="4BF9EE84" w14:textId="77777777" w:rsidR="002D4B96" w:rsidRPr="0051210E" w:rsidRDefault="00000000">
      <w:pPr>
        <w:jc w:val="center"/>
        <w:rPr>
          <w:rFonts w:ascii="Times New Roman" w:hAnsi="Times New Roman" w:cs="Times New Roman"/>
        </w:rPr>
      </w:pPr>
      <w:r w:rsidRPr="0051210E">
        <w:rPr>
          <w:rFonts w:ascii="Times New Roman" w:hAnsi="Times New Roman" w:cs="Times New Roman"/>
          <w:b/>
        </w:rPr>
        <w:t>INTEGRANTES GRUPO 5:</w:t>
      </w:r>
    </w:p>
    <w:p w14:paraId="4E401552"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Alva Chacon, Jose Benjamin          24200045</w:t>
      </w:r>
    </w:p>
    <w:p w14:paraId="0B7EBCB0"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Cordova Guerra, Josue Rodrigo       24200155</w:t>
      </w:r>
    </w:p>
    <w:p w14:paraId="181973DF"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Sandoval Dominguez, Erick Marco     24200172</w:t>
      </w:r>
    </w:p>
    <w:p w14:paraId="237EF3E0"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Melendez Bustamante, Alvaro Mathias 24200166</w:t>
      </w:r>
    </w:p>
    <w:p w14:paraId="585EA540" w14:textId="77777777" w:rsidR="002D4B96" w:rsidRPr="0051210E" w:rsidRDefault="002D4B96">
      <w:pPr>
        <w:jc w:val="center"/>
        <w:rPr>
          <w:rFonts w:ascii="Times New Roman" w:hAnsi="Times New Roman" w:cs="Times New Roman"/>
        </w:rPr>
      </w:pPr>
    </w:p>
    <w:p w14:paraId="41F67007" w14:textId="77777777" w:rsidR="002D4B96" w:rsidRPr="0051210E" w:rsidRDefault="00000000">
      <w:pPr>
        <w:jc w:val="center"/>
        <w:rPr>
          <w:rFonts w:ascii="Times New Roman" w:hAnsi="Times New Roman" w:cs="Times New Roman"/>
        </w:rPr>
      </w:pPr>
      <w:r w:rsidRPr="0051210E">
        <w:rPr>
          <w:rFonts w:ascii="Times New Roman" w:hAnsi="Times New Roman" w:cs="Times New Roman"/>
        </w:rPr>
        <w:t>Proyecto: OLYMPUS CORE — Sistema Gestor de Gimnasio</w:t>
      </w:r>
    </w:p>
    <w:p w14:paraId="263485F9" w14:textId="77777777" w:rsidR="002D4B96" w:rsidRPr="0051210E" w:rsidRDefault="00000000">
      <w:pPr>
        <w:jc w:val="center"/>
        <w:rPr>
          <w:rFonts w:ascii="Times New Roman" w:hAnsi="Times New Roman" w:cs="Times New Roman"/>
        </w:rPr>
      </w:pPr>
      <w:r w:rsidRPr="0051210E">
        <w:rPr>
          <w:rFonts w:ascii="Times New Roman" w:hAnsi="Times New Roman" w:cs="Times New Roman"/>
          <w:sz w:val="24"/>
        </w:rPr>
        <w:t>2026</w:t>
      </w:r>
    </w:p>
    <w:p w14:paraId="48047B98" w14:textId="77777777" w:rsidR="002D4B96" w:rsidRPr="0051210E" w:rsidRDefault="00000000">
      <w:pPr>
        <w:rPr>
          <w:rFonts w:ascii="Times New Roman" w:hAnsi="Times New Roman" w:cs="Times New Roman"/>
        </w:rPr>
      </w:pPr>
      <w:r w:rsidRPr="0051210E">
        <w:rPr>
          <w:rFonts w:ascii="Times New Roman" w:hAnsi="Times New Roman" w:cs="Times New Roman"/>
        </w:rPr>
        <w:br w:type="page"/>
      </w:r>
    </w:p>
    <w:p w14:paraId="6F0663C3" w14:textId="77777777" w:rsidR="002D4B96" w:rsidRPr="0051210E" w:rsidRDefault="00000000">
      <w:pPr>
        <w:pStyle w:val="Ttulo1"/>
        <w:rPr>
          <w:rFonts w:ascii="Times New Roman" w:hAnsi="Times New Roman" w:cs="Times New Roman"/>
          <w:color w:val="auto"/>
        </w:rPr>
      </w:pPr>
      <w:r w:rsidRPr="0051210E">
        <w:rPr>
          <w:rFonts w:ascii="Times New Roman" w:hAnsi="Times New Roman" w:cs="Times New Roman"/>
          <w:color w:val="auto"/>
        </w:rPr>
        <w:lastRenderedPageBreak/>
        <w:t>Índice</w:t>
      </w:r>
    </w:p>
    <w:p w14:paraId="632E1F1B" w14:textId="77777777" w:rsidR="002D4B96" w:rsidRPr="0051210E" w:rsidRDefault="00000000">
      <w:pPr>
        <w:rPr>
          <w:rFonts w:ascii="Times New Roman" w:hAnsi="Times New Roman" w:cs="Times New Roman"/>
        </w:rPr>
      </w:pPr>
      <w:r w:rsidRPr="0051210E">
        <w:rPr>
          <w:rFonts w:ascii="Times New Roman" w:hAnsi="Times New Roman" w:cs="Times New Roman"/>
        </w:rPr>
        <w:t>4. Gestión de Requisitos</w:t>
      </w:r>
    </w:p>
    <w:p w14:paraId="7B6C44F8"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4.1. Línea base: Declaración de los requisitos congelados</w:t>
      </w:r>
    </w:p>
    <w:p w14:paraId="039EC918"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4.2. Matriz de trazabilidad (actualizada)</w:t>
      </w:r>
    </w:p>
    <w:p w14:paraId="7D955FE1"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4.3. Gestión de cambios (Simulaciones)</w:t>
      </w:r>
    </w:p>
    <w:p w14:paraId="668C237C"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4.3.1. Proceso de gestión de cambios adoptado</w:t>
      </w:r>
    </w:p>
    <w:p w14:paraId="293A49DA"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4.3.2. SC-001 — Notificaciones por WhatsApp (v2.0)</w:t>
      </w:r>
    </w:p>
    <w:p w14:paraId="3C300910"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4.3.3. SC-002 — Integración con Pasarela de Pagos Online (v2.0)</w:t>
      </w:r>
    </w:p>
    <w:p w14:paraId="19D86EA0"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4.3.4. SC-003 — Aplicación Móvil para Socios (v3.0)</w:t>
      </w:r>
    </w:p>
    <w:p w14:paraId="1F18B25D"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4.3.5. SC-004 — Módulo de Planes Nutricionales (v3.0)</w:t>
      </w:r>
    </w:p>
    <w:p w14:paraId="117F6325" w14:textId="77777777" w:rsidR="002D4B96" w:rsidRPr="0051210E" w:rsidRDefault="00000000">
      <w:pPr>
        <w:ind w:left="720"/>
        <w:rPr>
          <w:rFonts w:ascii="Times New Roman" w:hAnsi="Times New Roman" w:cs="Times New Roman"/>
        </w:rPr>
      </w:pPr>
      <w:r w:rsidRPr="0051210E">
        <w:rPr>
          <w:rFonts w:ascii="Times New Roman" w:hAnsi="Times New Roman" w:cs="Times New Roman"/>
        </w:rPr>
        <w:t xml:space="preserve">    4.4. Resumen de la Bitácora de Cambios</w:t>
      </w:r>
    </w:p>
    <w:p w14:paraId="5F0B2F3F" w14:textId="77777777" w:rsidR="002D4B96" w:rsidRPr="0051210E" w:rsidRDefault="00000000">
      <w:pPr>
        <w:rPr>
          <w:rFonts w:ascii="Times New Roman" w:hAnsi="Times New Roman" w:cs="Times New Roman"/>
        </w:rPr>
      </w:pPr>
      <w:r w:rsidRPr="0051210E">
        <w:rPr>
          <w:rFonts w:ascii="Times New Roman" w:hAnsi="Times New Roman" w:cs="Times New Roman"/>
        </w:rPr>
        <w:t>5. Propuesta de Valor del Proyecto</w:t>
      </w:r>
    </w:p>
    <w:p w14:paraId="4B20758D" w14:textId="77777777" w:rsidR="002D4B96" w:rsidRPr="0051210E" w:rsidRDefault="002D4B96">
      <w:pPr>
        <w:rPr>
          <w:rFonts w:ascii="Times New Roman" w:hAnsi="Times New Roman" w:cs="Times New Roman"/>
        </w:rPr>
      </w:pPr>
    </w:p>
    <w:p w14:paraId="374A911E" w14:textId="77777777" w:rsidR="002D4B96" w:rsidRPr="0051210E" w:rsidRDefault="00000000">
      <w:pPr>
        <w:rPr>
          <w:rFonts w:ascii="Times New Roman" w:hAnsi="Times New Roman" w:cs="Times New Roman"/>
        </w:rPr>
      </w:pPr>
      <w:r w:rsidRPr="0051210E">
        <w:rPr>
          <w:rFonts w:ascii="Times New Roman" w:hAnsi="Times New Roman" w:cs="Times New Roman"/>
        </w:rPr>
        <w:br w:type="page"/>
      </w:r>
    </w:p>
    <w:p w14:paraId="42ADFF25" w14:textId="77777777" w:rsidR="002D4B96" w:rsidRPr="0051210E" w:rsidRDefault="00000000">
      <w:pPr>
        <w:pStyle w:val="Ttulo1"/>
        <w:rPr>
          <w:rFonts w:ascii="Times New Roman" w:hAnsi="Times New Roman" w:cs="Times New Roman"/>
          <w:color w:val="auto"/>
        </w:rPr>
      </w:pPr>
      <w:r w:rsidRPr="0051210E">
        <w:rPr>
          <w:rFonts w:ascii="Times New Roman" w:hAnsi="Times New Roman" w:cs="Times New Roman"/>
          <w:color w:val="auto"/>
        </w:rPr>
        <w:lastRenderedPageBreak/>
        <w:t>4. Gestión de Requisitos</w:t>
      </w:r>
    </w:p>
    <w:p w14:paraId="282200B7"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4.1. Línea Base: Declaración de los Requisitos Congelados</w:t>
      </w:r>
    </w:p>
    <w:p w14:paraId="3B8230E4" w14:textId="77777777" w:rsidR="002D4B96" w:rsidRPr="0051210E" w:rsidRDefault="00000000">
      <w:pPr>
        <w:rPr>
          <w:rFonts w:ascii="Times New Roman" w:hAnsi="Times New Roman" w:cs="Times New Roman"/>
        </w:rPr>
      </w:pPr>
      <w:r w:rsidRPr="0051210E">
        <w:rPr>
          <w:rFonts w:ascii="Times New Roman" w:hAnsi="Times New Roman" w:cs="Times New Roman"/>
        </w:rPr>
        <w:t>La línea base del MVP1 de OLYMPUS CORE está conformada por los siguientes módulos aprobados e implementados. Cualquier modificación a estos módulos requiere evaluación del CCB y justificación de impacto. Las simulaciones de cambio de este documento NO afectan esta línea base — están diseñadas para versiones 2.0 y 3.0 del sistema:</w:t>
      </w:r>
    </w:p>
    <w:tbl>
      <w:tblPr>
        <w:tblStyle w:val="Tablaconcuadrcula"/>
        <w:tblW w:w="0" w:type="auto"/>
        <w:tblLook w:val="04A0" w:firstRow="1" w:lastRow="0" w:firstColumn="1" w:lastColumn="0" w:noHBand="0" w:noVBand="1"/>
      </w:tblPr>
      <w:tblGrid>
        <w:gridCol w:w="2880"/>
        <w:gridCol w:w="2880"/>
        <w:gridCol w:w="2880"/>
      </w:tblGrid>
      <w:tr w:rsidR="002D4B96" w:rsidRPr="0051210E" w14:paraId="5B8A1A1C" w14:textId="77777777">
        <w:tc>
          <w:tcPr>
            <w:tcW w:w="2880" w:type="dxa"/>
            <w:shd w:val="clear" w:color="auto" w:fill="1E3A5F"/>
          </w:tcPr>
          <w:p w14:paraId="0C9A6E74" w14:textId="77777777" w:rsidR="002D4B96" w:rsidRPr="0051210E" w:rsidRDefault="00000000">
            <w:pPr>
              <w:rPr>
                <w:rFonts w:ascii="Times New Roman" w:hAnsi="Times New Roman" w:cs="Times New Roman"/>
              </w:rPr>
            </w:pPr>
            <w:r w:rsidRPr="0051210E">
              <w:rPr>
                <w:rFonts w:ascii="Times New Roman" w:hAnsi="Times New Roman" w:cs="Times New Roman"/>
                <w:b/>
              </w:rPr>
              <w:t>Módulo MVP1 (Congelado)</w:t>
            </w:r>
          </w:p>
        </w:tc>
        <w:tc>
          <w:tcPr>
            <w:tcW w:w="2880" w:type="dxa"/>
            <w:shd w:val="clear" w:color="auto" w:fill="1E3A5F"/>
          </w:tcPr>
          <w:p w14:paraId="1B8C0088" w14:textId="77777777" w:rsidR="002D4B96" w:rsidRPr="0051210E" w:rsidRDefault="00000000">
            <w:pPr>
              <w:rPr>
                <w:rFonts w:ascii="Times New Roman" w:hAnsi="Times New Roman" w:cs="Times New Roman"/>
              </w:rPr>
            </w:pPr>
            <w:r w:rsidRPr="0051210E">
              <w:rPr>
                <w:rFonts w:ascii="Times New Roman" w:hAnsi="Times New Roman" w:cs="Times New Roman"/>
                <w:b/>
              </w:rPr>
              <w:t>RF asociados</w:t>
            </w:r>
          </w:p>
        </w:tc>
        <w:tc>
          <w:tcPr>
            <w:tcW w:w="2880" w:type="dxa"/>
            <w:shd w:val="clear" w:color="auto" w:fill="1E3A5F"/>
          </w:tcPr>
          <w:p w14:paraId="64FD1135" w14:textId="77777777" w:rsidR="002D4B96" w:rsidRPr="0051210E" w:rsidRDefault="00000000">
            <w:pPr>
              <w:rPr>
                <w:rFonts w:ascii="Times New Roman" w:hAnsi="Times New Roman" w:cs="Times New Roman"/>
              </w:rPr>
            </w:pPr>
            <w:r w:rsidRPr="0051210E">
              <w:rPr>
                <w:rFonts w:ascii="Times New Roman" w:hAnsi="Times New Roman" w:cs="Times New Roman"/>
                <w:b/>
              </w:rPr>
              <w:t>Estado</w:t>
            </w:r>
          </w:p>
        </w:tc>
      </w:tr>
      <w:tr w:rsidR="002D4B96" w:rsidRPr="0051210E" w14:paraId="6F0773D0" w14:textId="77777777">
        <w:tc>
          <w:tcPr>
            <w:tcW w:w="2880" w:type="dxa"/>
          </w:tcPr>
          <w:p w14:paraId="5C1887AD" w14:textId="77777777" w:rsidR="002D4B96" w:rsidRPr="0051210E" w:rsidRDefault="00000000">
            <w:pPr>
              <w:rPr>
                <w:rFonts w:ascii="Times New Roman" w:hAnsi="Times New Roman" w:cs="Times New Roman"/>
              </w:rPr>
            </w:pPr>
            <w:r w:rsidRPr="0051210E">
              <w:rPr>
                <w:rFonts w:ascii="Times New Roman" w:hAnsi="Times New Roman" w:cs="Times New Roman"/>
              </w:rPr>
              <w:t>Autenticación y Control de Acceso (RBAC)</w:t>
            </w:r>
          </w:p>
        </w:tc>
        <w:tc>
          <w:tcPr>
            <w:tcW w:w="2880" w:type="dxa"/>
          </w:tcPr>
          <w:p w14:paraId="3419DA14" w14:textId="77777777" w:rsidR="002D4B96" w:rsidRPr="0051210E" w:rsidRDefault="00000000">
            <w:pPr>
              <w:rPr>
                <w:rFonts w:ascii="Times New Roman" w:hAnsi="Times New Roman" w:cs="Times New Roman"/>
              </w:rPr>
            </w:pPr>
            <w:r w:rsidRPr="0051210E">
              <w:rPr>
                <w:rFonts w:ascii="Times New Roman" w:hAnsi="Times New Roman" w:cs="Times New Roman"/>
              </w:rPr>
              <w:t>RF-01, RF-10, RF-11</w:t>
            </w:r>
          </w:p>
        </w:tc>
        <w:tc>
          <w:tcPr>
            <w:tcW w:w="2880" w:type="dxa"/>
            <w:shd w:val="clear" w:color="auto" w:fill="D4EDDA"/>
          </w:tcPr>
          <w:p w14:paraId="5ED01020"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463B93BC" w14:textId="77777777">
        <w:tc>
          <w:tcPr>
            <w:tcW w:w="2880" w:type="dxa"/>
          </w:tcPr>
          <w:p w14:paraId="0BF2EAC0" w14:textId="77777777" w:rsidR="002D4B96" w:rsidRPr="0051210E" w:rsidRDefault="00000000">
            <w:pPr>
              <w:rPr>
                <w:rFonts w:ascii="Times New Roman" w:hAnsi="Times New Roman" w:cs="Times New Roman"/>
              </w:rPr>
            </w:pPr>
            <w:r w:rsidRPr="0051210E">
              <w:rPr>
                <w:rFonts w:ascii="Times New Roman" w:hAnsi="Times New Roman" w:cs="Times New Roman"/>
              </w:rPr>
              <w:t>Gestión de Socios</w:t>
            </w:r>
          </w:p>
        </w:tc>
        <w:tc>
          <w:tcPr>
            <w:tcW w:w="2880" w:type="dxa"/>
          </w:tcPr>
          <w:p w14:paraId="012488B8" w14:textId="77777777" w:rsidR="002D4B96" w:rsidRPr="0051210E" w:rsidRDefault="00000000">
            <w:pPr>
              <w:rPr>
                <w:rFonts w:ascii="Times New Roman" w:hAnsi="Times New Roman" w:cs="Times New Roman"/>
              </w:rPr>
            </w:pPr>
            <w:r w:rsidRPr="0051210E">
              <w:rPr>
                <w:rFonts w:ascii="Times New Roman" w:hAnsi="Times New Roman" w:cs="Times New Roman"/>
              </w:rPr>
              <w:t>RF-02, RF-08, RF-15</w:t>
            </w:r>
          </w:p>
        </w:tc>
        <w:tc>
          <w:tcPr>
            <w:tcW w:w="2880" w:type="dxa"/>
            <w:shd w:val="clear" w:color="auto" w:fill="D4EDDA"/>
          </w:tcPr>
          <w:p w14:paraId="719D9A76"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33759BE2" w14:textId="77777777">
        <w:tc>
          <w:tcPr>
            <w:tcW w:w="2880" w:type="dxa"/>
          </w:tcPr>
          <w:p w14:paraId="769F63D7" w14:textId="77777777" w:rsidR="002D4B96" w:rsidRPr="0051210E" w:rsidRDefault="00000000">
            <w:pPr>
              <w:rPr>
                <w:rFonts w:ascii="Times New Roman" w:hAnsi="Times New Roman" w:cs="Times New Roman"/>
              </w:rPr>
            </w:pPr>
            <w:r w:rsidRPr="0051210E">
              <w:rPr>
                <w:rFonts w:ascii="Times New Roman" w:hAnsi="Times New Roman" w:cs="Times New Roman"/>
              </w:rPr>
              <w:t>Gestión de Membresías y Planes</w:t>
            </w:r>
          </w:p>
        </w:tc>
        <w:tc>
          <w:tcPr>
            <w:tcW w:w="2880" w:type="dxa"/>
          </w:tcPr>
          <w:p w14:paraId="5BC6396C" w14:textId="77777777" w:rsidR="002D4B96" w:rsidRPr="0051210E" w:rsidRDefault="00000000">
            <w:pPr>
              <w:rPr>
                <w:rFonts w:ascii="Times New Roman" w:hAnsi="Times New Roman" w:cs="Times New Roman"/>
              </w:rPr>
            </w:pPr>
            <w:r w:rsidRPr="0051210E">
              <w:rPr>
                <w:rFonts w:ascii="Times New Roman" w:hAnsi="Times New Roman" w:cs="Times New Roman"/>
              </w:rPr>
              <w:t>RF-03, RF-04, RF-05</w:t>
            </w:r>
          </w:p>
        </w:tc>
        <w:tc>
          <w:tcPr>
            <w:tcW w:w="2880" w:type="dxa"/>
            <w:shd w:val="clear" w:color="auto" w:fill="D4EDDA"/>
          </w:tcPr>
          <w:p w14:paraId="5E95CA0F"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2966B1A0" w14:textId="77777777">
        <w:tc>
          <w:tcPr>
            <w:tcW w:w="2880" w:type="dxa"/>
          </w:tcPr>
          <w:p w14:paraId="41E9FF4C" w14:textId="77777777" w:rsidR="002D4B96" w:rsidRPr="0051210E" w:rsidRDefault="00000000">
            <w:pPr>
              <w:rPr>
                <w:rFonts w:ascii="Times New Roman" w:hAnsi="Times New Roman" w:cs="Times New Roman"/>
              </w:rPr>
            </w:pPr>
            <w:r w:rsidRPr="0051210E">
              <w:rPr>
                <w:rFonts w:ascii="Times New Roman" w:hAnsi="Times New Roman" w:cs="Times New Roman"/>
              </w:rPr>
              <w:t>Control de Acceso QR</w:t>
            </w:r>
          </w:p>
        </w:tc>
        <w:tc>
          <w:tcPr>
            <w:tcW w:w="2880" w:type="dxa"/>
          </w:tcPr>
          <w:p w14:paraId="48F3EA6A" w14:textId="77777777" w:rsidR="002D4B96" w:rsidRPr="0051210E" w:rsidRDefault="00000000">
            <w:pPr>
              <w:rPr>
                <w:rFonts w:ascii="Times New Roman" w:hAnsi="Times New Roman" w:cs="Times New Roman"/>
              </w:rPr>
            </w:pPr>
            <w:r w:rsidRPr="0051210E">
              <w:rPr>
                <w:rFonts w:ascii="Times New Roman" w:hAnsi="Times New Roman" w:cs="Times New Roman"/>
              </w:rPr>
              <w:t>RF-06, RF-07</w:t>
            </w:r>
          </w:p>
        </w:tc>
        <w:tc>
          <w:tcPr>
            <w:tcW w:w="2880" w:type="dxa"/>
            <w:shd w:val="clear" w:color="auto" w:fill="D4EDDA"/>
          </w:tcPr>
          <w:p w14:paraId="5074BC40"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23883805" w14:textId="77777777">
        <w:tc>
          <w:tcPr>
            <w:tcW w:w="2880" w:type="dxa"/>
          </w:tcPr>
          <w:p w14:paraId="63B920D0" w14:textId="77777777" w:rsidR="002D4B96" w:rsidRPr="0051210E" w:rsidRDefault="00000000">
            <w:pPr>
              <w:rPr>
                <w:rFonts w:ascii="Times New Roman" w:hAnsi="Times New Roman" w:cs="Times New Roman"/>
              </w:rPr>
            </w:pPr>
            <w:r w:rsidRPr="0051210E">
              <w:rPr>
                <w:rFonts w:ascii="Times New Roman" w:hAnsi="Times New Roman" w:cs="Times New Roman"/>
              </w:rPr>
              <w:t>Dashboard Administrativo</w:t>
            </w:r>
          </w:p>
        </w:tc>
        <w:tc>
          <w:tcPr>
            <w:tcW w:w="2880" w:type="dxa"/>
          </w:tcPr>
          <w:p w14:paraId="502CB5A9" w14:textId="77777777" w:rsidR="002D4B96" w:rsidRPr="0051210E" w:rsidRDefault="00000000">
            <w:pPr>
              <w:rPr>
                <w:rFonts w:ascii="Times New Roman" w:hAnsi="Times New Roman" w:cs="Times New Roman"/>
              </w:rPr>
            </w:pPr>
            <w:r w:rsidRPr="0051210E">
              <w:rPr>
                <w:rFonts w:ascii="Times New Roman" w:hAnsi="Times New Roman" w:cs="Times New Roman"/>
              </w:rPr>
              <w:t>RF-07</w:t>
            </w:r>
          </w:p>
        </w:tc>
        <w:tc>
          <w:tcPr>
            <w:tcW w:w="2880" w:type="dxa"/>
            <w:shd w:val="clear" w:color="auto" w:fill="D4EDDA"/>
          </w:tcPr>
          <w:p w14:paraId="5E41F606"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1DACC0D3" w14:textId="77777777">
        <w:tc>
          <w:tcPr>
            <w:tcW w:w="2880" w:type="dxa"/>
          </w:tcPr>
          <w:p w14:paraId="3BD9EA9D" w14:textId="77777777" w:rsidR="002D4B96" w:rsidRPr="0051210E" w:rsidRDefault="00000000">
            <w:pPr>
              <w:rPr>
                <w:rFonts w:ascii="Times New Roman" w:hAnsi="Times New Roman" w:cs="Times New Roman"/>
              </w:rPr>
            </w:pPr>
            <w:r w:rsidRPr="0051210E">
              <w:rPr>
                <w:rFonts w:ascii="Times New Roman" w:hAnsi="Times New Roman" w:cs="Times New Roman"/>
              </w:rPr>
              <w:t>Reserva y Control de Clases Grupales</w:t>
            </w:r>
          </w:p>
        </w:tc>
        <w:tc>
          <w:tcPr>
            <w:tcW w:w="2880" w:type="dxa"/>
          </w:tcPr>
          <w:p w14:paraId="320A57DC" w14:textId="77777777" w:rsidR="002D4B96" w:rsidRPr="0051210E" w:rsidRDefault="00000000">
            <w:pPr>
              <w:rPr>
                <w:rFonts w:ascii="Times New Roman" w:hAnsi="Times New Roman" w:cs="Times New Roman"/>
              </w:rPr>
            </w:pPr>
            <w:r w:rsidRPr="0051210E">
              <w:rPr>
                <w:rFonts w:ascii="Times New Roman" w:hAnsi="Times New Roman" w:cs="Times New Roman"/>
              </w:rPr>
              <w:t>RF-09, RF-16, RF-17, RF-18</w:t>
            </w:r>
          </w:p>
        </w:tc>
        <w:tc>
          <w:tcPr>
            <w:tcW w:w="2880" w:type="dxa"/>
            <w:shd w:val="clear" w:color="auto" w:fill="D4EDDA"/>
          </w:tcPr>
          <w:p w14:paraId="51D9700F"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30A2596B" w14:textId="77777777">
        <w:tc>
          <w:tcPr>
            <w:tcW w:w="2880" w:type="dxa"/>
          </w:tcPr>
          <w:p w14:paraId="076E1C2C" w14:textId="77777777" w:rsidR="002D4B96" w:rsidRPr="0051210E" w:rsidRDefault="00000000">
            <w:pPr>
              <w:rPr>
                <w:rFonts w:ascii="Times New Roman" w:hAnsi="Times New Roman" w:cs="Times New Roman"/>
              </w:rPr>
            </w:pPr>
            <w:r w:rsidRPr="0051210E">
              <w:rPr>
                <w:rFonts w:ascii="Times New Roman" w:hAnsi="Times New Roman" w:cs="Times New Roman"/>
              </w:rPr>
              <w:t>Sistema de Penalizaciones (Strikes)</w:t>
            </w:r>
          </w:p>
        </w:tc>
        <w:tc>
          <w:tcPr>
            <w:tcW w:w="2880" w:type="dxa"/>
          </w:tcPr>
          <w:p w14:paraId="263B7C55" w14:textId="77777777" w:rsidR="002D4B96" w:rsidRPr="0051210E" w:rsidRDefault="00000000">
            <w:pPr>
              <w:rPr>
                <w:rFonts w:ascii="Times New Roman" w:hAnsi="Times New Roman" w:cs="Times New Roman"/>
              </w:rPr>
            </w:pPr>
            <w:r w:rsidRPr="0051210E">
              <w:rPr>
                <w:rFonts w:ascii="Times New Roman" w:hAnsi="Times New Roman" w:cs="Times New Roman"/>
              </w:rPr>
              <w:t>RF-14, RF-17</w:t>
            </w:r>
          </w:p>
        </w:tc>
        <w:tc>
          <w:tcPr>
            <w:tcW w:w="2880" w:type="dxa"/>
            <w:shd w:val="clear" w:color="auto" w:fill="D4EDDA"/>
          </w:tcPr>
          <w:p w14:paraId="531D9322"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11445CD0" w14:textId="77777777">
        <w:tc>
          <w:tcPr>
            <w:tcW w:w="2880" w:type="dxa"/>
          </w:tcPr>
          <w:p w14:paraId="5F4D1E15" w14:textId="77777777" w:rsidR="002D4B96" w:rsidRPr="0051210E" w:rsidRDefault="00000000">
            <w:pPr>
              <w:rPr>
                <w:rFonts w:ascii="Times New Roman" w:hAnsi="Times New Roman" w:cs="Times New Roman"/>
              </w:rPr>
            </w:pPr>
            <w:r w:rsidRPr="0051210E">
              <w:rPr>
                <w:rFonts w:ascii="Times New Roman" w:hAnsi="Times New Roman" w:cs="Times New Roman"/>
              </w:rPr>
              <w:t>Gestión de Rutinas y Ficha Médica</w:t>
            </w:r>
          </w:p>
        </w:tc>
        <w:tc>
          <w:tcPr>
            <w:tcW w:w="2880" w:type="dxa"/>
          </w:tcPr>
          <w:p w14:paraId="2C87FF05" w14:textId="77777777" w:rsidR="002D4B96" w:rsidRPr="0051210E" w:rsidRDefault="00000000">
            <w:pPr>
              <w:rPr>
                <w:rFonts w:ascii="Times New Roman" w:hAnsi="Times New Roman" w:cs="Times New Roman"/>
              </w:rPr>
            </w:pPr>
            <w:r w:rsidRPr="0051210E">
              <w:rPr>
                <w:rFonts w:ascii="Times New Roman" w:hAnsi="Times New Roman" w:cs="Times New Roman"/>
              </w:rPr>
              <w:t>RF-12, RF-13</w:t>
            </w:r>
          </w:p>
        </w:tc>
        <w:tc>
          <w:tcPr>
            <w:tcW w:w="2880" w:type="dxa"/>
            <w:shd w:val="clear" w:color="auto" w:fill="D4EDDA"/>
          </w:tcPr>
          <w:p w14:paraId="784F322A"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r w:rsidR="002D4B96" w:rsidRPr="0051210E" w14:paraId="401E860A" w14:textId="77777777">
        <w:tc>
          <w:tcPr>
            <w:tcW w:w="2880" w:type="dxa"/>
          </w:tcPr>
          <w:p w14:paraId="06A94C3E" w14:textId="77777777" w:rsidR="002D4B96" w:rsidRPr="0051210E" w:rsidRDefault="00000000">
            <w:pPr>
              <w:rPr>
                <w:rFonts w:ascii="Times New Roman" w:hAnsi="Times New Roman" w:cs="Times New Roman"/>
              </w:rPr>
            </w:pPr>
            <w:r w:rsidRPr="0051210E">
              <w:rPr>
                <w:rFonts w:ascii="Times New Roman" w:hAnsi="Times New Roman" w:cs="Times New Roman"/>
              </w:rPr>
              <w:t>Historial de Pagos / Perfil del Socio</w:t>
            </w:r>
          </w:p>
        </w:tc>
        <w:tc>
          <w:tcPr>
            <w:tcW w:w="2880" w:type="dxa"/>
          </w:tcPr>
          <w:p w14:paraId="27DE8E3D" w14:textId="77777777" w:rsidR="002D4B96" w:rsidRPr="0051210E" w:rsidRDefault="00000000">
            <w:pPr>
              <w:rPr>
                <w:rFonts w:ascii="Times New Roman" w:hAnsi="Times New Roman" w:cs="Times New Roman"/>
              </w:rPr>
            </w:pPr>
            <w:r w:rsidRPr="0051210E">
              <w:rPr>
                <w:rFonts w:ascii="Times New Roman" w:hAnsi="Times New Roman" w:cs="Times New Roman"/>
              </w:rPr>
              <w:t>RF-19</w:t>
            </w:r>
          </w:p>
        </w:tc>
        <w:tc>
          <w:tcPr>
            <w:tcW w:w="2880" w:type="dxa"/>
            <w:shd w:val="clear" w:color="auto" w:fill="D4EDDA"/>
          </w:tcPr>
          <w:p w14:paraId="200377FA"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CONGELADO </w:t>
            </w:r>
            <w:r w:rsidRPr="0051210E">
              <w:rPr>
                <w:rFonts w:ascii="Segoe UI Symbol" w:hAnsi="Segoe UI Symbol" w:cs="Segoe UI Symbol"/>
              </w:rPr>
              <w:t>✓</w:t>
            </w:r>
          </w:p>
        </w:tc>
      </w:tr>
    </w:tbl>
    <w:p w14:paraId="6E090DC3" w14:textId="77777777" w:rsidR="002D4B96" w:rsidRPr="0051210E" w:rsidRDefault="002D4B96">
      <w:pPr>
        <w:rPr>
          <w:rFonts w:ascii="Times New Roman" w:hAnsi="Times New Roman" w:cs="Times New Roman"/>
        </w:rPr>
      </w:pPr>
    </w:p>
    <w:p w14:paraId="6C61F3C3" w14:textId="77777777" w:rsidR="002D4B96" w:rsidRPr="0051210E" w:rsidRDefault="00000000">
      <w:pPr>
        <w:rPr>
          <w:rFonts w:ascii="Times New Roman" w:hAnsi="Times New Roman" w:cs="Times New Roman"/>
        </w:rPr>
      </w:pPr>
      <w:r w:rsidRPr="0051210E">
        <w:rPr>
          <w:rFonts w:ascii="Times New Roman" w:hAnsi="Times New Roman" w:cs="Times New Roman"/>
        </w:rPr>
        <w:t>Nota: Cualquier cambio solicitado que afecte un módulo de la tabla anterior será rechazado en esta fase o diferido a una versión posterior con análisis de impacto completo.</w:t>
      </w:r>
    </w:p>
    <w:p w14:paraId="04D17ED9"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4.2. Matriz de Trazabilidad (Actualizada — 34 RF)</w:t>
      </w:r>
    </w:p>
    <w:p w14:paraId="73FBF9CF" w14:textId="77777777" w:rsidR="002D4B96" w:rsidRPr="0051210E" w:rsidRDefault="00000000">
      <w:pPr>
        <w:rPr>
          <w:rFonts w:ascii="Times New Roman" w:hAnsi="Times New Roman" w:cs="Times New Roman"/>
        </w:rPr>
      </w:pPr>
      <w:r w:rsidRPr="0051210E">
        <w:rPr>
          <w:rFonts w:ascii="Times New Roman" w:hAnsi="Times New Roman" w:cs="Times New Roman"/>
        </w:rPr>
        <w:t>La siguiente matriz incluye los 34 RF del proyecto, diferenciando los implementados en el MVP1 (Must Have / Should Have) de los planificados para versiones futuras (Could Have / Won't Have):</w:t>
      </w:r>
    </w:p>
    <w:tbl>
      <w:tblPr>
        <w:tblStyle w:val="Tablaconcuadrcula"/>
        <w:tblW w:w="0" w:type="auto"/>
        <w:tblLook w:val="04A0" w:firstRow="1" w:lastRow="0" w:firstColumn="1" w:lastColumn="0" w:noHBand="0" w:noVBand="1"/>
      </w:tblPr>
      <w:tblGrid>
        <w:gridCol w:w="1621"/>
        <w:gridCol w:w="2171"/>
        <w:gridCol w:w="1693"/>
        <w:gridCol w:w="1715"/>
        <w:gridCol w:w="1656"/>
      </w:tblGrid>
      <w:tr w:rsidR="002D4B96" w:rsidRPr="0051210E" w14:paraId="057ECA70" w14:textId="77777777">
        <w:tc>
          <w:tcPr>
            <w:tcW w:w="1728" w:type="dxa"/>
            <w:shd w:val="clear" w:color="auto" w:fill="1E3A5F"/>
          </w:tcPr>
          <w:p w14:paraId="24AB7622" w14:textId="77777777" w:rsidR="002D4B96" w:rsidRPr="0051210E" w:rsidRDefault="00000000">
            <w:pPr>
              <w:rPr>
                <w:rFonts w:ascii="Times New Roman" w:hAnsi="Times New Roman" w:cs="Times New Roman"/>
              </w:rPr>
            </w:pPr>
            <w:r w:rsidRPr="0051210E">
              <w:rPr>
                <w:rFonts w:ascii="Times New Roman" w:hAnsi="Times New Roman" w:cs="Times New Roman"/>
                <w:b/>
              </w:rPr>
              <w:t>ID</w:t>
            </w:r>
          </w:p>
        </w:tc>
        <w:tc>
          <w:tcPr>
            <w:tcW w:w="1728" w:type="dxa"/>
            <w:shd w:val="clear" w:color="auto" w:fill="1E3A5F"/>
          </w:tcPr>
          <w:p w14:paraId="60DFBA9C" w14:textId="77777777" w:rsidR="002D4B96" w:rsidRPr="0051210E" w:rsidRDefault="00000000">
            <w:pPr>
              <w:rPr>
                <w:rFonts w:ascii="Times New Roman" w:hAnsi="Times New Roman" w:cs="Times New Roman"/>
              </w:rPr>
            </w:pPr>
            <w:r w:rsidRPr="0051210E">
              <w:rPr>
                <w:rFonts w:ascii="Times New Roman" w:hAnsi="Times New Roman" w:cs="Times New Roman"/>
                <w:b/>
              </w:rPr>
              <w:t>Requisito</w:t>
            </w:r>
          </w:p>
        </w:tc>
        <w:tc>
          <w:tcPr>
            <w:tcW w:w="1728" w:type="dxa"/>
            <w:shd w:val="clear" w:color="auto" w:fill="1E3A5F"/>
          </w:tcPr>
          <w:p w14:paraId="0206DEB9" w14:textId="77777777" w:rsidR="002D4B96" w:rsidRPr="0051210E" w:rsidRDefault="00000000">
            <w:pPr>
              <w:rPr>
                <w:rFonts w:ascii="Times New Roman" w:hAnsi="Times New Roman" w:cs="Times New Roman"/>
              </w:rPr>
            </w:pPr>
            <w:r w:rsidRPr="0051210E">
              <w:rPr>
                <w:rFonts w:ascii="Times New Roman" w:hAnsi="Times New Roman" w:cs="Times New Roman"/>
                <w:b/>
              </w:rPr>
              <w:t>Caso de Uso</w:t>
            </w:r>
          </w:p>
        </w:tc>
        <w:tc>
          <w:tcPr>
            <w:tcW w:w="1728" w:type="dxa"/>
            <w:shd w:val="clear" w:color="auto" w:fill="1E3A5F"/>
          </w:tcPr>
          <w:p w14:paraId="5C9B0FD6" w14:textId="77777777" w:rsidR="002D4B96" w:rsidRPr="0051210E" w:rsidRDefault="00000000">
            <w:pPr>
              <w:rPr>
                <w:rFonts w:ascii="Times New Roman" w:hAnsi="Times New Roman" w:cs="Times New Roman"/>
              </w:rPr>
            </w:pPr>
            <w:r w:rsidRPr="0051210E">
              <w:rPr>
                <w:rFonts w:ascii="Times New Roman" w:hAnsi="Times New Roman" w:cs="Times New Roman"/>
                <w:b/>
              </w:rPr>
              <w:t>Módulo</w:t>
            </w:r>
          </w:p>
        </w:tc>
        <w:tc>
          <w:tcPr>
            <w:tcW w:w="1728" w:type="dxa"/>
            <w:shd w:val="clear" w:color="auto" w:fill="1E3A5F"/>
          </w:tcPr>
          <w:p w14:paraId="43BB5A2A" w14:textId="77777777" w:rsidR="002D4B96" w:rsidRPr="0051210E" w:rsidRDefault="00000000">
            <w:pPr>
              <w:rPr>
                <w:rFonts w:ascii="Times New Roman" w:hAnsi="Times New Roman" w:cs="Times New Roman"/>
              </w:rPr>
            </w:pPr>
            <w:r w:rsidRPr="0051210E">
              <w:rPr>
                <w:rFonts w:ascii="Times New Roman" w:hAnsi="Times New Roman" w:cs="Times New Roman"/>
                <w:b/>
              </w:rPr>
              <w:t>Versión</w:t>
            </w:r>
          </w:p>
        </w:tc>
      </w:tr>
      <w:tr w:rsidR="002D4B96" w:rsidRPr="0051210E" w14:paraId="1D8AE97A" w14:textId="77777777">
        <w:tc>
          <w:tcPr>
            <w:tcW w:w="1728" w:type="dxa"/>
          </w:tcPr>
          <w:p w14:paraId="6C28E19C" w14:textId="77777777" w:rsidR="002D4B96" w:rsidRPr="0051210E" w:rsidRDefault="00000000">
            <w:pPr>
              <w:rPr>
                <w:rFonts w:ascii="Times New Roman" w:hAnsi="Times New Roman" w:cs="Times New Roman"/>
              </w:rPr>
            </w:pPr>
            <w:r w:rsidRPr="0051210E">
              <w:rPr>
                <w:rFonts w:ascii="Times New Roman" w:hAnsi="Times New Roman" w:cs="Times New Roman"/>
              </w:rPr>
              <w:t>RF-01</w:t>
            </w:r>
          </w:p>
        </w:tc>
        <w:tc>
          <w:tcPr>
            <w:tcW w:w="1728" w:type="dxa"/>
          </w:tcPr>
          <w:p w14:paraId="7763FCFA" w14:textId="77777777" w:rsidR="002D4B96" w:rsidRPr="0051210E" w:rsidRDefault="00000000">
            <w:pPr>
              <w:rPr>
                <w:rFonts w:ascii="Times New Roman" w:hAnsi="Times New Roman" w:cs="Times New Roman"/>
              </w:rPr>
            </w:pPr>
            <w:r w:rsidRPr="0051210E">
              <w:rPr>
                <w:rFonts w:ascii="Times New Roman" w:hAnsi="Times New Roman" w:cs="Times New Roman"/>
              </w:rPr>
              <w:t>Inicio de sesión con RBAC</w:t>
            </w:r>
          </w:p>
        </w:tc>
        <w:tc>
          <w:tcPr>
            <w:tcW w:w="1728" w:type="dxa"/>
          </w:tcPr>
          <w:p w14:paraId="51ED04D2" w14:textId="77777777" w:rsidR="002D4B96" w:rsidRPr="0051210E" w:rsidRDefault="00000000">
            <w:pPr>
              <w:rPr>
                <w:rFonts w:ascii="Times New Roman" w:hAnsi="Times New Roman" w:cs="Times New Roman"/>
              </w:rPr>
            </w:pPr>
            <w:r w:rsidRPr="0051210E">
              <w:rPr>
                <w:rFonts w:ascii="Times New Roman" w:hAnsi="Times New Roman" w:cs="Times New Roman"/>
              </w:rPr>
              <w:t>CU-01: Iniciar sesión</w:t>
            </w:r>
          </w:p>
        </w:tc>
        <w:tc>
          <w:tcPr>
            <w:tcW w:w="1728" w:type="dxa"/>
          </w:tcPr>
          <w:p w14:paraId="0CDECBD3" w14:textId="77777777" w:rsidR="002D4B96" w:rsidRPr="0051210E" w:rsidRDefault="00000000">
            <w:pPr>
              <w:rPr>
                <w:rFonts w:ascii="Times New Roman" w:hAnsi="Times New Roman" w:cs="Times New Roman"/>
              </w:rPr>
            </w:pPr>
            <w:r w:rsidRPr="0051210E">
              <w:rPr>
                <w:rFonts w:ascii="Times New Roman" w:hAnsi="Times New Roman" w:cs="Times New Roman"/>
              </w:rPr>
              <w:t>Seguridad</w:t>
            </w:r>
          </w:p>
        </w:tc>
        <w:tc>
          <w:tcPr>
            <w:tcW w:w="1728" w:type="dxa"/>
            <w:shd w:val="clear" w:color="auto" w:fill="D4EDDA"/>
          </w:tcPr>
          <w:p w14:paraId="5A3E27D5"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1CB07FC3" w14:textId="77777777">
        <w:tc>
          <w:tcPr>
            <w:tcW w:w="1728" w:type="dxa"/>
          </w:tcPr>
          <w:p w14:paraId="752BB1A7" w14:textId="77777777" w:rsidR="002D4B96" w:rsidRPr="0051210E" w:rsidRDefault="00000000">
            <w:pPr>
              <w:rPr>
                <w:rFonts w:ascii="Times New Roman" w:hAnsi="Times New Roman" w:cs="Times New Roman"/>
              </w:rPr>
            </w:pPr>
            <w:r w:rsidRPr="0051210E">
              <w:rPr>
                <w:rFonts w:ascii="Times New Roman" w:hAnsi="Times New Roman" w:cs="Times New Roman"/>
              </w:rPr>
              <w:t>RF-02</w:t>
            </w:r>
          </w:p>
        </w:tc>
        <w:tc>
          <w:tcPr>
            <w:tcW w:w="1728" w:type="dxa"/>
          </w:tcPr>
          <w:p w14:paraId="284B46AF" w14:textId="77777777" w:rsidR="002D4B96" w:rsidRPr="0051210E" w:rsidRDefault="00000000">
            <w:pPr>
              <w:rPr>
                <w:rFonts w:ascii="Times New Roman" w:hAnsi="Times New Roman" w:cs="Times New Roman"/>
              </w:rPr>
            </w:pPr>
            <w:r w:rsidRPr="0051210E">
              <w:rPr>
                <w:rFonts w:ascii="Times New Roman" w:hAnsi="Times New Roman" w:cs="Times New Roman"/>
              </w:rPr>
              <w:t>Registrar socio</w:t>
            </w:r>
          </w:p>
        </w:tc>
        <w:tc>
          <w:tcPr>
            <w:tcW w:w="1728" w:type="dxa"/>
          </w:tcPr>
          <w:p w14:paraId="6AE37A84" w14:textId="77777777" w:rsidR="002D4B96" w:rsidRPr="0051210E" w:rsidRDefault="00000000">
            <w:pPr>
              <w:rPr>
                <w:rFonts w:ascii="Times New Roman" w:hAnsi="Times New Roman" w:cs="Times New Roman"/>
              </w:rPr>
            </w:pPr>
            <w:r w:rsidRPr="0051210E">
              <w:rPr>
                <w:rFonts w:ascii="Times New Roman" w:hAnsi="Times New Roman" w:cs="Times New Roman"/>
              </w:rPr>
              <w:t>CU-02: Registrar socio</w:t>
            </w:r>
          </w:p>
        </w:tc>
        <w:tc>
          <w:tcPr>
            <w:tcW w:w="1728" w:type="dxa"/>
          </w:tcPr>
          <w:p w14:paraId="33E01D14" w14:textId="77777777" w:rsidR="002D4B96" w:rsidRPr="0051210E" w:rsidRDefault="00000000">
            <w:pPr>
              <w:rPr>
                <w:rFonts w:ascii="Times New Roman" w:hAnsi="Times New Roman" w:cs="Times New Roman"/>
              </w:rPr>
            </w:pPr>
            <w:r w:rsidRPr="0051210E">
              <w:rPr>
                <w:rFonts w:ascii="Times New Roman" w:hAnsi="Times New Roman" w:cs="Times New Roman"/>
              </w:rPr>
              <w:t>Recepción</w:t>
            </w:r>
          </w:p>
        </w:tc>
        <w:tc>
          <w:tcPr>
            <w:tcW w:w="1728" w:type="dxa"/>
            <w:shd w:val="clear" w:color="auto" w:fill="D4EDDA"/>
          </w:tcPr>
          <w:p w14:paraId="37C85D4F"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60411348" w14:textId="77777777">
        <w:tc>
          <w:tcPr>
            <w:tcW w:w="1728" w:type="dxa"/>
          </w:tcPr>
          <w:p w14:paraId="3A220A12" w14:textId="77777777" w:rsidR="002D4B96" w:rsidRPr="0051210E" w:rsidRDefault="00000000">
            <w:pPr>
              <w:rPr>
                <w:rFonts w:ascii="Times New Roman" w:hAnsi="Times New Roman" w:cs="Times New Roman"/>
              </w:rPr>
            </w:pPr>
            <w:r w:rsidRPr="0051210E">
              <w:rPr>
                <w:rFonts w:ascii="Times New Roman" w:hAnsi="Times New Roman" w:cs="Times New Roman"/>
              </w:rPr>
              <w:t>RF-03</w:t>
            </w:r>
          </w:p>
        </w:tc>
        <w:tc>
          <w:tcPr>
            <w:tcW w:w="1728" w:type="dxa"/>
          </w:tcPr>
          <w:p w14:paraId="46E93126" w14:textId="77777777" w:rsidR="002D4B96" w:rsidRPr="0051210E" w:rsidRDefault="00000000">
            <w:pPr>
              <w:rPr>
                <w:rFonts w:ascii="Times New Roman" w:hAnsi="Times New Roman" w:cs="Times New Roman"/>
              </w:rPr>
            </w:pPr>
            <w:r w:rsidRPr="0051210E">
              <w:rPr>
                <w:rFonts w:ascii="Times New Roman" w:hAnsi="Times New Roman" w:cs="Times New Roman"/>
              </w:rPr>
              <w:t>Gestionar planes de membresía</w:t>
            </w:r>
          </w:p>
        </w:tc>
        <w:tc>
          <w:tcPr>
            <w:tcW w:w="1728" w:type="dxa"/>
          </w:tcPr>
          <w:p w14:paraId="7B0F6C1F" w14:textId="77777777" w:rsidR="002D4B96" w:rsidRPr="0051210E" w:rsidRDefault="00000000">
            <w:pPr>
              <w:rPr>
                <w:rFonts w:ascii="Times New Roman" w:hAnsi="Times New Roman" w:cs="Times New Roman"/>
              </w:rPr>
            </w:pPr>
            <w:r w:rsidRPr="0051210E">
              <w:rPr>
                <w:rFonts w:ascii="Times New Roman" w:hAnsi="Times New Roman" w:cs="Times New Roman"/>
              </w:rPr>
              <w:t>CU-03: Gestionar planes</w:t>
            </w:r>
          </w:p>
        </w:tc>
        <w:tc>
          <w:tcPr>
            <w:tcW w:w="1728" w:type="dxa"/>
          </w:tcPr>
          <w:p w14:paraId="19B3E1FE" w14:textId="77777777" w:rsidR="002D4B96" w:rsidRPr="0051210E" w:rsidRDefault="00000000">
            <w:pPr>
              <w:rPr>
                <w:rFonts w:ascii="Times New Roman" w:hAnsi="Times New Roman" w:cs="Times New Roman"/>
              </w:rPr>
            </w:pPr>
            <w:r w:rsidRPr="0051210E">
              <w:rPr>
                <w:rFonts w:ascii="Times New Roman" w:hAnsi="Times New Roman" w:cs="Times New Roman"/>
              </w:rPr>
              <w:t>Membresías</w:t>
            </w:r>
          </w:p>
        </w:tc>
        <w:tc>
          <w:tcPr>
            <w:tcW w:w="1728" w:type="dxa"/>
            <w:shd w:val="clear" w:color="auto" w:fill="D4EDDA"/>
          </w:tcPr>
          <w:p w14:paraId="24F18326"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6A709AB1" w14:textId="77777777">
        <w:tc>
          <w:tcPr>
            <w:tcW w:w="1728" w:type="dxa"/>
          </w:tcPr>
          <w:p w14:paraId="3B8DA020" w14:textId="77777777" w:rsidR="002D4B96" w:rsidRPr="0051210E" w:rsidRDefault="00000000">
            <w:pPr>
              <w:rPr>
                <w:rFonts w:ascii="Times New Roman" w:hAnsi="Times New Roman" w:cs="Times New Roman"/>
              </w:rPr>
            </w:pPr>
            <w:r w:rsidRPr="0051210E">
              <w:rPr>
                <w:rFonts w:ascii="Times New Roman" w:hAnsi="Times New Roman" w:cs="Times New Roman"/>
              </w:rPr>
              <w:t>RF-04</w:t>
            </w:r>
          </w:p>
        </w:tc>
        <w:tc>
          <w:tcPr>
            <w:tcW w:w="1728" w:type="dxa"/>
          </w:tcPr>
          <w:p w14:paraId="4344C5D7" w14:textId="77777777" w:rsidR="002D4B96" w:rsidRPr="0051210E" w:rsidRDefault="00000000">
            <w:pPr>
              <w:rPr>
                <w:rFonts w:ascii="Times New Roman" w:hAnsi="Times New Roman" w:cs="Times New Roman"/>
              </w:rPr>
            </w:pPr>
            <w:r w:rsidRPr="0051210E">
              <w:rPr>
                <w:rFonts w:ascii="Times New Roman" w:hAnsi="Times New Roman" w:cs="Times New Roman"/>
              </w:rPr>
              <w:t>Visualizar estado de membresía</w:t>
            </w:r>
          </w:p>
        </w:tc>
        <w:tc>
          <w:tcPr>
            <w:tcW w:w="1728" w:type="dxa"/>
          </w:tcPr>
          <w:p w14:paraId="40669742" w14:textId="77777777" w:rsidR="002D4B96" w:rsidRPr="0051210E" w:rsidRDefault="00000000">
            <w:pPr>
              <w:rPr>
                <w:rFonts w:ascii="Times New Roman" w:hAnsi="Times New Roman" w:cs="Times New Roman"/>
              </w:rPr>
            </w:pPr>
            <w:r w:rsidRPr="0051210E">
              <w:rPr>
                <w:rFonts w:ascii="Times New Roman" w:hAnsi="Times New Roman" w:cs="Times New Roman"/>
              </w:rPr>
              <w:t>CU-04: Ver membresía</w:t>
            </w:r>
          </w:p>
        </w:tc>
        <w:tc>
          <w:tcPr>
            <w:tcW w:w="1728" w:type="dxa"/>
          </w:tcPr>
          <w:p w14:paraId="3AC583C3" w14:textId="77777777" w:rsidR="002D4B96" w:rsidRPr="0051210E" w:rsidRDefault="00000000">
            <w:pPr>
              <w:rPr>
                <w:rFonts w:ascii="Times New Roman" w:hAnsi="Times New Roman" w:cs="Times New Roman"/>
              </w:rPr>
            </w:pPr>
            <w:r w:rsidRPr="0051210E">
              <w:rPr>
                <w:rFonts w:ascii="Times New Roman" w:hAnsi="Times New Roman" w:cs="Times New Roman"/>
              </w:rPr>
              <w:t>Membresías</w:t>
            </w:r>
          </w:p>
        </w:tc>
        <w:tc>
          <w:tcPr>
            <w:tcW w:w="1728" w:type="dxa"/>
            <w:shd w:val="clear" w:color="auto" w:fill="D4EDDA"/>
          </w:tcPr>
          <w:p w14:paraId="465C9FF0"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43D004F9" w14:textId="77777777">
        <w:tc>
          <w:tcPr>
            <w:tcW w:w="1728" w:type="dxa"/>
          </w:tcPr>
          <w:p w14:paraId="7CEB76B4" w14:textId="77777777" w:rsidR="002D4B96" w:rsidRPr="0051210E" w:rsidRDefault="00000000">
            <w:pPr>
              <w:rPr>
                <w:rFonts w:ascii="Times New Roman" w:hAnsi="Times New Roman" w:cs="Times New Roman"/>
              </w:rPr>
            </w:pPr>
            <w:r w:rsidRPr="0051210E">
              <w:rPr>
                <w:rFonts w:ascii="Times New Roman" w:hAnsi="Times New Roman" w:cs="Times New Roman"/>
              </w:rPr>
              <w:t>RF-05</w:t>
            </w:r>
          </w:p>
        </w:tc>
        <w:tc>
          <w:tcPr>
            <w:tcW w:w="1728" w:type="dxa"/>
          </w:tcPr>
          <w:p w14:paraId="7035C1A3" w14:textId="77777777" w:rsidR="002D4B96" w:rsidRPr="0051210E" w:rsidRDefault="00000000">
            <w:pPr>
              <w:rPr>
                <w:rFonts w:ascii="Times New Roman" w:hAnsi="Times New Roman" w:cs="Times New Roman"/>
              </w:rPr>
            </w:pPr>
            <w:r w:rsidRPr="0051210E">
              <w:rPr>
                <w:rFonts w:ascii="Times New Roman" w:hAnsi="Times New Roman" w:cs="Times New Roman"/>
              </w:rPr>
              <w:t>Registrar pago de membresía</w:t>
            </w:r>
          </w:p>
        </w:tc>
        <w:tc>
          <w:tcPr>
            <w:tcW w:w="1728" w:type="dxa"/>
          </w:tcPr>
          <w:p w14:paraId="595279EF" w14:textId="77777777" w:rsidR="002D4B96" w:rsidRPr="0051210E" w:rsidRDefault="00000000">
            <w:pPr>
              <w:rPr>
                <w:rFonts w:ascii="Times New Roman" w:hAnsi="Times New Roman" w:cs="Times New Roman"/>
              </w:rPr>
            </w:pPr>
            <w:r w:rsidRPr="0051210E">
              <w:rPr>
                <w:rFonts w:ascii="Times New Roman" w:hAnsi="Times New Roman" w:cs="Times New Roman"/>
              </w:rPr>
              <w:t>CU-05: Registrar pago</w:t>
            </w:r>
          </w:p>
        </w:tc>
        <w:tc>
          <w:tcPr>
            <w:tcW w:w="1728" w:type="dxa"/>
          </w:tcPr>
          <w:p w14:paraId="4C1C9912" w14:textId="77777777" w:rsidR="002D4B96" w:rsidRPr="0051210E" w:rsidRDefault="00000000">
            <w:pPr>
              <w:rPr>
                <w:rFonts w:ascii="Times New Roman" w:hAnsi="Times New Roman" w:cs="Times New Roman"/>
              </w:rPr>
            </w:pPr>
            <w:r w:rsidRPr="0051210E">
              <w:rPr>
                <w:rFonts w:ascii="Times New Roman" w:hAnsi="Times New Roman" w:cs="Times New Roman"/>
              </w:rPr>
              <w:t>Recepción</w:t>
            </w:r>
          </w:p>
        </w:tc>
        <w:tc>
          <w:tcPr>
            <w:tcW w:w="1728" w:type="dxa"/>
            <w:shd w:val="clear" w:color="auto" w:fill="D4EDDA"/>
          </w:tcPr>
          <w:p w14:paraId="002919D1"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238F26FB" w14:textId="77777777">
        <w:tc>
          <w:tcPr>
            <w:tcW w:w="1728" w:type="dxa"/>
          </w:tcPr>
          <w:p w14:paraId="1E5B9815" w14:textId="77777777" w:rsidR="002D4B96" w:rsidRPr="0051210E" w:rsidRDefault="00000000">
            <w:pPr>
              <w:rPr>
                <w:rFonts w:ascii="Times New Roman" w:hAnsi="Times New Roman" w:cs="Times New Roman"/>
              </w:rPr>
            </w:pPr>
            <w:r w:rsidRPr="0051210E">
              <w:rPr>
                <w:rFonts w:ascii="Times New Roman" w:hAnsi="Times New Roman" w:cs="Times New Roman"/>
              </w:rPr>
              <w:t>RF-06</w:t>
            </w:r>
          </w:p>
        </w:tc>
        <w:tc>
          <w:tcPr>
            <w:tcW w:w="1728" w:type="dxa"/>
          </w:tcPr>
          <w:p w14:paraId="3AE61467" w14:textId="77777777" w:rsidR="002D4B96" w:rsidRPr="0051210E" w:rsidRDefault="00000000">
            <w:pPr>
              <w:rPr>
                <w:rFonts w:ascii="Times New Roman" w:hAnsi="Times New Roman" w:cs="Times New Roman"/>
              </w:rPr>
            </w:pPr>
            <w:r w:rsidRPr="0051210E">
              <w:rPr>
                <w:rFonts w:ascii="Times New Roman" w:hAnsi="Times New Roman" w:cs="Times New Roman"/>
              </w:rPr>
              <w:t>Validar acceso por código QR</w:t>
            </w:r>
          </w:p>
        </w:tc>
        <w:tc>
          <w:tcPr>
            <w:tcW w:w="1728" w:type="dxa"/>
          </w:tcPr>
          <w:p w14:paraId="27A984CB" w14:textId="77777777" w:rsidR="002D4B96" w:rsidRPr="0051210E" w:rsidRDefault="00000000">
            <w:pPr>
              <w:rPr>
                <w:rFonts w:ascii="Times New Roman" w:hAnsi="Times New Roman" w:cs="Times New Roman"/>
              </w:rPr>
            </w:pPr>
            <w:r w:rsidRPr="0051210E">
              <w:rPr>
                <w:rFonts w:ascii="Times New Roman" w:hAnsi="Times New Roman" w:cs="Times New Roman"/>
              </w:rPr>
              <w:t>CU-06: Validar QR</w:t>
            </w:r>
          </w:p>
        </w:tc>
        <w:tc>
          <w:tcPr>
            <w:tcW w:w="1728" w:type="dxa"/>
          </w:tcPr>
          <w:p w14:paraId="2D581D44" w14:textId="77777777" w:rsidR="002D4B96" w:rsidRPr="0051210E" w:rsidRDefault="00000000">
            <w:pPr>
              <w:rPr>
                <w:rFonts w:ascii="Times New Roman" w:hAnsi="Times New Roman" w:cs="Times New Roman"/>
              </w:rPr>
            </w:pPr>
            <w:r w:rsidRPr="0051210E">
              <w:rPr>
                <w:rFonts w:ascii="Times New Roman" w:hAnsi="Times New Roman" w:cs="Times New Roman"/>
              </w:rPr>
              <w:t>Acceso</w:t>
            </w:r>
          </w:p>
        </w:tc>
        <w:tc>
          <w:tcPr>
            <w:tcW w:w="1728" w:type="dxa"/>
            <w:shd w:val="clear" w:color="auto" w:fill="D4EDDA"/>
          </w:tcPr>
          <w:p w14:paraId="2867720D"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191B1C21" w14:textId="77777777">
        <w:tc>
          <w:tcPr>
            <w:tcW w:w="1728" w:type="dxa"/>
          </w:tcPr>
          <w:p w14:paraId="45D71EE2" w14:textId="77777777" w:rsidR="002D4B96" w:rsidRPr="0051210E" w:rsidRDefault="00000000">
            <w:pPr>
              <w:rPr>
                <w:rFonts w:ascii="Times New Roman" w:hAnsi="Times New Roman" w:cs="Times New Roman"/>
              </w:rPr>
            </w:pPr>
            <w:r w:rsidRPr="0051210E">
              <w:rPr>
                <w:rFonts w:ascii="Times New Roman" w:hAnsi="Times New Roman" w:cs="Times New Roman"/>
              </w:rPr>
              <w:t>RF-07</w:t>
            </w:r>
          </w:p>
        </w:tc>
        <w:tc>
          <w:tcPr>
            <w:tcW w:w="1728" w:type="dxa"/>
          </w:tcPr>
          <w:p w14:paraId="68C8AAAD"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Dashboard </w:t>
            </w:r>
            <w:r w:rsidRPr="0051210E">
              <w:rPr>
                <w:rFonts w:ascii="Times New Roman" w:hAnsi="Times New Roman" w:cs="Times New Roman"/>
              </w:rPr>
              <w:lastRenderedPageBreak/>
              <w:t>administrativo</w:t>
            </w:r>
          </w:p>
        </w:tc>
        <w:tc>
          <w:tcPr>
            <w:tcW w:w="1728" w:type="dxa"/>
          </w:tcPr>
          <w:p w14:paraId="7548A23C"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 xml:space="preserve">CU-07: Ver </w:t>
            </w:r>
            <w:r w:rsidRPr="0051210E">
              <w:rPr>
                <w:rFonts w:ascii="Times New Roman" w:hAnsi="Times New Roman" w:cs="Times New Roman"/>
              </w:rPr>
              <w:lastRenderedPageBreak/>
              <w:t>dashboard</w:t>
            </w:r>
          </w:p>
        </w:tc>
        <w:tc>
          <w:tcPr>
            <w:tcW w:w="1728" w:type="dxa"/>
          </w:tcPr>
          <w:p w14:paraId="7E84CD81"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Administración</w:t>
            </w:r>
          </w:p>
        </w:tc>
        <w:tc>
          <w:tcPr>
            <w:tcW w:w="1728" w:type="dxa"/>
            <w:shd w:val="clear" w:color="auto" w:fill="D4EDDA"/>
          </w:tcPr>
          <w:p w14:paraId="47CCDBDA"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212D5DCF" w14:textId="77777777">
        <w:tc>
          <w:tcPr>
            <w:tcW w:w="1728" w:type="dxa"/>
          </w:tcPr>
          <w:p w14:paraId="4012E0F9" w14:textId="77777777" w:rsidR="002D4B96" w:rsidRPr="0051210E" w:rsidRDefault="00000000">
            <w:pPr>
              <w:rPr>
                <w:rFonts w:ascii="Times New Roman" w:hAnsi="Times New Roman" w:cs="Times New Roman"/>
              </w:rPr>
            </w:pPr>
            <w:r w:rsidRPr="0051210E">
              <w:rPr>
                <w:rFonts w:ascii="Times New Roman" w:hAnsi="Times New Roman" w:cs="Times New Roman"/>
              </w:rPr>
              <w:t>RF-08</w:t>
            </w:r>
          </w:p>
        </w:tc>
        <w:tc>
          <w:tcPr>
            <w:tcW w:w="1728" w:type="dxa"/>
          </w:tcPr>
          <w:p w14:paraId="2F4D9922" w14:textId="77777777" w:rsidR="002D4B96" w:rsidRPr="0051210E" w:rsidRDefault="00000000">
            <w:pPr>
              <w:rPr>
                <w:rFonts w:ascii="Times New Roman" w:hAnsi="Times New Roman" w:cs="Times New Roman"/>
              </w:rPr>
            </w:pPr>
            <w:r w:rsidRPr="0051210E">
              <w:rPr>
                <w:rFonts w:ascii="Times New Roman" w:hAnsi="Times New Roman" w:cs="Times New Roman"/>
              </w:rPr>
              <w:t>Listar socios con filtros</w:t>
            </w:r>
          </w:p>
        </w:tc>
        <w:tc>
          <w:tcPr>
            <w:tcW w:w="1728" w:type="dxa"/>
          </w:tcPr>
          <w:p w14:paraId="4EF87DAD" w14:textId="77777777" w:rsidR="002D4B96" w:rsidRPr="0051210E" w:rsidRDefault="00000000">
            <w:pPr>
              <w:rPr>
                <w:rFonts w:ascii="Times New Roman" w:hAnsi="Times New Roman" w:cs="Times New Roman"/>
              </w:rPr>
            </w:pPr>
            <w:r w:rsidRPr="0051210E">
              <w:rPr>
                <w:rFonts w:ascii="Times New Roman" w:hAnsi="Times New Roman" w:cs="Times New Roman"/>
              </w:rPr>
              <w:t>CU-08: Listar socios</w:t>
            </w:r>
          </w:p>
        </w:tc>
        <w:tc>
          <w:tcPr>
            <w:tcW w:w="1728" w:type="dxa"/>
          </w:tcPr>
          <w:p w14:paraId="2DFA24E6" w14:textId="77777777" w:rsidR="002D4B96" w:rsidRPr="0051210E" w:rsidRDefault="00000000">
            <w:pPr>
              <w:rPr>
                <w:rFonts w:ascii="Times New Roman" w:hAnsi="Times New Roman" w:cs="Times New Roman"/>
              </w:rPr>
            </w:pPr>
            <w:r w:rsidRPr="0051210E">
              <w:rPr>
                <w:rFonts w:ascii="Times New Roman" w:hAnsi="Times New Roman" w:cs="Times New Roman"/>
              </w:rPr>
              <w:t>Recepción</w:t>
            </w:r>
          </w:p>
        </w:tc>
        <w:tc>
          <w:tcPr>
            <w:tcW w:w="1728" w:type="dxa"/>
            <w:shd w:val="clear" w:color="auto" w:fill="D4EDDA"/>
          </w:tcPr>
          <w:p w14:paraId="7066573B"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68FA01DF" w14:textId="77777777">
        <w:tc>
          <w:tcPr>
            <w:tcW w:w="1728" w:type="dxa"/>
          </w:tcPr>
          <w:p w14:paraId="64748CEA" w14:textId="77777777" w:rsidR="002D4B96" w:rsidRPr="0051210E" w:rsidRDefault="00000000">
            <w:pPr>
              <w:rPr>
                <w:rFonts w:ascii="Times New Roman" w:hAnsi="Times New Roman" w:cs="Times New Roman"/>
              </w:rPr>
            </w:pPr>
            <w:r w:rsidRPr="0051210E">
              <w:rPr>
                <w:rFonts w:ascii="Times New Roman" w:hAnsi="Times New Roman" w:cs="Times New Roman"/>
              </w:rPr>
              <w:t>RF-09</w:t>
            </w:r>
          </w:p>
        </w:tc>
        <w:tc>
          <w:tcPr>
            <w:tcW w:w="1728" w:type="dxa"/>
          </w:tcPr>
          <w:p w14:paraId="664EC81E" w14:textId="77777777" w:rsidR="002D4B96" w:rsidRPr="0051210E" w:rsidRDefault="00000000">
            <w:pPr>
              <w:rPr>
                <w:rFonts w:ascii="Times New Roman" w:hAnsi="Times New Roman" w:cs="Times New Roman"/>
              </w:rPr>
            </w:pPr>
            <w:r w:rsidRPr="0051210E">
              <w:rPr>
                <w:rFonts w:ascii="Times New Roman" w:hAnsi="Times New Roman" w:cs="Times New Roman"/>
              </w:rPr>
              <w:t>Reservar clase grupal</w:t>
            </w:r>
          </w:p>
        </w:tc>
        <w:tc>
          <w:tcPr>
            <w:tcW w:w="1728" w:type="dxa"/>
          </w:tcPr>
          <w:p w14:paraId="7760224D" w14:textId="77777777" w:rsidR="002D4B96" w:rsidRPr="0051210E" w:rsidRDefault="00000000">
            <w:pPr>
              <w:rPr>
                <w:rFonts w:ascii="Times New Roman" w:hAnsi="Times New Roman" w:cs="Times New Roman"/>
              </w:rPr>
            </w:pPr>
            <w:r w:rsidRPr="0051210E">
              <w:rPr>
                <w:rFonts w:ascii="Times New Roman" w:hAnsi="Times New Roman" w:cs="Times New Roman"/>
              </w:rPr>
              <w:t>CU-09: Reservar clase</w:t>
            </w:r>
          </w:p>
        </w:tc>
        <w:tc>
          <w:tcPr>
            <w:tcW w:w="1728" w:type="dxa"/>
          </w:tcPr>
          <w:p w14:paraId="3E10EA65" w14:textId="77777777" w:rsidR="002D4B96" w:rsidRPr="0051210E" w:rsidRDefault="00000000">
            <w:pPr>
              <w:rPr>
                <w:rFonts w:ascii="Times New Roman" w:hAnsi="Times New Roman" w:cs="Times New Roman"/>
              </w:rPr>
            </w:pPr>
            <w:r w:rsidRPr="0051210E">
              <w:rPr>
                <w:rFonts w:ascii="Times New Roman" w:hAnsi="Times New Roman" w:cs="Times New Roman"/>
              </w:rPr>
              <w:t>Reservas</w:t>
            </w:r>
          </w:p>
        </w:tc>
        <w:tc>
          <w:tcPr>
            <w:tcW w:w="1728" w:type="dxa"/>
            <w:shd w:val="clear" w:color="auto" w:fill="D4EDDA"/>
          </w:tcPr>
          <w:p w14:paraId="29FCF970"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7A1317CA" w14:textId="77777777">
        <w:tc>
          <w:tcPr>
            <w:tcW w:w="1728" w:type="dxa"/>
          </w:tcPr>
          <w:p w14:paraId="5A26AD17" w14:textId="77777777" w:rsidR="002D4B96" w:rsidRPr="0051210E" w:rsidRDefault="00000000">
            <w:pPr>
              <w:rPr>
                <w:rFonts w:ascii="Times New Roman" w:hAnsi="Times New Roman" w:cs="Times New Roman"/>
              </w:rPr>
            </w:pPr>
            <w:r w:rsidRPr="0051210E">
              <w:rPr>
                <w:rFonts w:ascii="Times New Roman" w:hAnsi="Times New Roman" w:cs="Times New Roman"/>
              </w:rPr>
              <w:t>RF-10</w:t>
            </w:r>
          </w:p>
        </w:tc>
        <w:tc>
          <w:tcPr>
            <w:tcW w:w="1728" w:type="dxa"/>
          </w:tcPr>
          <w:p w14:paraId="18CB2679" w14:textId="77777777" w:rsidR="002D4B96" w:rsidRPr="0051210E" w:rsidRDefault="00000000">
            <w:pPr>
              <w:rPr>
                <w:rFonts w:ascii="Times New Roman" w:hAnsi="Times New Roman" w:cs="Times New Roman"/>
              </w:rPr>
            </w:pPr>
            <w:r w:rsidRPr="0051210E">
              <w:rPr>
                <w:rFonts w:ascii="Times New Roman" w:hAnsi="Times New Roman" w:cs="Times New Roman"/>
              </w:rPr>
              <w:t>Visualizar perfil y código QR</w:t>
            </w:r>
          </w:p>
        </w:tc>
        <w:tc>
          <w:tcPr>
            <w:tcW w:w="1728" w:type="dxa"/>
          </w:tcPr>
          <w:p w14:paraId="448F9EA3" w14:textId="77777777" w:rsidR="002D4B96" w:rsidRPr="0051210E" w:rsidRDefault="00000000">
            <w:pPr>
              <w:rPr>
                <w:rFonts w:ascii="Times New Roman" w:hAnsi="Times New Roman" w:cs="Times New Roman"/>
              </w:rPr>
            </w:pPr>
            <w:r w:rsidRPr="0051210E">
              <w:rPr>
                <w:rFonts w:ascii="Times New Roman" w:hAnsi="Times New Roman" w:cs="Times New Roman"/>
              </w:rPr>
              <w:t>CU-10: Ver perfil</w:t>
            </w:r>
          </w:p>
        </w:tc>
        <w:tc>
          <w:tcPr>
            <w:tcW w:w="1728" w:type="dxa"/>
          </w:tcPr>
          <w:p w14:paraId="54C5B346" w14:textId="77777777" w:rsidR="002D4B96" w:rsidRPr="0051210E" w:rsidRDefault="00000000">
            <w:pPr>
              <w:rPr>
                <w:rFonts w:ascii="Times New Roman" w:hAnsi="Times New Roman" w:cs="Times New Roman"/>
              </w:rPr>
            </w:pPr>
            <w:r w:rsidRPr="0051210E">
              <w:rPr>
                <w:rFonts w:ascii="Times New Roman" w:hAnsi="Times New Roman" w:cs="Times New Roman"/>
              </w:rPr>
              <w:t>Socio</w:t>
            </w:r>
          </w:p>
        </w:tc>
        <w:tc>
          <w:tcPr>
            <w:tcW w:w="1728" w:type="dxa"/>
            <w:shd w:val="clear" w:color="auto" w:fill="D4EDDA"/>
          </w:tcPr>
          <w:p w14:paraId="3F7B5906"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2D8A96C0" w14:textId="77777777">
        <w:tc>
          <w:tcPr>
            <w:tcW w:w="1728" w:type="dxa"/>
          </w:tcPr>
          <w:p w14:paraId="49848DB4" w14:textId="77777777" w:rsidR="002D4B96" w:rsidRPr="0051210E" w:rsidRDefault="00000000">
            <w:pPr>
              <w:rPr>
                <w:rFonts w:ascii="Times New Roman" w:hAnsi="Times New Roman" w:cs="Times New Roman"/>
              </w:rPr>
            </w:pPr>
            <w:r w:rsidRPr="0051210E">
              <w:rPr>
                <w:rFonts w:ascii="Times New Roman" w:hAnsi="Times New Roman" w:cs="Times New Roman"/>
              </w:rPr>
              <w:t>RF-11</w:t>
            </w:r>
          </w:p>
        </w:tc>
        <w:tc>
          <w:tcPr>
            <w:tcW w:w="1728" w:type="dxa"/>
          </w:tcPr>
          <w:p w14:paraId="7D3D0CD3" w14:textId="77777777" w:rsidR="002D4B96" w:rsidRPr="0051210E" w:rsidRDefault="00000000">
            <w:pPr>
              <w:rPr>
                <w:rFonts w:ascii="Times New Roman" w:hAnsi="Times New Roman" w:cs="Times New Roman"/>
              </w:rPr>
            </w:pPr>
            <w:r w:rsidRPr="0051210E">
              <w:rPr>
                <w:rFonts w:ascii="Times New Roman" w:hAnsi="Times New Roman" w:cs="Times New Roman"/>
              </w:rPr>
              <w:t>Gestión de roles y usuarios</w:t>
            </w:r>
          </w:p>
        </w:tc>
        <w:tc>
          <w:tcPr>
            <w:tcW w:w="1728" w:type="dxa"/>
          </w:tcPr>
          <w:p w14:paraId="2A220413" w14:textId="77777777" w:rsidR="002D4B96" w:rsidRPr="0051210E" w:rsidRDefault="00000000">
            <w:pPr>
              <w:rPr>
                <w:rFonts w:ascii="Times New Roman" w:hAnsi="Times New Roman" w:cs="Times New Roman"/>
              </w:rPr>
            </w:pPr>
            <w:r w:rsidRPr="0051210E">
              <w:rPr>
                <w:rFonts w:ascii="Times New Roman" w:hAnsi="Times New Roman" w:cs="Times New Roman"/>
              </w:rPr>
              <w:t>CU-11: Gestionar usuarios</w:t>
            </w:r>
          </w:p>
        </w:tc>
        <w:tc>
          <w:tcPr>
            <w:tcW w:w="1728" w:type="dxa"/>
          </w:tcPr>
          <w:p w14:paraId="76030578" w14:textId="77777777" w:rsidR="002D4B96" w:rsidRPr="0051210E" w:rsidRDefault="00000000">
            <w:pPr>
              <w:rPr>
                <w:rFonts w:ascii="Times New Roman" w:hAnsi="Times New Roman" w:cs="Times New Roman"/>
              </w:rPr>
            </w:pPr>
            <w:r w:rsidRPr="0051210E">
              <w:rPr>
                <w:rFonts w:ascii="Times New Roman" w:hAnsi="Times New Roman" w:cs="Times New Roman"/>
              </w:rPr>
              <w:t>Seguridad</w:t>
            </w:r>
          </w:p>
        </w:tc>
        <w:tc>
          <w:tcPr>
            <w:tcW w:w="1728" w:type="dxa"/>
            <w:shd w:val="clear" w:color="auto" w:fill="D4EDDA"/>
          </w:tcPr>
          <w:p w14:paraId="6CF5D21D"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4635A6E5" w14:textId="77777777">
        <w:tc>
          <w:tcPr>
            <w:tcW w:w="1728" w:type="dxa"/>
          </w:tcPr>
          <w:p w14:paraId="38C6131A" w14:textId="77777777" w:rsidR="002D4B96" w:rsidRPr="0051210E" w:rsidRDefault="00000000">
            <w:pPr>
              <w:rPr>
                <w:rFonts w:ascii="Times New Roman" w:hAnsi="Times New Roman" w:cs="Times New Roman"/>
              </w:rPr>
            </w:pPr>
            <w:r w:rsidRPr="0051210E">
              <w:rPr>
                <w:rFonts w:ascii="Times New Roman" w:hAnsi="Times New Roman" w:cs="Times New Roman"/>
              </w:rPr>
              <w:t>RF-12</w:t>
            </w:r>
          </w:p>
        </w:tc>
        <w:tc>
          <w:tcPr>
            <w:tcW w:w="1728" w:type="dxa"/>
          </w:tcPr>
          <w:p w14:paraId="21D78DA3" w14:textId="77777777" w:rsidR="002D4B96" w:rsidRPr="0051210E" w:rsidRDefault="00000000">
            <w:pPr>
              <w:rPr>
                <w:rFonts w:ascii="Times New Roman" w:hAnsi="Times New Roman" w:cs="Times New Roman"/>
              </w:rPr>
            </w:pPr>
            <w:r w:rsidRPr="0051210E">
              <w:rPr>
                <w:rFonts w:ascii="Times New Roman" w:hAnsi="Times New Roman" w:cs="Times New Roman"/>
              </w:rPr>
              <w:t>Gestión de rutinas de entrenamiento</w:t>
            </w:r>
          </w:p>
        </w:tc>
        <w:tc>
          <w:tcPr>
            <w:tcW w:w="1728" w:type="dxa"/>
          </w:tcPr>
          <w:p w14:paraId="65615ABD" w14:textId="77777777" w:rsidR="002D4B96" w:rsidRPr="0051210E" w:rsidRDefault="00000000">
            <w:pPr>
              <w:rPr>
                <w:rFonts w:ascii="Times New Roman" w:hAnsi="Times New Roman" w:cs="Times New Roman"/>
              </w:rPr>
            </w:pPr>
            <w:r w:rsidRPr="0051210E">
              <w:rPr>
                <w:rFonts w:ascii="Times New Roman" w:hAnsi="Times New Roman" w:cs="Times New Roman"/>
              </w:rPr>
              <w:t>CU-12: Gestionar rutinas</w:t>
            </w:r>
          </w:p>
        </w:tc>
        <w:tc>
          <w:tcPr>
            <w:tcW w:w="1728" w:type="dxa"/>
          </w:tcPr>
          <w:p w14:paraId="62E2EB29" w14:textId="77777777" w:rsidR="002D4B96" w:rsidRPr="0051210E" w:rsidRDefault="00000000">
            <w:pPr>
              <w:rPr>
                <w:rFonts w:ascii="Times New Roman" w:hAnsi="Times New Roman" w:cs="Times New Roman"/>
              </w:rPr>
            </w:pPr>
            <w:r w:rsidRPr="0051210E">
              <w:rPr>
                <w:rFonts w:ascii="Times New Roman" w:hAnsi="Times New Roman" w:cs="Times New Roman"/>
              </w:rPr>
              <w:t>Entrenadores</w:t>
            </w:r>
          </w:p>
        </w:tc>
        <w:tc>
          <w:tcPr>
            <w:tcW w:w="1728" w:type="dxa"/>
            <w:shd w:val="clear" w:color="auto" w:fill="D4EDDA"/>
          </w:tcPr>
          <w:p w14:paraId="36647051"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7A4866C2" w14:textId="77777777">
        <w:tc>
          <w:tcPr>
            <w:tcW w:w="1728" w:type="dxa"/>
          </w:tcPr>
          <w:p w14:paraId="1350865F" w14:textId="77777777" w:rsidR="002D4B96" w:rsidRPr="0051210E" w:rsidRDefault="00000000">
            <w:pPr>
              <w:rPr>
                <w:rFonts w:ascii="Times New Roman" w:hAnsi="Times New Roman" w:cs="Times New Roman"/>
              </w:rPr>
            </w:pPr>
            <w:r w:rsidRPr="0051210E">
              <w:rPr>
                <w:rFonts w:ascii="Times New Roman" w:hAnsi="Times New Roman" w:cs="Times New Roman"/>
              </w:rPr>
              <w:t>RF-13</w:t>
            </w:r>
          </w:p>
        </w:tc>
        <w:tc>
          <w:tcPr>
            <w:tcW w:w="1728" w:type="dxa"/>
          </w:tcPr>
          <w:p w14:paraId="133FA290" w14:textId="77777777" w:rsidR="002D4B96" w:rsidRPr="0051210E" w:rsidRDefault="00000000">
            <w:pPr>
              <w:rPr>
                <w:rFonts w:ascii="Times New Roman" w:hAnsi="Times New Roman" w:cs="Times New Roman"/>
              </w:rPr>
            </w:pPr>
            <w:r w:rsidRPr="0051210E">
              <w:rPr>
                <w:rFonts w:ascii="Times New Roman" w:hAnsi="Times New Roman" w:cs="Times New Roman"/>
              </w:rPr>
              <w:t>Registro de progreso físico</w:t>
            </w:r>
          </w:p>
        </w:tc>
        <w:tc>
          <w:tcPr>
            <w:tcW w:w="1728" w:type="dxa"/>
          </w:tcPr>
          <w:p w14:paraId="0B4C1CB2" w14:textId="77777777" w:rsidR="002D4B96" w:rsidRPr="0051210E" w:rsidRDefault="00000000">
            <w:pPr>
              <w:rPr>
                <w:rFonts w:ascii="Times New Roman" w:hAnsi="Times New Roman" w:cs="Times New Roman"/>
              </w:rPr>
            </w:pPr>
            <w:r w:rsidRPr="0051210E">
              <w:rPr>
                <w:rFonts w:ascii="Times New Roman" w:hAnsi="Times New Roman" w:cs="Times New Roman"/>
              </w:rPr>
              <w:t>CU-13: Registrar progreso</w:t>
            </w:r>
          </w:p>
        </w:tc>
        <w:tc>
          <w:tcPr>
            <w:tcW w:w="1728" w:type="dxa"/>
          </w:tcPr>
          <w:p w14:paraId="01F59CDA" w14:textId="77777777" w:rsidR="002D4B96" w:rsidRPr="0051210E" w:rsidRDefault="00000000">
            <w:pPr>
              <w:rPr>
                <w:rFonts w:ascii="Times New Roman" w:hAnsi="Times New Roman" w:cs="Times New Roman"/>
              </w:rPr>
            </w:pPr>
            <w:r w:rsidRPr="0051210E">
              <w:rPr>
                <w:rFonts w:ascii="Times New Roman" w:hAnsi="Times New Roman" w:cs="Times New Roman"/>
              </w:rPr>
              <w:t>Entrenadores</w:t>
            </w:r>
          </w:p>
        </w:tc>
        <w:tc>
          <w:tcPr>
            <w:tcW w:w="1728" w:type="dxa"/>
            <w:shd w:val="clear" w:color="auto" w:fill="D4EDDA"/>
          </w:tcPr>
          <w:p w14:paraId="468F15E9"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050A5F00" w14:textId="77777777">
        <w:tc>
          <w:tcPr>
            <w:tcW w:w="1728" w:type="dxa"/>
          </w:tcPr>
          <w:p w14:paraId="469B0C86" w14:textId="77777777" w:rsidR="002D4B96" w:rsidRPr="0051210E" w:rsidRDefault="00000000">
            <w:pPr>
              <w:rPr>
                <w:rFonts w:ascii="Times New Roman" w:hAnsi="Times New Roman" w:cs="Times New Roman"/>
              </w:rPr>
            </w:pPr>
            <w:r w:rsidRPr="0051210E">
              <w:rPr>
                <w:rFonts w:ascii="Times New Roman" w:hAnsi="Times New Roman" w:cs="Times New Roman"/>
              </w:rPr>
              <w:t>RF-14</w:t>
            </w:r>
          </w:p>
        </w:tc>
        <w:tc>
          <w:tcPr>
            <w:tcW w:w="1728" w:type="dxa"/>
          </w:tcPr>
          <w:p w14:paraId="453C47D2" w14:textId="77777777" w:rsidR="002D4B96" w:rsidRPr="0051210E" w:rsidRDefault="00000000">
            <w:pPr>
              <w:rPr>
                <w:rFonts w:ascii="Times New Roman" w:hAnsi="Times New Roman" w:cs="Times New Roman"/>
              </w:rPr>
            </w:pPr>
            <w:r w:rsidRPr="0051210E">
              <w:rPr>
                <w:rFonts w:ascii="Times New Roman" w:hAnsi="Times New Roman" w:cs="Times New Roman"/>
              </w:rPr>
              <w:t>Penalización automática por strike</w:t>
            </w:r>
          </w:p>
        </w:tc>
        <w:tc>
          <w:tcPr>
            <w:tcW w:w="1728" w:type="dxa"/>
          </w:tcPr>
          <w:p w14:paraId="349C26A5" w14:textId="77777777" w:rsidR="002D4B96" w:rsidRPr="0051210E" w:rsidRDefault="00000000">
            <w:pPr>
              <w:rPr>
                <w:rFonts w:ascii="Times New Roman" w:hAnsi="Times New Roman" w:cs="Times New Roman"/>
              </w:rPr>
            </w:pPr>
            <w:r w:rsidRPr="0051210E">
              <w:rPr>
                <w:rFonts w:ascii="Times New Roman" w:hAnsi="Times New Roman" w:cs="Times New Roman"/>
              </w:rPr>
              <w:t>CU-14: Penalizar inasistencia</w:t>
            </w:r>
          </w:p>
        </w:tc>
        <w:tc>
          <w:tcPr>
            <w:tcW w:w="1728" w:type="dxa"/>
          </w:tcPr>
          <w:p w14:paraId="65835C3C" w14:textId="77777777" w:rsidR="002D4B96" w:rsidRPr="0051210E" w:rsidRDefault="00000000">
            <w:pPr>
              <w:rPr>
                <w:rFonts w:ascii="Times New Roman" w:hAnsi="Times New Roman" w:cs="Times New Roman"/>
              </w:rPr>
            </w:pPr>
            <w:r w:rsidRPr="0051210E">
              <w:rPr>
                <w:rFonts w:ascii="Times New Roman" w:hAnsi="Times New Roman" w:cs="Times New Roman"/>
              </w:rPr>
              <w:t>Reservas</w:t>
            </w:r>
          </w:p>
        </w:tc>
        <w:tc>
          <w:tcPr>
            <w:tcW w:w="1728" w:type="dxa"/>
            <w:shd w:val="clear" w:color="auto" w:fill="D4EDDA"/>
          </w:tcPr>
          <w:p w14:paraId="7B7650E5"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1AD8798E" w14:textId="77777777">
        <w:tc>
          <w:tcPr>
            <w:tcW w:w="1728" w:type="dxa"/>
          </w:tcPr>
          <w:p w14:paraId="79EB3593" w14:textId="77777777" w:rsidR="002D4B96" w:rsidRPr="0051210E" w:rsidRDefault="00000000">
            <w:pPr>
              <w:rPr>
                <w:rFonts w:ascii="Times New Roman" w:hAnsi="Times New Roman" w:cs="Times New Roman"/>
              </w:rPr>
            </w:pPr>
            <w:r w:rsidRPr="0051210E">
              <w:rPr>
                <w:rFonts w:ascii="Times New Roman" w:hAnsi="Times New Roman" w:cs="Times New Roman"/>
              </w:rPr>
              <w:t>RF-15</w:t>
            </w:r>
          </w:p>
        </w:tc>
        <w:tc>
          <w:tcPr>
            <w:tcW w:w="1728" w:type="dxa"/>
          </w:tcPr>
          <w:p w14:paraId="4F73398B" w14:textId="77777777" w:rsidR="002D4B96" w:rsidRPr="0051210E" w:rsidRDefault="00000000">
            <w:pPr>
              <w:rPr>
                <w:rFonts w:ascii="Times New Roman" w:hAnsi="Times New Roman" w:cs="Times New Roman"/>
              </w:rPr>
            </w:pPr>
            <w:r w:rsidRPr="0051210E">
              <w:rPr>
                <w:rFonts w:ascii="Times New Roman" w:hAnsi="Times New Roman" w:cs="Times New Roman"/>
              </w:rPr>
              <w:t>Edición de información del socio</w:t>
            </w:r>
          </w:p>
        </w:tc>
        <w:tc>
          <w:tcPr>
            <w:tcW w:w="1728" w:type="dxa"/>
          </w:tcPr>
          <w:p w14:paraId="12736E21" w14:textId="77777777" w:rsidR="002D4B96" w:rsidRPr="0051210E" w:rsidRDefault="00000000">
            <w:pPr>
              <w:rPr>
                <w:rFonts w:ascii="Times New Roman" w:hAnsi="Times New Roman" w:cs="Times New Roman"/>
              </w:rPr>
            </w:pPr>
            <w:r w:rsidRPr="0051210E">
              <w:rPr>
                <w:rFonts w:ascii="Times New Roman" w:hAnsi="Times New Roman" w:cs="Times New Roman"/>
              </w:rPr>
              <w:t>CU-15: Editar socio</w:t>
            </w:r>
          </w:p>
        </w:tc>
        <w:tc>
          <w:tcPr>
            <w:tcW w:w="1728" w:type="dxa"/>
          </w:tcPr>
          <w:p w14:paraId="7154994A" w14:textId="77777777" w:rsidR="002D4B96" w:rsidRPr="0051210E" w:rsidRDefault="00000000">
            <w:pPr>
              <w:rPr>
                <w:rFonts w:ascii="Times New Roman" w:hAnsi="Times New Roman" w:cs="Times New Roman"/>
              </w:rPr>
            </w:pPr>
            <w:r w:rsidRPr="0051210E">
              <w:rPr>
                <w:rFonts w:ascii="Times New Roman" w:hAnsi="Times New Roman" w:cs="Times New Roman"/>
              </w:rPr>
              <w:t>Recepción</w:t>
            </w:r>
          </w:p>
        </w:tc>
        <w:tc>
          <w:tcPr>
            <w:tcW w:w="1728" w:type="dxa"/>
            <w:shd w:val="clear" w:color="auto" w:fill="D4EDDA"/>
          </w:tcPr>
          <w:p w14:paraId="558999A7"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48A6FA7C" w14:textId="77777777">
        <w:tc>
          <w:tcPr>
            <w:tcW w:w="1728" w:type="dxa"/>
          </w:tcPr>
          <w:p w14:paraId="7DBC06E9" w14:textId="77777777" w:rsidR="002D4B96" w:rsidRPr="0051210E" w:rsidRDefault="00000000">
            <w:pPr>
              <w:rPr>
                <w:rFonts w:ascii="Times New Roman" w:hAnsi="Times New Roman" w:cs="Times New Roman"/>
              </w:rPr>
            </w:pPr>
            <w:r w:rsidRPr="0051210E">
              <w:rPr>
                <w:rFonts w:ascii="Times New Roman" w:hAnsi="Times New Roman" w:cs="Times New Roman"/>
              </w:rPr>
              <w:t>RF-16</w:t>
            </w:r>
          </w:p>
        </w:tc>
        <w:tc>
          <w:tcPr>
            <w:tcW w:w="1728" w:type="dxa"/>
          </w:tcPr>
          <w:p w14:paraId="3162200B" w14:textId="77777777" w:rsidR="002D4B96" w:rsidRPr="0051210E" w:rsidRDefault="00000000">
            <w:pPr>
              <w:rPr>
                <w:rFonts w:ascii="Times New Roman" w:hAnsi="Times New Roman" w:cs="Times New Roman"/>
              </w:rPr>
            </w:pPr>
            <w:r w:rsidRPr="0051210E">
              <w:rPr>
                <w:rFonts w:ascii="Times New Roman" w:hAnsi="Times New Roman" w:cs="Times New Roman"/>
              </w:rPr>
              <w:t>Gestión de clases grupales</w:t>
            </w:r>
          </w:p>
        </w:tc>
        <w:tc>
          <w:tcPr>
            <w:tcW w:w="1728" w:type="dxa"/>
          </w:tcPr>
          <w:p w14:paraId="1C74022A" w14:textId="77777777" w:rsidR="002D4B96" w:rsidRPr="0051210E" w:rsidRDefault="00000000">
            <w:pPr>
              <w:rPr>
                <w:rFonts w:ascii="Times New Roman" w:hAnsi="Times New Roman" w:cs="Times New Roman"/>
              </w:rPr>
            </w:pPr>
            <w:r w:rsidRPr="0051210E">
              <w:rPr>
                <w:rFonts w:ascii="Times New Roman" w:hAnsi="Times New Roman" w:cs="Times New Roman"/>
              </w:rPr>
              <w:t>CU-16: Gestionar clases</w:t>
            </w:r>
          </w:p>
        </w:tc>
        <w:tc>
          <w:tcPr>
            <w:tcW w:w="1728" w:type="dxa"/>
          </w:tcPr>
          <w:p w14:paraId="2983D9A1" w14:textId="77777777" w:rsidR="002D4B96" w:rsidRPr="0051210E" w:rsidRDefault="00000000">
            <w:pPr>
              <w:rPr>
                <w:rFonts w:ascii="Times New Roman" w:hAnsi="Times New Roman" w:cs="Times New Roman"/>
              </w:rPr>
            </w:pPr>
            <w:r w:rsidRPr="0051210E">
              <w:rPr>
                <w:rFonts w:ascii="Times New Roman" w:hAnsi="Times New Roman" w:cs="Times New Roman"/>
              </w:rPr>
              <w:t>Entrenadores</w:t>
            </w:r>
          </w:p>
        </w:tc>
        <w:tc>
          <w:tcPr>
            <w:tcW w:w="1728" w:type="dxa"/>
            <w:shd w:val="clear" w:color="auto" w:fill="D4EDDA"/>
          </w:tcPr>
          <w:p w14:paraId="4240BD32"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60B3EDAA" w14:textId="77777777">
        <w:tc>
          <w:tcPr>
            <w:tcW w:w="1728" w:type="dxa"/>
          </w:tcPr>
          <w:p w14:paraId="48E44049" w14:textId="77777777" w:rsidR="002D4B96" w:rsidRPr="0051210E" w:rsidRDefault="00000000">
            <w:pPr>
              <w:rPr>
                <w:rFonts w:ascii="Times New Roman" w:hAnsi="Times New Roman" w:cs="Times New Roman"/>
              </w:rPr>
            </w:pPr>
            <w:r w:rsidRPr="0051210E">
              <w:rPr>
                <w:rFonts w:ascii="Times New Roman" w:hAnsi="Times New Roman" w:cs="Times New Roman"/>
              </w:rPr>
              <w:t>RF-17</w:t>
            </w:r>
          </w:p>
        </w:tc>
        <w:tc>
          <w:tcPr>
            <w:tcW w:w="1728" w:type="dxa"/>
          </w:tcPr>
          <w:p w14:paraId="7783172B" w14:textId="77777777" w:rsidR="002D4B96" w:rsidRPr="0051210E" w:rsidRDefault="00000000">
            <w:pPr>
              <w:rPr>
                <w:rFonts w:ascii="Times New Roman" w:hAnsi="Times New Roman" w:cs="Times New Roman"/>
              </w:rPr>
            </w:pPr>
            <w:r w:rsidRPr="0051210E">
              <w:rPr>
                <w:rFonts w:ascii="Times New Roman" w:hAnsi="Times New Roman" w:cs="Times New Roman"/>
              </w:rPr>
              <w:t>Justificación de strike por Admin</w:t>
            </w:r>
          </w:p>
        </w:tc>
        <w:tc>
          <w:tcPr>
            <w:tcW w:w="1728" w:type="dxa"/>
          </w:tcPr>
          <w:p w14:paraId="7B1CC6FA" w14:textId="77777777" w:rsidR="002D4B96" w:rsidRPr="0051210E" w:rsidRDefault="00000000">
            <w:pPr>
              <w:rPr>
                <w:rFonts w:ascii="Times New Roman" w:hAnsi="Times New Roman" w:cs="Times New Roman"/>
              </w:rPr>
            </w:pPr>
            <w:r w:rsidRPr="0051210E">
              <w:rPr>
                <w:rFonts w:ascii="Times New Roman" w:hAnsi="Times New Roman" w:cs="Times New Roman"/>
              </w:rPr>
              <w:t>CU-17: Justificar strike</w:t>
            </w:r>
          </w:p>
        </w:tc>
        <w:tc>
          <w:tcPr>
            <w:tcW w:w="1728" w:type="dxa"/>
          </w:tcPr>
          <w:p w14:paraId="1A0A567D" w14:textId="77777777" w:rsidR="002D4B96" w:rsidRPr="0051210E" w:rsidRDefault="00000000">
            <w:pPr>
              <w:rPr>
                <w:rFonts w:ascii="Times New Roman" w:hAnsi="Times New Roman" w:cs="Times New Roman"/>
              </w:rPr>
            </w:pPr>
            <w:r w:rsidRPr="0051210E">
              <w:rPr>
                <w:rFonts w:ascii="Times New Roman" w:hAnsi="Times New Roman" w:cs="Times New Roman"/>
              </w:rPr>
              <w:t>Administración</w:t>
            </w:r>
          </w:p>
        </w:tc>
        <w:tc>
          <w:tcPr>
            <w:tcW w:w="1728" w:type="dxa"/>
            <w:shd w:val="clear" w:color="auto" w:fill="D4EDDA"/>
          </w:tcPr>
          <w:p w14:paraId="19A4C205"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482F4590" w14:textId="77777777">
        <w:tc>
          <w:tcPr>
            <w:tcW w:w="1728" w:type="dxa"/>
          </w:tcPr>
          <w:p w14:paraId="71B18745" w14:textId="77777777" w:rsidR="002D4B96" w:rsidRPr="0051210E" w:rsidRDefault="00000000">
            <w:pPr>
              <w:rPr>
                <w:rFonts w:ascii="Times New Roman" w:hAnsi="Times New Roman" w:cs="Times New Roman"/>
              </w:rPr>
            </w:pPr>
            <w:r w:rsidRPr="0051210E">
              <w:rPr>
                <w:rFonts w:ascii="Times New Roman" w:hAnsi="Times New Roman" w:cs="Times New Roman"/>
              </w:rPr>
              <w:t>RF-18</w:t>
            </w:r>
          </w:p>
        </w:tc>
        <w:tc>
          <w:tcPr>
            <w:tcW w:w="1728" w:type="dxa"/>
          </w:tcPr>
          <w:p w14:paraId="429F4D37" w14:textId="77777777" w:rsidR="002D4B96" w:rsidRPr="0051210E" w:rsidRDefault="00000000">
            <w:pPr>
              <w:rPr>
                <w:rFonts w:ascii="Times New Roman" w:hAnsi="Times New Roman" w:cs="Times New Roman"/>
              </w:rPr>
            </w:pPr>
            <w:r w:rsidRPr="0051210E">
              <w:rPr>
                <w:rFonts w:ascii="Times New Roman" w:hAnsi="Times New Roman" w:cs="Times New Roman"/>
              </w:rPr>
              <w:t>Control de aforo en tiempo real</w:t>
            </w:r>
          </w:p>
        </w:tc>
        <w:tc>
          <w:tcPr>
            <w:tcW w:w="1728" w:type="dxa"/>
          </w:tcPr>
          <w:p w14:paraId="7462073A" w14:textId="77777777" w:rsidR="002D4B96" w:rsidRPr="0051210E" w:rsidRDefault="00000000">
            <w:pPr>
              <w:rPr>
                <w:rFonts w:ascii="Times New Roman" w:hAnsi="Times New Roman" w:cs="Times New Roman"/>
              </w:rPr>
            </w:pPr>
            <w:r w:rsidRPr="0051210E">
              <w:rPr>
                <w:rFonts w:ascii="Times New Roman" w:hAnsi="Times New Roman" w:cs="Times New Roman"/>
              </w:rPr>
              <w:t>CU-18: Controlar aforo</w:t>
            </w:r>
          </w:p>
        </w:tc>
        <w:tc>
          <w:tcPr>
            <w:tcW w:w="1728" w:type="dxa"/>
          </w:tcPr>
          <w:p w14:paraId="6FBC2A83" w14:textId="77777777" w:rsidR="002D4B96" w:rsidRPr="0051210E" w:rsidRDefault="00000000">
            <w:pPr>
              <w:rPr>
                <w:rFonts w:ascii="Times New Roman" w:hAnsi="Times New Roman" w:cs="Times New Roman"/>
              </w:rPr>
            </w:pPr>
            <w:r w:rsidRPr="0051210E">
              <w:rPr>
                <w:rFonts w:ascii="Times New Roman" w:hAnsi="Times New Roman" w:cs="Times New Roman"/>
              </w:rPr>
              <w:t>Reservas</w:t>
            </w:r>
          </w:p>
        </w:tc>
        <w:tc>
          <w:tcPr>
            <w:tcW w:w="1728" w:type="dxa"/>
            <w:shd w:val="clear" w:color="auto" w:fill="D4EDDA"/>
          </w:tcPr>
          <w:p w14:paraId="20B7D9E7"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77D1185C" w14:textId="77777777">
        <w:tc>
          <w:tcPr>
            <w:tcW w:w="1728" w:type="dxa"/>
          </w:tcPr>
          <w:p w14:paraId="588C8C90" w14:textId="77777777" w:rsidR="002D4B96" w:rsidRPr="0051210E" w:rsidRDefault="00000000">
            <w:pPr>
              <w:rPr>
                <w:rFonts w:ascii="Times New Roman" w:hAnsi="Times New Roman" w:cs="Times New Roman"/>
              </w:rPr>
            </w:pPr>
            <w:r w:rsidRPr="0051210E">
              <w:rPr>
                <w:rFonts w:ascii="Times New Roman" w:hAnsi="Times New Roman" w:cs="Times New Roman"/>
              </w:rPr>
              <w:t>RF-19</w:t>
            </w:r>
          </w:p>
        </w:tc>
        <w:tc>
          <w:tcPr>
            <w:tcW w:w="1728" w:type="dxa"/>
          </w:tcPr>
          <w:p w14:paraId="22F955B1" w14:textId="77777777" w:rsidR="002D4B96" w:rsidRPr="0051210E" w:rsidRDefault="00000000">
            <w:pPr>
              <w:rPr>
                <w:rFonts w:ascii="Times New Roman" w:hAnsi="Times New Roman" w:cs="Times New Roman"/>
              </w:rPr>
            </w:pPr>
            <w:r w:rsidRPr="0051210E">
              <w:rPr>
                <w:rFonts w:ascii="Times New Roman" w:hAnsi="Times New Roman" w:cs="Times New Roman"/>
              </w:rPr>
              <w:t>Historial de pagos del socio</w:t>
            </w:r>
          </w:p>
        </w:tc>
        <w:tc>
          <w:tcPr>
            <w:tcW w:w="1728" w:type="dxa"/>
          </w:tcPr>
          <w:p w14:paraId="525937EC" w14:textId="77777777" w:rsidR="002D4B96" w:rsidRPr="0051210E" w:rsidRDefault="00000000">
            <w:pPr>
              <w:rPr>
                <w:rFonts w:ascii="Times New Roman" w:hAnsi="Times New Roman" w:cs="Times New Roman"/>
              </w:rPr>
            </w:pPr>
            <w:r w:rsidRPr="0051210E">
              <w:rPr>
                <w:rFonts w:ascii="Times New Roman" w:hAnsi="Times New Roman" w:cs="Times New Roman"/>
              </w:rPr>
              <w:t>CU-19: Ver historial</w:t>
            </w:r>
          </w:p>
        </w:tc>
        <w:tc>
          <w:tcPr>
            <w:tcW w:w="1728" w:type="dxa"/>
          </w:tcPr>
          <w:p w14:paraId="43C343A8" w14:textId="77777777" w:rsidR="002D4B96" w:rsidRPr="0051210E" w:rsidRDefault="00000000">
            <w:pPr>
              <w:rPr>
                <w:rFonts w:ascii="Times New Roman" w:hAnsi="Times New Roman" w:cs="Times New Roman"/>
              </w:rPr>
            </w:pPr>
            <w:r w:rsidRPr="0051210E">
              <w:rPr>
                <w:rFonts w:ascii="Times New Roman" w:hAnsi="Times New Roman" w:cs="Times New Roman"/>
              </w:rPr>
              <w:t>Membresías</w:t>
            </w:r>
          </w:p>
        </w:tc>
        <w:tc>
          <w:tcPr>
            <w:tcW w:w="1728" w:type="dxa"/>
            <w:shd w:val="clear" w:color="auto" w:fill="D4EDDA"/>
          </w:tcPr>
          <w:p w14:paraId="35076597" w14:textId="77777777" w:rsidR="002D4B96" w:rsidRPr="0051210E" w:rsidRDefault="00000000">
            <w:pPr>
              <w:rPr>
                <w:rFonts w:ascii="Times New Roman" w:hAnsi="Times New Roman" w:cs="Times New Roman"/>
              </w:rPr>
            </w:pPr>
            <w:r w:rsidRPr="0051210E">
              <w:rPr>
                <w:rFonts w:ascii="Times New Roman" w:hAnsi="Times New Roman" w:cs="Times New Roman"/>
              </w:rPr>
              <w:t>MVP1</w:t>
            </w:r>
          </w:p>
        </w:tc>
      </w:tr>
      <w:tr w:rsidR="002D4B96" w:rsidRPr="0051210E" w14:paraId="535144C7" w14:textId="77777777">
        <w:tc>
          <w:tcPr>
            <w:tcW w:w="1728" w:type="dxa"/>
          </w:tcPr>
          <w:p w14:paraId="2BA07EB4" w14:textId="77777777" w:rsidR="002D4B96" w:rsidRPr="0051210E" w:rsidRDefault="00000000">
            <w:pPr>
              <w:rPr>
                <w:rFonts w:ascii="Times New Roman" w:hAnsi="Times New Roman" w:cs="Times New Roman"/>
              </w:rPr>
            </w:pPr>
            <w:r w:rsidRPr="0051210E">
              <w:rPr>
                <w:rFonts w:ascii="Times New Roman" w:hAnsi="Times New Roman" w:cs="Times New Roman"/>
              </w:rPr>
              <w:t>RF-20</w:t>
            </w:r>
          </w:p>
        </w:tc>
        <w:tc>
          <w:tcPr>
            <w:tcW w:w="1728" w:type="dxa"/>
          </w:tcPr>
          <w:p w14:paraId="47298DD7" w14:textId="77777777" w:rsidR="002D4B96" w:rsidRPr="0051210E" w:rsidRDefault="00000000">
            <w:pPr>
              <w:rPr>
                <w:rFonts w:ascii="Times New Roman" w:hAnsi="Times New Roman" w:cs="Times New Roman"/>
              </w:rPr>
            </w:pPr>
            <w:r w:rsidRPr="0051210E">
              <w:rPr>
                <w:rFonts w:ascii="Times New Roman" w:hAnsi="Times New Roman" w:cs="Times New Roman"/>
              </w:rPr>
              <w:t>Pago online con tarjeta (SC-002)</w:t>
            </w:r>
          </w:p>
        </w:tc>
        <w:tc>
          <w:tcPr>
            <w:tcW w:w="1728" w:type="dxa"/>
          </w:tcPr>
          <w:p w14:paraId="203351C4" w14:textId="77777777" w:rsidR="002D4B96" w:rsidRPr="0051210E" w:rsidRDefault="00000000">
            <w:pPr>
              <w:rPr>
                <w:rFonts w:ascii="Times New Roman" w:hAnsi="Times New Roman" w:cs="Times New Roman"/>
              </w:rPr>
            </w:pPr>
            <w:r w:rsidRPr="0051210E">
              <w:rPr>
                <w:rFonts w:ascii="Times New Roman" w:hAnsi="Times New Roman" w:cs="Times New Roman"/>
              </w:rPr>
              <w:t>CU-20: Pagar online</w:t>
            </w:r>
          </w:p>
        </w:tc>
        <w:tc>
          <w:tcPr>
            <w:tcW w:w="1728" w:type="dxa"/>
          </w:tcPr>
          <w:p w14:paraId="6BD48BD1" w14:textId="77777777" w:rsidR="002D4B96" w:rsidRPr="0051210E" w:rsidRDefault="00000000">
            <w:pPr>
              <w:rPr>
                <w:rFonts w:ascii="Times New Roman" w:hAnsi="Times New Roman" w:cs="Times New Roman"/>
              </w:rPr>
            </w:pPr>
            <w:r w:rsidRPr="0051210E">
              <w:rPr>
                <w:rFonts w:ascii="Times New Roman" w:hAnsi="Times New Roman" w:cs="Times New Roman"/>
              </w:rPr>
              <w:t>Membresías</w:t>
            </w:r>
          </w:p>
        </w:tc>
        <w:tc>
          <w:tcPr>
            <w:tcW w:w="1728" w:type="dxa"/>
            <w:shd w:val="clear" w:color="auto" w:fill="FFF3CD"/>
          </w:tcPr>
          <w:p w14:paraId="5404B2EE"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5C440632" w14:textId="77777777">
        <w:tc>
          <w:tcPr>
            <w:tcW w:w="1728" w:type="dxa"/>
          </w:tcPr>
          <w:p w14:paraId="6FC86AD8" w14:textId="77777777" w:rsidR="002D4B96" w:rsidRPr="0051210E" w:rsidRDefault="00000000">
            <w:pPr>
              <w:rPr>
                <w:rFonts w:ascii="Times New Roman" w:hAnsi="Times New Roman" w:cs="Times New Roman"/>
              </w:rPr>
            </w:pPr>
            <w:r w:rsidRPr="0051210E">
              <w:rPr>
                <w:rFonts w:ascii="Times New Roman" w:hAnsi="Times New Roman" w:cs="Times New Roman"/>
              </w:rPr>
              <w:t>RF-21</w:t>
            </w:r>
          </w:p>
        </w:tc>
        <w:tc>
          <w:tcPr>
            <w:tcW w:w="1728" w:type="dxa"/>
          </w:tcPr>
          <w:p w14:paraId="76B7D787" w14:textId="77777777" w:rsidR="002D4B96" w:rsidRPr="0051210E" w:rsidRDefault="00000000">
            <w:pPr>
              <w:rPr>
                <w:rFonts w:ascii="Times New Roman" w:hAnsi="Times New Roman" w:cs="Times New Roman"/>
              </w:rPr>
            </w:pPr>
            <w:r w:rsidRPr="0051210E">
              <w:rPr>
                <w:rFonts w:ascii="Times New Roman" w:hAnsi="Times New Roman" w:cs="Times New Roman"/>
              </w:rPr>
              <w:t>Actualización automática post-pago</w:t>
            </w:r>
          </w:p>
        </w:tc>
        <w:tc>
          <w:tcPr>
            <w:tcW w:w="1728" w:type="dxa"/>
          </w:tcPr>
          <w:p w14:paraId="05D44803" w14:textId="77777777" w:rsidR="002D4B96" w:rsidRPr="0051210E" w:rsidRDefault="00000000">
            <w:pPr>
              <w:rPr>
                <w:rFonts w:ascii="Times New Roman" w:hAnsi="Times New Roman" w:cs="Times New Roman"/>
              </w:rPr>
            </w:pPr>
            <w:r w:rsidRPr="0051210E">
              <w:rPr>
                <w:rFonts w:ascii="Times New Roman" w:hAnsi="Times New Roman" w:cs="Times New Roman"/>
              </w:rPr>
              <w:t>CU-21: Activar membresía auto</w:t>
            </w:r>
          </w:p>
        </w:tc>
        <w:tc>
          <w:tcPr>
            <w:tcW w:w="1728" w:type="dxa"/>
          </w:tcPr>
          <w:p w14:paraId="3BDB5935" w14:textId="77777777" w:rsidR="002D4B96" w:rsidRPr="0051210E" w:rsidRDefault="00000000">
            <w:pPr>
              <w:rPr>
                <w:rFonts w:ascii="Times New Roman" w:hAnsi="Times New Roman" w:cs="Times New Roman"/>
              </w:rPr>
            </w:pPr>
            <w:r w:rsidRPr="0051210E">
              <w:rPr>
                <w:rFonts w:ascii="Times New Roman" w:hAnsi="Times New Roman" w:cs="Times New Roman"/>
              </w:rPr>
              <w:t>Membresías</w:t>
            </w:r>
          </w:p>
        </w:tc>
        <w:tc>
          <w:tcPr>
            <w:tcW w:w="1728" w:type="dxa"/>
            <w:shd w:val="clear" w:color="auto" w:fill="FFF3CD"/>
          </w:tcPr>
          <w:p w14:paraId="68FA0FFB"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0031FCE9" w14:textId="77777777">
        <w:tc>
          <w:tcPr>
            <w:tcW w:w="1728" w:type="dxa"/>
          </w:tcPr>
          <w:p w14:paraId="38AE893A" w14:textId="77777777" w:rsidR="002D4B96" w:rsidRPr="0051210E" w:rsidRDefault="00000000">
            <w:pPr>
              <w:rPr>
                <w:rFonts w:ascii="Times New Roman" w:hAnsi="Times New Roman" w:cs="Times New Roman"/>
              </w:rPr>
            </w:pPr>
            <w:r w:rsidRPr="0051210E">
              <w:rPr>
                <w:rFonts w:ascii="Times New Roman" w:hAnsi="Times New Roman" w:cs="Times New Roman"/>
              </w:rPr>
              <w:t>RF-22</w:t>
            </w:r>
          </w:p>
        </w:tc>
        <w:tc>
          <w:tcPr>
            <w:tcW w:w="1728" w:type="dxa"/>
          </w:tcPr>
          <w:p w14:paraId="1AD3407A" w14:textId="77777777" w:rsidR="002D4B96" w:rsidRPr="0051210E" w:rsidRDefault="00000000">
            <w:pPr>
              <w:rPr>
                <w:rFonts w:ascii="Times New Roman" w:hAnsi="Times New Roman" w:cs="Times New Roman"/>
              </w:rPr>
            </w:pPr>
            <w:r w:rsidRPr="0051210E">
              <w:rPr>
                <w:rFonts w:ascii="Times New Roman" w:hAnsi="Times New Roman" w:cs="Times New Roman"/>
              </w:rPr>
              <w:t>Notificaciones por WhatsApp (SC-001)</w:t>
            </w:r>
          </w:p>
        </w:tc>
        <w:tc>
          <w:tcPr>
            <w:tcW w:w="1728" w:type="dxa"/>
          </w:tcPr>
          <w:p w14:paraId="355D49F5" w14:textId="77777777" w:rsidR="002D4B96" w:rsidRPr="0051210E" w:rsidRDefault="00000000">
            <w:pPr>
              <w:rPr>
                <w:rFonts w:ascii="Times New Roman" w:hAnsi="Times New Roman" w:cs="Times New Roman"/>
              </w:rPr>
            </w:pPr>
            <w:r w:rsidRPr="0051210E">
              <w:rPr>
                <w:rFonts w:ascii="Times New Roman" w:hAnsi="Times New Roman" w:cs="Times New Roman"/>
              </w:rPr>
              <w:t>CU-22: Notificar vencimiento</w:t>
            </w:r>
          </w:p>
        </w:tc>
        <w:tc>
          <w:tcPr>
            <w:tcW w:w="1728" w:type="dxa"/>
          </w:tcPr>
          <w:p w14:paraId="56EB1A56" w14:textId="77777777" w:rsidR="002D4B96" w:rsidRPr="0051210E" w:rsidRDefault="00000000">
            <w:pPr>
              <w:rPr>
                <w:rFonts w:ascii="Times New Roman" w:hAnsi="Times New Roman" w:cs="Times New Roman"/>
              </w:rPr>
            </w:pPr>
            <w:r w:rsidRPr="0051210E">
              <w:rPr>
                <w:rFonts w:ascii="Times New Roman" w:hAnsi="Times New Roman" w:cs="Times New Roman"/>
              </w:rPr>
              <w:t>Notificaciones</w:t>
            </w:r>
          </w:p>
        </w:tc>
        <w:tc>
          <w:tcPr>
            <w:tcW w:w="1728" w:type="dxa"/>
            <w:shd w:val="clear" w:color="auto" w:fill="FFF3CD"/>
          </w:tcPr>
          <w:p w14:paraId="145E4962"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5C2A4A90" w14:textId="77777777">
        <w:tc>
          <w:tcPr>
            <w:tcW w:w="1728" w:type="dxa"/>
          </w:tcPr>
          <w:p w14:paraId="18C034FD" w14:textId="77777777" w:rsidR="002D4B96" w:rsidRPr="0051210E" w:rsidRDefault="00000000">
            <w:pPr>
              <w:rPr>
                <w:rFonts w:ascii="Times New Roman" w:hAnsi="Times New Roman" w:cs="Times New Roman"/>
              </w:rPr>
            </w:pPr>
            <w:r w:rsidRPr="0051210E">
              <w:rPr>
                <w:rFonts w:ascii="Times New Roman" w:hAnsi="Times New Roman" w:cs="Times New Roman"/>
              </w:rPr>
              <w:t>RF-23</w:t>
            </w:r>
          </w:p>
        </w:tc>
        <w:tc>
          <w:tcPr>
            <w:tcW w:w="1728" w:type="dxa"/>
          </w:tcPr>
          <w:p w14:paraId="20BD862F" w14:textId="77777777" w:rsidR="002D4B96" w:rsidRPr="0051210E" w:rsidRDefault="00000000">
            <w:pPr>
              <w:rPr>
                <w:rFonts w:ascii="Times New Roman" w:hAnsi="Times New Roman" w:cs="Times New Roman"/>
              </w:rPr>
            </w:pPr>
            <w:r w:rsidRPr="0051210E">
              <w:rPr>
                <w:rFonts w:ascii="Times New Roman" w:hAnsi="Times New Roman" w:cs="Times New Roman"/>
              </w:rPr>
              <w:t>Recordatorio por correo electrónico</w:t>
            </w:r>
          </w:p>
        </w:tc>
        <w:tc>
          <w:tcPr>
            <w:tcW w:w="1728" w:type="dxa"/>
          </w:tcPr>
          <w:p w14:paraId="21D18ABB" w14:textId="77777777" w:rsidR="002D4B96" w:rsidRPr="0051210E" w:rsidRDefault="00000000">
            <w:pPr>
              <w:rPr>
                <w:rFonts w:ascii="Times New Roman" w:hAnsi="Times New Roman" w:cs="Times New Roman"/>
              </w:rPr>
            </w:pPr>
            <w:r w:rsidRPr="0051210E">
              <w:rPr>
                <w:rFonts w:ascii="Times New Roman" w:hAnsi="Times New Roman" w:cs="Times New Roman"/>
              </w:rPr>
              <w:t>CU-23: Enviar correo</w:t>
            </w:r>
          </w:p>
        </w:tc>
        <w:tc>
          <w:tcPr>
            <w:tcW w:w="1728" w:type="dxa"/>
          </w:tcPr>
          <w:p w14:paraId="7EC3E2D3" w14:textId="77777777" w:rsidR="002D4B96" w:rsidRPr="0051210E" w:rsidRDefault="00000000">
            <w:pPr>
              <w:rPr>
                <w:rFonts w:ascii="Times New Roman" w:hAnsi="Times New Roman" w:cs="Times New Roman"/>
              </w:rPr>
            </w:pPr>
            <w:r w:rsidRPr="0051210E">
              <w:rPr>
                <w:rFonts w:ascii="Times New Roman" w:hAnsi="Times New Roman" w:cs="Times New Roman"/>
              </w:rPr>
              <w:t>Notificaciones</w:t>
            </w:r>
          </w:p>
        </w:tc>
        <w:tc>
          <w:tcPr>
            <w:tcW w:w="1728" w:type="dxa"/>
            <w:shd w:val="clear" w:color="auto" w:fill="FFF3CD"/>
          </w:tcPr>
          <w:p w14:paraId="3BE1B004"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4DDAF799" w14:textId="77777777">
        <w:tc>
          <w:tcPr>
            <w:tcW w:w="1728" w:type="dxa"/>
          </w:tcPr>
          <w:p w14:paraId="5D7B7098" w14:textId="77777777" w:rsidR="002D4B96" w:rsidRPr="0051210E" w:rsidRDefault="00000000">
            <w:pPr>
              <w:rPr>
                <w:rFonts w:ascii="Times New Roman" w:hAnsi="Times New Roman" w:cs="Times New Roman"/>
              </w:rPr>
            </w:pPr>
            <w:r w:rsidRPr="0051210E">
              <w:rPr>
                <w:rFonts w:ascii="Times New Roman" w:hAnsi="Times New Roman" w:cs="Times New Roman"/>
              </w:rPr>
              <w:t>RF-24</w:t>
            </w:r>
          </w:p>
        </w:tc>
        <w:tc>
          <w:tcPr>
            <w:tcW w:w="1728" w:type="dxa"/>
          </w:tcPr>
          <w:p w14:paraId="639B61D7" w14:textId="77777777" w:rsidR="002D4B96" w:rsidRPr="0051210E" w:rsidRDefault="00000000">
            <w:pPr>
              <w:rPr>
                <w:rFonts w:ascii="Times New Roman" w:hAnsi="Times New Roman" w:cs="Times New Roman"/>
              </w:rPr>
            </w:pPr>
            <w:r w:rsidRPr="0051210E">
              <w:rPr>
                <w:rFonts w:ascii="Times New Roman" w:hAnsi="Times New Roman" w:cs="Times New Roman"/>
              </w:rPr>
              <w:t>Módulo de promociones y convenios</w:t>
            </w:r>
          </w:p>
        </w:tc>
        <w:tc>
          <w:tcPr>
            <w:tcW w:w="1728" w:type="dxa"/>
          </w:tcPr>
          <w:p w14:paraId="5B056127" w14:textId="77777777" w:rsidR="002D4B96" w:rsidRPr="0051210E" w:rsidRDefault="00000000">
            <w:pPr>
              <w:rPr>
                <w:rFonts w:ascii="Times New Roman" w:hAnsi="Times New Roman" w:cs="Times New Roman"/>
              </w:rPr>
            </w:pPr>
            <w:r w:rsidRPr="0051210E">
              <w:rPr>
                <w:rFonts w:ascii="Times New Roman" w:hAnsi="Times New Roman" w:cs="Times New Roman"/>
              </w:rPr>
              <w:t>CU-24: Gestionar promociones</w:t>
            </w:r>
          </w:p>
        </w:tc>
        <w:tc>
          <w:tcPr>
            <w:tcW w:w="1728" w:type="dxa"/>
          </w:tcPr>
          <w:p w14:paraId="786CEC28" w14:textId="77777777" w:rsidR="002D4B96" w:rsidRPr="0051210E" w:rsidRDefault="00000000">
            <w:pPr>
              <w:rPr>
                <w:rFonts w:ascii="Times New Roman" w:hAnsi="Times New Roman" w:cs="Times New Roman"/>
              </w:rPr>
            </w:pPr>
            <w:r w:rsidRPr="0051210E">
              <w:rPr>
                <w:rFonts w:ascii="Times New Roman" w:hAnsi="Times New Roman" w:cs="Times New Roman"/>
              </w:rPr>
              <w:t>Administración</w:t>
            </w:r>
          </w:p>
        </w:tc>
        <w:tc>
          <w:tcPr>
            <w:tcW w:w="1728" w:type="dxa"/>
            <w:shd w:val="clear" w:color="auto" w:fill="FFF3CD"/>
          </w:tcPr>
          <w:p w14:paraId="05ACB651"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4C1EA884" w14:textId="77777777">
        <w:tc>
          <w:tcPr>
            <w:tcW w:w="1728" w:type="dxa"/>
          </w:tcPr>
          <w:p w14:paraId="64598EEF" w14:textId="77777777" w:rsidR="002D4B96" w:rsidRPr="0051210E" w:rsidRDefault="00000000">
            <w:pPr>
              <w:rPr>
                <w:rFonts w:ascii="Times New Roman" w:hAnsi="Times New Roman" w:cs="Times New Roman"/>
              </w:rPr>
            </w:pPr>
            <w:r w:rsidRPr="0051210E">
              <w:rPr>
                <w:rFonts w:ascii="Times New Roman" w:hAnsi="Times New Roman" w:cs="Times New Roman"/>
              </w:rPr>
              <w:t>RF-25</w:t>
            </w:r>
          </w:p>
        </w:tc>
        <w:tc>
          <w:tcPr>
            <w:tcW w:w="1728" w:type="dxa"/>
          </w:tcPr>
          <w:p w14:paraId="5ACD454F" w14:textId="77777777" w:rsidR="002D4B96" w:rsidRPr="0051210E" w:rsidRDefault="00000000">
            <w:pPr>
              <w:rPr>
                <w:rFonts w:ascii="Times New Roman" w:hAnsi="Times New Roman" w:cs="Times New Roman"/>
              </w:rPr>
            </w:pPr>
            <w:r w:rsidRPr="0051210E">
              <w:rPr>
                <w:rFonts w:ascii="Times New Roman" w:hAnsi="Times New Roman" w:cs="Times New Roman"/>
              </w:rPr>
              <w:t>Reportes de ingresos exportables (PDF)</w:t>
            </w:r>
          </w:p>
        </w:tc>
        <w:tc>
          <w:tcPr>
            <w:tcW w:w="1728" w:type="dxa"/>
          </w:tcPr>
          <w:p w14:paraId="0FE8C36A" w14:textId="77777777" w:rsidR="002D4B96" w:rsidRPr="0051210E" w:rsidRDefault="00000000">
            <w:pPr>
              <w:rPr>
                <w:rFonts w:ascii="Times New Roman" w:hAnsi="Times New Roman" w:cs="Times New Roman"/>
              </w:rPr>
            </w:pPr>
            <w:r w:rsidRPr="0051210E">
              <w:rPr>
                <w:rFonts w:ascii="Times New Roman" w:hAnsi="Times New Roman" w:cs="Times New Roman"/>
              </w:rPr>
              <w:t>CU-25: Exportar reporte</w:t>
            </w:r>
          </w:p>
        </w:tc>
        <w:tc>
          <w:tcPr>
            <w:tcW w:w="1728" w:type="dxa"/>
          </w:tcPr>
          <w:p w14:paraId="6F9D7992" w14:textId="77777777" w:rsidR="002D4B96" w:rsidRPr="0051210E" w:rsidRDefault="00000000">
            <w:pPr>
              <w:rPr>
                <w:rFonts w:ascii="Times New Roman" w:hAnsi="Times New Roman" w:cs="Times New Roman"/>
              </w:rPr>
            </w:pPr>
            <w:r w:rsidRPr="0051210E">
              <w:rPr>
                <w:rFonts w:ascii="Times New Roman" w:hAnsi="Times New Roman" w:cs="Times New Roman"/>
              </w:rPr>
              <w:t>Administración</w:t>
            </w:r>
          </w:p>
        </w:tc>
        <w:tc>
          <w:tcPr>
            <w:tcW w:w="1728" w:type="dxa"/>
            <w:shd w:val="clear" w:color="auto" w:fill="FFF3CD"/>
          </w:tcPr>
          <w:p w14:paraId="074DBB7F"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4EBD3D41" w14:textId="77777777">
        <w:tc>
          <w:tcPr>
            <w:tcW w:w="1728" w:type="dxa"/>
          </w:tcPr>
          <w:p w14:paraId="4F339E54" w14:textId="77777777" w:rsidR="002D4B96" w:rsidRPr="0051210E" w:rsidRDefault="00000000">
            <w:pPr>
              <w:rPr>
                <w:rFonts w:ascii="Times New Roman" w:hAnsi="Times New Roman" w:cs="Times New Roman"/>
              </w:rPr>
            </w:pPr>
            <w:r w:rsidRPr="0051210E">
              <w:rPr>
                <w:rFonts w:ascii="Times New Roman" w:hAnsi="Times New Roman" w:cs="Times New Roman"/>
              </w:rPr>
              <w:t>RF-26</w:t>
            </w:r>
          </w:p>
        </w:tc>
        <w:tc>
          <w:tcPr>
            <w:tcW w:w="1728" w:type="dxa"/>
          </w:tcPr>
          <w:p w14:paraId="0A4DD635" w14:textId="77777777" w:rsidR="002D4B96" w:rsidRPr="0051210E" w:rsidRDefault="00000000">
            <w:pPr>
              <w:rPr>
                <w:rFonts w:ascii="Times New Roman" w:hAnsi="Times New Roman" w:cs="Times New Roman"/>
              </w:rPr>
            </w:pPr>
            <w:r w:rsidRPr="0051210E">
              <w:rPr>
                <w:rFonts w:ascii="Times New Roman" w:hAnsi="Times New Roman" w:cs="Times New Roman"/>
              </w:rPr>
              <w:t>Búsqueda avanzada de socios</w:t>
            </w:r>
          </w:p>
        </w:tc>
        <w:tc>
          <w:tcPr>
            <w:tcW w:w="1728" w:type="dxa"/>
          </w:tcPr>
          <w:p w14:paraId="671F72FD" w14:textId="77777777" w:rsidR="002D4B96" w:rsidRPr="0051210E" w:rsidRDefault="00000000">
            <w:pPr>
              <w:rPr>
                <w:rFonts w:ascii="Times New Roman" w:hAnsi="Times New Roman" w:cs="Times New Roman"/>
              </w:rPr>
            </w:pPr>
            <w:r w:rsidRPr="0051210E">
              <w:rPr>
                <w:rFonts w:ascii="Times New Roman" w:hAnsi="Times New Roman" w:cs="Times New Roman"/>
              </w:rPr>
              <w:t>CU-26: Buscar socio avanzado</w:t>
            </w:r>
          </w:p>
        </w:tc>
        <w:tc>
          <w:tcPr>
            <w:tcW w:w="1728" w:type="dxa"/>
          </w:tcPr>
          <w:p w14:paraId="3C8B358B" w14:textId="77777777" w:rsidR="002D4B96" w:rsidRPr="0051210E" w:rsidRDefault="00000000">
            <w:pPr>
              <w:rPr>
                <w:rFonts w:ascii="Times New Roman" w:hAnsi="Times New Roman" w:cs="Times New Roman"/>
              </w:rPr>
            </w:pPr>
            <w:r w:rsidRPr="0051210E">
              <w:rPr>
                <w:rFonts w:ascii="Times New Roman" w:hAnsi="Times New Roman" w:cs="Times New Roman"/>
              </w:rPr>
              <w:t>Recepción</w:t>
            </w:r>
          </w:p>
        </w:tc>
        <w:tc>
          <w:tcPr>
            <w:tcW w:w="1728" w:type="dxa"/>
            <w:shd w:val="clear" w:color="auto" w:fill="FFF3CD"/>
          </w:tcPr>
          <w:p w14:paraId="4391E2F9"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r>
      <w:tr w:rsidR="002D4B96" w:rsidRPr="0051210E" w14:paraId="7DA9E525" w14:textId="77777777">
        <w:tc>
          <w:tcPr>
            <w:tcW w:w="1728" w:type="dxa"/>
          </w:tcPr>
          <w:p w14:paraId="4CE3B570" w14:textId="77777777" w:rsidR="002D4B96" w:rsidRPr="0051210E" w:rsidRDefault="00000000">
            <w:pPr>
              <w:rPr>
                <w:rFonts w:ascii="Times New Roman" w:hAnsi="Times New Roman" w:cs="Times New Roman"/>
              </w:rPr>
            </w:pPr>
            <w:r w:rsidRPr="0051210E">
              <w:rPr>
                <w:rFonts w:ascii="Times New Roman" w:hAnsi="Times New Roman" w:cs="Times New Roman"/>
              </w:rPr>
              <w:t>RF-27</w:t>
            </w:r>
          </w:p>
        </w:tc>
        <w:tc>
          <w:tcPr>
            <w:tcW w:w="1728" w:type="dxa"/>
          </w:tcPr>
          <w:p w14:paraId="56B466D3" w14:textId="77777777" w:rsidR="002D4B96" w:rsidRPr="0051210E" w:rsidRDefault="00000000">
            <w:pPr>
              <w:rPr>
                <w:rFonts w:ascii="Times New Roman" w:hAnsi="Times New Roman" w:cs="Times New Roman"/>
              </w:rPr>
            </w:pPr>
            <w:r w:rsidRPr="0051210E">
              <w:rPr>
                <w:rFonts w:ascii="Times New Roman" w:hAnsi="Times New Roman" w:cs="Times New Roman"/>
              </w:rPr>
              <w:t>App móvil — Ver QR (SC-003)</w:t>
            </w:r>
          </w:p>
        </w:tc>
        <w:tc>
          <w:tcPr>
            <w:tcW w:w="1728" w:type="dxa"/>
          </w:tcPr>
          <w:p w14:paraId="61D97E06" w14:textId="77777777" w:rsidR="002D4B96" w:rsidRPr="0051210E" w:rsidRDefault="00000000">
            <w:pPr>
              <w:rPr>
                <w:rFonts w:ascii="Times New Roman" w:hAnsi="Times New Roman" w:cs="Times New Roman"/>
              </w:rPr>
            </w:pPr>
            <w:r w:rsidRPr="0051210E">
              <w:rPr>
                <w:rFonts w:ascii="Times New Roman" w:hAnsi="Times New Roman" w:cs="Times New Roman"/>
              </w:rPr>
              <w:t>CU-27: Ver QR en móvil</w:t>
            </w:r>
          </w:p>
        </w:tc>
        <w:tc>
          <w:tcPr>
            <w:tcW w:w="1728" w:type="dxa"/>
          </w:tcPr>
          <w:p w14:paraId="6FC4900E" w14:textId="77777777" w:rsidR="002D4B96" w:rsidRPr="0051210E" w:rsidRDefault="00000000">
            <w:pPr>
              <w:rPr>
                <w:rFonts w:ascii="Times New Roman" w:hAnsi="Times New Roman" w:cs="Times New Roman"/>
              </w:rPr>
            </w:pPr>
            <w:r w:rsidRPr="0051210E">
              <w:rPr>
                <w:rFonts w:ascii="Times New Roman" w:hAnsi="Times New Roman" w:cs="Times New Roman"/>
              </w:rPr>
              <w:t>App Móvil</w:t>
            </w:r>
          </w:p>
        </w:tc>
        <w:tc>
          <w:tcPr>
            <w:tcW w:w="1728" w:type="dxa"/>
            <w:shd w:val="clear" w:color="auto" w:fill="D0D8E4"/>
          </w:tcPr>
          <w:p w14:paraId="62D76E28"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0DA28D6C" w14:textId="77777777">
        <w:tc>
          <w:tcPr>
            <w:tcW w:w="1728" w:type="dxa"/>
          </w:tcPr>
          <w:p w14:paraId="79C8BCDE" w14:textId="77777777" w:rsidR="002D4B96" w:rsidRPr="0051210E" w:rsidRDefault="00000000">
            <w:pPr>
              <w:rPr>
                <w:rFonts w:ascii="Times New Roman" w:hAnsi="Times New Roman" w:cs="Times New Roman"/>
              </w:rPr>
            </w:pPr>
            <w:r w:rsidRPr="0051210E">
              <w:rPr>
                <w:rFonts w:ascii="Times New Roman" w:hAnsi="Times New Roman" w:cs="Times New Roman"/>
              </w:rPr>
              <w:t>RF-28</w:t>
            </w:r>
          </w:p>
        </w:tc>
        <w:tc>
          <w:tcPr>
            <w:tcW w:w="1728" w:type="dxa"/>
          </w:tcPr>
          <w:p w14:paraId="25027761" w14:textId="77777777" w:rsidR="002D4B96" w:rsidRPr="0051210E" w:rsidRDefault="00000000">
            <w:pPr>
              <w:rPr>
                <w:rFonts w:ascii="Times New Roman" w:hAnsi="Times New Roman" w:cs="Times New Roman"/>
              </w:rPr>
            </w:pPr>
            <w:r w:rsidRPr="0051210E">
              <w:rPr>
                <w:rFonts w:ascii="Times New Roman" w:hAnsi="Times New Roman" w:cs="Times New Roman"/>
              </w:rPr>
              <w:t>App móvil — Gestionar reservas</w:t>
            </w:r>
          </w:p>
        </w:tc>
        <w:tc>
          <w:tcPr>
            <w:tcW w:w="1728" w:type="dxa"/>
          </w:tcPr>
          <w:p w14:paraId="6AAA78E9" w14:textId="77777777" w:rsidR="002D4B96" w:rsidRPr="0051210E" w:rsidRDefault="00000000">
            <w:pPr>
              <w:rPr>
                <w:rFonts w:ascii="Times New Roman" w:hAnsi="Times New Roman" w:cs="Times New Roman"/>
              </w:rPr>
            </w:pPr>
            <w:r w:rsidRPr="0051210E">
              <w:rPr>
                <w:rFonts w:ascii="Times New Roman" w:hAnsi="Times New Roman" w:cs="Times New Roman"/>
              </w:rPr>
              <w:t>CU-28: Reservar desde móvil</w:t>
            </w:r>
          </w:p>
        </w:tc>
        <w:tc>
          <w:tcPr>
            <w:tcW w:w="1728" w:type="dxa"/>
          </w:tcPr>
          <w:p w14:paraId="28ED7716" w14:textId="77777777" w:rsidR="002D4B96" w:rsidRPr="0051210E" w:rsidRDefault="00000000">
            <w:pPr>
              <w:rPr>
                <w:rFonts w:ascii="Times New Roman" w:hAnsi="Times New Roman" w:cs="Times New Roman"/>
              </w:rPr>
            </w:pPr>
            <w:r w:rsidRPr="0051210E">
              <w:rPr>
                <w:rFonts w:ascii="Times New Roman" w:hAnsi="Times New Roman" w:cs="Times New Roman"/>
              </w:rPr>
              <w:t>App Móvil</w:t>
            </w:r>
          </w:p>
        </w:tc>
        <w:tc>
          <w:tcPr>
            <w:tcW w:w="1728" w:type="dxa"/>
            <w:shd w:val="clear" w:color="auto" w:fill="D0D8E4"/>
          </w:tcPr>
          <w:p w14:paraId="38FE44CF"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654938A3" w14:textId="77777777">
        <w:tc>
          <w:tcPr>
            <w:tcW w:w="1728" w:type="dxa"/>
          </w:tcPr>
          <w:p w14:paraId="30182201"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RF-29</w:t>
            </w:r>
          </w:p>
        </w:tc>
        <w:tc>
          <w:tcPr>
            <w:tcW w:w="1728" w:type="dxa"/>
          </w:tcPr>
          <w:p w14:paraId="28DD5BED" w14:textId="77777777" w:rsidR="002D4B96" w:rsidRPr="0051210E" w:rsidRDefault="00000000">
            <w:pPr>
              <w:rPr>
                <w:rFonts w:ascii="Times New Roman" w:hAnsi="Times New Roman" w:cs="Times New Roman"/>
              </w:rPr>
            </w:pPr>
            <w:r w:rsidRPr="0051210E">
              <w:rPr>
                <w:rFonts w:ascii="Times New Roman" w:hAnsi="Times New Roman" w:cs="Times New Roman"/>
              </w:rPr>
              <w:t>App móvil — Ver progreso físico</w:t>
            </w:r>
          </w:p>
        </w:tc>
        <w:tc>
          <w:tcPr>
            <w:tcW w:w="1728" w:type="dxa"/>
          </w:tcPr>
          <w:p w14:paraId="4F1C6B96" w14:textId="77777777" w:rsidR="002D4B96" w:rsidRPr="0051210E" w:rsidRDefault="00000000">
            <w:pPr>
              <w:rPr>
                <w:rFonts w:ascii="Times New Roman" w:hAnsi="Times New Roman" w:cs="Times New Roman"/>
              </w:rPr>
            </w:pPr>
            <w:r w:rsidRPr="0051210E">
              <w:rPr>
                <w:rFonts w:ascii="Times New Roman" w:hAnsi="Times New Roman" w:cs="Times New Roman"/>
              </w:rPr>
              <w:t>CU-29: Ver progreso en móvil</w:t>
            </w:r>
          </w:p>
        </w:tc>
        <w:tc>
          <w:tcPr>
            <w:tcW w:w="1728" w:type="dxa"/>
          </w:tcPr>
          <w:p w14:paraId="10584731" w14:textId="77777777" w:rsidR="002D4B96" w:rsidRPr="0051210E" w:rsidRDefault="00000000">
            <w:pPr>
              <w:rPr>
                <w:rFonts w:ascii="Times New Roman" w:hAnsi="Times New Roman" w:cs="Times New Roman"/>
              </w:rPr>
            </w:pPr>
            <w:r w:rsidRPr="0051210E">
              <w:rPr>
                <w:rFonts w:ascii="Times New Roman" w:hAnsi="Times New Roman" w:cs="Times New Roman"/>
              </w:rPr>
              <w:t>App Móvil</w:t>
            </w:r>
          </w:p>
        </w:tc>
        <w:tc>
          <w:tcPr>
            <w:tcW w:w="1728" w:type="dxa"/>
            <w:shd w:val="clear" w:color="auto" w:fill="D0D8E4"/>
          </w:tcPr>
          <w:p w14:paraId="25AFD348"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7C89A54D" w14:textId="77777777">
        <w:tc>
          <w:tcPr>
            <w:tcW w:w="1728" w:type="dxa"/>
          </w:tcPr>
          <w:p w14:paraId="450EA9FE" w14:textId="77777777" w:rsidR="002D4B96" w:rsidRPr="0051210E" w:rsidRDefault="00000000">
            <w:pPr>
              <w:rPr>
                <w:rFonts w:ascii="Times New Roman" w:hAnsi="Times New Roman" w:cs="Times New Roman"/>
              </w:rPr>
            </w:pPr>
            <w:r w:rsidRPr="0051210E">
              <w:rPr>
                <w:rFonts w:ascii="Times New Roman" w:hAnsi="Times New Roman" w:cs="Times New Roman"/>
              </w:rPr>
              <w:t>RF-30</w:t>
            </w:r>
          </w:p>
        </w:tc>
        <w:tc>
          <w:tcPr>
            <w:tcW w:w="1728" w:type="dxa"/>
          </w:tcPr>
          <w:p w14:paraId="5E9C5AE0" w14:textId="77777777" w:rsidR="002D4B96" w:rsidRPr="0051210E" w:rsidRDefault="00000000">
            <w:pPr>
              <w:rPr>
                <w:rFonts w:ascii="Times New Roman" w:hAnsi="Times New Roman" w:cs="Times New Roman"/>
              </w:rPr>
            </w:pPr>
            <w:r w:rsidRPr="0051210E">
              <w:rPr>
                <w:rFonts w:ascii="Times New Roman" w:hAnsi="Times New Roman" w:cs="Times New Roman"/>
              </w:rPr>
              <w:t>Ficha médica ampliada con alergias</w:t>
            </w:r>
          </w:p>
        </w:tc>
        <w:tc>
          <w:tcPr>
            <w:tcW w:w="1728" w:type="dxa"/>
          </w:tcPr>
          <w:p w14:paraId="2F5728E7" w14:textId="77777777" w:rsidR="002D4B96" w:rsidRPr="0051210E" w:rsidRDefault="00000000">
            <w:pPr>
              <w:rPr>
                <w:rFonts w:ascii="Times New Roman" w:hAnsi="Times New Roman" w:cs="Times New Roman"/>
              </w:rPr>
            </w:pPr>
            <w:r w:rsidRPr="0051210E">
              <w:rPr>
                <w:rFonts w:ascii="Times New Roman" w:hAnsi="Times New Roman" w:cs="Times New Roman"/>
              </w:rPr>
              <w:t>CU-30: Editar ficha médica</w:t>
            </w:r>
          </w:p>
        </w:tc>
        <w:tc>
          <w:tcPr>
            <w:tcW w:w="1728" w:type="dxa"/>
          </w:tcPr>
          <w:p w14:paraId="3DC9047A" w14:textId="77777777" w:rsidR="002D4B96" w:rsidRPr="0051210E" w:rsidRDefault="00000000">
            <w:pPr>
              <w:rPr>
                <w:rFonts w:ascii="Times New Roman" w:hAnsi="Times New Roman" w:cs="Times New Roman"/>
              </w:rPr>
            </w:pPr>
            <w:r w:rsidRPr="0051210E">
              <w:rPr>
                <w:rFonts w:ascii="Times New Roman" w:hAnsi="Times New Roman" w:cs="Times New Roman"/>
              </w:rPr>
              <w:t>Entrenadores</w:t>
            </w:r>
          </w:p>
        </w:tc>
        <w:tc>
          <w:tcPr>
            <w:tcW w:w="1728" w:type="dxa"/>
            <w:shd w:val="clear" w:color="auto" w:fill="D0D8E4"/>
          </w:tcPr>
          <w:p w14:paraId="63BD9F00"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4F2EB210" w14:textId="77777777">
        <w:tc>
          <w:tcPr>
            <w:tcW w:w="1728" w:type="dxa"/>
          </w:tcPr>
          <w:p w14:paraId="4797872A" w14:textId="77777777" w:rsidR="002D4B96" w:rsidRPr="0051210E" w:rsidRDefault="00000000">
            <w:pPr>
              <w:rPr>
                <w:rFonts w:ascii="Times New Roman" w:hAnsi="Times New Roman" w:cs="Times New Roman"/>
              </w:rPr>
            </w:pPr>
            <w:r w:rsidRPr="0051210E">
              <w:rPr>
                <w:rFonts w:ascii="Times New Roman" w:hAnsi="Times New Roman" w:cs="Times New Roman"/>
              </w:rPr>
              <w:t>RF-31</w:t>
            </w:r>
          </w:p>
        </w:tc>
        <w:tc>
          <w:tcPr>
            <w:tcW w:w="1728" w:type="dxa"/>
          </w:tcPr>
          <w:p w14:paraId="1B292A68" w14:textId="77777777" w:rsidR="002D4B96" w:rsidRPr="0051210E" w:rsidRDefault="00000000">
            <w:pPr>
              <w:rPr>
                <w:rFonts w:ascii="Times New Roman" w:hAnsi="Times New Roman" w:cs="Times New Roman"/>
              </w:rPr>
            </w:pPr>
            <w:r w:rsidRPr="0051210E">
              <w:rPr>
                <w:rFonts w:ascii="Times New Roman" w:hAnsi="Times New Roman" w:cs="Times New Roman"/>
              </w:rPr>
              <w:t>Catálogo de planes nutricionales (SC-004)</w:t>
            </w:r>
          </w:p>
        </w:tc>
        <w:tc>
          <w:tcPr>
            <w:tcW w:w="1728" w:type="dxa"/>
          </w:tcPr>
          <w:p w14:paraId="154C8A96" w14:textId="77777777" w:rsidR="002D4B96" w:rsidRPr="0051210E" w:rsidRDefault="00000000">
            <w:pPr>
              <w:rPr>
                <w:rFonts w:ascii="Times New Roman" w:hAnsi="Times New Roman" w:cs="Times New Roman"/>
              </w:rPr>
            </w:pPr>
            <w:r w:rsidRPr="0051210E">
              <w:rPr>
                <w:rFonts w:ascii="Times New Roman" w:hAnsi="Times New Roman" w:cs="Times New Roman"/>
              </w:rPr>
              <w:t>CU-31: Gestionar nutrición</w:t>
            </w:r>
          </w:p>
        </w:tc>
        <w:tc>
          <w:tcPr>
            <w:tcW w:w="1728" w:type="dxa"/>
          </w:tcPr>
          <w:p w14:paraId="346D55D0" w14:textId="77777777" w:rsidR="002D4B96" w:rsidRPr="0051210E" w:rsidRDefault="00000000">
            <w:pPr>
              <w:rPr>
                <w:rFonts w:ascii="Times New Roman" w:hAnsi="Times New Roman" w:cs="Times New Roman"/>
              </w:rPr>
            </w:pPr>
            <w:r w:rsidRPr="0051210E">
              <w:rPr>
                <w:rFonts w:ascii="Times New Roman" w:hAnsi="Times New Roman" w:cs="Times New Roman"/>
              </w:rPr>
              <w:t>Nutrición</w:t>
            </w:r>
          </w:p>
        </w:tc>
        <w:tc>
          <w:tcPr>
            <w:tcW w:w="1728" w:type="dxa"/>
            <w:shd w:val="clear" w:color="auto" w:fill="D0D8E4"/>
          </w:tcPr>
          <w:p w14:paraId="6181E4AD"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63C9539F" w14:textId="77777777">
        <w:tc>
          <w:tcPr>
            <w:tcW w:w="1728" w:type="dxa"/>
          </w:tcPr>
          <w:p w14:paraId="4D71FB42" w14:textId="77777777" w:rsidR="002D4B96" w:rsidRPr="0051210E" w:rsidRDefault="00000000">
            <w:pPr>
              <w:rPr>
                <w:rFonts w:ascii="Times New Roman" w:hAnsi="Times New Roman" w:cs="Times New Roman"/>
              </w:rPr>
            </w:pPr>
            <w:r w:rsidRPr="0051210E">
              <w:rPr>
                <w:rFonts w:ascii="Times New Roman" w:hAnsi="Times New Roman" w:cs="Times New Roman"/>
              </w:rPr>
              <w:t>RF-32</w:t>
            </w:r>
          </w:p>
        </w:tc>
        <w:tc>
          <w:tcPr>
            <w:tcW w:w="1728" w:type="dxa"/>
          </w:tcPr>
          <w:p w14:paraId="28C0FEF3" w14:textId="77777777" w:rsidR="002D4B96" w:rsidRPr="0051210E" w:rsidRDefault="00000000">
            <w:pPr>
              <w:rPr>
                <w:rFonts w:ascii="Times New Roman" w:hAnsi="Times New Roman" w:cs="Times New Roman"/>
              </w:rPr>
            </w:pPr>
            <w:r w:rsidRPr="0051210E">
              <w:rPr>
                <w:rFonts w:ascii="Times New Roman" w:hAnsi="Times New Roman" w:cs="Times New Roman"/>
              </w:rPr>
              <w:t>Asignación de plan nutricional</w:t>
            </w:r>
          </w:p>
        </w:tc>
        <w:tc>
          <w:tcPr>
            <w:tcW w:w="1728" w:type="dxa"/>
          </w:tcPr>
          <w:p w14:paraId="0F01804E" w14:textId="77777777" w:rsidR="002D4B96" w:rsidRPr="0051210E" w:rsidRDefault="00000000">
            <w:pPr>
              <w:rPr>
                <w:rFonts w:ascii="Times New Roman" w:hAnsi="Times New Roman" w:cs="Times New Roman"/>
              </w:rPr>
            </w:pPr>
            <w:r w:rsidRPr="0051210E">
              <w:rPr>
                <w:rFonts w:ascii="Times New Roman" w:hAnsi="Times New Roman" w:cs="Times New Roman"/>
              </w:rPr>
              <w:t>CU-32: Asignar dieta</w:t>
            </w:r>
          </w:p>
        </w:tc>
        <w:tc>
          <w:tcPr>
            <w:tcW w:w="1728" w:type="dxa"/>
          </w:tcPr>
          <w:p w14:paraId="47A3E383" w14:textId="77777777" w:rsidR="002D4B96" w:rsidRPr="0051210E" w:rsidRDefault="00000000">
            <w:pPr>
              <w:rPr>
                <w:rFonts w:ascii="Times New Roman" w:hAnsi="Times New Roman" w:cs="Times New Roman"/>
              </w:rPr>
            </w:pPr>
            <w:r w:rsidRPr="0051210E">
              <w:rPr>
                <w:rFonts w:ascii="Times New Roman" w:hAnsi="Times New Roman" w:cs="Times New Roman"/>
              </w:rPr>
              <w:t>Nutrición</w:t>
            </w:r>
          </w:p>
        </w:tc>
        <w:tc>
          <w:tcPr>
            <w:tcW w:w="1728" w:type="dxa"/>
            <w:shd w:val="clear" w:color="auto" w:fill="D0D8E4"/>
          </w:tcPr>
          <w:p w14:paraId="755BF4C0"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0E9CF5B2" w14:textId="77777777">
        <w:tc>
          <w:tcPr>
            <w:tcW w:w="1728" w:type="dxa"/>
          </w:tcPr>
          <w:p w14:paraId="3D99EDED" w14:textId="77777777" w:rsidR="002D4B96" w:rsidRPr="0051210E" w:rsidRDefault="00000000">
            <w:pPr>
              <w:rPr>
                <w:rFonts w:ascii="Times New Roman" w:hAnsi="Times New Roman" w:cs="Times New Roman"/>
              </w:rPr>
            </w:pPr>
            <w:r w:rsidRPr="0051210E">
              <w:rPr>
                <w:rFonts w:ascii="Times New Roman" w:hAnsi="Times New Roman" w:cs="Times New Roman"/>
              </w:rPr>
              <w:t>RF-33</w:t>
            </w:r>
          </w:p>
        </w:tc>
        <w:tc>
          <w:tcPr>
            <w:tcW w:w="1728" w:type="dxa"/>
          </w:tcPr>
          <w:p w14:paraId="55497DE7" w14:textId="77777777" w:rsidR="002D4B96" w:rsidRPr="0051210E" w:rsidRDefault="00000000">
            <w:pPr>
              <w:rPr>
                <w:rFonts w:ascii="Times New Roman" w:hAnsi="Times New Roman" w:cs="Times New Roman"/>
              </w:rPr>
            </w:pPr>
            <w:r w:rsidRPr="0051210E">
              <w:rPr>
                <w:rFonts w:ascii="Times New Roman" w:hAnsi="Times New Roman" w:cs="Times New Roman"/>
              </w:rPr>
              <w:t>Registro de comidas diarias</w:t>
            </w:r>
          </w:p>
        </w:tc>
        <w:tc>
          <w:tcPr>
            <w:tcW w:w="1728" w:type="dxa"/>
          </w:tcPr>
          <w:p w14:paraId="7F6FFAD4" w14:textId="77777777" w:rsidR="002D4B96" w:rsidRPr="0051210E" w:rsidRDefault="00000000">
            <w:pPr>
              <w:rPr>
                <w:rFonts w:ascii="Times New Roman" w:hAnsi="Times New Roman" w:cs="Times New Roman"/>
              </w:rPr>
            </w:pPr>
            <w:r w:rsidRPr="0051210E">
              <w:rPr>
                <w:rFonts w:ascii="Times New Roman" w:hAnsi="Times New Roman" w:cs="Times New Roman"/>
              </w:rPr>
              <w:t>CU-33: Registrar dieta diaria</w:t>
            </w:r>
          </w:p>
        </w:tc>
        <w:tc>
          <w:tcPr>
            <w:tcW w:w="1728" w:type="dxa"/>
          </w:tcPr>
          <w:p w14:paraId="05F69726" w14:textId="77777777" w:rsidR="002D4B96" w:rsidRPr="0051210E" w:rsidRDefault="00000000">
            <w:pPr>
              <w:rPr>
                <w:rFonts w:ascii="Times New Roman" w:hAnsi="Times New Roman" w:cs="Times New Roman"/>
              </w:rPr>
            </w:pPr>
            <w:r w:rsidRPr="0051210E">
              <w:rPr>
                <w:rFonts w:ascii="Times New Roman" w:hAnsi="Times New Roman" w:cs="Times New Roman"/>
              </w:rPr>
              <w:t>Nutrición</w:t>
            </w:r>
          </w:p>
        </w:tc>
        <w:tc>
          <w:tcPr>
            <w:tcW w:w="1728" w:type="dxa"/>
            <w:shd w:val="clear" w:color="auto" w:fill="D0D8E4"/>
          </w:tcPr>
          <w:p w14:paraId="6011314B"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r w:rsidR="002D4B96" w:rsidRPr="0051210E" w14:paraId="0437FC96" w14:textId="77777777">
        <w:tc>
          <w:tcPr>
            <w:tcW w:w="1728" w:type="dxa"/>
          </w:tcPr>
          <w:p w14:paraId="368A7346" w14:textId="77777777" w:rsidR="002D4B96" w:rsidRPr="0051210E" w:rsidRDefault="00000000">
            <w:pPr>
              <w:rPr>
                <w:rFonts w:ascii="Times New Roman" w:hAnsi="Times New Roman" w:cs="Times New Roman"/>
              </w:rPr>
            </w:pPr>
            <w:r w:rsidRPr="0051210E">
              <w:rPr>
                <w:rFonts w:ascii="Times New Roman" w:hAnsi="Times New Roman" w:cs="Times New Roman"/>
              </w:rPr>
              <w:t>RF-34</w:t>
            </w:r>
          </w:p>
        </w:tc>
        <w:tc>
          <w:tcPr>
            <w:tcW w:w="1728" w:type="dxa"/>
          </w:tcPr>
          <w:p w14:paraId="78751473" w14:textId="77777777" w:rsidR="002D4B96" w:rsidRPr="0051210E" w:rsidRDefault="00000000">
            <w:pPr>
              <w:rPr>
                <w:rFonts w:ascii="Times New Roman" w:hAnsi="Times New Roman" w:cs="Times New Roman"/>
              </w:rPr>
            </w:pPr>
            <w:r w:rsidRPr="0051210E">
              <w:rPr>
                <w:rFonts w:ascii="Times New Roman" w:hAnsi="Times New Roman" w:cs="Times New Roman"/>
              </w:rPr>
              <w:t>Integración con wearables/smartwatch</w:t>
            </w:r>
          </w:p>
        </w:tc>
        <w:tc>
          <w:tcPr>
            <w:tcW w:w="1728" w:type="dxa"/>
          </w:tcPr>
          <w:p w14:paraId="3E9E7FAE" w14:textId="77777777" w:rsidR="002D4B96" w:rsidRPr="0051210E" w:rsidRDefault="00000000">
            <w:pPr>
              <w:rPr>
                <w:rFonts w:ascii="Times New Roman" w:hAnsi="Times New Roman" w:cs="Times New Roman"/>
              </w:rPr>
            </w:pPr>
            <w:r w:rsidRPr="0051210E">
              <w:rPr>
                <w:rFonts w:ascii="Times New Roman" w:hAnsi="Times New Roman" w:cs="Times New Roman"/>
              </w:rPr>
              <w:t>CU-34: Sincronizar dispositivo</w:t>
            </w:r>
          </w:p>
        </w:tc>
        <w:tc>
          <w:tcPr>
            <w:tcW w:w="1728" w:type="dxa"/>
          </w:tcPr>
          <w:p w14:paraId="61951272" w14:textId="77777777" w:rsidR="002D4B96" w:rsidRPr="0051210E" w:rsidRDefault="00000000">
            <w:pPr>
              <w:rPr>
                <w:rFonts w:ascii="Times New Roman" w:hAnsi="Times New Roman" w:cs="Times New Roman"/>
              </w:rPr>
            </w:pPr>
            <w:r w:rsidRPr="0051210E">
              <w:rPr>
                <w:rFonts w:ascii="Times New Roman" w:hAnsi="Times New Roman" w:cs="Times New Roman"/>
              </w:rPr>
              <w:t>Integraciones</w:t>
            </w:r>
          </w:p>
        </w:tc>
        <w:tc>
          <w:tcPr>
            <w:tcW w:w="1728" w:type="dxa"/>
            <w:shd w:val="clear" w:color="auto" w:fill="D0D8E4"/>
          </w:tcPr>
          <w:p w14:paraId="2EF19042"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r>
    </w:tbl>
    <w:p w14:paraId="72E1BA57" w14:textId="77777777" w:rsidR="002D4B96" w:rsidRPr="0051210E" w:rsidRDefault="002D4B96">
      <w:pPr>
        <w:rPr>
          <w:rFonts w:ascii="Times New Roman" w:hAnsi="Times New Roman" w:cs="Times New Roman"/>
        </w:rPr>
      </w:pPr>
    </w:p>
    <w:p w14:paraId="58B6901E"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Leyenda: </w:t>
      </w:r>
      <w:r w:rsidRPr="0051210E">
        <w:rPr>
          <w:rFonts w:ascii="Segoe UI Emoji" w:hAnsi="Segoe UI Emoji" w:cs="Segoe UI Emoji"/>
        </w:rPr>
        <w:t>🟢</w:t>
      </w:r>
      <w:r w:rsidRPr="0051210E">
        <w:rPr>
          <w:rFonts w:ascii="Times New Roman" w:hAnsi="Times New Roman" w:cs="Times New Roman"/>
        </w:rPr>
        <w:t xml:space="preserve"> MVP1 (congelado) | </w:t>
      </w:r>
      <w:r w:rsidRPr="0051210E">
        <w:rPr>
          <w:rFonts w:ascii="Segoe UI Emoji" w:hAnsi="Segoe UI Emoji" w:cs="Segoe UI Emoji"/>
        </w:rPr>
        <w:t>🟡</w:t>
      </w:r>
      <w:r w:rsidRPr="0051210E">
        <w:rPr>
          <w:rFonts w:ascii="Times New Roman" w:hAnsi="Times New Roman" w:cs="Times New Roman"/>
        </w:rPr>
        <w:t xml:space="preserve"> v2.0 (planificado) | </w:t>
      </w:r>
      <w:r w:rsidRPr="0051210E">
        <w:rPr>
          <w:rFonts w:ascii="Segoe UI Emoji" w:hAnsi="Segoe UI Emoji" w:cs="Segoe UI Emoji"/>
        </w:rPr>
        <w:t>🔵</w:t>
      </w:r>
      <w:r w:rsidRPr="0051210E">
        <w:rPr>
          <w:rFonts w:ascii="Times New Roman" w:hAnsi="Times New Roman" w:cs="Times New Roman"/>
        </w:rPr>
        <w:t xml:space="preserve"> v3.0 (futuro)</w:t>
      </w:r>
    </w:p>
    <w:p w14:paraId="6EC3BA1E"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4.3. Gestión de Cambios (Simulaciones)</w:t>
      </w:r>
    </w:p>
    <w:p w14:paraId="65C80E54" w14:textId="77777777" w:rsidR="002D4B96" w:rsidRPr="0051210E" w:rsidRDefault="00000000">
      <w:pPr>
        <w:rPr>
          <w:rFonts w:ascii="Times New Roman" w:hAnsi="Times New Roman" w:cs="Times New Roman"/>
        </w:rPr>
      </w:pPr>
      <w:r w:rsidRPr="0051210E">
        <w:rPr>
          <w:rFonts w:ascii="Times New Roman" w:hAnsi="Times New Roman" w:cs="Times New Roman"/>
        </w:rPr>
        <w:t>La gestión de cambios en OLYMPUS CORE se maneja siguiendo un proceso formal estructurado en seis etapas: identificación, evaluación, aprobación, implementación, verificación/validación y documentación. Esto asegura que cualquier modificación a los requisitos congelados en la línea base (sección 4.1) sea controlada, trazable y no comprometa el alcance del MVP1.</w:t>
      </w:r>
      <w:r w:rsidRPr="0051210E">
        <w:rPr>
          <w:rFonts w:ascii="Times New Roman" w:hAnsi="Times New Roman" w:cs="Times New Roman"/>
        </w:rPr>
        <w:br/>
      </w:r>
      <w:r w:rsidRPr="0051210E">
        <w:rPr>
          <w:rFonts w:ascii="Times New Roman" w:hAnsi="Times New Roman" w:cs="Times New Roman"/>
        </w:rPr>
        <w:br/>
        <w:t>A continuación se presentan cuatro simulaciones de solicitudes de cambio, de las cuales la SC-001 fue definida originalmente y las SC-002, SC-003 y SC-004 son nuevas propuestas generadas en esta actualización.</w:t>
      </w:r>
    </w:p>
    <w:p w14:paraId="46DA890D" w14:textId="77777777" w:rsidR="002D4B96" w:rsidRPr="0051210E" w:rsidRDefault="00000000">
      <w:pPr>
        <w:pStyle w:val="Ttulo3"/>
        <w:rPr>
          <w:rFonts w:ascii="Times New Roman" w:hAnsi="Times New Roman" w:cs="Times New Roman"/>
          <w:color w:val="auto"/>
        </w:rPr>
      </w:pPr>
      <w:r w:rsidRPr="0051210E">
        <w:rPr>
          <w:rFonts w:ascii="Times New Roman" w:hAnsi="Times New Roman" w:cs="Times New Roman"/>
          <w:color w:val="auto"/>
        </w:rPr>
        <w:t>4.3.1. Proceso de Gestión de Cambios Adoptado</w:t>
      </w:r>
    </w:p>
    <w:tbl>
      <w:tblPr>
        <w:tblStyle w:val="Tablaconcuadrcula"/>
        <w:tblW w:w="0" w:type="auto"/>
        <w:tblLook w:val="04A0" w:firstRow="1" w:lastRow="0" w:firstColumn="1" w:lastColumn="0" w:noHBand="0" w:noVBand="1"/>
      </w:tblPr>
      <w:tblGrid>
        <w:gridCol w:w="4320"/>
        <w:gridCol w:w="4320"/>
      </w:tblGrid>
      <w:tr w:rsidR="002D4B96" w:rsidRPr="0051210E" w14:paraId="69253AAD" w14:textId="77777777">
        <w:tc>
          <w:tcPr>
            <w:tcW w:w="4320" w:type="dxa"/>
            <w:shd w:val="clear" w:color="auto" w:fill="1E3A5F"/>
          </w:tcPr>
          <w:p w14:paraId="48C89E13" w14:textId="77777777" w:rsidR="002D4B96" w:rsidRPr="0051210E" w:rsidRDefault="00000000">
            <w:pPr>
              <w:rPr>
                <w:rFonts w:ascii="Times New Roman" w:hAnsi="Times New Roman" w:cs="Times New Roman"/>
              </w:rPr>
            </w:pPr>
            <w:r w:rsidRPr="0051210E">
              <w:rPr>
                <w:rFonts w:ascii="Times New Roman" w:hAnsi="Times New Roman" w:cs="Times New Roman"/>
                <w:b/>
              </w:rPr>
              <w:t>Etapa</w:t>
            </w:r>
          </w:p>
        </w:tc>
        <w:tc>
          <w:tcPr>
            <w:tcW w:w="4320" w:type="dxa"/>
            <w:shd w:val="clear" w:color="auto" w:fill="1E3A5F"/>
          </w:tcPr>
          <w:p w14:paraId="53651D63"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w:t>
            </w:r>
          </w:p>
        </w:tc>
      </w:tr>
      <w:tr w:rsidR="002D4B96" w:rsidRPr="0051210E" w14:paraId="44861CB1" w14:textId="77777777">
        <w:tc>
          <w:tcPr>
            <w:tcW w:w="4320" w:type="dxa"/>
          </w:tcPr>
          <w:p w14:paraId="5448E546" w14:textId="77777777" w:rsidR="002D4B96" w:rsidRPr="0051210E" w:rsidRDefault="00000000">
            <w:pPr>
              <w:rPr>
                <w:rFonts w:ascii="Times New Roman" w:hAnsi="Times New Roman" w:cs="Times New Roman"/>
              </w:rPr>
            </w:pPr>
            <w:r w:rsidRPr="0051210E">
              <w:rPr>
                <w:rFonts w:ascii="Times New Roman" w:hAnsi="Times New Roman" w:cs="Times New Roman"/>
              </w:rPr>
              <w:t>1. Identificación</w:t>
            </w:r>
          </w:p>
        </w:tc>
        <w:tc>
          <w:tcPr>
            <w:tcW w:w="4320" w:type="dxa"/>
          </w:tcPr>
          <w:p w14:paraId="0B9093E3" w14:textId="77777777" w:rsidR="002D4B96" w:rsidRPr="0051210E" w:rsidRDefault="00000000">
            <w:pPr>
              <w:rPr>
                <w:rFonts w:ascii="Times New Roman" w:hAnsi="Times New Roman" w:cs="Times New Roman"/>
              </w:rPr>
            </w:pPr>
            <w:r w:rsidRPr="0051210E">
              <w:rPr>
                <w:rFonts w:ascii="Times New Roman" w:hAnsi="Times New Roman" w:cs="Times New Roman"/>
              </w:rPr>
              <w:t>Registro formal de la solicitud de cambio (formulario SC), incluyendo motivo, solicitante e impacto esperado. Se asigna ID único (SC-XXX).</w:t>
            </w:r>
          </w:p>
        </w:tc>
      </w:tr>
      <w:tr w:rsidR="002D4B96" w:rsidRPr="0051210E" w14:paraId="5EA9B839" w14:textId="77777777">
        <w:tc>
          <w:tcPr>
            <w:tcW w:w="4320" w:type="dxa"/>
          </w:tcPr>
          <w:p w14:paraId="6807991A" w14:textId="77777777" w:rsidR="002D4B96" w:rsidRPr="0051210E" w:rsidRDefault="00000000">
            <w:pPr>
              <w:rPr>
                <w:rFonts w:ascii="Times New Roman" w:hAnsi="Times New Roman" w:cs="Times New Roman"/>
              </w:rPr>
            </w:pPr>
            <w:r w:rsidRPr="0051210E">
              <w:rPr>
                <w:rFonts w:ascii="Times New Roman" w:hAnsi="Times New Roman" w:cs="Times New Roman"/>
              </w:rPr>
              <w:t>2. Evaluación</w:t>
            </w:r>
          </w:p>
        </w:tc>
        <w:tc>
          <w:tcPr>
            <w:tcW w:w="4320" w:type="dxa"/>
          </w:tcPr>
          <w:p w14:paraId="06895C61" w14:textId="77777777" w:rsidR="002D4B96" w:rsidRPr="0051210E" w:rsidRDefault="00000000">
            <w:pPr>
              <w:rPr>
                <w:rFonts w:ascii="Times New Roman" w:hAnsi="Times New Roman" w:cs="Times New Roman"/>
              </w:rPr>
            </w:pPr>
            <w:r w:rsidRPr="0051210E">
              <w:rPr>
                <w:rFonts w:ascii="Times New Roman" w:hAnsi="Times New Roman" w:cs="Times New Roman"/>
              </w:rPr>
              <w:t>Análisis de impacto técnico y de negocio; consulta con miembros del equipo. Se verifica si el cambio afecta el MVP1 congelado.</w:t>
            </w:r>
          </w:p>
        </w:tc>
      </w:tr>
      <w:tr w:rsidR="002D4B96" w:rsidRPr="0051210E" w14:paraId="08D65927" w14:textId="77777777">
        <w:tc>
          <w:tcPr>
            <w:tcW w:w="4320" w:type="dxa"/>
          </w:tcPr>
          <w:p w14:paraId="300D4B62" w14:textId="77777777" w:rsidR="002D4B96" w:rsidRPr="0051210E" w:rsidRDefault="00000000">
            <w:pPr>
              <w:rPr>
                <w:rFonts w:ascii="Times New Roman" w:hAnsi="Times New Roman" w:cs="Times New Roman"/>
              </w:rPr>
            </w:pPr>
            <w:r w:rsidRPr="0051210E">
              <w:rPr>
                <w:rFonts w:ascii="Times New Roman" w:hAnsi="Times New Roman" w:cs="Times New Roman"/>
              </w:rPr>
              <w:t>3. Aprobación</w:t>
            </w:r>
          </w:p>
        </w:tc>
        <w:tc>
          <w:tcPr>
            <w:tcW w:w="4320" w:type="dxa"/>
          </w:tcPr>
          <w:p w14:paraId="0911BEEE" w14:textId="77777777" w:rsidR="002D4B96" w:rsidRPr="0051210E" w:rsidRDefault="00000000">
            <w:pPr>
              <w:rPr>
                <w:rFonts w:ascii="Times New Roman" w:hAnsi="Times New Roman" w:cs="Times New Roman"/>
              </w:rPr>
            </w:pPr>
            <w:r w:rsidRPr="0051210E">
              <w:rPr>
                <w:rFonts w:ascii="Times New Roman" w:hAnsi="Times New Roman" w:cs="Times New Roman"/>
              </w:rPr>
              <w:t>Revisión por el Comité de Control de Cambios (CCB) del grupo, integrado por los 4 integrantes. Se requiere consenso para aprobar.</w:t>
            </w:r>
          </w:p>
        </w:tc>
      </w:tr>
      <w:tr w:rsidR="002D4B96" w:rsidRPr="0051210E" w14:paraId="44539217" w14:textId="77777777">
        <w:tc>
          <w:tcPr>
            <w:tcW w:w="4320" w:type="dxa"/>
          </w:tcPr>
          <w:p w14:paraId="2226D27C" w14:textId="77777777" w:rsidR="002D4B96" w:rsidRPr="0051210E" w:rsidRDefault="00000000">
            <w:pPr>
              <w:rPr>
                <w:rFonts w:ascii="Times New Roman" w:hAnsi="Times New Roman" w:cs="Times New Roman"/>
              </w:rPr>
            </w:pPr>
            <w:r w:rsidRPr="0051210E">
              <w:rPr>
                <w:rFonts w:ascii="Times New Roman" w:hAnsi="Times New Roman" w:cs="Times New Roman"/>
              </w:rPr>
              <w:t>4. Implementación</w:t>
            </w:r>
          </w:p>
        </w:tc>
        <w:tc>
          <w:tcPr>
            <w:tcW w:w="4320" w:type="dxa"/>
          </w:tcPr>
          <w:p w14:paraId="4665A40E" w14:textId="77777777" w:rsidR="002D4B96" w:rsidRPr="0051210E" w:rsidRDefault="00000000">
            <w:pPr>
              <w:rPr>
                <w:rFonts w:ascii="Times New Roman" w:hAnsi="Times New Roman" w:cs="Times New Roman"/>
              </w:rPr>
            </w:pPr>
            <w:r w:rsidRPr="0051210E">
              <w:rPr>
                <w:rFonts w:ascii="Times New Roman" w:hAnsi="Times New Roman" w:cs="Times New Roman"/>
              </w:rPr>
              <w:t>Planificación y ejecución del cambio en rama feature/ del repositorio Git, actualizando el módulo afectado sin romper el MVP1.</w:t>
            </w:r>
          </w:p>
        </w:tc>
      </w:tr>
      <w:tr w:rsidR="002D4B96" w:rsidRPr="0051210E" w14:paraId="29F9B471" w14:textId="77777777">
        <w:tc>
          <w:tcPr>
            <w:tcW w:w="4320" w:type="dxa"/>
          </w:tcPr>
          <w:p w14:paraId="55185080" w14:textId="77777777" w:rsidR="002D4B96" w:rsidRPr="0051210E" w:rsidRDefault="00000000">
            <w:pPr>
              <w:rPr>
                <w:rFonts w:ascii="Times New Roman" w:hAnsi="Times New Roman" w:cs="Times New Roman"/>
              </w:rPr>
            </w:pPr>
            <w:r w:rsidRPr="0051210E">
              <w:rPr>
                <w:rFonts w:ascii="Times New Roman" w:hAnsi="Times New Roman" w:cs="Times New Roman"/>
              </w:rPr>
              <w:t>5. Verificación y validación</w:t>
            </w:r>
          </w:p>
        </w:tc>
        <w:tc>
          <w:tcPr>
            <w:tcW w:w="4320" w:type="dxa"/>
          </w:tcPr>
          <w:p w14:paraId="20D517AB" w14:textId="77777777" w:rsidR="002D4B96" w:rsidRPr="0051210E" w:rsidRDefault="00000000">
            <w:pPr>
              <w:rPr>
                <w:rFonts w:ascii="Times New Roman" w:hAnsi="Times New Roman" w:cs="Times New Roman"/>
              </w:rPr>
            </w:pPr>
            <w:r w:rsidRPr="0051210E">
              <w:rPr>
                <w:rFonts w:ascii="Times New Roman" w:hAnsi="Times New Roman" w:cs="Times New Roman"/>
              </w:rPr>
              <w:t>Pruebas funcionales y de regresión para confirmar que el cambio cumple lo esperado sin afectar otros módulos del sistema.</w:t>
            </w:r>
          </w:p>
        </w:tc>
      </w:tr>
      <w:tr w:rsidR="002D4B96" w:rsidRPr="0051210E" w14:paraId="4DD09C7B" w14:textId="77777777">
        <w:tc>
          <w:tcPr>
            <w:tcW w:w="4320" w:type="dxa"/>
          </w:tcPr>
          <w:p w14:paraId="6B8C2B2A"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6. Documentación</w:t>
            </w:r>
          </w:p>
        </w:tc>
        <w:tc>
          <w:tcPr>
            <w:tcW w:w="4320" w:type="dxa"/>
          </w:tcPr>
          <w:p w14:paraId="7B60DB79" w14:textId="77777777" w:rsidR="002D4B96" w:rsidRPr="0051210E" w:rsidRDefault="00000000">
            <w:pPr>
              <w:rPr>
                <w:rFonts w:ascii="Times New Roman" w:hAnsi="Times New Roman" w:cs="Times New Roman"/>
              </w:rPr>
            </w:pPr>
            <w:r w:rsidRPr="0051210E">
              <w:rPr>
                <w:rFonts w:ascii="Times New Roman" w:hAnsi="Times New Roman" w:cs="Times New Roman"/>
              </w:rPr>
              <w:t>Actualización de la matriz de trazabilidad, documentación técnica y bitácora de cambios. Cierre formal de la SC.</w:t>
            </w:r>
          </w:p>
        </w:tc>
      </w:tr>
    </w:tbl>
    <w:p w14:paraId="570FE756" w14:textId="77777777" w:rsidR="002D4B96" w:rsidRPr="0051210E" w:rsidRDefault="002D4B96">
      <w:pPr>
        <w:rPr>
          <w:rFonts w:ascii="Times New Roman" w:hAnsi="Times New Roman" w:cs="Times New Roman"/>
        </w:rPr>
      </w:pPr>
    </w:p>
    <w:p w14:paraId="182AA11E" w14:textId="77777777" w:rsidR="002D4B96" w:rsidRPr="0051210E" w:rsidRDefault="00000000">
      <w:pPr>
        <w:rPr>
          <w:rFonts w:ascii="Times New Roman" w:hAnsi="Times New Roman" w:cs="Times New Roman"/>
        </w:rPr>
      </w:pPr>
      <w:r w:rsidRPr="0051210E">
        <w:rPr>
          <w:rFonts w:ascii="Times New Roman" w:hAnsi="Times New Roman" w:cs="Times New Roman"/>
        </w:rPr>
        <w:t>El siguiente diagrama resume el proceso completo de gestión de cambios:</w:t>
      </w:r>
    </w:p>
    <w:p w14:paraId="3673AB54" w14:textId="77777777" w:rsidR="002D4B96" w:rsidRPr="0051210E" w:rsidRDefault="00000000">
      <w:pPr>
        <w:jc w:val="center"/>
        <w:rPr>
          <w:rFonts w:ascii="Times New Roman" w:hAnsi="Times New Roman" w:cs="Times New Roman"/>
        </w:rPr>
      </w:pPr>
      <w:r w:rsidRPr="0051210E">
        <w:rPr>
          <w:rFonts w:ascii="Times New Roman" w:hAnsi="Times New Roman" w:cs="Times New Roman"/>
          <w:noProof/>
        </w:rPr>
        <w:drawing>
          <wp:inline distT="0" distB="0" distL="0" distR="0" wp14:anchorId="7BEB558D" wp14:editId="7D4BB976">
            <wp:extent cx="2928279" cy="6781800"/>
            <wp:effectExtent l="0" t="0" r="571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983700" cy="6910152"/>
                    </a:xfrm>
                    <a:prstGeom prst="rect">
                      <a:avLst/>
                    </a:prstGeom>
                  </pic:spPr>
                </pic:pic>
              </a:graphicData>
            </a:graphic>
          </wp:inline>
        </w:drawing>
      </w:r>
    </w:p>
    <w:p w14:paraId="0E808E89" w14:textId="77777777" w:rsidR="002D4B96" w:rsidRPr="0051210E" w:rsidRDefault="00000000">
      <w:pPr>
        <w:jc w:val="center"/>
        <w:rPr>
          <w:rFonts w:ascii="Times New Roman" w:hAnsi="Times New Roman" w:cs="Times New Roman"/>
        </w:rPr>
      </w:pPr>
      <w:r w:rsidRPr="0051210E">
        <w:rPr>
          <w:rFonts w:ascii="Times New Roman" w:hAnsi="Times New Roman" w:cs="Times New Roman"/>
          <w:i/>
          <w:sz w:val="18"/>
        </w:rPr>
        <w:t>Figura 4.3.1: Diagrama de Actividad — Proceso Formal de Gestión de Cambios CCB</w:t>
      </w:r>
    </w:p>
    <w:p w14:paraId="74E8C926" w14:textId="77777777" w:rsidR="002D4B96" w:rsidRPr="0051210E" w:rsidRDefault="002D4B96">
      <w:pPr>
        <w:rPr>
          <w:rFonts w:ascii="Times New Roman" w:hAnsi="Times New Roman" w:cs="Times New Roman"/>
        </w:rPr>
      </w:pPr>
    </w:p>
    <w:p w14:paraId="2179BD87" w14:textId="77777777" w:rsidR="002D4B96" w:rsidRPr="0051210E" w:rsidRDefault="00000000">
      <w:pPr>
        <w:rPr>
          <w:rFonts w:ascii="Times New Roman" w:hAnsi="Times New Roman" w:cs="Times New Roman"/>
        </w:rPr>
      </w:pPr>
      <w:r w:rsidRPr="0051210E">
        <w:rPr>
          <w:rFonts w:ascii="Times New Roman" w:hAnsi="Times New Roman" w:cs="Times New Roman"/>
        </w:rPr>
        <w:t>El siguiente diagrama muestra el ciclo de vida de cualquier Solicitud de Cambio (SC):</w:t>
      </w:r>
    </w:p>
    <w:p w14:paraId="5668AE4C" w14:textId="77777777" w:rsidR="002D4B96" w:rsidRPr="0051210E" w:rsidRDefault="00000000">
      <w:pPr>
        <w:jc w:val="center"/>
        <w:rPr>
          <w:rFonts w:ascii="Times New Roman" w:hAnsi="Times New Roman" w:cs="Times New Roman"/>
        </w:rPr>
      </w:pPr>
      <w:r w:rsidRPr="0051210E">
        <w:rPr>
          <w:rFonts w:ascii="Times New Roman" w:hAnsi="Times New Roman" w:cs="Times New Roman"/>
          <w:noProof/>
        </w:rPr>
        <w:drawing>
          <wp:inline distT="0" distB="0" distL="0" distR="0" wp14:anchorId="7BB943B9" wp14:editId="497D14CA">
            <wp:extent cx="3709938" cy="7286625"/>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3732780" cy="7331488"/>
                    </a:xfrm>
                    <a:prstGeom prst="rect">
                      <a:avLst/>
                    </a:prstGeom>
                  </pic:spPr>
                </pic:pic>
              </a:graphicData>
            </a:graphic>
          </wp:inline>
        </w:drawing>
      </w:r>
    </w:p>
    <w:p w14:paraId="08F373AD" w14:textId="77777777" w:rsidR="002D4B96" w:rsidRPr="0051210E" w:rsidRDefault="00000000">
      <w:pPr>
        <w:jc w:val="center"/>
        <w:rPr>
          <w:rFonts w:ascii="Times New Roman" w:hAnsi="Times New Roman" w:cs="Times New Roman"/>
        </w:rPr>
      </w:pPr>
      <w:r w:rsidRPr="0051210E">
        <w:rPr>
          <w:rFonts w:ascii="Times New Roman" w:hAnsi="Times New Roman" w:cs="Times New Roman"/>
          <w:i/>
          <w:sz w:val="18"/>
        </w:rPr>
        <w:t>Figura 4.3.1b: Diagrama de Estado — Ciclo de Vida de una Solicitud de Cambio (SC)</w:t>
      </w:r>
    </w:p>
    <w:p w14:paraId="7EA9740F" w14:textId="77777777" w:rsidR="002D4B96" w:rsidRPr="0051210E" w:rsidRDefault="002D4B96">
      <w:pPr>
        <w:rPr>
          <w:rFonts w:ascii="Times New Roman" w:hAnsi="Times New Roman" w:cs="Times New Roman"/>
        </w:rPr>
      </w:pPr>
    </w:p>
    <w:p w14:paraId="45D656D7" w14:textId="77777777" w:rsidR="002D4B96" w:rsidRPr="0051210E" w:rsidRDefault="00000000">
      <w:pPr>
        <w:pStyle w:val="Ttulo3"/>
        <w:rPr>
          <w:rFonts w:ascii="Times New Roman" w:hAnsi="Times New Roman" w:cs="Times New Roman"/>
          <w:color w:val="auto"/>
        </w:rPr>
      </w:pPr>
      <w:r w:rsidRPr="0051210E">
        <w:rPr>
          <w:rFonts w:ascii="Times New Roman" w:hAnsi="Times New Roman" w:cs="Times New Roman"/>
          <w:color w:val="auto"/>
        </w:rPr>
        <w:t>4.3.2. SC-001 — Notificaciones Automáticas por WhatsApp</w:t>
      </w:r>
    </w:p>
    <w:tbl>
      <w:tblPr>
        <w:tblStyle w:val="Tablaconcuadrcula"/>
        <w:tblW w:w="0" w:type="auto"/>
        <w:tblLook w:val="04A0" w:firstRow="1" w:lastRow="0" w:firstColumn="1" w:lastColumn="0" w:noHBand="0" w:noVBand="1"/>
      </w:tblPr>
      <w:tblGrid>
        <w:gridCol w:w="4320"/>
        <w:gridCol w:w="4320"/>
      </w:tblGrid>
      <w:tr w:rsidR="002D4B96" w:rsidRPr="0051210E" w14:paraId="73E31330" w14:textId="77777777">
        <w:tc>
          <w:tcPr>
            <w:tcW w:w="4320" w:type="dxa"/>
            <w:shd w:val="clear" w:color="auto" w:fill="D0D8E4"/>
          </w:tcPr>
          <w:p w14:paraId="4ACE4574" w14:textId="77777777" w:rsidR="002D4B96" w:rsidRPr="0051210E" w:rsidRDefault="00000000">
            <w:pPr>
              <w:rPr>
                <w:rFonts w:ascii="Times New Roman" w:hAnsi="Times New Roman" w:cs="Times New Roman"/>
              </w:rPr>
            </w:pPr>
            <w:r w:rsidRPr="0051210E">
              <w:rPr>
                <w:rFonts w:ascii="Times New Roman" w:hAnsi="Times New Roman" w:cs="Times New Roman"/>
                <w:b/>
              </w:rPr>
              <w:t>ID Solicitud</w:t>
            </w:r>
          </w:p>
        </w:tc>
        <w:tc>
          <w:tcPr>
            <w:tcW w:w="4320" w:type="dxa"/>
          </w:tcPr>
          <w:p w14:paraId="664B5AB1" w14:textId="77777777" w:rsidR="002D4B96" w:rsidRPr="0051210E" w:rsidRDefault="00000000">
            <w:pPr>
              <w:rPr>
                <w:rFonts w:ascii="Times New Roman" w:hAnsi="Times New Roman" w:cs="Times New Roman"/>
              </w:rPr>
            </w:pPr>
            <w:r w:rsidRPr="0051210E">
              <w:rPr>
                <w:rFonts w:ascii="Times New Roman" w:hAnsi="Times New Roman" w:cs="Times New Roman"/>
              </w:rPr>
              <w:t>SC-001</w:t>
            </w:r>
          </w:p>
        </w:tc>
      </w:tr>
      <w:tr w:rsidR="002D4B96" w:rsidRPr="0051210E" w14:paraId="51A11924" w14:textId="77777777">
        <w:tc>
          <w:tcPr>
            <w:tcW w:w="4320" w:type="dxa"/>
            <w:shd w:val="clear" w:color="auto" w:fill="D0D8E4"/>
          </w:tcPr>
          <w:p w14:paraId="6963FEF0" w14:textId="77777777" w:rsidR="002D4B96" w:rsidRPr="0051210E" w:rsidRDefault="00000000">
            <w:pPr>
              <w:rPr>
                <w:rFonts w:ascii="Times New Roman" w:hAnsi="Times New Roman" w:cs="Times New Roman"/>
              </w:rPr>
            </w:pPr>
            <w:r w:rsidRPr="0051210E">
              <w:rPr>
                <w:rFonts w:ascii="Times New Roman" w:hAnsi="Times New Roman" w:cs="Times New Roman"/>
                <w:b/>
              </w:rPr>
              <w:t>Fecha</w:t>
            </w:r>
          </w:p>
        </w:tc>
        <w:tc>
          <w:tcPr>
            <w:tcW w:w="4320" w:type="dxa"/>
          </w:tcPr>
          <w:p w14:paraId="3C38299C" w14:textId="77777777" w:rsidR="002D4B96" w:rsidRPr="0051210E" w:rsidRDefault="00000000">
            <w:pPr>
              <w:rPr>
                <w:rFonts w:ascii="Times New Roman" w:hAnsi="Times New Roman" w:cs="Times New Roman"/>
              </w:rPr>
            </w:pPr>
            <w:r w:rsidRPr="0051210E">
              <w:rPr>
                <w:rFonts w:ascii="Times New Roman" w:hAnsi="Times New Roman" w:cs="Times New Roman"/>
              </w:rPr>
              <w:t>18/06/2026</w:t>
            </w:r>
          </w:p>
        </w:tc>
      </w:tr>
      <w:tr w:rsidR="002D4B96" w:rsidRPr="0051210E" w14:paraId="53938FEC" w14:textId="77777777">
        <w:tc>
          <w:tcPr>
            <w:tcW w:w="4320" w:type="dxa"/>
            <w:shd w:val="clear" w:color="auto" w:fill="D0D8E4"/>
          </w:tcPr>
          <w:p w14:paraId="2C4E6142" w14:textId="77777777" w:rsidR="002D4B96" w:rsidRPr="0051210E" w:rsidRDefault="00000000">
            <w:pPr>
              <w:rPr>
                <w:rFonts w:ascii="Times New Roman" w:hAnsi="Times New Roman" w:cs="Times New Roman"/>
              </w:rPr>
            </w:pPr>
            <w:r w:rsidRPr="0051210E">
              <w:rPr>
                <w:rFonts w:ascii="Times New Roman" w:hAnsi="Times New Roman" w:cs="Times New Roman"/>
                <w:b/>
              </w:rPr>
              <w:t>Solicitante</w:t>
            </w:r>
          </w:p>
        </w:tc>
        <w:tc>
          <w:tcPr>
            <w:tcW w:w="4320" w:type="dxa"/>
          </w:tcPr>
          <w:p w14:paraId="55F5D906" w14:textId="77777777" w:rsidR="002D4B96" w:rsidRPr="0051210E" w:rsidRDefault="00000000">
            <w:pPr>
              <w:rPr>
                <w:rFonts w:ascii="Times New Roman" w:hAnsi="Times New Roman" w:cs="Times New Roman"/>
              </w:rPr>
            </w:pPr>
            <w:r w:rsidRPr="0051210E">
              <w:rPr>
                <w:rFonts w:ascii="Times New Roman" w:hAnsi="Times New Roman" w:cs="Times New Roman"/>
              </w:rPr>
              <w:t>Administración del gimnasio (stakeholder)</w:t>
            </w:r>
          </w:p>
        </w:tc>
      </w:tr>
      <w:tr w:rsidR="002D4B96" w:rsidRPr="0051210E" w14:paraId="7354BEE8" w14:textId="77777777">
        <w:tc>
          <w:tcPr>
            <w:tcW w:w="4320" w:type="dxa"/>
            <w:shd w:val="clear" w:color="auto" w:fill="D0D8E4"/>
          </w:tcPr>
          <w:p w14:paraId="5F053B48" w14:textId="77777777" w:rsidR="002D4B96" w:rsidRPr="0051210E" w:rsidRDefault="00000000">
            <w:pPr>
              <w:rPr>
                <w:rFonts w:ascii="Times New Roman" w:hAnsi="Times New Roman" w:cs="Times New Roman"/>
              </w:rPr>
            </w:pPr>
            <w:r w:rsidRPr="0051210E">
              <w:rPr>
                <w:rFonts w:ascii="Times New Roman" w:hAnsi="Times New Roman" w:cs="Times New Roman"/>
                <w:b/>
              </w:rPr>
              <w:t>RF asociado</w:t>
            </w:r>
          </w:p>
        </w:tc>
        <w:tc>
          <w:tcPr>
            <w:tcW w:w="4320" w:type="dxa"/>
          </w:tcPr>
          <w:p w14:paraId="66C01E3C" w14:textId="77777777" w:rsidR="002D4B96" w:rsidRPr="0051210E" w:rsidRDefault="00000000">
            <w:pPr>
              <w:rPr>
                <w:rFonts w:ascii="Times New Roman" w:hAnsi="Times New Roman" w:cs="Times New Roman"/>
              </w:rPr>
            </w:pPr>
            <w:r w:rsidRPr="0051210E">
              <w:rPr>
                <w:rFonts w:ascii="Times New Roman" w:hAnsi="Times New Roman" w:cs="Times New Roman"/>
              </w:rPr>
              <w:t>RF-22 — Notificaciones por WhatsApp (v2.0)</w:t>
            </w:r>
          </w:p>
        </w:tc>
      </w:tr>
      <w:tr w:rsidR="002D4B96" w:rsidRPr="0051210E" w14:paraId="74697B19" w14:textId="77777777">
        <w:tc>
          <w:tcPr>
            <w:tcW w:w="4320" w:type="dxa"/>
            <w:shd w:val="clear" w:color="auto" w:fill="D0D8E4"/>
          </w:tcPr>
          <w:p w14:paraId="152CC5B1"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 del cambio</w:t>
            </w:r>
          </w:p>
        </w:tc>
        <w:tc>
          <w:tcPr>
            <w:tcW w:w="4320" w:type="dxa"/>
          </w:tcPr>
          <w:p w14:paraId="71A8D111" w14:textId="77777777" w:rsidR="002D4B96" w:rsidRPr="0051210E" w:rsidRDefault="00000000">
            <w:pPr>
              <w:rPr>
                <w:rFonts w:ascii="Times New Roman" w:hAnsi="Times New Roman" w:cs="Times New Roman"/>
              </w:rPr>
            </w:pPr>
            <w:r w:rsidRPr="0051210E">
              <w:rPr>
                <w:rFonts w:ascii="Times New Roman" w:hAnsi="Times New Roman" w:cs="Times New Roman"/>
              </w:rPr>
              <w:t>Implementar notificaciones automáticas por WhatsApp para recordar el vencimiento de membresías a los socios con 7 días de anticipación.</w:t>
            </w:r>
          </w:p>
        </w:tc>
      </w:tr>
      <w:tr w:rsidR="002D4B96" w:rsidRPr="0051210E" w14:paraId="426E4ACF" w14:textId="77777777">
        <w:tc>
          <w:tcPr>
            <w:tcW w:w="4320" w:type="dxa"/>
            <w:shd w:val="clear" w:color="auto" w:fill="D0D8E4"/>
          </w:tcPr>
          <w:p w14:paraId="0DA46D17" w14:textId="77777777" w:rsidR="002D4B96" w:rsidRPr="0051210E" w:rsidRDefault="00000000">
            <w:pPr>
              <w:rPr>
                <w:rFonts w:ascii="Times New Roman" w:hAnsi="Times New Roman" w:cs="Times New Roman"/>
              </w:rPr>
            </w:pPr>
            <w:r w:rsidRPr="0051210E">
              <w:rPr>
                <w:rFonts w:ascii="Times New Roman" w:hAnsi="Times New Roman" w:cs="Times New Roman"/>
                <w:b/>
              </w:rPr>
              <w:t>Motivo / Justificación</w:t>
            </w:r>
          </w:p>
        </w:tc>
        <w:tc>
          <w:tcPr>
            <w:tcW w:w="4320" w:type="dxa"/>
          </w:tcPr>
          <w:p w14:paraId="77F9BA55" w14:textId="77777777" w:rsidR="002D4B96" w:rsidRPr="0051210E" w:rsidRDefault="00000000">
            <w:pPr>
              <w:rPr>
                <w:rFonts w:ascii="Times New Roman" w:hAnsi="Times New Roman" w:cs="Times New Roman"/>
              </w:rPr>
            </w:pPr>
            <w:r w:rsidRPr="0051210E">
              <w:rPr>
                <w:rFonts w:ascii="Times New Roman" w:hAnsi="Times New Roman" w:cs="Times New Roman"/>
              </w:rPr>
              <w:t>Reducir la tasa de socios que no renuevan por falta de recordatorio, y disminuir la carga de la recepción al eliminar llamadas manuales.</w:t>
            </w:r>
          </w:p>
        </w:tc>
      </w:tr>
      <w:tr w:rsidR="002D4B96" w:rsidRPr="0051210E" w14:paraId="1AFB273D" w14:textId="77777777">
        <w:tc>
          <w:tcPr>
            <w:tcW w:w="4320" w:type="dxa"/>
            <w:shd w:val="clear" w:color="auto" w:fill="D0D8E4"/>
          </w:tcPr>
          <w:p w14:paraId="1C38D1D3" w14:textId="77777777" w:rsidR="002D4B96" w:rsidRPr="0051210E" w:rsidRDefault="00000000">
            <w:pPr>
              <w:rPr>
                <w:rFonts w:ascii="Times New Roman" w:hAnsi="Times New Roman" w:cs="Times New Roman"/>
              </w:rPr>
            </w:pPr>
            <w:r w:rsidRPr="0051210E">
              <w:rPr>
                <w:rFonts w:ascii="Times New Roman" w:hAnsi="Times New Roman" w:cs="Times New Roman"/>
                <w:b/>
              </w:rPr>
              <w:t>Impacto esperado</w:t>
            </w:r>
          </w:p>
        </w:tc>
        <w:tc>
          <w:tcPr>
            <w:tcW w:w="4320" w:type="dxa"/>
          </w:tcPr>
          <w:p w14:paraId="4AD65156" w14:textId="77777777" w:rsidR="002D4B96" w:rsidRPr="0051210E" w:rsidRDefault="00000000">
            <w:pPr>
              <w:rPr>
                <w:rFonts w:ascii="Times New Roman" w:hAnsi="Times New Roman" w:cs="Times New Roman"/>
              </w:rPr>
            </w:pPr>
            <w:r w:rsidRPr="0051210E">
              <w:rPr>
                <w:rFonts w:ascii="Times New Roman" w:hAnsi="Times New Roman" w:cs="Times New Roman"/>
              </w:rPr>
              <w:t>Positivo: mejora en retención de socios y reducción de trabajo manual. Negativo: costo por integración con API externa y dependencia de tercero.</w:t>
            </w:r>
          </w:p>
        </w:tc>
      </w:tr>
      <w:tr w:rsidR="002D4B96" w:rsidRPr="0051210E" w14:paraId="43F08E4E" w14:textId="77777777">
        <w:tc>
          <w:tcPr>
            <w:tcW w:w="4320" w:type="dxa"/>
            <w:shd w:val="clear" w:color="auto" w:fill="D0D8E4"/>
          </w:tcPr>
          <w:p w14:paraId="301CFE37" w14:textId="77777777" w:rsidR="002D4B96" w:rsidRPr="0051210E" w:rsidRDefault="00000000">
            <w:pPr>
              <w:rPr>
                <w:rFonts w:ascii="Times New Roman" w:hAnsi="Times New Roman" w:cs="Times New Roman"/>
              </w:rPr>
            </w:pPr>
            <w:r w:rsidRPr="0051210E">
              <w:rPr>
                <w:rFonts w:ascii="Times New Roman" w:hAnsi="Times New Roman" w:cs="Times New Roman"/>
                <w:b/>
              </w:rPr>
              <w:t>Clasificación</w:t>
            </w:r>
          </w:p>
        </w:tc>
        <w:tc>
          <w:tcPr>
            <w:tcW w:w="4320" w:type="dxa"/>
          </w:tcPr>
          <w:p w14:paraId="63516084" w14:textId="77777777" w:rsidR="002D4B96" w:rsidRPr="0051210E" w:rsidRDefault="00000000">
            <w:pPr>
              <w:rPr>
                <w:rFonts w:ascii="Times New Roman" w:hAnsi="Times New Roman" w:cs="Times New Roman"/>
              </w:rPr>
            </w:pPr>
            <w:r w:rsidRPr="0051210E">
              <w:rPr>
                <w:rFonts w:ascii="Times New Roman" w:hAnsi="Times New Roman" w:cs="Times New Roman"/>
              </w:rPr>
              <w:t>Nueva funcionalidad</w:t>
            </w:r>
          </w:p>
        </w:tc>
      </w:tr>
      <w:tr w:rsidR="002D4B96" w:rsidRPr="0051210E" w14:paraId="345FAE6E" w14:textId="77777777">
        <w:tc>
          <w:tcPr>
            <w:tcW w:w="4320" w:type="dxa"/>
            <w:shd w:val="clear" w:color="auto" w:fill="D0D8E4"/>
          </w:tcPr>
          <w:p w14:paraId="7E9024D1" w14:textId="77777777" w:rsidR="002D4B96" w:rsidRPr="0051210E" w:rsidRDefault="00000000">
            <w:pPr>
              <w:rPr>
                <w:rFonts w:ascii="Times New Roman" w:hAnsi="Times New Roman" w:cs="Times New Roman"/>
              </w:rPr>
            </w:pPr>
            <w:r w:rsidRPr="0051210E">
              <w:rPr>
                <w:rFonts w:ascii="Times New Roman" w:hAnsi="Times New Roman" w:cs="Times New Roman"/>
                <w:b/>
              </w:rPr>
              <w:t>Prioridad percibida</w:t>
            </w:r>
          </w:p>
        </w:tc>
        <w:tc>
          <w:tcPr>
            <w:tcW w:w="4320" w:type="dxa"/>
          </w:tcPr>
          <w:p w14:paraId="7AE167FF" w14:textId="77777777" w:rsidR="002D4B96" w:rsidRPr="0051210E" w:rsidRDefault="00000000">
            <w:pPr>
              <w:rPr>
                <w:rFonts w:ascii="Times New Roman" w:hAnsi="Times New Roman" w:cs="Times New Roman"/>
              </w:rPr>
            </w:pPr>
            <w:r w:rsidRPr="0051210E">
              <w:rPr>
                <w:rFonts w:ascii="Times New Roman" w:hAnsi="Times New Roman" w:cs="Times New Roman"/>
              </w:rPr>
              <w:t>Media</w:t>
            </w:r>
          </w:p>
        </w:tc>
      </w:tr>
      <w:tr w:rsidR="002D4B96" w:rsidRPr="0051210E" w14:paraId="230B68C2" w14:textId="77777777">
        <w:tc>
          <w:tcPr>
            <w:tcW w:w="4320" w:type="dxa"/>
            <w:shd w:val="clear" w:color="auto" w:fill="D0D8E4"/>
          </w:tcPr>
          <w:p w14:paraId="55B37120" w14:textId="77777777" w:rsidR="002D4B96" w:rsidRPr="0051210E" w:rsidRDefault="00000000">
            <w:pPr>
              <w:rPr>
                <w:rFonts w:ascii="Times New Roman" w:hAnsi="Times New Roman" w:cs="Times New Roman"/>
              </w:rPr>
            </w:pPr>
            <w:r w:rsidRPr="0051210E">
              <w:rPr>
                <w:rFonts w:ascii="Times New Roman" w:hAnsi="Times New Roman" w:cs="Times New Roman"/>
                <w:b/>
              </w:rPr>
              <w:t>Versión objetivo</w:t>
            </w:r>
          </w:p>
        </w:tc>
        <w:tc>
          <w:tcPr>
            <w:tcW w:w="4320" w:type="dxa"/>
          </w:tcPr>
          <w:p w14:paraId="6007B72F" w14:textId="77777777" w:rsidR="002D4B96" w:rsidRPr="0051210E" w:rsidRDefault="00000000">
            <w:pPr>
              <w:rPr>
                <w:rFonts w:ascii="Times New Roman" w:hAnsi="Times New Roman" w:cs="Times New Roman"/>
              </w:rPr>
            </w:pPr>
            <w:r w:rsidRPr="0051210E">
              <w:rPr>
                <w:rFonts w:ascii="Times New Roman" w:hAnsi="Times New Roman" w:cs="Times New Roman"/>
              </w:rPr>
              <w:t>v2.0 — NO afecta el MVP1 congelado</w:t>
            </w:r>
          </w:p>
        </w:tc>
      </w:tr>
    </w:tbl>
    <w:p w14:paraId="07BE966C" w14:textId="77777777" w:rsidR="002D4B96" w:rsidRPr="0051210E" w:rsidRDefault="002D4B96">
      <w:pPr>
        <w:rPr>
          <w:rFonts w:ascii="Times New Roman" w:hAnsi="Times New Roman" w:cs="Times New Roman"/>
        </w:rPr>
      </w:pPr>
    </w:p>
    <w:p w14:paraId="359D6CB3" w14:textId="77777777" w:rsidR="002D4B96" w:rsidRPr="0051210E" w:rsidRDefault="00000000">
      <w:pPr>
        <w:rPr>
          <w:rFonts w:ascii="Times New Roman" w:hAnsi="Times New Roman" w:cs="Times New Roman"/>
        </w:rPr>
      </w:pPr>
      <w:r w:rsidRPr="0051210E">
        <w:rPr>
          <w:rFonts w:ascii="Times New Roman" w:hAnsi="Times New Roman" w:cs="Times New Roman"/>
        </w:rPr>
        <w:t>Análisis de impacto técnico:</w:t>
      </w:r>
    </w:p>
    <w:p w14:paraId="735FE318"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Módulo de Membresías: lógica de alertas para disparar mensajes vía WhatsApp Business API / Twilio.</w:t>
      </w:r>
    </w:p>
    <w:p w14:paraId="40980847"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Base de datos: almacenar estado de envío de notificación por socio (nueva tabla notificaciones).</w:t>
      </w:r>
    </w:p>
    <w:p w14:paraId="23826FA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Seguridad: manejo seguro de credenciales de API externa y consentimiento explícito del socio.</w:t>
      </w:r>
    </w:p>
    <w:p w14:paraId="5E02F831"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estimado: desarrollo (3 días) + pruebas de integración (2 días) + despliegue (1 día) ≈ 1 semana.</w:t>
      </w:r>
    </w:p>
    <w:p w14:paraId="32F8606B" w14:textId="77777777" w:rsidR="002D4B96" w:rsidRPr="0051210E" w:rsidRDefault="00000000">
      <w:pPr>
        <w:rPr>
          <w:rFonts w:ascii="Times New Roman" w:hAnsi="Times New Roman" w:cs="Times New Roman"/>
        </w:rPr>
      </w:pPr>
      <w:r w:rsidRPr="0051210E">
        <w:rPr>
          <w:rFonts w:ascii="Times New Roman" w:hAnsi="Times New Roman" w:cs="Times New Roman"/>
        </w:rPr>
        <w:t>Riesgos identificados:</w:t>
      </w:r>
    </w:p>
    <w:p w14:paraId="7D97C2EE"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Falla o límite de envíos de la API externa (Twilio / WhatsApp Business).</w:t>
      </w:r>
    </w:p>
    <w:p w14:paraId="421E3167"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Números de teléfono inválidos o no verificados en la base de datos.</w:t>
      </w:r>
    </w:p>
    <w:p w14:paraId="1B5A0986"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Incremento del costo si el volumen de socios crece (costo por mensaje).</w:t>
      </w:r>
    </w:p>
    <w:p w14:paraId="682C09A2"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Posible incumplimiento de normativa de protección de datos sin gestión del consentimiento.</w:t>
      </w:r>
    </w:p>
    <w:tbl>
      <w:tblPr>
        <w:tblStyle w:val="Tablaconcuadrcula"/>
        <w:tblW w:w="0" w:type="auto"/>
        <w:tblLook w:val="04A0" w:firstRow="1" w:lastRow="0" w:firstColumn="1" w:lastColumn="0" w:noHBand="0" w:noVBand="1"/>
      </w:tblPr>
      <w:tblGrid>
        <w:gridCol w:w="4320"/>
        <w:gridCol w:w="4320"/>
      </w:tblGrid>
      <w:tr w:rsidR="002D4B96" w:rsidRPr="0051210E" w14:paraId="66460400" w14:textId="77777777">
        <w:tc>
          <w:tcPr>
            <w:tcW w:w="4320" w:type="dxa"/>
            <w:shd w:val="clear" w:color="auto" w:fill="D0D8E4"/>
          </w:tcPr>
          <w:p w14:paraId="7C7A6F47" w14:textId="77777777" w:rsidR="002D4B96" w:rsidRPr="0051210E" w:rsidRDefault="00000000">
            <w:pPr>
              <w:rPr>
                <w:rFonts w:ascii="Times New Roman" w:hAnsi="Times New Roman" w:cs="Times New Roman"/>
              </w:rPr>
            </w:pPr>
            <w:r w:rsidRPr="0051210E">
              <w:rPr>
                <w:rFonts w:ascii="Times New Roman" w:hAnsi="Times New Roman" w:cs="Times New Roman"/>
                <w:b/>
              </w:rPr>
              <w:t>Acta CCB — SC-001</w:t>
            </w:r>
          </w:p>
        </w:tc>
        <w:tc>
          <w:tcPr>
            <w:tcW w:w="4320" w:type="dxa"/>
          </w:tcPr>
          <w:p w14:paraId="000BF86C" w14:textId="77777777" w:rsidR="002D4B96" w:rsidRPr="0051210E" w:rsidRDefault="002D4B96">
            <w:pPr>
              <w:rPr>
                <w:rFonts w:ascii="Times New Roman" w:hAnsi="Times New Roman" w:cs="Times New Roman"/>
              </w:rPr>
            </w:pPr>
          </w:p>
        </w:tc>
      </w:tr>
      <w:tr w:rsidR="002D4B96" w:rsidRPr="0051210E" w14:paraId="486D52C3" w14:textId="77777777">
        <w:tc>
          <w:tcPr>
            <w:tcW w:w="4320" w:type="dxa"/>
            <w:shd w:val="clear" w:color="auto" w:fill="D0D8E4"/>
          </w:tcPr>
          <w:p w14:paraId="271459C1" w14:textId="77777777" w:rsidR="002D4B96" w:rsidRPr="0051210E" w:rsidRDefault="00000000">
            <w:pPr>
              <w:rPr>
                <w:rFonts w:ascii="Times New Roman" w:hAnsi="Times New Roman" w:cs="Times New Roman"/>
              </w:rPr>
            </w:pPr>
            <w:r w:rsidRPr="0051210E">
              <w:rPr>
                <w:rFonts w:ascii="Times New Roman" w:hAnsi="Times New Roman" w:cs="Times New Roman"/>
                <w:b/>
              </w:rPr>
              <w:t>Participantes</w:t>
            </w:r>
          </w:p>
        </w:tc>
        <w:tc>
          <w:tcPr>
            <w:tcW w:w="4320" w:type="dxa"/>
          </w:tcPr>
          <w:p w14:paraId="52C41BDA" w14:textId="77777777" w:rsidR="002D4B96" w:rsidRPr="0051210E" w:rsidRDefault="00000000">
            <w:pPr>
              <w:rPr>
                <w:rFonts w:ascii="Times New Roman" w:hAnsi="Times New Roman" w:cs="Times New Roman"/>
              </w:rPr>
            </w:pPr>
            <w:r w:rsidRPr="0051210E">
              <w:rPr>
                <w:rFonts w:ascii="Times New Roman" w:hAnsi="Times New Roman" w:cs="Times New Roman"/>
              </w:rPr>
              <w:t>Alva Chacon, Cordova Guerra, Sandoval Dominguez, Melendez Bustamante</w:t>
            </w:r>
          </w:p>
        </w:tc>
      </w:tr>
      <w:tr w:rsidR="002D4B96" w:rsidRPr="0051210E" w14:paraId="21509455" w14:textId="77777777">
        <w:tc>
          <w:tcPr>
            <w:tcW w:w="4320" w:type="dxa"/>
            <w:shd w:val="clear" w:color="auto" w:fill="D0D8E4"/>
          </w:tcPr>
          <w:p w14:paraId="250CD124" w14:textId="77777777" w:rsidR="002D4B96" w:rsidRPr="0051210E" w:rsidRDefault="00000000">
            <w:pPr>
              <w:rPr>
                <w:rFonts w:ascii="Times New Roman" w:hAnsi="Times New Roman" w:cs="Times New Roman"/>
              </w:rPr>
            </w:pPr>
            <w:r w:rsidRPr="0051210E">
              <w:rPr>
                <w:rFonts w:ascii="Times New Roman" w:hAnsi="Times New Roman" w:cs="Times New Roman"/>
                <w:b/>
              </w:rPr>
              <w:t>Decisión</w:t>
            </w:r>
          </w:p>
        </w:tc>
        <w:tc>
          <w:tcPr>
            <w:tcW w:w="4320" w:type="dxa"/>
          </w:tcPr>
          <w:p w14:paraId="77C024CC" w14:textId="77777777" w:rsidR="002D4B96" w:rsidRPr="0051210E" w:rsidRDefault="00000000">
            <w:pPr>
              <w:rPr>
                <w:rFonts w:ascii="Times New Roman" w:hAnsi="Times New Roman" w:cs="Times New Roman"/>
              </w:rPr>
            </w:pPr>
            <w:r w:rsidRPr="0051210E">
              <w:rPr>
                <w:rFonts w:ascii="Times New Roman" w:hAnsi="Times New Roman" w:cs="Times New Roman"/>
              </w:rPr>
              <w:t>APROBADO CON CONDICIONES — Implementar en versión 2.0</w:t>
            </w:r>
          </w:p>
        </w:tc>
      </w:tr>
      <w:tr w:rsidR="002D4B96" w:rsidRPr="0051210E" w14:paraId="295A3464" w14:textId="77777777">
        <w:tc>
          <w:tcPr>
            <w:tcW w:w="4320" w:type="dxa"/>
            <w:shd w:val="clear" w:color="auto" w:fill="D0D8E4"/>
          </w:tcPr>
          <w:p w14:paraId="2B573BD9" w14:textId="77777777" w:rsidR="002D4B96" w:rsidRPr="0051210E" w:rsidRDefault="00000000">
            <w:pPr>
              <w:rPr>
                <w:rFonts w:ascii="Times New Roman" w:hAnsi="Times New Roman" w:cs="Times New Roman"/>
              </w:rPr>
            </w:pPr>
            <w:r w:rsidRPr="0051210E">
              <w:rPr>
                <w:rFonts w:ascii="Times New Roman" w:hAnsi="Times New Roman" w:cs="Times New Roman"/>
                <w:b/>
              </w:rPr>
              <w:t>Justificación</w:t>
            </w:r>
          </w:p>
        </w:tc>
        <w:tc>
          <w:tcPr>
            <w:tcW w:w="4320" w:type="dxa"/>
          </w:tcPr>
          <w:p w14:paraId="4C9FCBCC"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El MVP1 debe priorizar los módulos críticos </w:t>
            </w:r>
            <w:r w:rsidRPr="0051210E">
              <w:rPr>
                <w:rFonts w:ascii="Times New Roman" w:hAnsi="Times New Roman" w:cs="Times New Roman"/>
              </w:rPr>
              <w:lastRenderedPageBreak/>
              <w:t>ya definidos. La integración con WhatsApp introduce una dependencia externa no indispensable para el lanzamiento inicial.</w:t>
            </w:r>
          </w:p>
        </w:tc>
      </w:tr>
      <w:tr w:rsidR="002D4B96" w:rsidRPr="0051210E" w14:paraId="005663E6" w14:textId="77777777">
        <w:tc>
          <w:tcPr>
            <w:tcW w:w="4320" w:type="dxa"/>
            <w:shd w:val="clear" w:color="auto" w:fill="D0D8E4"/>
          </w:tcPr>
          <w:p w14:paraId="0498ADA8" w14:textId="77777777" w:rsidR="002D4B96" w:rsidRPr="0051210E" w:rsidRDefault="00000000">
            <w:pPr>
              <w:rPr>
                <w:rFonts w:ascii="Times New Roman" w:hAnsi="Times New Roman" w:cs="Times New Roman"/>
              </w:rPr>
            </w:pPr>
            <w:r w:rsidRPr="0051210E">
              <w:rPr>
                <w:rFonts w:ascii="Times New Roman" w:hAnsi="Times New Roman" w:cs="Times New Roman"/>
                <w:b/>
              </w:rPr>
              <w:lastRenderedPageBreak/>
              <w:t>Condiciones</w:t>
            </w:r>
          </w:p>
        </w:tc>
        <w:tc>
          <w:tcPr>
            <w:tcW w:w="4320" w:type="dxa"/>
          </w:tcPr>
          <w:p w14:paraId="704ACAE3" w14:textId="77777777" w:rsidR="002D4B96" w:rsidRPr="0051210E" w:rsidRDefault="00000000">
            <w:pPr>
              <w:rPr>
                <w:rFonts w:ascii="Times New Roman" w:hAnsi="Times New Roman" w:cs="Times New Roman"/>
              </w:rPr>
            </w:pPr>
            <w:r w:rsidRPr="0051210E">
              <w:rPr>
                <w:rFonts w:ascii="Times New Roman" w:hAnsi="Times New Roman" w:cs="Times New Roman"/>
              </w:rPr>
              <w:t>1. Contar con presupuesto aprobado para el servicio de mensajería. 2. Obtener consentimiento explícito del socio. 3. Definir canal de respaldo (correo electrónico).</w:t>
            </w:r>
          </w:p>
        </w:tc>
      </w:tr>
    </w:tbl>
    <w:p w14:paraId="0D4324BB"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2880"/>
        <w:gridCol w:w="2880"/>
        <w:gridCol w:w="2880"/>
      </w:tblGrid>
      <w:tr w:rsidR="002D4B96" w:rsidRPr="0051210E" w14:paraId="11782256" w14:textId="77777777">
        <w:tc>
          <w:tcPr>
            <w:tcW w:w="2880" w:type="dxa"/>
            <w:shd w:val="clear" w:color="auto" w:fill="1E3A5F"/>
          </w:tcPr>
          <w:p w14:paraId="63E4D9EC" w14:textId="77777777" w:rsidR="002D4B96" w:rsidRPr="0051210E" w:rsidRDefault="00000000">
            <w:pPr>
              <w:rPr>
                <w:rFonts w:ascii="Times New Roman" w:hAnsi="Times New Roman" w:cs="Times New Roman"/>
              </w:rPr>
            </w:pPr>
            <w:r w:rsidRPr="0051210E">
              <w:rPr>
                <w:rFonts w:ascii="Times New Roman" w:hAnsi="Times New Roman" w:cs="Times New Roman"/>
                <w:b/>
              </w:rPr>
              <w:t>Actividad</w:t>
            </w:r>
          </w:p>
        </w:tc>
        <w:tc>
          <w:tcPr>
            <w:tcW w:w="2880" w:type="dxa"/>
            <w:shd w:val="clear" w:color="auto" w:fill="1E3A5F"/>
          </w:tcPr>
          <w:p w14:paraId="5D891F98" w14:textId="77777777" w:rsidR="002D4B96" w:rsidRPr="0051210E" w:rsidRDefault="00000000">
            <w:pPr>
              <w:rPr>
                <w:rFonts w:ascii="Times New Roman" w:hAnsi="Times New Roman" w:cs="Times New Roman"/>
              </w:rPr>
            </w:pPr>
            <w:r w:rsidRPr="0051210E">
              <w:rPr>
                <w:rFonts w:ascii="Times New Roman" w:hAnsi="Times New Roman" w:cs="Times New Roman"/>
                <w:b/>
              </w:rPr>
              <w:t>Responsable</w:t>
            </w:r>
          </w:p>
        </w:tc>
        <w:tc>
          <w:tcPr>
            <w:tcW w:w="2880" w:type="dxa"/>
            <w:shd w:val="clear" w:color="auto" w:fill="1E3A5F"/>
          </w:tcPr>
          <w:p w14:paraId="708DF836" w14:textId="77777777" w:rsidR="002D4B96" w:rsidRPr="0051210E" w:rsidRDefault="00000000">
            <w:pPr>
              <w:rPr>
                <w:rFonts w:ascii="Times New Roman" w:hAnsi="Times New Roman" w:cs="Times New Roman"/>
              </w:rPr>
            </w:pPr>
            <w:r w:rsidRPr="0051210E">
              <w:rPr>
                <w:rFonts w:ascii="Times New Roman" w:hAnsi="Times New Roman" w:cs="Times New Roman"/>
                <w:b/>
              </w:rPr>
              <w:t>Duración estimada</w:t>
            </w:r>
          </w:p>
        </w:tc>
      </w:tr>
      <w:tr w:rsidR="002D4B96" w:rsidRPr="0051210E" w14:paraId="2C25B8EE" w14:textId="77777777">
        <w:tc>
          <w:tcPr>
            <w:tcW w:w="2880" w:type="dxa"/>
          </w:tcPr>
          <w:p w14:paraId="48C9F450" w14:textId="77777777" w:rsidR="002D4B96" w:rsidRPr="0051210E" w:rsidRDefault="00000000">
            <w:pPr>
              <w:rPr>
                <w:rFonts w:ascii="Times New Roman" w:hAnsi="Times New Roman" w:cs="Times New Roman"/>
              </w:rPr>
            </w:pPr>
            <w:r w:rsidRPr="0051210E">
              <w:rPr>
                <w:rFonts w:ascii="Times New Roman" w:hAnsi="Times New Roman" w:cs="Times New Roman"/>
              </w:rPr>
              <w:t>Configuración de cuenta API de mensajería</w:t>
            </w:r>
          </w:p>
        </w:tc>
        <w:tc>
          <w:tcPr>
            <w:tcW w:w="2880" w:type="dxa"/>
          </w:tcPr>
          <w:p w14:paraId="06AE8E50"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71964017" w14:textId="77777777" w:rsidR="002D4B96" w:rsidRPr="0051210E" w:rsidRDefault="00000000">
            <w:pPr>
              <w:rPr>
                <w:rFonts w:ascii="Times New Roman" w:hAnsi="Times New Roman" w:cs="Times New Roman"/>
              </w:rPr>
            </w:pPr>
            <w:r w:rsidRPr="0051210E">
              <w:rPr>
                <w:rFonts w:ascii="Times New Roman" w:hAnsi="Times New Roman" w:cs="Times New Roman"/>
              </w:rPr>
              <w:t>1 día</w:t>
            </w:r>
          </w:p>
        </w:tc>
      </w:tr>
      <w:tr w:rsidR="002D4B96" w:rsidRPr="0051210E" w14:paraId="0ABA20E3" w14:textId="77777777">
        <w:tc>
          <w:tcPr>
            <w:tcW w:w="2880" w:type="dxa"/>
          </w:tcPr>
          <w:p w14:paraId="3E343EA1" w14:textId="77777777" w:rsidR="002D4B96" w:rsidRPr="0051210E" w:rsidRDefault="00000000">
            <w:pPr>
              <w:rPr>
                <w:rFonts w:ascii="Times New Roman" w:hAnsi="Times New Roman" w:cs="Times New Roman"/>
              </w:rPr>
            </w:pPr>
            <w:r w:rsidRPr="0051210E">
              <w:rPr>
                <w:rFonts w:ascii="Times New Roman" w:hAnsi="Times New Roman" w:cs="Times New Roman"/>
              </w:rPr>
              <w:t>Extensión del módulo de alertas (RF-22)</w:t>
            </w:r>
          </w:p>
        </w:tc>
        <w:tc>
          <w:tcPr>
            <w:tcW w:w="2880" w:type="dxa"/>
          </w:tcPr>
          <w:p w14:paraId="75537ADB"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1E9D11A1" w14:textId="77777777" w:rsidR="002D4B96" w:rsidRPr="0051210E" w:rsidRDefault="00000000">
            <w:pPr>
              <w:rPr>
                <w:rFonts w:ascii="Times New Roman" w:hAnsi="Times New Roman" w:cs="Times New Roman"/>
              </w:rPr>
            </w:pPr>
            <w:r w:rsidRPr="0051210E">
              <w:rPr>
                <w:rFonts w:ascii="Times New Roman" w:hAnsi="Times New Roman" w:cs="Times New Roman"/>
              </w:rPr>
              <w:t>2 días</w:t>
            </w:r>
          </w:p>
        </w:tc>
      </w:tr>
      <w:tr w:rsidR="002D4B96" w:rsidRPr="0051210E" w14:paraId="0298DC8C" w14:textId="77777777">
        <w:tc>
          <w:tcPr>
            <w:tcW w:w="2880" w:type="dxa"/>
          </w:tcPr>
          <w:p w14:paraId="218C5E50" w14:textId="77777777" w:rsidR="002D4B96" w:rsidRPr="0051210E" w:rsidRDefault="00000000">
            <w:pPr>
              <w:rPr>
                <w:rFonts w:ascii="Times New Roman" w:hAnsi="Times New Roman" w:cs="Times New Roman"/>
              </w:rPr>
            </w:pPr>
            <w:r w:rsidRPr="0051210E">
              <w:rPr>
                <w:rFonts w:ascii="Times New Roman" w:hAnsi="Times New Roman" w:cs="Times New Roman"/>
              </w:rPr>
              <w:t>Pruebas de integración</w:t>
            </w:r>
          </w:p>
        </w:tc>
        <w:tc>
          <w:tcPr>
            <w:tcW w:w="2880" w:type="dxa"/>
          </w:tcPr>
          <w:p w14:paraId="210ADF3B" w14:textId="77777777" w:rsidR="002D4B96" w:rsidRPr="0051210E" w:rsidRDefault="00000000">
            <w:pPr>
              <w:rPr>
                <w:rFonts w:ascii="Times New Roman" w:hAnsi="Times New Roman" w:cs="Times New Roman"/>
              </w:rPr>
            </w:pPr>
            <w:r w:rsidRPr="0051210E">
              <w:rPr>
                <w:rFonts w:ascii="Times New Roman" w:hAnsi="Times New Roman" w:cs="Times New Roman"/>
              </w:rPr>
              <w:t>Equipo QA</w:t>
            </w:r>
          </w:p>
        </w:tc>
        <w:tc>
          <w:tcPr>
            <w:tcW w:w="2880" w:type="dxa"/>
          </w:tcPr>
          <w:p w14:paraId="3922AECE" w14:textId="77777777" w:rsidR="002D4B96" w:rsidRPr="0051210E" w:rsidRDefault="00000000">
            <w:pPr>
              <w:rPr>
                <w:rFonts w:ascii="Times New Roman" w:hAnsi="Times New Roman" w:cs="Times New Roman"/>
              </w:rPr>
            </w:pPr>
            <w:r w:rsidRPr="0051210E">
              <w:rPr>
                <w:rFonts w:ascii="Times New Roman" w:hAnsi="Times New Roman" w:cs="Times New Roman"/>
              </w:rPr>
              <w:t>1 día</w:t>
            </w:r>
          </w:p>
        </w:tc>
      </w:tr>
      <w:tr w:rsidR="002D4B96" w:rsidRPr="0051210E" w14:paraId="6ABDA602" w14:textId="77777777">
        <w:tc>
          <w:tcPr>
            <w:tcW w:w="2880" w:type="dxa"/>
          </w:tcPr>
          <w:p w14:paraId="3D5193D1" w14:textId="77777777" w:rsidR="002D4B96" w:rsidRPr="0051210E" w:rsidRDefault="00000000">
            <w:pPr>
              <w:rPr>
                <w:rFonts w:ascii="Times New Roman" w:hAnsi="Times New Roman" w:cs="Times New Roman"/>
              </w:rPr>
            </w:pPr>
            <w:r w:rsidRPr="0051210E">
              <w:rPr>
                <w:rFonts w:ascii="Times New Roman" w:hAnsi="Times New Roman" w:cs="Times New Roman"/>
              </w:rPr>
              <w:t>Despliegue en ambiente de pruebas</w:t>
            </w:r>
          </w:p>
        </w:tc>
        <w:tc>
          <w:tcPr>
            <w:tcW w:w="2880" w:type="dxa"/>
          </w:tcPr>
          <w:p w14:paraId="7DA0922A" w14:textId="77777777" w:rsidR="002D4B96" w:rsidRPr="0051210E" w:rsidRDefault="00000000">
            <w:pPr>
              <w:rPr>
                <w:rFonts w:ascii="Times New Roman" w:hAnsi="Times New Roman" w:cs="Times New Roman"/>
              </w:rPr>
            </w:pPr>
            <w:r w:rsidRPr="0051210E">
              <w:rPr>
                <w:rFonts w:ascii="Times New Roman" w:hAnsi="Times New Roman" w:cs="Times New Roman"/>
              </w:rPr>
              <w:t>DevOps</w:t>
            </w:r>
          </w:p>
        </w:tc>
        <w:tc>
          <w:tcPr>
            <w:tcW w:w="2880" w:type="dxa"/>
          </w:tcPr>
          <w:p w14:paraId="141452EA" w14:textId="77777777" w:rsidR="002D4B96" w:rsidRPr="0051210E" w:rsidRDefault="00000000">
            <w:pPr>
              <w:rPr>
                <w:rFonts w:ascii="Times New Roman" w:hAnsi="Times New Roman" w:cs="Times New Roman"/>
              </w:rPr>
            </w:pPr>
            <w:r w:rsidRPr="0051210E">
              <w:rPr>
                <w:rFonts w:ascii="Times New Roman" w:hAnsi="Times New Roman" w:cs="Times New Roman"/>
              </w:rPr>
              <w:t>1 día</w:t>
            </w:r>
          </w:p>
        </w:tc>
      </w:tr>
    </w:tbl>
    <w:p w14:paraId="0896941D"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5831AFCC" w14:textId="77777777">
        <w:tc>
          <w:tcPr>
            <w:tcW w:w="4320" w:type="dxa"/>
            <w:shd w:val="clear" w:color="auto" w:fill="D0D8E4"/>
          </w:tcPr>
          <w:p w14:paraId="13BCD9E8" w14:textId="77777777" w:rsidR="002D4B96" w:rsidRPr="0051210E" w:rsidRDefault="00000000">
            <w:pPr>
              <w:rPr>
                <w:rFonts w:ascii="Times New Roman" w:hAnsi="Times New Roman" w:cs="Times New Roman"/>
              </w:rPr>
            </w:pPr>
            <w:r w:rsidRPr="0051210E">
              <w:rPr>
                <w:rFonts w:ascii="Times New Roman" w:hAnsi="Times New Roman" w:cs="Times New Roman"/>
                <w:b/>
              </w:rPr>
              <w:t>Verificación y validación</w:t>
            </w:r>
          </w:p>
        </w:tc>
        <w:tc>
          <w:tcPr>
            <w:tcW w:w="4320" w:type="dxa"/>
          </w:tcPr>
          <w:p w14:paraId="4F0043B1" w14:textId="77777777" w:rsidR="002D4B96" w:rsidRPr="0051210E" w:rsidRDefault="002D4B96">
            <w:pPr>
              <w:rPr>
                <w:rFonts w:ascii="Times New Roman" w:hAnsi="Times New Roman" w:cs="Times New Roman"/>
              </w:rPr>
            </w:pPr>
          </w:p>
        </w:tc>
      </w:tr>
      <w:tr w:rsidR="002D4B96" w:rsidRPr="0051210E" w14:paraId="45AF3B6F" w14:textId="77777777">
        <w:tc>
          <w:tcPr>
            <w:tcW w:w="4320" w:type="dxa"/>
            <w:shd w:val="clear" w:color="auto" w:fill="D0D8E4"/>
          </w:tcPr>
          <w:p w14:paraId="0531FE6E" w14:textId="77777777" w:rsidR="002D4B96" w:rsidRPr="0051210E" w:rsidRDefault="00000000">
            <w:pPr>
              <w:rPr>
                <w:rFonts w:ascii="Times New Roman" w:hAnsi="Times New Roman" w:cs="Times New Roman"/>
              </w:rPr>
            </w:pPr>
            <w:r w:rsidRPr="0051210E">
              <w:rPr>
                <w:rFonts w:ascii="Times New Roman" w:hAnsi="Times New Roman" w:cs="Times New Roman"/>
                <w:b/>
              </w:rPr>
              <w:t>Prueba funcional</w:t>
            </w:r>
          </w:p>
        </w:tc>
        <w:tc>
          <w:tcPr>
            <w:tcW w:w="4320" w:type="dxa"/>
          </w:tcPr>
          <w:p w14:paraId="69FA62DA" w14:textId="77777777" w:rsidR="002D4B96" w:rsidRPr="0051210E" w:rsidRDefault="00000000">
            <w:pPr>
              <w:rPr>
                <w:rFonts w:ascii="Times New Roman" w:hAnsi="Times New Roman" w:cs="Times New Roman"/>
              </w:rPr>
            </w:pPr>
            <w:r w:rsidRPr="0051210E">
              <w:rPr>
                <w:rFonts w:ascii="Times New Roman" w:hAnsi="Times New Roman" w:cs="Times New Roman"/>
              </w:rPr>
              <w:t>Enviar notificación de prueba a número verificado y confirmar recepción.</w:t>
            </w:r>
          </w:p>
        </w:tc>
      </w:tr>
      <w:tr w:rsidR="002D4B96" w:rsidRPr="0051210E" w14:paraId="653D9B9F" w14:textId="77777777">
        <w:tc>
          <w:tcPr>
            <w:tcW w:w="4320" w:type="dxa"/>
            <w:shd w:val="clear" w:color="auto" w:fill="D0D8E4"/>
          </w:tcPr>
          <w:p w14:paraId="6E87DCED" w14:textId="77777777" w:rsidR="002D4B96" w:rsidRPr="0051210E" w:rsidRDefault="00000000">
            <w:pPr>
              <w:rPr>
                <w:rFonts w:ascii="Times New Roman" w:hAnsi="Times New Roman" w:cs="Times New Roman"/>
              </w:rPr>
            </w:pPr>
            <w:r w:rsidRPr="0051210E">
              <w:rPr>
                <w:rFonts w:ascii="Times New Roman" w:hAnsi="Times New Roman" w:cs="Times New Roman"/>
                <w:b/>
              </w:rPr>
              <w:t>Prueba de integridad</w:t>
            </w:r>
          </w:p>
        </w:tc>
        <w:tc>
          <w:tcPr>
            <w:tcW w:w="4320" w:type="dxa"/>
          </w:tcPr>
          <w:p w14:paraId="6D335480" w14:textId="77777777" w:rsidR="002D4B96" w:rsidRPr="0051210E" w:rsidRDefault="00000000">
            <w:pPr>
              <w:rPr>
                <w:rFonts w:ascii="Times New Roman" w:hAnsi="Times New Roman" w:cs="Times New Roman"/>
              </w:rPr>
            </w:pPr>
            <w:r w:rsidRPr="0051210E">
              <w:rPr>
                <w:rFonts w:ascii="Times New Roman" w:hAnsi="Times New Roman" w:cs="Times New Roman"/>
              </w:rPr>
              <w:t>Verificar que la fecha de vencimiento en el mensaje coincida con la BD.</w:t>
            </w:r>
          </w:p>
        </w:tc>
      </w:tr>
      <w:tr w:rsidR="002D4B96" w:rsidRPr="0051210E" w14:paraId="34D0448E" w14:textId="77777777">
        <w:tc>
          <w:tcPr>
            <w:tcW w:w="4320" w:type="dxa"/>
            <w:shd w:val="clear" w:color="auto" w:fill="D0D8E4"/>
          </w:tcPr>
          <w:p w14:paraId="07881CF9" w14:textId="77777777" w:rsidR="002D4B96" w:rsidRPr="0051210E" w:rsidRDefault="00000000">
            <w:pPr>
              <w:rPr>
                <w:rFonts w:ascii="Times New Roman" w:hAnsi="Times New Roman" w:cs="Times New Roman"/>
              </w:rPr>
            </w:pPr>
            <w:r w:rsidRPr="0051210E">
              <w:rPr>
                <w:rFonts w:ascii="Times New Roman" w:hAnsi="Times New Roman" w:cs="Times New Roman"/>
                <w:b/>
              </w:rPr>
              <w:t>Criterio de aceptación</w:t>
            </w:r>
          </w:p>
        </w:tc>
        <w:tc>
          <w:tcPr>
            <w:tcW w:w="4320" w:type="dxa"/>
          </w:tcPr>
          <w:p w14:paraId="0BCC39C0" w14:textId="77777777" w:rsidR="002D4B96" w:rsidRPr="0051210E" w:rsidRDefault="00000000">
            <w:pPr>
              <w:rPr>
                <w:rFonts w:ascii="Times New Roman" w:hAnsi="Times New Roman" w:cs="Times New Roman"/>
              </w:rPr>
            </w:pPr>
            <w:r w:rsidRPr="0051210E">
              <w:rPr>
                <w:rFonts w:ascii="Times New Roman" w:hAnsi="Times New Roman" w:cs="Times New Roman"/>
              </w:rPr>
              <w:t>100% de socios con membresía próxima a vencer (7 días) reciben la notificación correctamente.</w:t>
            </w:r>
          </w:p>
        </w:tc>
      </w:tr>
    </w:tbl>
    <w:p w14:paraId="34E2D234"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0C5E162A" w14:textId="77777777">
        <w:tc>
          <w:tcPr>
            <w:tcW w:w="4320" w:type="dxa"/>
            <w:shd w:val="clear" w:color="auto" w:fill="D0D8E4"/>
          </w:tcPr>
          <w:p w14:paraId="7CA6EDD4" w14:textId="77777777" w:rsidR="002D4B96" w:rsidRPr="0051210E" w:rsidRDefault="00000000">
            <w:pPr>
              <w:rPr>
                <w:rFonts w:ascii="Times New Roman" w:hAnsi="Times New Roman" w:cs="Times New Roman"/>
              </w:rPr>
            </w:pPr>
            <w:r w:rsidRPr="0051210E">
              <w:rPr>
                <w:rFonts w:ascii="Times New Roman" w:hAnsi="Times New Roman" w:cs="Times New Roman"/>
                <w:b/>
              </w:rPr>
              <w:t>ID Cambio</w:t>
            </w:r>
          </w:p>
        </w:tc>
        <w:tc>
          <w:tcPr>
            <w:tcW w:w="4320" w:type="dxa"/>
          </w:tcPr>
          <w:p w14:paraId="2AFECF29" w14:textId="77777777" w:rsidR="002D4B96" w:rsidRPr="0051210E" w:rsidRDefault="00000000">
            <w:pPr>
              <w:rPr>
                <w:rFonts w:ascii="Times New Roman" w:hAnsi="Times New Roman" w:cs="Times New Roman"/>
              </w:rPr>
            </w:pPr>
            <w:r w:rsidRPr="0051210E">
              <w:rPr>
                <w:rFonts w:ascii="Times New Roman" w:hAnsi="Times New Roman" w:cs="Times New Roman"/>
              </w:rPr>
              <w:t>SC-001</w:t>
            </w:r>
          </w:p>
        </w:tc>
      </w:tr>
      <w:tr w:rsidR="002D4B96" w:rsidRPr="0051210E" w14:paraId="3B1FC9A8" w14:textId="77777777">
        <w:tc>
          <w:tcPr>
            <w:tcW w:w="4320" w:type="dxa"/>
            <w:shd w:val="clear" w:color="auto" w:fill="D0D8E4"/>
          </w:tcPr>
          <w:p w14:paraId="1084FA90" w14:textId="77777777" w:rsidR="002D4B96" w:rsidRPr="0051210E" w:rsidRDefault="00000000">
            <w:pPr>
              <w:rPr>
                <w:rFonts w:ascii="Times New Roman" w:hAnsi="Times New Roman" w:cs="Times New Roman"/>
              </w:rPr>
            </w:pPr>
            <w:r w:rsidRPr="0051210E">
              <w:rPr>
                <w:rFonts w:ascii="Times New Roman" w:hAnsi="Times New Roman" w:cs="Times New Roman"/>
                <w:b/>
              </w:rPr>
              <w:t>Fecha de implementación</w:t>
            </w:r>
          </w:p>
        </w:tc>
        <w:tc>
          <w:tcPr>
            <w:tcW w:w="4320" w:type="dxa"/>
          </w:tcPr>
          <w:p w14:paraId="588D2DB8" w14:textId="77777777" w:rsidR="002D4B96" w:rsidRPr="0051210E" w:rsidRDefault="00000000">
            <w:pPr>
              <w:rPr>
                <w:rFonts w:ascii="Times New Roman" w:hAnsi="Times New Roman" w:cs="Times New Roman"/>
              </w:rPr>
            </w:pPr>
            <w:r w:rsidRPr="0051210E">
              <w:rPr>
                <w:rFonts w:ascii="Times New Roman" w:hAnsi="Times New Roman" w:cs="Times New Roman"/>
              </w:rPr>
              <w:t>Pendiente (versión 2.0)</w:t>
            </w:r>
          </w:p>
        </w:tc>
      </w:tr>
      <w:tr w:rsidR="002D4B96" w:rsidRPr="0051210E" w14:paraId="22466AC4" w14:textId="77777777">
        <w:tc>
          <w:tcPr>
            <w:tcW w:w="4320" w:type="dxa"/>
            <w:shd w:val="clear" w:color="auto" w:fill="D0D8E4"/>
          </w:tcPr>
          <w:p w14:paraId="4D87F564"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w:t>
            </w:r>
          </w:p>
        </w:tc>
        <w:tc>
          <w:tcPr>
            <w:tcW w:w="4320" w:type="dxa"/>
          </w:tcPr>
          <w:p w14:paraId="73DDE27A" w14:textId="77777777" w:rsidR="002D4B96" w:rsidRPr="0051210E" w:rsidRDefault="00000000">
            <w:pPr>
              <w:rPr>
                <w:rFonts w:ascii="Times New Roman" w:hAnsi="Times New Roman" w:cs="Times New Roman"/>
              </w:rPr>
            </w:pPr>
            <w:r w:rsidRPr="0051210E">
              <w:rPr>
                <w:rFonts w:ascii="Times New Roman" w:hAnsi="Times New Roman" w:cs="Times New Roman"/>
              </w:rPr>
              <w:t>Notificaciones automáticas por WhatsApp para vencimiento de membresías</w:t>
            </w:r>
          </w:p>
        </w:tc>
      </w:tr>
      <w:tr w:rsidR="002D4B96" w:rsidRPr="0051210E" w14:paraId="5408B86A" w14:textId="77777777">
        <w:tc>
          <w:tcPr>
            <w:tcW w:w="4320" w:type="dxa"/>
            <w:shd w:val="clear" w:color="auto" w:fill="D0D8E4"/>
          </w:tcPr>
          <w:p w14:paraId="027AB234" w14:textId="77777777" w:rsidR="002D4B96" w:rsidRPr="0051210E" w:rsidRDefault="00000000">
            <w:pPr>
              <w:rPr>
                <w:rFonts w:ascii="Times New Roman" w:hAnsi="Times New Roman" w:cs="Times New Roman"/>
              </w:rPr>
            </w:pPr>
            <w:r w:rsidRPr="0051210E">
              <w:rPr>
                <w:rFonts w:ascii="Times New Roman" w:hAnsi="Times New Roman" w:cs="Times New Roman"/>
                <w:b/>
              </w:rPr>
              <w:t>Impacto</w:t>
            </w:r>
          </w:p>
        </w:tc>
        <w:tc>
          <w:tcPr>
            <w:tcW w:w="4320" w:type="dxa"/>
          </w:tcPr>
          <w:p w14:paraId="381335EE" w14:textId="77777777" w:rsidR="002D4B96" w:rsidRPr="0051210E" w:rsidRDefault="00000000">
            <w:pPr>
              <w:rPr>
                <w:rFonts w:ascii="Times New Roman" w:hAnsi="Times New Roman" w:cs="Times New Roman"/>
              </w:rPr>
            </w:pPr>
            <w:r w:rsidRPr="0051210E">
              <w:rPr>
                <w:rFonts w:ascii="Times New Roman" w:hAnsi="Times New Roman" w:cs="Times New Roman"/>
              </w:rPr>
              <w:t>Medio — nuevo módulo de integración externa</w:t>
            </w:r>
          </w:p>
        </w:tc>
      </w:tr>
      <w:tr w:rsidR="002D4B96" w:rsidRPr="0051210E" w14:paraId="161F57AA" w14:textId="77777777">
        <w:tc>
          <w:tcPr>
            <w:tcW w:w="4320" w:type="dxa"/>
            <w:shd w:val="clear" w:color="auto" w:fill="D0D8E4"/>
          </w:tcPr>
          <w:p w14:paraId="6D9799E4" w14:textId="77777777" w:rsidR="002D4B96" w:rsidRPr="0051210E" w:rsidRDefault="00000000">
            <w:pPr>
              <w:rPr>
                <w:rFonts w:ascii="Times New Roman" w:hAnsi="Times New Roman" w:cs="Times New Roman"/>
              </w:rPr>
            </w:pPr>
            <w:r w:rsidRPr="0051210E">
              <w:rPr>
                <w:rFonts w:ascii="Times New Roman" w:hAnsi="Times New Roman" w:cs="Times New Roman"/>
                <w:b/>
              </w:rPr>
              <w:t>Resultado de validación</w:t>
            </w:r>
          </w:p>
        </w:tc>
        <w:tc>
          <w:tcPr>
            <w:tcW w:w="4320" w:type="dxa"/>
          </w:tcPr>
          <w:p w14:paraId="6BF7A26E" w14:textId="77777777" w:rsidR="002D4B96" w:rsidRPr="0051210E" w:rsidRDefault="00000000">
            <w:pPr>
              <w:rPr>
                <w:rFonts w:ascii="Times New Roman" w:hAnsi="Times New Roman" w:cs="Times New Roman"/>
              </w:rPr>
            </w:pPr>
            <w:r w:rsidRPr="0051210E">
              <w:rPr>
                <w:rFonts w:ascii="Times New Roman" w:hAnsi="Times New Roman" w:cs="Times New Roman"/>
              </w:rPr>
              <w:t>Pendiente</w:t>
            </w:r>
          </w:p>
        </w:tc>
      </w:tr>
      <w:tr w:rsidR="002D4B96" w:rsidRPr="0051210E" w14:paraId="6CF5685D" w14:textId="77777777">
        <w:tc>
          <w:tcPr>
            <w:tcW w:w="4320" w:type="dxa"/>
            <w:shd w:val="clear" w:color="auto" w:fill="D0D8E4"/>
          </w:tcPr>
          <w:p w14:paraId="4B72D86B" w14:textId="77777777" w:rsidR="002D4B96" w:rsidRPr="0051210E" w:rsidRDefault="00000000">
            <w:pPr>
              <w:rPr>
                <w:rFonts w:ascii="Times New Roman" w:hAnsi="Times New Roman" w:cs="Times New Roman"/>
              </w:rPr>
            </w:pPr>
            <w:r w:rsidRPr="0051210E">
              <w:rPr>
                <w:rFonts w:ascii="Times New Roman" w:hAnsi="Times New Roman" w:cs="Times New Roman"/>
                <w:b/>
              </w:rPr>
              <w:t>Aprobado por</w:t>
            </w:r>
          </w:p>
        </w:tc>
        <w:tc>
          <w:tcPr>
            <w:tcW w:w="4320" w:type="dxa"/>
          </w:tcPr>
          <w:p w14:paraId="0FE55B8A" w14:textId="77777777" w:rsidR="002D4B96" w:rsidRPr="0051210E" w:rsidRDefault="00000000">
            <w:pPr>
              <w:rPr>
                <w:rFonts w:ascii="Times New Roman" w:hAnsi="Times New Roman" w:cs="Times New Roman"/>
              </w:rPr>
            </w:pPr>
            <w:r w:rsidRPr="0051210E">
              <w:rPr>
                <w:rFonts w:ascii="Times New Roman" w:hAnsi="Times New Roman" w:cs="Times New Roman"/>
              </w:rPr>
              <w:t>CCB del equipo</w:t>
            </w:r>
          </w:p>
        </w:tc>
      </w:tr>
      <w:tr w:rsidR="002D4B96" w:rsidRPr="0051210E" w14:paraId="6CBBD857" w14:textId="77777777">
        <w:tc>
          <w:tcPr>
            <w:tcW w:w="4320" w:type="dxa"/>
            <w:shd w:val="clear" w:color="auto" w:fill="D0D8E4"/>
          </w:tcPr>
          <w:p w14:paraId="1DB1B092" w14:textId="77777777" w:rsidR="002D4B96" w:rsidRPr="0051210E" w:rsidRDefault="00000000">
            <w:pPr>
              <w:rPr>
                <w:rFonts w:ascii="Times New Roman" w:hAnsi="Times New Roman" w:cs="Times New Roman"/>
              </w:rPr>
            </w:pPr>
            <w:r w:rsidRPr="0051210E">
              <w:rPr>
                <w:rFonts w:ascii="Times New Roman" w:hAnsi="Times New Roman" w:cs="Times New Roman"/>
                <w:b/>
              </w:rPr>
              <w:t>Documentación actualizada</w:t>
            </w:r>
          </w:p>
        </w:tc>
        <w:tc>
          <w:tcPr>
            <w:tcW w:w="4320" w:type="dxa"/>
          </w:tcPr>
          <w:p w14:paraId="44CFA363" w14:textId="77777777" w:rsidR="002D4B96" w:rsidRPr="0051210E" w:rsidRDefault="00000000">
            <w:pPr>
              <w:rPr>
                <w:rFonts w:ascii="Times New Roman" w:hAnsi="Times New Roman" w:cs="Times New Roman"/>
              </w:rPr>
            </w:pPr>
            <w:r w:rsidRPr="0051210E">
              <w:rPr>
                <w:rFonts w:ascii="Times New Roman" w:hAnsi="Times New Roman" w:cs="Times New Roman"/>
              </w:rPr>
              <w:t>Sí — Matriz de trazabilidad actualizada, RF-22 creado</w:t>
            </w:r>
          </w:p>
        </w:tc>
      </w:tr>
    </w:tbl>
    <w:p w14:paraId="7D677777" w14:textId="77777777" w:rsidR="002D4B96" w:rsidRPr="0051210E" w:rsidRDefault="002D4B96">
      <w:pPr>
        <w:rPr>
          <w:rFonts w:ascii="Times New Roman" w:hAnsi="Times New Roman" w:cs="Times New Roman"/>
        </w:rPr>
      </w:pPr>
    </w:p>
    <w:p w14:paraId="055F05CC" w14:textId="77777777" w:rsidR="002D4B96" w:rsidRPr="0051210E" w:rsidRDefault="00000000">
      <w:pPr>
        <w:pStyle w:val="Ttulo3"/>
        <w:rPr>
          <w:rFonts w:ascii="Times New Roman" w:hAnsi="Times New Roman" w:cs="Times New Roman"/>
          <w:color w:val="auto"/>
        </w:rPr>
      </w:pPr>
      <w:r w:rsidRPr="0051210E">
        <w:rPr>
          <w:rFonts w:ascii="Times New Roman" w:hAnsi="Times New Roman" w:cs="Times New Roman"/>
          <w:color w:val="auto"/>
        </w:rPr>
        <w:t>4.3.3. SC-002 — Integración con Pasarela de Pagos Online</w:t>
      </w:r>
    </w:p>
    <w:tbl>
      <w:tblPr>
        <w:tblStyle w:val="Tablaconcuadrcula"/>
        <w:tblW w:w="0" w:type="auto"/>
        <w:tblLook w:val="04A0" w:firstRow="1" w:lastRow="0" w:firstColumn="1" w:lastColumn="0" w:noHBand="0" w:noVBand="1"/>
      </w:tblPr>
      <w:tblGrid>
        <w:gridCol w:w="4320"/>
        <w:gridCol w:w="4320"/>
      </w:tblGrid>
      <w:tr w:rsidR="002D4B96" w:rsidRPr="0051210E" w14:paraId="0F4E32DF" w14:textId="77777777">
        <w:tc>
          <w:tcPr>
            <w:tcW w:w="4320" w:type="dxa"/>
            <w:shd w:val="clear" w:color="auto" w:fill="D0D8E4"/>
          </w:tcPr>
          <w:p w14:paraId="296E1670" w14:textId="77777777" w:rsidR="002D4B96" w:rsidRPr="0051210E" w:rsidRDefault="00000000">
            <w:pPr>
              <w:rPr>
                <w:rFonts w:ascii="Times New Roman" w:hAnsi="Times New Roman" w:cs="Times New Roman"/>
              </w:rPr>
            </w:pPr>
            <w:r w:rsidRPr="0051210E">
              <w:rPr>
                <w:rFonts w:ascii="Times New Roman" w:hAnsi="Times New Roman" w:cs="Times New Roman"/>
                <w:b/>
              </w:rPr>
              <w:t>ID Solicitud</w:t>
            </w:r>
          </w:p>
        </w:tc>
        <w:tc>
          <w:tcPr>
            <w:tcW w:w="4320" w:type="dxa"/>
          </w:tcPr>
          <w:p w14:paraId="7F5F8A6B" w14:textId="77777777" w:rsidR="002D4B96" w:rsidRPr="0051210E" w:rsidRDefault="00000000">
            <w:pPr>
              <w:rPr>
                <w:rFonts w:ascii="Times New Roman" w:hAnsi="Times New Roman" w:cs="Times New Roman"/>
              </w:rPr>
            </w:pPr>
            <w:r w:rsidRPr="0051210E">
              <w:rPr>
                <w:rFonts w:ascii="Times New Roman" w:hAnsi="Times New Roman" w:cs="Times New Roman"/>
              </w:rPr>
              <w:t>SC-002</w:t>
            </w:r>
          </w:p>
        </w:tc>
      </w:tr>
      <w:tr w:rsidR="002D4B96" w:rsidRPr="0051210E" w14:paraId="5E4AE9F3" w14:textId="77777777">
        <w:tc>
          <w:tcPr>
            <w:tcW w:w="4320" w:type="dxa"/>
            <w:shd w:val="clear" w:color="auto" w:fill="D0D8E4"/>
          </w:tcPr>
          <w:p w14:paraId="46023C33" w14:textId="77777777" w:rsidR="002D4B96" w:rsidRPr="0051210E" w:rsidRDefault="00000000">
            <w:pPr>
              <w:rPr>
                <w:rFonts w:ascii="Times New Roman" w:hAnsi="Times New Roman" w:cs="Times New Roman"/>
              </w:rPr>
            </w:pPr>
            <w:r w:rsidRPr="0051210E">
              <w:rPr>
                <w:rFonts w:ascii="Times New Roman" w:hAnsi="Times New Roman" w:cs="Times New Roman"/>
                <w:b/>
              </w:rPr>
              <w:t>Fecha</w:t>
            </w:r>
          </w:p>
        </w:tc>
        <w:tc>
          <w:tcPr>
            <w:tcW w:w="4320" w:type="dxa"/>
          </w:tcPr>
          <w:p w14:paraId="5ECC4A4A" w14:textId="77777777" w:rsidR="002D4B96" w:rsidRPr="0051210E" w:rsidRDefault="00000000">
            <w:pPr>
              <w:rPr>
                <w:rFonts w:ascii="Times New Roman" w:hAnsi="Times New Roman" w:cs="Times New Roman"/>
              </w:rPr>
            </w:pPr>
            <w:r w:rsidRPr="0051210E">
              <w:rPr>
                <w:rFonts w:ascii="Times New Roman" w:hAnsi="Times New Roman" w:cs="Times New Roman"/>
              </w:rPr>
              <w:t>25/06/2026</w:t>
            </w:r>
          </w:p>
        </w:tc>
      </w:tr>
      <w:tr w:rsidR="002D4B96" w:rsidRPr="0051210E" w14:paraId="7B280025" w14:textId="77777777">
        <w:tc>
          <w:tcPr>
            <w:tcW w:w="4320" w:type="dxa"/>
            <w:shd w:val="clear" w:color="auto" w:fill="D0D8E4"/>
          </w:tcPr>
          <w:p w14:paraId="7AFDECC9" w14:textId="77777777" w:rsidR="002D4B96" w:rsidRPr="0051210E" w:rsidRDefault="00000000">
            <w:pPr>
              <w:rPr>
                <w:rFonts w:ascii="Times New Roman" w:hAnsi="Times New Roman" w:cs="Times New Roman"/>
              </w:rPr>
            </w:pPr>
            <w:r w:rsidRPr="0051210E">
              <w:rPr>
                <w:rFonts w:ascii="Times New Roman" w:hAnsi="Times New Roman" w:cs="Times New Roman"/>
                <w:b/>
              </w:rPr>
              <w:t>Solicitante</w:t>
            </w:r>
          </w:p>
        </w:tc>
        <w:tc>
          <w:tcPr>
            <w:tcW w:w="4320" w:type="dxa"/>
          </w:tcPr>
          <w:p w14:paraId="7A71CF3B" w14:textId="77777777" w:rsidR="002D4B96" w:rsidRPr="0051210E" w:rsidRDefault="00000000">
            <w:pPr>
              <w:rPr>
                <w:rFonts w:ascii="Times New Roman" w:hAnsi="Times New Roman" w:cs="Times New Roman"/>
              </w:rPr>
            </w:pPr>
            <w:r w:rsidRPr="0051210E">
              <w:rPr>
                <w:rFonts w:ascii="Times New Roman" w:hAnsi="Times New Roman" w:cs="Times New Roman"/>
              </w:rPr>
              <w:t>Dueño/Administrador del gimnasio</w:t>
            </w:r>
          </w:p>
        </w:tc>
      </w:tr>
      <w:tr w:rsidR="002D4B96" w:rsidRPr="0051210E" w14:paraId="0F2B3629" w14:textId="77777777">
        <w:tc>
          <w:tcPr>
            <w:tcW w:w="4320" w:type="dxa"/>
            <w:shd w:val="clear" w:color="auto" w:fill="D0D8E4"/>
          </w:tcPr>
          <w:p w14:paraId="489A7311" w14:textId="77777777" w:rsidR="002D4B96" w:rsidRPr="0051210E" w:rsidRDefault="00000000">
            <w:pPr>
              <w:rPr>
                <w:rFonts w:ascii="Times New Roman" w:hAnsi="Times New Roman" w:cs="Times New Roman"/>
              </w:rPr>
            </w:pPr>
            <w:r w:rsidRPr="0051210E">
              <w:rPr>
                <w:rFonts w:ascii="Times New Roman" w:hAnsi="Times New Roman" w:cs="Times New Roman"/>
                <w:b/>
              </w:rPr>
              <w:t>RF asociados</w:t>
            </w:r>
          </w:p>
        </w:tc>
        <w:tc>
          <w:tcPr>
            <w:tcW w:w="4320" w:type="dxa"/>
          </w:tcPr>
          <w:p w14:paraId="683D351B" w14:textId="77777777" w:rsidR="002D4B96" w:rsidRPr="0051210E" w:rsidRDefault="00000000">
            <w:pPr>
              <w:rPr>
                <w:rFonts w:ascii="Times New Roman" w:hAnsi="Times New Roman" w:cs="Times New Roman"/>
              </w:rPr>
            </w:pPr>
            <w:r w:rsidRPr="0051210E">
              <w:rPr>
                <w:rFonts w:ascii="Times New Roman" w:hAnsi="Times New Roman" w:cs="Times New Roman"/>
              </w:rPr>
              <w:t>RF-20 (Pago online con tarjeta) / RF-21 (Actualización automática de membresía)</w:t>
            </w:r>
          </w:p>
        </w:tc>
      </w:tr>
      <w:tr w:rsidR="002D4B96" w:rsidRPr="0051210E" w14:paraId="25BD86D1" w14:textId="77777777">
        <w:tc>
          <w:tcPr>
            <w:tcW w:w="4320" w:type="dxa"/>
            <w:shd w:val="clear" w:color="auto" w:fill="D0D8E4"/>
          </w:tcPr>
          <w:p w14:paraId="07C98536"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 del cambio</w:t>
            </w:r>
          </w:p>
        </w:tc>
        <w:tc>
          <w:tcPr>
            <w:tcW w:w="4320" w:type="dxa"/>
          </w:tcPr>
          <w:p w14:paraId="59081293"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Permitir que los socios paguen su renovación de membresía en línea directamente desde la aplicación web usando tarjeta de </w:t>
            </w:r>
            <w:r w:rsidRPr="0051210E">
              <w:rPr>
                <w:rFonts w:ascii="Times New Roman" w:hAnsi="Times New Roman" w:cs="Times New Roman"/>
              </w:rPr>
              <w:lastRenderedPageBreak/>
              <w:t>crédito/débito, mediante integración con una pasarela de pagos (Culqi o MercadoPago).</w:t>
            </w:r>
          </w:p>
        </w:tc>
      </w:tr>
      <w:tr w:rsidR="002D4B96" w:rsidRPr="0051210E" w14:paraId="18760E82" w14:textId="77777777">
        <w:tc>
          <w:tcPr>
            <w:tcW w:w="4320" w:type="dxa"/>
            <w:shd w:val="clear" w:color="auto" w:fill="D0D8E4"/>
          </w:tcPr>
          <w:p w14:paraId="72E9CB9A" w14:textId="77777777" w:rsidR="002D4B96" w:rsidRPr="0051210E" w:rsidRDefault="00000000">
            <w:pPr>
              <w:rPr>
                <w:rFonts w:ascii="Times New Roman" w:hAnsi="Times New Roman" w:cs="Times New Roman"/>
              </w:rPr>
            </w:pPr>
            <w:r w:rsidRPr="0051210E">
              <w:rPr>
                <w:rFonts w:ascii="Times New Roman" w:hAnsi="Times New Roman" w:cs="Times New Roman"/>
                <w:b/>
              </w:rPr>
              <w:lastRenderedPageBreak/>
              <w:t>Motivo / Justificación</w:t>
            </w:r>
          </w:p>
        </w:tc>
        <w:tc>
          <w:tcPr>
            <w:tcW w:w="4320" w:type="dxa"/>
          </w:tcPr>
          <w:p w14:paraId="0E34BE52" w14:textId="77777777" w:rsidR="002D4B96" w:rsidRPr="0051210E" w:rsidRDefault="00000000">
            <w:pPr>
              <w:rPr>
                <w:rFonts w:ascii="Times New Roman" w:hAnsi="Times New Roman" w:cs="Times New Roman"/>
              </w:rPr>
            </w:pPr>
            <w:r w:rsidRPr="0051210E">
              <w:rPr>
                <w:rFonts w:ascii="Times New Roman" w:hAnsi="Times New Roman" w:cs="Times New Roman"/>
              </w:rPr>
              <w:t>Actualmente el pago se realiza solo en caja física. Muchos socios solicitan la opción de pagar desde casa para evitar desplazamientos y agilizar la renovación. Esto reduciría la carga operativa de recepción y aumentaría la retención de socios.</w:t>
            </w:r>
          </w:p>
        </w:tc>
      </w:tr>
      <w:tr w:rsidR="002D4B96" w:rsidRPr="0051210E" w14:paraId="52CB6A58" w14:textId="77777777">
        <w:tc>
          <w:tcPr>
            <w:tcW w:w="4320" w:type="dxa"/>
            <w:shd w:val="clear" w:color="auto" w:fill="D0D8E4"/>
          </w:tcPr>
          <w:p w14:paraId="041745FB" w14:textId="77777777" w:rsidR="002D4B96" w:rsidRPr="0051210E" w:rsidRDefault="00000000">
            <w:pPr>
              <w:rPr>
                <w:rFonts w:ascii="Times New Roman" w:hAnsi="Times New Roman" w:cs="Times New Roman"/>
              </w:rPr>
            </w:pPr>
            <w:r w:rsidRPr="0051210E">
              <w:rPr>
                <w:rFonts w:ascii="Times New Roman" w:hAnsi="Times New Roman" w:cs="Times New Roman"/>
                <w:b/>
              </w:rPr>
              <w:t>Impacto esperado</w:t>
            </w:r>
          </w:p>
        </w:tc>
        <w:tc>
          <w:tcPr>
            <w:tcW w:w="4320" w:type="dxa"/>
          </w:tcPr>
          <w:p w14:paraId="0BE45CDE" w14:textId="77777777" w:rsidR="002D4B96" w:rsidRPr="0051210E" w:rsidRDefault="00000000">
            <w:pPr>
              <w:rPr>
                <w:rFonts w:ascii="Times New Roman" w:hAnsi="Times New Roman" w:cs="Times New Roman"/>
              </w:rPr>
            </w:pPr>
            <w:r w:rsidRPr="0051210E">
              <w:rPr>
                <w:rFonts w:ascii="Times New Roman" w:hAnsi="Times New Roman" w:cs="Times New Roman"/>
              </w:rPr>
              <w:t>Positivo: incremento del 20-30% en renovaciones en línea según benchmarking. Negativo: comisión por transacción (3-4% por pago), implementación de seguridad PCI-DSS.</w:t>
            </w:r>
          </w:p>
        </w:tc>
      </w:tr>
      <w:tr w:rsidR="002D4B96" w:rsidRPr="0051210E" w14:paraId="727D310D" w14:textId="77777777">
        <w:tc>
          <w:tcPr>
            <w:tcW w:w="4320" w:type="dxa"/>
            <w:shd w:val="clear" w:color="auto" w:fill="D0D8E4"/>
          </w:tcPr>
          <w:p w14:paraId="60BB8690" w14:textId="77777777" w:rsidR="002D4B96" w:rsidRPr="0051210E" w:rsidRDefault="00000000">
            <w:pPr>
              <w:rPr>
                <w:rFonts w:ascii="Times New Roman" w:hAnsi="Times New Roman" w:cs="Times New Roman"/>
              </w:rPr>
            </w:pPr>
            <w:r w:rsidRPr="0051210E">
              <w:rPr>
                <w:rFonts w:ascii="Times New Roman" w:hAnsi="Times New Roman" w:cs="Times New Roman"/>
                <w:b/>
              </w:rPr>
              <w:t>Clasificación</w:t>
            </w:r>
          </w:p>
        </w:tc>
        <w:tc>
          <w:tcPr>
            <w:tcW w:w="4320" w:type="dxa"/>
          </w:tcPr>
          <w:p w14:paraId="15261EED" w14:textId="77777777" w:rsidR="002D4B96" w:rsidRPr="0051210E" w:rsidRDefault="00000000">
            <w:pPr>
              <w:rPr>
                <w:rFonts w:ascii="Times New Roman" w:hAnsi="Times New Roman" w:cs="Times New Roman"/>
              </w:rPr>
            </w:pPr>
            <w:r w:rsidRPr="0051210E">
              <w:rPr>
                <w:rFonts w:ascii="Times New Roman" w:hAnsi="Times New Roman" w:cs="Times New Roman"/>
              </w:rPr>
              <w:t>Nueva funcionalidad</w:t>
            </w:r>
          </w:p>
        </w:tc>
      </w:tr>
      <w:tr w:rsidR="002D4B96" w:rsidRPr="0051210E" w14:paraId="6F69DBEE" w14:textId="77777777">
        <w:tc>
          <w:tcPr>
            <w:tcW w:w="4320" w:type="dxa"/>
            <w:shd w:val="clear" w:color="auto" w:fill="D0D8E4"/>
          </w:tcPr>
          <w:p w14:paraId="47CFC073" w14:textId="77777777" w:rsidR="002D4B96" w:rsidRPr="0051210E" w:rsidRDefault="00000000">
            <w:pPr>
              <w:rPr>
                <w:rFonts w:ascii="Times New Roman" w:hAnsi="Times New Roman" w:cs="Times New Roman"/>
              </w:rPr>
            </w:pPr>
            <w:r w:rsidRPr="0051210E">
              <w:rPr>
                <w:rFonts w:ascii="Times New Roman" w:hAnsi="Times New Roman" w:cs="Times New Roman"/>
                <w:b/>
              </w:rPr>
              <w:t>Prioridad percibida</w:t>
            </w:r>
          </w:p>
        </w:tc>
        <w:tc>
          <w:tcPr>
            <w:tcW w:w="4320" w:type="dxa"/>
          </w:tcPr>
          <w:p w14:paraId="0816D805" w14:textId="77777777" w:rsidR="002D4B96" w:rsidRPr="0051210E" w:rsidRDefault="00000000">
            <w:pPr>
              <w:rPr>
                <w:rFonts w:ascii="Times New Roman" w:hAnsi="Times New Roman" w:cs="Times New Roman"/>
              </w:rPr>
            </w:pPr>
            <w:r w:rsidRPr="0051210E">
              <w:rPr>
                <w:rFonts w:ascii="Times New Roman" w:hAnsi="Times New Roman" w:cs="Times New Roman"/>
              </w:rPr>
              <w:t>Alta</w:t>
            </w:r>
          </w:p>
        </w:tc>
      </w:tr>
      <w:tr w:rsidR="002D4B96" w:rsidRPr="0051210E" w14:paraId="11C9125F" w14:textId="77777777">
        <w:tc>
          <w:tcPr>
            <w:tcW w:w="4320" w:type="dxa"/>
            <w:shd w:val="clear" w:color="auto" w:fill="D0D8E4"/>
          </w:tcPr>
          <w:p w14:paraId="4B27286E" w14:textId="77777777" w:rsidR="002D4B96" w:rsidRPr="0051210E" w:rsidRDefault="00000000">
            <w:pPr>
              <w:rPr>
                <w:rFonts w:ascii="Times New Roman" w:hAnsi="Times New Roman" w:cs="Times New Roman"/>
              </w:rPr>
            </w:pPr>
            <w:r w:rsidRPr="0051210E">
              <w:rPr>
                <w:rFonts w:ascii="Times New Roman" w:hAnsi="Times New Roman" w:cs="Times New Roman"/>
                <w:b/>
              </w:rPr>
              <w:t>Versión objetivo</w:t>
            </w:r>
          </w:p>
        </w:tc>
        <w:tc>
          <w:tcPr>
            <w:tcW w:w="4320" w:type="dxa"/>
          </w:tcPr>
          <w:p w14:paraId="3846DE40" w14:textId="77777777" w:rsidR="002D4B96" w:rsidRPr="0051210E" w:rsidRDefault="00000000">
            <w:pPr>
              <w:rPr>
                <w:rFonts w:ascii="Times New Roman" w:hAnsi="Times New Roman" w:cs="Times New Roman"/>
              </w:rPr>
            </w:pPr>
            <w:r w:rsidRPr="0051210E">
              <w:rPr>
                <w:rFonts w:ascii="Times New Roman" w:hAnsi="Times New Roman" w:cs="Times New Roman"/>
              </w:rPr>
              <w:t>v2.0 — NO afecta el MVP1 congelado</w:t>
            </w:r>
          </w:p>
        </w:tc>
      </w:tr>
    </w:tbl>
    <w:p w14:paraId="69D2872C" w14:textId="77777777" w:rsidR="002D4B96" w:rsidRPr="0051210E" w:rsidRDefault="002D4B96">
      <w:pPr>
        <w:rPr>
          <w:rFonts w:ascii="Times New Roman" w:hAnsi="Times New Roman" w:cs="Times New Roman"/>
        </w:rPr>
      </w:pPr>
    </w:p>
    <w:p w14:paraId="4C9899D2" w14:textId="77777777" w:rsidR="002D4B96" w:rsidRPr="0051210E" w:rsidRDefault="00000000">
      <w:pPr>
        <w:rPr>
          <w:rFonts w:ascii="Times New Roman" w:hAnsi="Times New Roman" w:cs="Times New Roman"/>
        </w:rPr>
      </w:pPr>
      <w:r w:rsidRPr="0051210E">
        <w:rPr>
          <w:rFonts w:ascii="Times New Roman" w:hAnsi="Times New Roman" w:cs="Times New Roman"/>
        </w:rPr>
        <w:t>Análisis de impacto técnico:</w:t>
      </w:r>
    </w:p>
    <w:p w14:paraId="1551EA47"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Módulo de Membresías: nuevo endpoint POST /pagos/online que recibe el source_id del formulario de Culqi/MercadoPago.</w:t>
      </w:r>
    </w:p>
    <w:p w14:paraId="0295693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Integración con API externa: Culqi (Perú) o MercadoPago con SDK de Node.js. Manejo de webhooks para confirmación asíncrona.</w:t>
      </w:r>
    </w:p>
    <w:p w14:paraId="38F2C231"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Base de datos: la tabla pagos existente se extiende con columnas charge_id y metodo_pago='online'.</w:t>
      </w:r>
    </w:p>
    <w:p w14:paraId="5410AFC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Seguridad: no se almacenan datos de tarjeta en la BD (tokenización en el proveedor). Se requiere HTTPS y cumplimiento PCI-DSS básico.</w:t>
      </w:r>
    </w:p>
    <w:p w14:paraId="1F33B424"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Frontend: nuevo componente de formulario de pago con SDK de Culqi (iframe embebido). No se modifica la UI del MVP1.</w:t>
      </w:r>
    </w:p>
    <w:p w14:paraId="1D929CE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estimado: desarrollo (4 días) + pruebas de integración (2 días) + despliegue (1 día) ≈ 1.5 semanas.</w:t>
      </w:r>
    </w:p>
    <w:p w14:paraId="1C9AED64" w14:textId="77777777" w:rsidR="002D4B96" w:rsidRPr="0051210E" w:rsidRDefault="00000000">
      <w:pPr>
        <w:rPr>
          <w:rFonts w:ascii="Times New Roman" w:hAnsi="Times New Roman" w:cs="Times New Roman"/>
        </w:rPr>
      </w:pPr>
      <w:r w:rsidRPr="0051210E">
        <w:rPr>
          <w:rFonts w:ascii="Times New Roman" w:hAnsi="Times New Roman" w:cs="Times New Roman"/>
        </w:rPr>
        <w:t>Análisis Costo-Beneficio:</w:t>
      </w:r>
    </w:p>
    <w:p w14:paraId="7E91DF21"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de desarrollo: ≈ S/. 2,000 (configuración inicial, pruebas y despliegue).</w:t>
      </w:r>
    </w:p>
    <w:p w14:paraId="3D29F1F8"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Comisión por transacción: 3.5% por pago online (Culqi Perú).</w:t>
      </w:r>
    </w:p>
    <w:p w14:paraId="0D349009"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Beneficio estimado: reducción del 25% en socios que no renuevan por inconveniencia del pago presencial.</w:t>
      </w:r>
    </w:p>
    <w:p w14:paraId="3486740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ROI estimado: recuperación de la inversión en ≈ 2 meses con 50 renovaciones online/mes.</w:t>
      </w:r>
    </w:p>
    <w:p w14:paraId="251ED4D7" w14:textId="77777777" w:rsidR="002D4B96" w:rsidRPr="0051210E" w:rsidRDefault="00000000">
      <w:pPr>
        <w:rPr>
          <w:rFonts w:ascii="Times New Roman" w:hAnsi="Times New Roman" w:cs="Times New Roman"/>
        </w:rPr>
      </w:pPr>
      <w:r w:rsidRPr="0051210E">
        <w:rPr>
          <w:rFonts w:ascii="Times New Roman" w:hAnsi="Times New Roman" w:cs="Times New Roman"/>
        </w:rPr>
        <w:t>Riesgos identificados:</w:t>
      </w:r>
    </w:p>
    <w:p w14:paraId="2AD805D6"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Falla del servicio de la pasarela (Culqi/MercadoPago) durante pico de renovaciones.</w:t>
      </w:r>
    </w:p>
    <w:p w14:paraId="3C64B264"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Chargebacks o pagos fraudulentos que requieran proceso de disputa.</w:t>
      </w:r>
    </w:p>
    <w:p w14:paraId="7E1C836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Rechazo de tarjetas por configuración incorrecta del sistema antifraude.</w:t>
      </w:r>
    </w:p>
    <w:p w14:paraId="26E95DB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Necesidad de verificación de identidad del titular de la tarjeta.</w:t>
      </w:r>
    </w:p>
    <w:p w14:paraId="61BDB702"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El siguiente diagrama ilustra el flujo de interacción del sistema durante el proceso de pago online:</w:t>
      </w:r>
    </w:p>
    <w:p w14:paraId="4622AD08" w14:textId="77777777" w:rsidR="002D4B96" w:rsidRPr="0051210E" w:rsidRDefault="00000000">
      <w:pPr>
        <w:jc w:val="center"/>
        <w:rPr>
          <w:rFonts w:ascii="Times New Roman" w:hAnsi="Times New Roman" w:cs="Times New Roman"/>
        </w:rPr>
      </w:pPr>
      <w:r w:rsidRPr="0051210E">
        <w:rPr>
          <w:rFonts w:ascii="Times New Roman" w:hAnsi="Times New Roman" w:cs="Times New Roman"/>
          <w:noProof/>
        </w:rPr>
        <w:drawing>
          <wp:inline distT="0" distB="0" distL="0" distR="0" wp14:anchorId="6C757C06" wp14:editId="7223E86A">
            <wp:extent cx="5486400" cy="340184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401845"/>
                    </a:xfrm>
                    <a:prstGeom prst="rect">
                      <a:avLst/>
                    </a:prstGeom>
                  </pic:spPr>
                </pic:pic>
              </a:graphicData>
            </a:graphic>
          </wp:inline>
        </w:drawing>
      </w:r>
    </w:p>
    <w:p w14:paraId="3B54D590" w14:textId="77777777" w:rsidR="002D4B96" w:rsidRPr="0051210E" w:rsidRDefault="00000000">
      <w:pPr>
        <w:jc w:val="center"/>
        <w:rPr>
          <w:rFonts w:ascii="Times New Roman" w:hAnsi="Times New Roman" w:cs="Times New Roman"/>
        </w:rPr>
      </w:pPr>
      <w:r w:rsidRPr="0051210E">
        <w:rPr>
          <w:rFonts w:ascii="Times New Roman" w:hAnsi="Times New Roman" w:cs="Times New Roman"/>
          <w:i/>
          <w:sz w:val="18"/>
        </w:rPr>
        <w:t>Figura 4.3.3: Diagrama de Secuencia — Integración con Pasarela de Pagos Online (SC-002)</w:t>
      </w:r>
    </w:p>
    <w:p w14:paraId="4091BDFE"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20BE00EE" w14:textId="77777777">
        <w:tc>
          <w:tcPr>
            <w:tcW w:w="4320" w:type="dxa"/>
            <w:shd w:val="clear" w:color="auto" w:fill="D0D8E4"/>
          </w:tcPr>
          <w:p w14:paraId="32329A75" w14:textId="77777777" w:rsidR="002D4B96" w:rsidRPr="0051210E" w:rsidRDefault="00000000">
            <w:pPr>
              <w:rPr>
                <w:rFonts w:ascii="Times New Roman" w:hAnsi="Times New Roman" w:cs="Times New Roman"/>
              </w:rPr>
            </w:pPr>
            <w:r w:rsidRPr="0051210E">
              <w:rPr>
                <w:rFonts w:ascii="Times New Roman" w:hAnsi="Times New Roman" w:cs="Times New Roman"/>
                <w:b/>
              </w:rPr>
              <w:t>Acta CCB — SC-002</w:t>
            </w:r>
          </w:p>
        </w:tc>
        <w:tc>
          <w:tcPr>
            <w:tcW w:w="4320" w:type="dxa"/>
          </w:tcPr>
          <w:p w14:paraId="5A5C4488" w14:textId="77777777" w:rsidR="002D4B96" w:rsidRPr="0051210E" w:rsidRDefault="002D4B96">
            <w:pPr>
              <w:rPr>
                <w:rFonts w:ascii="Times New Roman" w:hAnsi="Times New Roman" w:cs="Times New Roman"/>
              </w:rPr>
            </w:pPr>
          </w:p>
        </w:tc>
      </w:tr>
      <w:tr w:rsidR="002D4B96" w:rsidRPr="0051210E" w14:paraId="0C130FB0" w14:textId="77777777">
        <w:tc>
          <w:tcPr>
            <w:tcW w:w="4320" w:type="dxa"/>
            <w:shd w:val="clear" w:color="auto" w:fill="D0D8E4"/>
          </w:tcPr>
          <w:p w14:paraId="3436770A" w14:textId="77777777" w:rsidR="002D4B96" w:rsidRPr="0051210E" w:rsidRDefault="00000000">
            <w:pPr>
              <w:rPr>
                <w:rFonts w:ascii="Times New Roman" w:hAnsi="Times New Roman" w:cs="Times New Roman"/>
              </w:rPr>
            </w:pPr>
            <w:r w:rsidRPr="0051210E">
              <w:rPr>
                <w:rFonts w:ascii="Times New Roman" w:hAnsi="Times New Roman" w:cs="Times New Roman"/>
                <w:b/>
              </w:rPr>
              <w:t>Participantes</w:t>
            </w:r>
          </w:p>
        </w:tc>
        <w:tc>
          <w:tcPr>
            <w:tcW w:w="4320" w:type="dxa"/>
          </w:tcPr>
          <w:p w14:paraId="28818689" w14:textId="77777777" w:rsidR="002D4B96" w:rsidRPr="0051210E" w:rsidRDefault="00000000">
            <w:pPr>
              <w:rPr>
                <w:rFonts w:ascii="Times New Roman" w:hAnsi="Times New Roman" w:cs="Times New Roman"/>
              </w:rPr>
            </w:pPr>
            <w:r w:rsidRPr="0051210E">
              <w:rPr>
                <w:rFonts w:ascii="Times New Roman" w:hAnsi="Times New Roman" w:cs="Times New Roman"/>
              </w:rPr>
              <w:t>Alva Chacon, Cordova Guerra, Sandoval Dominguez, Melendez Bustamante</w:t>
            </w:r>
          </w:p>
        </w:tc>
      </w:tr>
      <w:tr w:rsidR="002D4B96" w:rsidRPr="0051210E" w14:paraId="279EB9DA" w14:textId="77777777">
        <w:tc>
          <w:tcPr>
            <w:tcW w:w="4320" w:type="dxa"/>
            <w:shd w:val="clear" w:color="auto" w:fill="D0D8E4"/>
          </w:tcPr>
          <w:p w14:paraId="524D8537" w14:textId="77777777" w:rsidR="002D4B96" w:rsidRPr="0051210E" w:rsidRDefault="00000000">
            <w:pPr>
              <w:rPr>
                <w:rFonts w:ascii="Times New Roman" w:hAnsi="Times New Roman" w:cs="Times New Roman"/>
              </w:rPr>
            </w:pPr>
            <w:r w:rsidRPr="0051210E">
              <w:rPr>
                <w:rFonts w:ascii="Times New Roman" w:hAnsi="Times New Roman" w:cs="Times New Roman"/>
                <w:b/>
              </w:rPr>
              <w:t>Decisión</w:t>
            </w:r>
          </w:p>
        </w:tc>
        <w:tc>
          <w:tcPr>
            <w:tcW w:w="4320" w:type="dxa"/>
          </w:tcPr>
          <w:p w14:paraId="02FC6441" w14:textId="77777777" w:rsidR="002D4B96" w:rsidRPr="0051210E" w:rsidRDefault="00000000">
            <w:pPr>
              <w:rPr>
                <w:rFonts w:ascii="Times New Roman" w:hAnsi="Times New Roman" w:cs="Times New Roman"/>
              </w:rPr>
            </w:pPr>
            <w:r w:rsidRPr="0051210E">
              <w:rPr>
                <w:rFonts w:ascii="Times New Roman" w:hAnsi="Times New Roman" w:cs="Times New Roman"/>
              </w:rPr>
              <w:t>APROBADO — Implementar en versión 2.0</w:t>
            </w:r>
          </w:p>
        </w:tc>
      </w:tr>
      <w:tr w:rsidR="002D4B96" w:rsidRPr="0051210E" w14:paraId="40F186EE" w14:textId="77777777">
        <w:tc>
          <w:tcPr>
            <w:tcW w:w="4320" w:type="dxa"/>
            <w:shd w:val="clear" w:color="auto" w:fill="D0D8E4"/>
          </w:tcPr>
          <w:p w14:paraId="0F4CA86F" w14:textId="77777777" w:rsidR="002D4B96" w:rsidRPr="0051210E" w:rsidRDefault="00000000">
            <w:pPr>
              <w:rPr>
                <w:rFonts w:ascii="Times New Roman" w:hAnsi="Times New Roman" w:cs="Times New Roman"/>
              </w:rPr>
            </w:pPr>
            <w:r w:rsidRPr="0051210E">
              <w:rPr>
                <w:rFonts w:ascii="Times New Roman" w:hAnsi="Times New Roman" w:cs="Times New Roman"/>
                <w:b/>
              </w:rPr>
              <w:t>Justificación</w:t>
            </w:r>
          </w:p>
        </w:tc>
        <w:tc>
          <w:tcPr>
            <w:tcW w:w="4320" w:type="dxa"/>
          </w:tcPr>
          <w:p w14:paraId="0AE65257" w14:textId="77777777" w:rsidR="002D4B96" w:rsidRPr="0051210E" w:rsidRDefault="00000000">
            <w:pPr>
              <w:rPr>
                <w:rFonts w:ascii="Times New Roman" w:hAnsi="Times New Roman" w:cs="Times New Roman"/>
              </w:rPr>
            </w:pPr>
            <w:r w:rsidRPr="0051210E">
              <w:rPr>
                <w:rFonts w:ascii="Times New Roman" w:hAnsi="Times New Roman" w:cs="Times New Roman"/>
              </w:rPr>
              <w:t>La integración con pasarela es independiente del MVP1. Solo añade un nuevo endpoint y extiende la tabla de pagos sin modificar la lógica de membresías existente. Impacto mínimo en el MVP1.</w:t>
            </w:r>
          </w:p>
        </w:tc>
      </w:tr>
      <w:tr w:rsidR="002D4B96" w:rsidRPr="0051210E" w14:paraId="1823A69C" w14:textId="77777777">
        <w:tc>
          <w:tcPr>
            <w:tcW w:w="4320" w:type="dxa"/>
            <w:shd w:val="clear" w:color="auto" w:fill="D0D8E4"/>
          </w:tcPr>
          <w:p w14:paraId="0CD24290" w14:textId="77777777" w:rsidR="002D4B96" w:rsidRPr="0051210E" w:rsidRDefault="00000000">
            <w:pPr>
              <w:rPr>
                <w:rFonts w:ascii="Times New Roman" w:hAnsi="Times New Roman" w:cs="Times New Roman"/>
              </w:rPr>
            </w:pPr>
            <w:r w:rsidRPr="0051210E">
              <w:rPr>
                <w:rFonts w:ascii="Times New Roman" w:hAnsi="Times New Roman" w:cs="Times New Roman"/>
                <w:b/>
              </w:rPr>
              <w:t>Condiciones</w:t>
            </w:r>
          </w:p>
        </w:tc>
        <w:tc>
          <w:tcPr>
            <w:tcW w:w="4320" w:type="dxa"/>
          </w:tcPr>
          <w:p w14:paraId="79504994" w14:textId="77777777" w:rsidR="002D4B96" w:rsidRPr="0051210E" w:rsidRDefault="00000000">
            <w:pPr>
              <w:rPr>
                <w:rFonts w:ascii="Times New Roman" w:hAnsi="Times New Roman" w:cs="Times New Roman"/>
              </w:rPr>
            </w:pPr>
            <w:r w:rsidRPr="0051210E">
              <w:rPr>
                <w:rFonts w:ascii="Times New Roman" w:hAnsi="Times New Roman" w:cs="Times New Roman"/>
              </w:rPr>
              <w:t>1. Usar Culqi (proveedor peruano con soporte local). 2. No almacenar datos de tarjeta en la BD. 3. Implementar webhook de confirmación asíncrona para evitar estados inconsistentes.</w:t>
            </w:r>
          </w:p>
        </w:tc>
      </w:tr>
    </w:tbl>
    <w:p w14:paraId="2ABB5B41"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2880"/>
        <w:gridCol w:w="2880"/>
        <w:gridCol w:w="2880"/>
      </w:tblGrid>
      <w:tr w:rsidR="002D4B96" w:rsidRPr="0051210E" w14:paraId="6DC233A4" w14:textId="77777777">
        <w:tc>
          <w:tcPr>
            <w:tcW w:w="2880" w:type="dxa"/>
            <w:shd w:val="clear" w:color="auto" w:fill="1E3A5F"/>
          </w:tcPr>
          <w:p w14:paraId="70A8A95F" w14:textId="77777777" w:rsidR="002D4B96" w:rsidRPr="0051210E" w:rsidRDefault="00000000">
            <w:pPr>
              <w:rPr>
                <w:rFonts w:ascii="Times New Roman" w:hAnsi="Times New Roman" w:cs="Times New Roman"/>
              </w:rPr>
            </w:pPr>
            <w:r w:rsidRPr="0051210E">
              <w:rPr>
                <w:rFonts w:ascii="Times New Roman" w:hAnsi="Times New Roman" w:cs="Times New Roman"/>
                <w:b/>
              </w:rPr>
              <w:t>Actividad</w:t>
            </w:r>
          </w:p>
        </w:tc>
        <w:tc>
          <w:tcPr>
            <w:tcW w:w="2880" w:type="dxa"/>
            <w:shd w:val="clear" w:color="auto" w:fill="1E3A5F"/>
          </w:tcPr>
          <w:p w14:paraId="11769CC6" w14:textId="77777777" w:rsidR="002D4B96" w:rsidRPr="0051210E" w:rsidRDefault="00000000">
            <w:pPr>
              <w:rPr>
                <w:rFonts w:ascii="Times New Roman" w:hAnsi="Times New Roman" w:cs="Times New Roman"/>
              </w:rPr>
            </w:pPr>
            <w:r w:rsidRPr="0051210E">
              <w:rPr>
                <w:rFonts w:ascii="Times New Roman" w:hAnsi="Times New Roman" w:cs="Times New Roman"/>
                <w:b/>
              </w:rPr>
              <w:t>Responsable</w:t>
            </w:r>
          </w:p>
        </w:tc>
        <w:tc>
          <w:tcPr>
            <w:tcW w:w="2880" w:type="dxa"/>
            <w:shd w:val="clear" w:color="auto" w:fill="1E3A5F"/>
          </w:tcPr>
          <w:p w14:paraId="0E6903C4" w14:textId="77777777" w:rsidR="002D4B96" w:rsidRPr="0051210E" w:rsidRDefault="00000000">
            <w:pPr>
              <w:rPr>
                <w:rFonts w:ascii="Times New Roman" w:hAnsi="Times New Roman" w:cs="Times New Roman"/>
              </w:rPr>
            </w:pPr>
            <w:r w:rsidRPr="0051210E">
              <w:rPr>
                <w:rFonts w:ascii="Times New Roman" w:hAnsi="Times New Roman" w:cs="Times New Roman"/>
                <w:b/>
              </w:rPr>
              <w:t>Duración estimada</w:t>
            </w:r>
          </w:p>
        </w:tc>
      </w:tr>
      <w:tr w:rsidR="002D4B96" w:rsidRPr="0051210E" w14:paraId="1733A5B9" w14:textId="77777777">
        <w:tc>
          <w:tcPr>
            <w:tcW w:w="2880" w:type="dxa"/>
          </w:tcPr>
          <w:p w14:paraId="4E4418AF" w14:textId="77777777" w:rsidR="002D4B96" w:rsidRPr="0051210E" w:rsidRDefault="00000000">
            <w:pPr>
              <w:rPr>
                <w:rFonts w:ascii="Times New Roman" w:hAnsi="Times New Roman" w:cs="Times New Roman"/>
              </w:rPr>
            </w:pPr>
            <w:r w:rsidRPr="0051210E">
              <w:rPr>
                <w:rFonts w:ascii="Times New Roman" w:hAnsi="Times New Roman" w:cs="Times New Roman"/>
              </w:rPr>
              <w:t>Configuración de cuenta Culqi y credenciales API</w:t>
            </w:r>
          </w:p>
        </w:tc>
        <w:tc>
          <w:tcPr>
            <w:tcW w:w="2880" w:type="dxa"/>
          </w:tcPr>
          <w:p w14:paraId="2573C007"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649A86D6" w14:textId="77777777" w:rsidR="002D4B96" w:rsidRPr="0051210E" w:rsidRDefault="00000000">
            <w:pPr>
              <w:rPr>
                <w:rFonts w:ascii="Times New Roman" w:hAnsi="Times New Roman" w:cs="Times New Roman"/>
              </w:rPr>
            </w:pPr>
            <w:r w:rsidRPr="0051210E">
              <w:rPr>
                <w:rFonts w:ascii="Times New Roman" w:hAnsi="Times New Roman" w:cs="Times New Roman"/>
              </w:rPr>
              <w:t>0.5 día</w:t>
            </w:r>
          </w:p>
        </w:tc>
      </w:tr>
      <w:tr w:rsidR="002D4B96" w:rsidRPr="0051210E" w14:paraId="7B27EE44" w14:textId="77777777">
        <w:tc>
          <w:tcPr>
            <w:tcW w:w="2880" w:type="dxa"/>
          </w:tcPr>
          <w:p w14:paraId="336965DA" w14:textId="77777777" w:rsidR="002D4B96" w:rsidRPr="0051210E" w:rsidRDefault="00000000">
            <w:pPr>
              <w:rPr>
                <w:rFonts w:ascii="Times New Roman" w:hAnsi="Times New Roman" w:cs="Times New Roman"/>
              </w:rPr>
            </w:pPr>
            <w:r w:rsidRPr="0051210E">
              <w:rPr>
                <w:rFonts w:ascii="Times New Roman" w:hAnsi="Times New Roman" w:cs="Times New Roman"/>
              </w:rPr>
              <w:t>Desarrollo endpoint POST /pagos/online y webhook</w:t>
            </w:r>
          </w:p>
        </w:tc>
        <w:tc>
          <w:tcPr>
            <w:tcW w:w="2880" w:type="dxa"/>
          </w:tcPr>
          <w:p w14:paraId="6D752626"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4245645C" w14:textId="77777777" w:rsidR="002D4B96" w:rsidRPr="0051210E" w:rsidRDefault="00000000">
            <w:pPr>
              <w:rPr>
                <w:rFonts w:ascii="Times New Roman" w:hAnsi="Times New Roman" w:cs="Times New Roman"/>
              </w:rPr>
            </w:pPr>
            <w:r w:rsidRPr="0051210E">
              <w:rPr>
                <w:rFonts w:ascii="Times New Roman" w:hAnsi="Times New Roman" w:cs="Times New Roman"/>
              </w:rPr>
              <w:t>3 días</w:t>
            </w:r>
          </w:p>
        </w:tc>
      </w:tr>
      <w:tr w:rsidR="002D4B96" w:rsidRPr="0051210E" w14:paraId="537900E6" w14:textId="77777777">
        <w:tc>
          <w:tcPr>
            <w:tcW w:w="2880" w:type="dxa"/>
          </w:tcPr>
          <w:p w14:paraId="45ECA688" w14:textId="77777777" w:rsidR="002D4B96" w:rsidRPr="0051210E" w:rsidRDefault="00000000">
            <w:pPr>
              <w:rPr>
                <w:rFonts w:ascii="Times New Roman" w:hAnsi="Times New Roman" w:cs="Times New Roman"/>
              </w:rPr>
            </w:pPr>
            <w:r w:rsidRPr="0051210E">
              <w:rPr>
                <w:rFonts w:ascii="Times New Roman" w:hAnsi="Times New Roman" w:cs="Times New Roman"/>
              </w:rPr>
              <w:t>Desarrollo componente frontend (formulario Culqi)</w:t>
            </w:r>
          </w:p>
        </w:tc>
        <w:tc>
          <w:tcPr>
            <w:tcW w:w="2880" w:type="dxa"/>
          </w:tcPr>
          <w:p w14:paraId="22BD84C0" w14:textId="77777777" w:rsidR="002D4B96" w:rsidRPr="0051210E" w:rsidRDefault="00000000">
            <w:pPr>
              <w:rPr>
                <w:rFonts w:ascii="Times New Roman" w:hAnsi="Times New Roman" w:cs="Times New Roman"/>
              </w:rPr>
            </w:pPr>
            <w:r w:rsidRPr="0051210E">
              <w:rPr>
                <w:rFonts w:ascii="Times New Roman" w:hAnsi="Times New Roman" w:cs="Times New Roman"/>
              </w:rPr>
              <w:t>Equipo frontend</w:t>
            </w:r>
          </w:p>
        </w:tc>
        <w:tc>
          <w:tcPr>
            <w:tcW w:w="2880" w:type="dxa"/>
          </w:tcPr>
          <w:p w14:paraId="5B9A8F51" w14:textId="77777777" w:rsidR="002D4B96" w:rsidRPr="0051210E" w:rsidRDefault="00000000">
            <w:pPr>
              <w:rPr>
                <w:rFonts w:ascii="Times New Roman" w:hAnsi="Times New Roman" w:cs="Times New Roman"/>
              </w:rPr>
            </w:pPr>
            <w:r w:rsidRPr="0051210E">
              <w:rPr>
                <w:rFonts w:ascii="Times New Roman" w:hAnsi="Times New Roman" w:cs="Times New Roman"/>
              </w:rPr>
              <w:t>1.5 días</w:t>
            </w:r>
          </w:p>
        </w:tc>
      </w:tr>
      <w:tr w:rsidR="002D4B96" w:rsidRPr="0051210E" w14:paraId="38B69622" w14:textId="77777777">
        <w:tc>
          <w:tcPr>
            <w:tcW w:w="2880" w:type="dxa"/>
          </w:tcPr>
          <w:p w14:paraId="642455AA"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Pruebas de integración en ambiente sandbox</w:t>
            </w:r>
          </w:p>
        </w:tc>
        <w:tc>
          <w:tcPr>
            <w:tcW w:w="2880" w:type="dxa"/>
          </w:tcPr>
          <w:p w14:paraId="60F739FD" w14:textId="77777777" w:rsidR="002D4B96" w:rsidRPr="0051210E" w:rsidRDefault="00000000">
            <w:pPr>
              <w:rPr>
                <w:rFonts w:ascii="Times New Roman" w:hAnsi="Times New Roman" w:cs="Times New Roman"/>
              </w:rPr>
            </w:pPr>
            <w:r w:rsidRPr="0051210E">
              <w:rPr>
                <w:rFonts w:ascii="Times New Roman" w:hAnsi="Times New Roman" w:cs="Times New Roman"/>
              </w:rPr>
              <w:t>Equipo QA</w:t>
            </w:r>
          </w:p>
        </w:tc>
        <w:tc>
          <w:tcPr>
            <w:tcW w:w="2880" w:type="dxa"/>
          </w:tcPr>
          <w:p w14:paraId="077899F2" w14:textId="77777777" w:rsidR="002D4B96" w:rsidRPr="0051210E" w:rsidRDefault="00000000">
            <w:pPr>
              <w:rPr>
                <w:rFonts w:ascii="Times New Roman" w:hAnsi="Times New Roman" w:cs="Times New Roman"/>
              </w:rPr>
            </w:pPr>
            <w:r w:rsidRPr="0051210E">
              <w:rPr>
                <w:rFonts w:ascii="Times New Roman" w:hAnsi="Times New Roman" w:cs="Times New Roman"/>
              </w:rPr>
              <w:t>2 días</w:t>
            </w:r>
          </w:p>
        </w:tc>
      </w:tr>
      <w:tr w:rsidR="002D4B96" w:rsidRPr="0051210E" w14:paraId="5C06864E" w14:textId="77777777">
        <w:tc>
          <w:tcPr>
            <w:tcW w:w="2880" w:type="dxa"/>
          </w:tcPr>
          <w:p w14:paraId="4FAA5930" w14:textId="77777777" w:rsidR="002D4B96" w:rsidRPr="0051210E" w:rsidRDefault="00000000">
            <w:pPr>
              <w:rPr>
                <w:rFonts w:ascii="Times New Roman" w:hAnsi="Times New Roman" w:cs="Times New Roman"/>
              </w:rPr>
            </w:pPr>
            <w:r w:rsidRPr="0051210E">
              <w:rPr>
                <w:rFonts w:ascii="Times New Roman" w:hAnsi="Times New Roman" w:cs="Times New Roman"/>
              </w:rPr>
              <w:t>Despliegue y prueba en producción con monto mínimo</w:t>
            </w:r>
          </w:p>
        </w:tc>
        <w:tc>
          <w:tcPr>
            <w:tcW w:w="2880" w:type="dxa"/>
          </w:tcPr>
          <w:p w14:paraId="552C612D" w14:textId="77777777" w:rsidR="002D4B96" w:rsidRPr="0051210E" w:rsidRDefault="00000000">
            <w:pPr>
              <w:rPr>
                <w:rFonts w:ascii="Times New Roman" w:hAnsi="Times New Roman" w:cs="Times New Roman"/>
              </w:rPr>
            </w:pPr>
            <w:r w:rsidRPr="0051210E">
              <w:rPr>
                <w:rFonts w:ascii="Times New Roman" w:hAnsi="Times New Roman" w:cs="Times New Roman"/>
              </w:rPr>
              <w:t>DevOps</w:t>
            </w:r>
          </w:p>
        </w:tc>
        <w:tc>
          <w:tcPr>
            <w:tcW w:w="2880" w:type="dxa"/>
          </w:tcPr>
          <w:p w14:paraId="2298D3EA" w14:textId="77777777" w:rsidR="002D4B96" w:rsidRPr="0051210E" w:rsidRDefault="00000000">
            <w:pPr>
              <w:rPr>
                <w:rFonts w:ascii="Times New Roman" w:hAnsi="Times New Roman" w:cs="Times New Roman"/>
              </w:rPr>
            </w:pPr>
            <w:r w:rsidRPr="0051210E">
              <w:rPr>
                <w:rFonts w:ascii="Times New Roman" w:hAnsi="Times New Roman" w:cs="Times New Roman"/>
              </w:rPr>
              <w:t>0.5 día</w:t>
            </w:r>
          </w:p>
        </w:tc>
      </w:tr>
    </w:tbl>
    <w:p w14:paraId="015B576D"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693E2C88" w14:textId="77777777">
        <w:tc>
          <w:tcPr>
            <w:tcW w:w="4320" w:type="dxa"/>
            <w:shd w:val="clear" w:color="auto" w:fill="D0D8E4"/>
          </w:tcPr>
          <w:p w14:paraId="28359218" w14:textId="77777777" w:rsidR="002D4B96" w:rsidRPr="0051210E" w:rsidRDefault="00000000">
            <w:pPr>
              <w:rPr>
                <w:rFonts w:ascii="Times New Roman" w:hAnsi="Times New Roman" w:cs="Times New Roman"/>
              </w:rPr>
            </w:pPr>
            <w:r w:rsidRPr="0051210E">
              <w:rPr>
                <w:rFonts w:ascii="Times New Roman" w:hAnsi="Times New Roman" w:cs="Times New Roman"/>
                <w:b/>
              </w:rPr>
              <w:t>Verificación y validación</w:t>
            </w:r>
          </w:p>
        </w:tc>
        <w:tc>
          <w:tcPr>
            <w:tcW w:w="4320" w:type="dxa"/>
          </w:tcPr>
          <w:p w14:paraId="2A325D9D" w14:textId="77777777" w:rsidR="002D4B96" w:rsidRPr="0051210E" w:rsidRDefault="002D4B96">
            <w:pPr>
              <w:rPr>
                <w:rFonts w:ascii="Times New Roman" w:hAnsi="Times New Roman" w:cs="Times New Roman"/>
              </w:rPr>
            </w:pPr>
          </w:p>
        </w:tc>
      </w:tr>
      <w:tr w:rsidR="002D4B96" w:rsidRPr="0051210E" w14:paraId="2DCEBC3D" w14:textId="77777777">
        <w:tc>
          <w:tcPr>
            <w:tcW w:w="4320" w:type="dxa"/>
            <w:shd w:val="clear" w:color="auto" w:fill="D0D8E4"/>
          </w:tcPr>
          <w:p w14:paraId="113F5375" w14:textId="77777777" w:rsidR="002D4B96" w:rsidRPr="0051210E" w:rsidRDefault="00000000">
            <w:pPr>
              <w:rPr>
                <w:rFonts w:ascii="Times New Roman" w:hAnsi="Times New Roman" w:cs="Times New Roman"/>
              </w:rPr>
            </w:pPr>
            <w:r w:rsidRPr="0051210E">
              <w:rPr>
                <w:rFonts w:ascii="Times New Roman" w:hAnsi="Times New Roman" w:cs="Times New Roman"/>
                <w:b/>
              </w:rPr>
              <w:t>Prueba funcional</w:t>
            </w:r>
          </w:p>
        </w:tc>
        <w:tc>
          <w:tcPr>
            <w:tcW w:w="4320" w:type="dxa"/>
          </w:tcPr>
          <w:p w14:paraId="45717CD4" w14:textId="77777777" w:rsidR="002D4B96" w:rsidRPr="0051210E" w:rsidRDefault="00000000">
            <w:pPr>
              <w:rPr>
                <w:rFonts w:ascii="Times New Roman" w:hAnsi="Times New Roman" w:cs="Times New Roman"/>
              </w:rPr>
            </w:pPr>
            <w:r w:rsidRPr="0051210E">
              <w:rPr>
                <w:rFonts w:ascii="Times New Roman" w:hAnsi="Times New Roman" w:cs="Times New Roman"/>
              </w:rPr>
              <w:t>Realizar pago de prueba en sandbox con tarjeta de test. Verificar que la membresía se activa automáticamente.</w:t>
            </w:r>
          </w:p>
        </w:tc>
      </w:tr>
      <w:tr w:rsidR="002D4B96" w:rsidRPr="0051210E" w14:paraId="445B58FF" w14:textId="77777777">
        <w:tc>
          <w:tcPr>
            <w:tcW w:w="4320" w:type="dxa"/>
            <w:shd w:val="clear" w:color="auto" w:fill="D0D8E4"/>
          </w:tcPr>
          <w:p w14:paraId="6F184739" w14:textId="77777777" w:rsidR="002D4B96" w:rsidRPr="0051210E" w:rsidRDefault="00000000">
            <w:pPr>
              <w:rPr>
                <w:rFonts w:ascii="Times New Roman" w:hAnsi="Times New Roman" w:cs="Times New Roman"/>
              </w:rPr>
            </w:pPr>
            <w:r w:rsidRPr="0051210E">
              <w:rPr>
                <w:rFonts w:ascii="Times New Roman" w:hAnsi="Times New Roman" w:cs="Times New Roman"/>
                <w:b/>
              </w:rPr>
              <w:t>Prueba de regresión</w:t>
            </w:r>
          </w:p>
        </w:tc>
        <w:tc>
          <w:tcPr>
            <w:tcW w:w="4320" w:type="dxa"/>
          </w:tcPr>
          <w:p w14:paraId="11715876" w14:textId="77777777" w:rsidR="002D4B96" w:rsidRPr="0051210E" w:rsidRDefault="00000000">
            <w:pPr>
              <w:rPr>
                <w:rFonts w:ascii="Times New Roman" w:hAnsi="Times New Roman" w:cs="Times New Roman"/>
              </w:rPr>
            </w:pPr>
            <w:r w:rsidRPr="0051210E">
              <w:rPr>
                <w:rFonts w:ascii="Times New Roman" w:hAnsi="Times New Roman" w:cs="Times New Roman"/>
              </w:rPr>
              <w:t>Verificar que el flujo de pago en caja física (RF-05) no sea afectado por el nuevo endpoint.</w:t>
            </w:r>
          </w:p>
        </w:tc>
      </w:tr>
      <w:tr w:rsidR="002D4B96" w:rsidRPr="0051210E" w14:paraId="65B51BBE" w14:textId="77777777">
        <w:tc>
          <w:tcPr>
            <w:tcW w:w="4320" w:type="dxa"/>
            <w:shd w:val="clear" w:color="auto" w:fill="D0D8E4"/>
          </w:tcPr>
          <w:p w14:paraId="7F71F5F7" w14:textId="77777777" w:rsidR="002D4B96" w:rsidRPr="0051210E" w:rsidRDefault="00000000">
            <w:pPr>
              <w:rPr>
                <w:rFonts w:ascii="Times New Roman" w:hAnsi="Times New Roman" w:cs="Times New Roman"/>
              </w:rPr>
            </w:pPr>
            <w:r w:rsidRPr="0051210E">
              <w:rPr>
                <w:rFonts w:ascii="Times New Roman" w:hAnsi="Times New Roman" w:cs="Times New Roman"/>
                <w:b/>
              </w:rPr>
              <w:t>Criterio de aceptación</w:t>
            </w:r>
          </w:p>
        </w:tc>
        <w:tc>
          <w:tcPr>
            <w:tcW w:w="4320" w:type="dxa"/>
          </w:tcPr>
          <w:p w14:paraId="51F601EF" w14:textId="77777777" w:rsidR="002D4B96" w:rsidRPr="0051210E" w:rsidRDefault="00000000">
            <w:pPr>
              <w:rPr>
                <w:rFonts w:ascii="Times New Roman" w:hAnsi="Times New Roman" w:cs="Times New Roman"/>
              </w:rPr>
            </w:pPr>
            <w:r w:rsidRPr="0051210E">
              <w:rPr>
                <w:rFonts w:ascii="Times New Roman" w:hAnsi="Times New Roman" w:cs="Times New Roman"/>
              </w:rPr>
              <w:t>1. El pago online actualiza la membresía en &lt; 5 segundos tras la confirmación. 2. Un pago fallido no modifica el estado de la membresía. 3. El log de pagos refleja el método 'online' correctamente.</w:t>
            </w:r>
          </w:p>
        </w:tc>
      </w:tr>
    </w:tbl>
    <w:p w14:paraId="6FF633C5"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29D94D40" w14:textId="77777777">
        <w:tc>
          <w:tcPr>
            <w:tcW w:w="4320" w:type="dxa"/>
            <w:shd w:val="clear" w:color="auto" w:fill="D0D8E4"/>
          </w:tcPr>
          <w:p w14:paraId="532CEE0C" w14:textId="77777777" w:rsidR="002D4B96" w:rsidRPr="0051210E" w:rsidRDefault="00000000">
            <w:pPr>
              <w:rPr>
                <w:rFonts w:ascii="Times New Roman" w:hAnsi="Times New Roman" w:cs="Times New Roman"/>
              </w:rPr>
            </w:pPr>
            <w:r w:rsidRPr="0051210E">
              <w:rPr>
                <w:rFonts w:ascii="Times New Roman" w:hAnsi="Times New Roman" w:cs="Times New Roman"/>
                <w:b/>
              </w:rPr>
              <w:t>ID Cambio</w:t>
            </w:r>
          </w:p>
        </w:tc>
        <w:tc>
          <w:tcPr>
            <w:tcW w:w="4320" w:type="dxa"/>
          </w:tcPr>
          <w:p w14:paraId="7DB52855" w14:textId="77777777" w:rsidR="002D4B96" w:rsidRPr="0051210E" w:rsidRDefault="00000000">
            <w:pPr>
              <w:rPr>
                <w:rFonts w:ascii="Times New Roman" w:hAnsi="Times New Roman" w:cs="Times New Roman"/>
              </w:rPr>
            </w:pPr>
            <w:r w:rsidRPr="0051210E">
              <w:rPr>
                <w:rFonts w:ascii="Times New Roman" w:hAnsi="Times New Roman" w:cs="Times New Roman"/>
              </w:rPr>
              <w:t>SC-002</w:t>
            </w:r>
          </w:p>
        </w:tc>
      </w:tr>
      <w:tr w:rsidR="002D4B96" w:rsidRPr="0051210E" w14:paraId="3931231D" w14:textId="77777777">
        <w:tc>
          <w:tcPr>
            <w:tcW w:w="4320" w:type="dxa"/>
            <w:shd w:val="clear" w:color="auto" w:fill="D0D8E4"/>
          </w:tcPr>
          <w:p w14:paraId="10755A35" w14:textId="77777777" w:rsidR="002D4B96" w:rsidRPr="0051210E" w:rsidRDefault="00000000">
            <w:pPr>
              <w:rPr>
                <w:rFonts w:ascii="Times New Roman" w:hAnsi="Times New Roman" w:cs="Times New Roman"/>
              </w:rPr>
            </w:pPr>
            <w:r w:rsidRPr="0051210E">
              <w:rPr>
                <w:rFonts w:ascii="Times New Roman" w:hAnsi="Times New Roman" w:cs="Times New Roman"/>
                <w:b/>
              </w:rPr>
              <w:t>Fecha de implementación</w:t>
            </w:r>
          </w:p>
        </w:tc>
        <w:tc>
          <w:tcPr>
            <w:tcW w:w="4320" w:type="dxa"/>
          </w:tcPr>
          <w:p w14:paraId="01126173" w14:textId="77777777" w:rsidR="002D4B96" w:rsidRPr="0051210E" w:rsidRDefault="00000000">
            <w:pPr>
              <w:rPr>
                <w:rFonts w:ascii="Times New Roman" w:hAnsi="Times New Roman" w:cs="Times New Roman"/>
              </w:rPr>
            </w:pPr>
            <w:r w:rsidRPr="0051210E">
              <w:rPr>
                <w:rFonts w:ascii="Times New Roman" w:hAnsi="Times New Roman" w:cs="Times New Roman"/>
              </w:rPr>
              <w:t>Planificado Q3 2026 (versión 2.0)</w:t>
            </w:r>
          </w:p>
        </w:tc>
      </w:tr>
      <w:tr w:rsidR="002D4B96" w:rsidRPr="0051210E" w14:paraId="53A27458" w14:textId="77777777">
        <w:tc>
          <w:tcPr>
            <w:tcW w:w="4320" w:type="dxa"/>
            <w:shd w:val="clear" w:color="auto" w:fill="D0D8E4"/>
          </w:tcPr>
          <w:p w14:paraId="2D1CDB11"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w:t>
            </w:r>
          </w:p>
        </w:tc>
        <w:tc>
          <w:tcPr>
            <w:tcW w:w="4320" w:type="dxa"/>
          </w:tcPr>
          <w:p w14:paraId="470CDDB6" w14:textId="77777777" w:rsidR="002D4B96" w:rsidRPr="0051210E" w:rsidRDefault="00000000">
            <w:pPr>
              <w:rPr>
                <w:rFonts w:ascii="Times New Roman" w:hAnsi="Times New Roman" w:cs="Times New Roman"/>
              </w:rPr>
            </w:pPr>
            <w:r w:rsidRPr="0051210E">
              <w:rPr>
                <w:rFonts w:ascii="Times New Roman" w:hAnsi="Times New Roman" w:cs="Times New Roman"/>
              </w:rPr>
              <w:t>Integración con pasarela de pagos Culqi para renovaciones online de membresía</w:t>
            </w:r>
          </w:p>
        </w:tc>
      </w:tr>
      <w:tr w:rsidR="002D4B96" w:rsidRPr="0051210E" w14:paraId="4D974F35" w14:textId="77777777">
        <w:tc>
          <w:tcPr>
            <w:tcW w:w="4320" w:type="dxa"/>
            <w:shd w:val="clear" w:color="auto" w:fill="D0D8E4"/>
          </w:tcPr>
          <w:p w14:paraId="1A563D05" w14:textId="77777777" w:rsidR="002D4B96" w:rsidRPr="0051210E" w:rsidRDefault="00000000">
            <w:pPr>
              <w:rPr>
                <w:rFonts w:ascii="Times New Roman" w:hAnsi="Times New Roman" w:cs="Times New Roman"/>
              </w:rPr>
            </w:pPr>
            <w:r w:rsidRPr="0051210E">
              <w:rPr>
                <w:rFonts w:ascii="Times New Roman" w:hAnsi="Times New Roman" w:cs="Times New Roman"/>
                <w:b/>
              </w:rPr>
              <w:t>Impacto</w:t>
            </w:r>
          </w:p>
        </w:tc>
        <w:tc>
          <w:tcPr>
            <w:tcW w:w="4320" w:type="dxa"/>
          </w:tcPr>
          <w:p w14:paraId="796FB59D" w14:textId="77777777" w:rsidR="002D4B96" w:rsidRPr="0051210E" w:rsidRDefault="00000000">
            <w:pPr>
              <w:rPr>
                <w:rFonts w:ascii="Times New Roman" w:hAnsi="Times New Roman" w:cs="Times New Roman"/>
              </w:rPr>
            </w:pPr>
            <w:r w:rsidRPr="0051210E">
              <w:rPr>
                <w:rFonts w:ascii="Times New Roman" w:hAnsi="Times New Roman" w:cs="Times New Roman"/>
              </w:rPr>
              <w:t>Alto — nuevo módulo de integración externa con impacto en experiencia del socio</w:t>
            </w:r>
          </w:p>
        </w:tc>
      </w:tr>
      <w:tr w:rsidR="002D4B96" w:rsidRPr="0051210E" w14:paraId="23916FA7" w14:textId="77777777">
        <w:tc>
          <w:tcPr>
            <w:tcW w:w="4320" w:type="dxa"/>
            <w:shd w:val="clear" w:color="auto" w:fill="D0D8E4"/>
          </w:tcPr>
          <w:p w14:paraId="40C671CE" w14:textId="77777777" w:rsidR="002D4B96" w:rsidRPr="0051210E" w:rsidRDefault="00000000">
            <w:pPr>
              <w:rPr>
                <w:rFonts w:ascii="Times New Roman" w:hAnsi="Times New Roman" w:cs="Times New Roman"/>
              </w:rPr>
            </w:pPr>
            <w:r w:rsidRPr="0051210E">
              <w:rPr>
                <w:rFonts w:ascii="Times New Roman" w:hAnsi="Times New Roman" w:cs="Times New Roman"/>
                <w:b/>
              </w:rPr>
              <w:t>Resultado de validación</w:t>
            </w:r>
          </w:p>
        </w:tc>
        <w:tc>
          <w:tcPr>
            <w:tcW w:w="4320" w:type="dxa"/>
          </w:tcPr>
          <w:p w14:paraId="1808C59A" w14:textId="77777777" w:rsidR="002D4B96" w:rsidRPr="0051210E" w:rsidRDefault="00000000">
            <w:pPr>
              <w:rPr>
                <w:rFonts w:ascii="Times New Roman" w:hAnsi="Times New Roman" w:cs="Times New Roman"/>
              </w:rPr>
            </w:pPr>
            <w:r w:rsidRPr="0051210E">
              <w:rPr>
                <w:rFonts w:ascii="Times New Roman" w:hAnsi="Times New Roman" w:cs="Times New Roman"/>
              </w:rPr>
              <w:t>Pendiente — ambiente sandbox configurado</w:t>
            </w:r>
          </w:p>
        </w:tc>
      </w:tr>
      <w:tr w:rsidR="002D4B96" w:rsidRPr="0051210E" w14:paraId="04857492" w14:textId="77777777">
        <w:tc>
          <w:tcPr>
            <w:tcW w:w="4320" w:type="dxa"/>
            <w:shd w:val="clear" w:color="auto" w:fill="D0D8E4"/>
          </w:tcPr>
          <w:p w14:paraId="1D7510D1" w14:textId="77777777" w:rsidR="002D4B96" w:rsidRPr="0051210E" w:rsidRDefault="00000000">
            <w:pPr>
              <w:rPr>
                <w:rFonts w:ascii="Times New Roman" w:hAnsi="Times New Roman" w:cs="Times New Roman"/>
              </w:rPr>
            </w:pPr>
            <w:r w:rsidRPr="0051210E">
              <w:rPr>
                <w:rFonts w:ascii="Times New Roman" w:hAnsi="Times New Roman" w:cs="Times New Roman"/>
                <w:b/>
              </w:rPr>
              <w:t>Aprobado por</w:t>
            </w:r>
          </w:p>
        </w:tc>
        <w:tc>
          <w:tcPr>
            <w:tcW w:w="4320" w:type="dxa"/>
          </w:tcPr>
          <w:p w14:paraId="2F12EFC7" w14:textId="77777777" w:rsidR="002D4B96" w:rsidRPr="0051210E" w:rsidRDefault="00000000">
            <w:pPr>
              <w:rPr>
                <w:rFonts w:ascii="Times New Roman" w:hAnsi="Times New Roman" w:cs="Times New Roman"/>
              </w:rPr>
            </w:pPr>
            <w:r w:rsidRPr="0051210E">
              <w:rPr>
                <w:rFonts w:ascii="Times New Roman" w:hAnsi="Times New Roman" w:cs="Times New Roman"/>
              </w:rPr>
              <w:t>CCB del equipo (consenso 4/4)</w:t>
            </w:r>
          </w:p>
        </w:tc>
      </w:tr>
      <w:tr w:rsidR="002D4B96" w:rsidRPr="0051210E" w14:paraId="48191AAD" w14:textId="77777777">
        <w:tc>
          <w:tcPr>
            <w:tcW w:w="4320" w:type="dxa"/>
            <w:shd w:val="clear" w:color="auto" w:fill="D0D8E4"/>
          </w:tcPr>
          <w:p w14:paraId="0ED5BF43" w14:textId="77777777" w:rsidR="002D4B96" w:rsidRPr="0051210E" w:rsidRDefault="00000000">
            <w:pPr>
              <w:rPr>
                <w:rFonts w:ascii="Times New Roman" w:hAnsi="Times New Roman" w:cs="Times New Roman"/>
              </w:rPr>
            </w:pPr>
            <w:r w:rsidRPr="0051210E">
              <w:rPr>
                <w:rFonts w:ascii="Times New Roman" w:hAnsi="Times New Roman" w:cs="Times New Roman"/>
                <w:b/>
              </w:rPr>
              <w:t>Documentación actualizada</w:t>
            </w:r>
          </w:p>
        </w:tc>
        <w:tc>
          <w:tcPr>
            <w:tcW w:w="4320" w:type="dxa"/>
          </w:tcPr>
          <w:p w14:paraId="391725FD" w14:textId="77777777" w:rsidR="002D4B96" w:rsidRPr="0051210E" w:rsidRDefault="00000000">
            <w:pPr>
              <w:rPr>
                <w:rFonts w:ascii="Times New Roman" w:hAnsi="Times New Roman" w:cs="Times New Roman"/>
              </w:rPr>
            </w:pPr>
            <w:r w:rsidRPr="0051210E">
              <w:rPr>
                <w:rFonts w:ascii="Times New Roman" w:hAnsi="Times New Roman" w:cs="Times New Roman"/>
              </w:rPr>
              <w:t>Sí — RF-20 y RF-21 añadidos a la matriz de trazabilidad</w:t>
            </w:r>
          </w:p>
        </w:tc>
      </w:tr>
    </w:tbl>
    <w:p w14:paraId="0621286E" w14:textId="77777777" w:rsidR="002D4B96" w:rsidRPr="0051210E" w:rsidRDefault="002D4B96">
      <w:pPr>
        <w:rPr>
          <w:rFonts w:ascii="Times New Roman" w:hAnsi="Times New Roman" w:cs="Times New Roman"/>
        </w:rPr>
      </w:pPr>
    </w:p>
    <w:p w14:paraId="4118C5AC" w14:textId="77777777" w:rsidR="002D4B96" w:rsidRPr="0051210E" w:rsidRDefault="00000000">
      <w:pPr>
        <w:pStyle w:val="Ttulo3"/>
        <w:rPr>
          <w:rFonts w:ascii="Times New Roman" w:hAnsi="Times New Roman" w:cs="Times New Roman"/>
          <w:color w:val="auto"/>
        </w:rPr>
      </w:pPr>
      <w:r w:rsidRPr="0051210E">
        <w:rPr>
          <w:rFonts w:ascii="Times New Roman" w:hAnsi="Times New Roman" w:cs="Times New Roman"/>
          <w:color w:val="auto"/>
        </w:rPr>
        <w:t>4.3.4. SC-003 — Aplicación Móvil para Socios</w:t>
      </w:r>
    </w:p>
    <w:tbl>
      <w:tblPr>
        <w:tblStyle w:val="Tablaconcuadrcula"/>
        <w:tblW w:w="0" w:type="auto"/>
        <w:tblLook w:val="04A0" w:firstRow="1" w:lastRow="0" w:firstColumn="1" w:lastColumn="0" w:noHBand="0" w:noVBand="1"/>
      </w:tblPr>
      <w:tblGrid>
        <w:gridCol w:w="4320"/>
        <w:gridCol w:w="4320"/>
      </w:tblGrid>
      <w:tr w:rsidR="002D4B96" w:rsidRPr="0051210E" w14:paraId="4EEBD763" w14:textId="77777777">
        <w:tc>
          <w:tcPr>
            <w:tcW w:w="4320" w:type="dxa"/>
            <w:shd w:val="clear" w:color="auto" w:fill="D0D8E4"/>
          </w:tcPr>
          <w:p w14:paraId="6E643CC9" w14:textId="77777777" w:rsidR="002D4B96" w:rsidRPr="0051210E" w:rsidRDefault="00000000">
            <w:pPr>
              <w:rPr>
                <w:rFonts w:ascii="Times New Roman" w:hAnsi="Times New Roman" w:cs="Times New Roman"/>
              </w:rPr>
            </w:pPr>
            <w:r w:rsidRPr="0051210E">
              <w:rPr>
                <w:rFonts w:ascii="Times New Roman" w:hAnsi="Times New Roman" w:cs="Times New Roman"/>
                <w:b/>
              </w:rPr>
              <w:t>ID Solicitud</w:t>
            </w:r>
          </w:p>
        </w:tc>
        <w:tc>
          <w:tcPr>
            <w:tcW w:w="4320" w:type="dxa"/>
          </w:tcPr>
          <w:p w14:paraId="167CDB0A" w14:textId="77777777" w:rsidR="002D4B96" w:rsidRPr="0051210E" w:rsidRDefault="00000000">
            <w:pPr>
              <w:rPr>
                <w:rFonts w:ascii="Times New Roman" w:hAnsi="Times New Roman" w:cs="Times New Roman"/>
              </w:rPr>
            </w:pPr>
            <w:r w:rsidRPr="0051210E">
              <w:rPr>
                <w:rFonts w:ascii="Times New Roman" w:hAnsi="Times New Roman" w:cs="Times New Roman"/>
              </w:rPr>
              <w:t>SC-003</w:t>
            </w:r>
          </w:p>
        </w:tc>
      </w:tr>
      <w:tr w:rsidR="002D4B96" w:rsidRPr="0051210E" w14:paraId="062ADFBD" w14:textId="77777777">
        <w:tc>
          <w:tcPr>
            <w:tcW w:w="4320" w:type="dxa"/>
            <w:shd w:val="clear" w:color="auto" w:fill="D0D8E4"/>
          </w:tcPr>
          <w:p w14:paraId="48B2D91D" w14:textId="77777777" w:rsidR="002D4B96" w:rsidRPr="0051210E" w:rsidRDefault="00000000">
            <w:pPr>
              <w:rPr>
                <w:rFonts w:ascii="Times New Roman" w:hAnsi="Times New Roman" w:cs="Times New Roman"/>
              </w:rPr>
            </w:pPr>
            <w:r w:rsidRPr="0051210E">
              <w:rPr>
                <w:rFonts w:ascii="Times New Roman" w:hAnsi="Times New Roman" w:cs="Times New Roman"/>
                <w:b/>
              </w:rPr>
              <w:t>Fecha</w:t>
            </w:r>
          </w:p>
        </w:tc>
        <w:tc>
          <w:tcPr>
            <w:tcW w:w="4320" w:type="dxa"/>
          </w:tcPr>
          <w:p w14:paraId="104019CF" w14:textId="77777777" w:rsidR="002D4B96" w:rsidRPr="0051210E" w:rsidRDefault="00000000">
            <w:pPr>
              <w:rPr>
                <w:rFonts w:ascii="Times New Roman" w:hAnsi="Times New Roman" w:cs="Times New Roman"/>
              </w:rPr>
            </w:pPr>
            <w:r w:rsidRPr="0051210E">
              <w:rPr>
                <w:rFonts w:ascii="Times New Roman" w:hAnsi="Times New Roman" w:cs="Times New Roman"/>
              </w:rPr>
              <w:t>02/07/2026</w:t>
            </w:r>
          </w:p>
        </w:tc>
      </w:tr>
      <w:tr w:rsidR="002D4B96" w:rsidRPr="0051210E" w14:paraId="2220E8D9" w14:textId="77777777">
        <w:tc>
          <w:tcPr>
            <w:tcW w:w="4320" w:type="dxa"/>
            <w:shd w:val="clear" w:color="auto" w:fill="D0D8E4"/>
          </w:tcPr>
          <w:p w14:paraId="35D5F85A" w14:textId="77777777" w:rsidR="002D4B96" w:rsidRPr="0051210E" w:rsidRDefault="00000000">
            <w:pPr>
              <w:rPr>
                <w:rFonts w:ascii="Times New Roman" w:hAnsi="Times New Roman" w:cs="Times New Roman"/>
              </w:rPr>
            </w:pPr>
            <w:r w:rsidRPr="0051210E">
              <w:rPr>
                <w:rFonts w:ascii="Times New Roman" w:hAnsi="Times New Roman" w:cs="Times New Roman"/>
                <w:b/>
              </w:rPr>
              <w:t>Solicitante</w:t>
            </w:r>
          </w:p>
        </w:tc>
        <w:tc>
          <w:tcPr>
            <w:tcW w:w="4320" w:type="dxa"/>
          </w:tcPr>
          <w:p w14:paraId="6CA5725A" w14:textId="77777777" w:rsidR="002D4B96" w:rsidRPr="0051210E" w:rsidRDefault="00000000">
            <w:pPr>
              <w:rPr>
                <w:rFonts w:ascii="Times New Roman" w:hAnsi="Times New Roman" w:cs="Times New Roman"/>
              </w:rPr>
            </w:pPr>
            <w:r w:rsidRPr="0051210E">
              <w:rPr>
                <w:rFonts w:ascii="Times New Roman" w:hAnsi="Times New Roman" w:cs="Times New Roman"/>
              </w:rPr>
              <w:t>Socios del gimnasio (resultado del cuestionario digital — 78% solicitaron app móvil)</w:t>
            </w:r>
          </w:p>
        </w:tc>
      </w:tr>
      <w:tr w:rsidR="002D4B96" w:rsidRPr="0051210E" w14:paraId="10CDFD42" w14:textId="77777777">
        <w:tc>
          <w:tcPr>
            <w:tcW w:w="4320" w:type="dxa"/>
            <w:shd w:val="clear" w:color="auto" w:fill="D0D8E4"/>
          </w:tcPr>
          <w:p w14:paraId="639193F0" w14:textId="77777777" w:rsidR="002D4B96" w:rsidRPr="0051210E" w:rsidRDefault="00000000">
            <w:pPr>
              <w:rPr>
                <w:rFonts w:ascii="Times New Roman" w:hAnsi="Times New Roman" w:cs="Times New Roman"/>
              </w:rPr>
            </w:pPr>
            <w:r w:rsidRPr="0051210E">
              <w:rPr>
                <w:rFonts w:ascii="Times New Roman" w:hAnsi="Times New Roman" w:cs="Times New Roman"/>
                <w:b/>
              </w:rPr>
              <w:t>RF asociados</w:t>
            </w:r>
          </w:p>
        </w:tc>
        <w:tc>
          <w:tcPr>
            <w:tcW w:w="4320" w:type="dxa"/>
          </w:tcPr>
          <w:p w14:paraId="62E5467C" w14:textId="77777777" w:rsidR="002D4B96" w:rsidRPr="0051210E" w:rsidRDefault="00000000">
            <w:pPr>
              <w:rPr>
                <w:rFonts w:ascii="Times New Roman" w:hAnsi="Times New Roman" w:cs="Times New Roman"/>
              </w:rPr>
            </w:pPr>
            <w:r w:rsidRPr="0051210E">
              <w:rPr>
                <w:rFonts w:ascii="Times New Roman" w:hAnsi="Times New Roman" w:cs="Times New Roman"/>
              </w:rPr>
              <w:t>RF-27 (App Móvil — Ver QR) / RF-28 (Reservar desde móvil) / RF-29 (Ver progreso físico móvil)</w:t>
            </w:r>
          </w:p>
        </w:tc>
      </w:tr>
      <w:tr w:rsidR="002D4B96" w:rsidRPr="0051210E" w14:paraId="42A43BA1" w14:textId="77777777">
        <w:tc>
          <w:tcPr>
            <w:tcW w:w="4320" w:type="dxa"/>
            <w:shd w:val="clear" w:color="auto" w:fill="D0D8E4"/>
          </w:tcPr>
          <w:p w14:paraId="49798A45"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 del cambio</w:t>
            </w:r>
          </w:p>
        </w:tc>
        <w:tc>
          <w:tcPr>
            <w:tcW w:w="4320" w:type="dxa"/>
          </w:tcPr>
          <w:p w14:paraId="56BA42DF" w14:textId="77777777" w:rsidR="002D4B96" w:rsidRPr="0051210E" w:rsidRDefault="00000000">
            <w:pPr>
              <w:rPr>
                <w:rFonts w:ascii="Times New Roman" w:hAnsi="Times New Roman" w:cs="Times New Roman"/>
              </w:rPr>
            </w:pPr>
            <w:r w:rsidRPr="0051210E">
              <w:rPr>
                <w:rFonts w:ascii="Times New Roman" w:hAnsi="Times New Roman" w:cs="Times New Roman"/>
              </w:rPr>
              <w:t>Desarrollar una aplicación móvil nativa multiplataforma (iOS y Android) usando React Native que permita a los socios consultar su código QR, gestionar reservas de clases y ver su progreso físico desde su smartphone sin necesidad de abrir el navegador.</w:t>
            </w:r>
          </w:p>
        </w:tc>
      </w:tr>
      <w:tr w:rsidR="002D4B96" w:rsidRPr="0051210E" w14:paraId="6C594D23" w14:textId="77777777">
        <w:tc>
          <w:tcPr>
            <w:tcW w:w="4320" w:type="dxa"/>
            <w:shd w:val="clear" w:color="auto" w:fill="D0D8E4"/>
          </w:tcPr>
          <w:p w14:paraId="3190686E" w14:textId="77777777" w:rsidR="002D4B96" w:rsidRPr="0051210E" w:rsidRDefault="00000000">
            <w:pPr>
              <w:rPr>
                <w:rFonts w:ascii="Times New Roman" w:hAnsi="Times New Roman" w:cs="Times New Roman"/>
              </w:rPr>
            </w:pPr>
            <w:r w:rsidRPr="0051210E">
              <w:rPr>
                <w:rFonts w:ascii="Times New Roman" w:hAnsi="Times New Roman" w:cs="Times New Roman"/>
                <w:b/>
              </w:rPr>
              <w:t>Motivo / Justificación</w:t>
            </w:r>
          </w:p>
        </w:tc>
        <w:tc>
          <w:tcPr>
            <w:tcW w:w="4320" w:type="dxa"/>
          </w:tcPr>
          <w:p w14:paraId="0C030EBE"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El 78% de los socios en el cuestionario digital </w:t>
            </w:r>
            <w:r w:rsidRPr="0051210E">
              <w:rPr>
                <w:rFonts w:ascii="Times New Roman" w:hAnsi="Times New Roman" w:cs="Times New Roman"/>
              </w:rPr>
              <w:lastRenderedPageBreak/>
              <w:t>indicaron que prefieren una app móvil sobre acceder desde el navegador. El QR en el teléfono elimina la necesidad de imprimir o buscar el enlace. Además, las reservas desde el móvil aumentarían la tasa de ocupación de clases.</w:t>
            </w:r>
          </w:p>
        </w:tc>
      </w:tr>
      <w:tr w:rsidR="002D4B96" w:rsidRPr="0051210E" w14:paraId="53B404E4" w14:textId="77777777">
        <w:tc>
          <w:tcPr>
            <w:tcW w:w="4320" w:type="dxa"/>
            <w:shd w:val="clear" w:color="auto" w:fill="D0D8E4"/>
          </w:tcPr>
          <w:p w14:paraId="38F127CF" w14:textId="77777777" w:rsidR="002D4B96" w:rsidRPr="0051210E" w:rsidRDefault="00000000">
            <w:pPr>
              <w:rPr>
                <w:rFonts w:ascii="Times New Roman" w:hAnsi="Times New Roman" w:cs="Times New Roman"/>
              </w:rPr>
            </w:pPr>
            <w:r w:rsidRPr="0051210E">
              <w:rPr>
                <w:rFonts w:ascii="Times New Roman" w:hAnsi="Times New Roman" w:cs="Times New Roman"/>
                <w:b/>
              </w:rPr>
              <w:t>Impacto esperado</w:t>
            </w:r>
          </w:p>
        </w:tc>
        <w:tc>
          <w:tcPr>
            <w:tcW w:w="4320" w:type="dxa"/>
          </w:tcPr>
          <w:p w14:paraId="1690FFDA" w14:textId="77777777" w:rsidR="002D4B96" w:rsidRPr="0051210E" w:rsidRDefault="00000000">
            <w:pPr>
              <w:rPr>
                <w:rFonts w:ascii="Times New Roman" w:hAnsi="Times New Roman" w:cs="Times New Roman"/>
              </w:rPr>
            </w:pPr>
            <w:r w:rsidRPr="0051210E">
              <w:rPr>
                <w:rFonts w:ascii="Times New Roman" w:hAnsi="Times New Roman" w:cs="Times New Roman"/>
              </w:rPr>
              <w:t>Positivo: mejora significativa en la experiencia del socio, mayor adopción del sistema. Negativo: esfuerzo de desarrollo considerable (estimado 6-8 semanas), mantenimiento de dos clientes (web + móvil).</w:t>
            </w:r>
          </w:p>
        </w:tc>
      </w:tr>
      <w:tr w:rsidR="002D4B96" w:rsidRPr="0051210E" w14:paraId="18951CAE" w14:textId="77777777">
        <w:tc>
          <w:tcPr>
            <w:tcW w:w="4320" w:type="dxa"/>
            <w:shd w:val="clear" w:color="auto" w:fill="D0D8E4"/>
          </w:tcPr>
          <w:p w14:paraId="3C2C8F99" w14:textId="77777777" w:rsidR="002D4B96" w:rsidRPr="0051210E" w:rsidRDefault="00000000">
            <w:pPr>
              <w:rPr>
                <w:rFonts w:ascii="Times New Roman" w:hAnsi="Times New Roman" w:cs="Times New Roman"/>
              </w:rPr>
            </w:pPr>
            <w:r w:rsidRPr="0051210E">
              <w:rPr>
                <w:rFonts w:ascii="Times New Roman" w:hAnsi="Times New Roman" w:cs="Times New Roman"/>
                <w:b/>
              </w:rPr>
              <w:t>Clasificación</w:t>
            </w:r>
          </w:p>
        </w:tc>
        <w:tc>
          <w:tcPr>
            <w:tcW w:w="4320" w:type="dxa"/>
          </w:tcPr>
          <w:p w14:paraId="148DA239" w14:textId="77777777" w:rsidR="002D4B96" w:rsidRPr="0051210E" w:rsidRDefault="00000000">
            <w:pPr>
              <w:rPr>
                <w:rFonts w:ascii="Times New Roman" w:hAnsi="Times New Roman" w:cs="Times New Roman"/>
              </w:rPr>
            </w:pPr>
            <w:r w:rsidRPr="0051210E">
              <w:rPr>
                <w:rFonts w:ascii="Times New Roman" w:hAnsi="Times New Roman" w:cs="Times New Roman"/>
              </w:rPr>
              <w:t>Nuevo canal (aplicación móvil)</w:t>
            </w:r>
          </w:p>
        </w:tc>
      </w:tr>
      <w:tr w:rsidR="002D4B96" w:rsidRPr="0051210E" w14:paraId="349B38AF" w14:textId="77777777">
        <w:tc>
          <w:tcPr>
            <w:tcW w:w="4320" w:type="dxa"/>
            <w:shd w:val="clear" w:color="auto" w:fill="D0D8E4"/>
          </w:tcPr>
          <w:p w14:paraId="2B7A0CFD" w14:textId="77777777" w:rsidR="002D4B96" w:rsidRPr="0051210E" w:rsidRDefault="00000000">
            <w:pPr>
              <w:rPr>
                <w:rFonts w:ascii="Times New Roman" w:hAnsi="Times New Roman" w:cs="Times New Roman"/>
              </w:rPr>
            </w:pPr>
            <w:r w:rsidRPr="0051210E">
              <w:rPr>
                <w:rFonts w:ascii="Times New Roman" w:hAnsi="Times New Roman" w:cs="Times New Roman"/>
                <w:b/>
              </w:rPr>
              <w:t>Prioridad percibida</w:t>
            </w:r>
          </w:p>
        </w:tc>
        <w:tc>
          <w:tcPr>
            <w:tcW w:w="4320" w:type="dxa"/>
          </w:tcPr>
          <w:p w14:paraId="04510E38" w14:textId="77777777" w:rsidR="002D4B96" w:rsidRPr="0051210E" w:rsidRDefault="00000000">
            <w:pPr>
              <w:rPr>
                <w:rFonts w:ascii="Times New Roman" w:hAnsi="Times New Roman" w:cs="Times New Roman"/>
              </w:rPr>
            </w:pPr>
            <w:r w:rsidRPr="0051210E">
              <w:rPr>
                <w:rFonts w:ascii="Times New Roman" w:hAnsi="Times New Roman" w:cs="Times New Roman"/>
              </w:rPr>
              <w:t>Alta</w:t>
            </w:r>
          </w:p>
        </w:tc>
      </w:tr>
      <w:tr w:rsidR="002D4B96" w:rsidRPr="0051210E" w14:paraId="13509E1B" w14:textId="77777777">
        <w:tc>
          <w:tcPr>
            <w:tcW w:w="4320" w:type="dxa"/>
            <w:shd w:val="clear" w:color="auto" w:fill="D0D8E4"/>
          </w:tcPr>
          <w:p w14:paraId="41DA7035" w14:textId="77777777" w:rsidR="002D4B96" w:rsidRPr="0051210E" w:rsidRDefault="00000000">
            <w:pPr>
              <w:rPr>
                <w:rFonts w:ascii="Times New Roman" w:hAnsi="Times New Roman" w:cs="Times New Roman"/>
              </w:rPr>
            </w:pPr>
            <w:r w:rsidRPr="0051210E">
              <w:rPr>
                <w:rFonts w:ascii="Times New Roman" w:hAnsi="Times New Roman" w:cs="Times New Roman"/>
                <w:b/>
              </w:rPr>
              <w:t>Versión objetivo</w:t>
            </w:r>
          </w:p>
        </w:tc>
        <w:tc>
          <w:tcPr>
            <w:tcW w:w="4320" w:type="dxa"/>
          </w:tcPr>
          <w:p w14:paraId="740F8AE6" w14:textId="77777777" w:rsidR="002D4B96" w:rsidRPr="0051210E" w:rsidRDefault="00000000">
            <w:pPr>
              <w:rPr>
                <w:rFonts w:ascii="Times New Roman" w:hAnsi="Times New Roman" w:cs="Times New Roman"/>
              </w:rPr>
            </w:pPr>
            <w:r w:rsidRPr="0051210E">
              <w:rPr>
                <w:rFonts w:ascii="Times New Roman" w:hAnsi="Times New Roman" w:cs="Times New Roman"/>
              </w:rPr>
              <w:t>v3.0 — NO afecta el MVP1 congelado. Reutiliza los endpoints REST existentes.</w:t>
            </w:r>
          </w:p>
        </w:tc>
      </w:tr>
    </w:tbl>
    <w:p w14:paraId="16CE31BA" w14:textId="77777777" w:rsidR="002D4B96" w:rsidRPr="0051210E" w:rsidRDefault="002D4B96">
      <w:pPr>
        <w:rPr>
          <w:rFonts w:ascii="Times New Roman" w:hAnsi="Times New Roman" w:cs="Times New Roman"/>
        </w:rPr>
      </w:pPr>
    </w:p>
    <w:p w14:paraId="7F565DB8" w14:textId="77777777" w:rsidR="002D4B96" w:rsidRPr="0051210E" w:rsidRDefault="00000000">
      <w:pPr>
        <w:rPr>
          <w:rFonts w:ascii="Times New Roman" w:hAnsi="Times New Roman" w:cs="Times New Roman"/>
        </w:rPr>
      </w:pPr>
      <w:r w:rsidRPr="0051210E">
        <w:rPr>
          <w:rFonts w:ascii="Times New Roman" w:hAnsi="Times New Roman" w:cs="Times New Roman"/>
        </w:rPr>
        <w:t>Análisis de impacto técnico:</w:t>
      </w:r>
    </w:p>
    <w:p w14:paraId="2F56620B"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Backend: la app móvil reutiliza los mismos endpoints REST del MVP1 sin necesidad de crear nuevos (GET /socios/:id/qr, POST /reservas, GET /progreso). Impacto en backend: NULO.</w:t>
      </w:r>
    </w:p>
    <w:p w14:paraId="1FFBFFC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Frontend web: no requiere ninguna modificación. La app móvil es un cliente independiente.</w:t>
      </w:r>
    </w:p>
    <w:p w14:paraId="218FA56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App móvil: desarrollada con React Native (permite reutilizar lógica de la app web React). Pantallas: QR, Mis Reservas, Mi Progreso, Notificaciones Push.</w:t>
      </w:r>
    </w:p>
    <w:p w14:paraId="1EC9E1F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Notificaciones Push: integración con Firebase Cloud Messaging (FCM) o OneSignal para notificaciones de vencimiento (complementa SC-001).</w:t>
      </w:r>
    </w:p>
    <w:p w14:paraId="41EDE638"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Autenticación: usa el mismo JWT del MVP1. Se añade gestión de sesión persistente en el dispositivo (AsyncStorage).</w:t>
      </w:r>
    </w:p>
    <w:p w14:paraId="5EA5BBFF"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estimado: desarrollo (6 semanas) + pruebas en dispositivos (1 semana) + publicación en tiendas (0.5 semanas) ≈ 7.5 semanas.</w:t>
      </w:r>
    </w:p>
    <w:p w14:paraId="172A14AF" w14:textId="77777777" w:rsidR="002D4B96" w:rsidRPr="0051210E" w:rsidRDefault="00000000">
      <w:pPr>
        <w:rPr>
          <w:rFonts w:ascii="Times New Roman" w:hAnsi="Times New Roman" w:cs="Times New Roman"/>
        </w:rPr>
      </w:pPr>
      <w:r w:rsidRPr="0051210E">
        <w:rPr>
          <w:rFonts w:ascii="Times New Roman" w:hAnsi="Times New Roman" w:cs="Times New Roman"/>
        </w:rPr>
        <w:t>Análisis Costo-Beneficio:</w:t>
      </w:r>
    </w:p>
    <w:p w14:paraId="44683865"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de desarrollo: ≈ S/. 8,000 (React Native + pruebas en dispositivos físicos).</w:t>
      </w:r>
    </w:p>
    <w:p w14:paraId="6D4844B8"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publicación en tiendas: Google Play (USD 25 único) + Apple App Store (USD 99/año).</w:t>
      </w:r>
    </w:p>
    <w:p w14:paraId="0881325F"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Beneficio estimado: incremento del 40% en uso del sistema por parte de socios (mayor engagement).</w:t>
      </w:r>
    </w:p>
    <w:p w14:paraId="5F760CC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Beneficio colateral: las reservas desde móvil aumentan la tasa de ocupación de clases grupales.</w:t>
      </w:r>
    </w:p>
    <w:p w14:paraId="4ED5E758" w14:textId="77777777" w:rsidR="002D4B96" w:rsidRPr="0051210E" w:rsidRDefault="00000000">
      <w:pPr>
        <w:rPr>
          <w:rFonts w:ascii="Times New Roman" w:hAnsi="Times New Roman" w:cs="Times New Roman"/>
        </w:rPr>
      </w:pPr>
      <w:r w:rsidRPr="0051210E">
        <w:rPr>
          <w:rFonts w:ascii="Times New Roman" w:hAnsi="Times New Roman" w:cs="Times New Roman"/>
        </w:rPr>
        <w:t>Riesgos identificados:</w:t>
      </w:r>
    </w:p>
    <w:p w14:paraId="7F18F0C2"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Fragmentación de dispositivos Android (múltiples versiones de SO, tamaños de pantalla).</w:t>
      </w:r>
    </w:p>
    <w:p w14:paraId="7AD941DA"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Proceso de aprobación de Apple App Store puede tomar 1-2 semanas.</w:t>
      </w:r>
    </w:p>
    <w:p w14:paraId="7BC0404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Mantenimiento paralelo de dos clientes (web y móvil) incrementa la deuda técnica.</w:t>
      </w:r>
    </w:p>
    <w:p w14:paraId="196FD0C5"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Rendimiento del QR en pantallas de baja resolución puede dificultar el escaneo.</w:t>
      </w:r>
    </w:p>
    <w:p w14:paraId="71A8E6B6"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El siguiente diagrama muestra la arquitectura de la app móvil y su relación con el backend existente:</w:t>
      </w:r>
    </w:p>
    <w:p w14:paraId="77A7C974" w14:textId="77777777" w:rsidR="002D4B96" w:rsidRPr="0051210E" w:rsidRDefault="00000000">
      <w:pPr>
        <w:jc w:val="center"/>
        <w:rPr>
          <w:rFonts w:ascii="Times New Roman" w:hAnsi="Times New Roman" w:cs="Times New Roman"/>
        </w:rPr>
      </w:pPr>
      <w:r w:rsidRPr="0051210E">
        <w:rPr>
          <w:rFonts w:ascii="Times New Roman" w:hAnsi="Times New Roman" w:cs="Times New Roman"/>
          <w:noProof/>
        </w:rPr>
        <w:drawing>
          <wp:inline distT="0" distB="0" distL="0" distR="0" wp14:anchorId="66981C9F" wp14:editId="748EF22D">
            <wp:extent cx="5486400" cy="373262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486400" cy="3732628"/>
                    </a:xfrm>
                    <a:prstGeom prst="rect">
                      <a:avLst/>
                    </a:prstGeom>
                  </pic:spPr>
                </pic:pic>
              </a:graphicData>
            </a:graphic>
          </wp:inline>
        </w:drawing>
      </w:r>
    </w:p>
    <w:p w14:paraId="7AE8525C" w14:textId="77777777" w:rsidR="002D4B96" w:rsidRPr="0051210E" w:rsidRDefault="00000000">
      <w:pPr>
        <w:jc w:val="center"/>
        <w:rPr>
          <w:rFonts w:ascii="Times New Roman" w:hAnsi="Times New Roman" w:cs="Times New Roman"/>
        </w:rPr>
      </w:pPr>
      <w:r w:rsidRPr="0051210E">
        <w:rPr>
          <w:rFonts w:ascii="Times New Roman" w:hAnsi="Times New Roman" w:cs="Times New Roman"/>
          <w:i/>
          <w:sz w:val="18"/>
        </w:rPr>
        <w:t>Figura 4.3.4: Diagrama de Componentes — Arquitectura App Móvil (SC-003, v3.0)</w:t>
      </w:r>
    </w:p>
    <w:p w14:paraId="3DAC90ED"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024C4052" w14:textId="77777777">
        <w:tc>
          <w:tcPr>
            <w:tcW w:w="4320" w:type="dxa"/>
            <w:shd w:val="clear" w:color="auto" w:fill="D0D8E4"/>
          </w:tcPr>
          <w:p w14:paraId="2040B788" w14:textId="77777777" w:rsidR="002D4B96" w:rsidRPr="0051210E" w:rsidRDefault="00000000">
            <w:pPr>
              <w:rPr>
                <w:rFonts w:ascii="Times New Roman" w:hAnsi="Times New Roman" w:cs="Times New Roman"/>
              </w:rPr>
            </w:pPr>
            <w:r w:rsidRPr="0051210E">
              <w:rPr>
                <w:rFonts w:ascii="Times New Roman" w:hAnsi="Times New Roman" w:cs="Times New Roman"/>
                <w:b/>
              </w:rPr>
              <w:t>Acta CCB — SC-003</w:t>
            </w:r>
          </w:p>
        </w:tc>
        <w:tc>
          <w:tcPr>
            <w:tcW w:w="4320" w:type="dxa"/>
          </w:tcPr>
          <w:p w14:paraId="6DCD914E" w14:textId="77777777" w:rsidR="002D4B96" w:rsidRPr="0051210E" w:rsidRDefault="002D4B96">
            <w:pPr>
              <w:rPr>
                <w:rFonts w:ascii="Times New Roman" w:hAnsi="Times New Roman" w:cs="Times New Roman"/>
              </w:rPr>
            </w:pPr>
          </w:p>
        </w:tc>
      </w:tr>
      <w:tr w:rsidR="002D4B96" w:rsidRPr="0051210E" w14:paraId="0381311D" w14:textId="77777777">
        <w:tc>
          <w:tcPr>
            <w:tcW w:w="4320" w:type="dxa"/>
            <w:shd w:val="clear" w:color="auto" w:fill="D0D8E4"/>
          </w:tcPr>
          <w:p w14:paraId="424C3B51" w14:textId="77777777" w:rsidR="002D4B96" w:rsidRPr="0051210E" w:rsidRDefault="00000000">
            <w:pPr>
              <w:rPr>
                <w:rFonts w:ascii="Times New Roman" w:hAnsi="Times New Roman" w:cs="Times New Roman"/>
              </w:rPr>
            </w:pPr>
            <w:r w:rsidRPr="0051210E">
              <w:rPr>
                <w:rFonts w:ascii="Times New Roman" w:hAnsi="Times New Roman" w:cs="Times New Roman"/>
                <w:b/>
              </w:rPr>
              <w:t>Participantes</w:t>
            </w:r>
          </w:p>
        </w:tc>
        <w:tc>
          <w:tcPr>
            <w:tcW w:w="4320" w:type="dxa"/>
          </w:tcPr>
          <w:p w14:paraId="018C6EBE" w14:textId="77777777" w:rsidR="002D4B96" w:rsidRPr="0051210E" w:rsidRDefault="00000000">
            <w:pPr>
              <w:rPr>
                <w:rFonts w:ascii="Times New Roman" w:hAnsi="Times New Roman" w:cs="Times New Roman"/>
              </w:rPr>
            </w:pPr>
            <w:r w:rsidRPr="0051210E">
              <w:rPr>
                <w:rFonts w:ascii="Times New Roman" w:hAnsi="Times New Roman" w:cs="Times New Roman"/>
              </w:rPr>
              <w:t>Alva Chacon, Cordova Guerra, Sandoval Dominguez, Melendez Bustamante</w:t>
            </w:r>
          </w:p>
        </w:tc>
      </w:tr>
      <w:tr w:rsidR="002D4B96" w:rsidRPr="0051210E" w14:paraId="3F010DCD" w14:textId="77777777">
        <w:tc>
          <w:tcPr>
            <w:tcW w:w="4320" w:type="dxa"/>
            <w:shd w:val="clear" w:color="auto" w:fill="D0D8E4"/>
          </w:tcPr>
          <w:p w14:paraId="0E45E0F5" w14:textId="77777777" w:rsidR="002D4B96" w:rsidRPr="0051210E" w:rsidRDefault="00000000">
            <w:pPr>
              <w:rPr>
                <w:rFonts w:ascii="Times New Roman" w:hAnsi="Times New Roman" w:cs="Times New Roman"/>
              </w:rPr>
            </w:pPr>
            <w:r w:rsidRPr="0051210E">
              <w:rPr>
                <w:rFonts w:ascii="Times New Roman" w:hAnsi="Times New Roman" w:cs="Times New Roman"/>
                <w:b/>
              </w:rPr>
              <w:t>Decisión</w:t>
            </w:r>
          </w:p>
        </w:tc>
        <w:tc>
          <w:tcPr>
            <w:tcW w:w="4320" w:type="dxa"/>
          </w:tcPr>
          <w:p w14:paraId="29D3D78D" w14:textId="77777777" w:rsidR="002D4B96" w:rsidRPr="0051210E" w:rsidRDefault="00000000">
            <w:pPr>
              <w:rPr>
                <w:rFonts w:ascii="Times New Roman" w:hAnsi="Times New Roman" w:cs="Times New Roman"/>
              </w:rPr>
            </w:pPr>
            <w:r w:rsidRPr="0051210E">
              <w:rPr>
                <w:rFonts w:ascii="Times New Roman" w:hAnsi="Times New Roman" w:cs="Times New Roman"/>
              </w:rPr>
              <w:t>APROBADO CON CONDICIONES — Implementar en versión 3.0</w:t>
            </w:r>
          </w:p>
        </w:tc>
      </w:tr>
      <w:tr w:rsidR="002D4B96" w:rsidRPr="0051210E" w14:paraId="69933A07" w14:textId="77777777">
        <w:tc>
          <w:tcPr>
            <w:tcW w:w="4320" w:type="dxa"/>
            <w:shd w:val="clear" w:color="auto" w:fill="D0D8E4"/>
          </w:tcPr>
          <w:p w14:paraId="267B4BC3" w14:textId="77777777" w:rsidR="002D4B96" w:rsidRPr="0051210E" w:rsidRDefault="00000000">
            <w:pPr>
              <w:rPr>
                <w:rFonts w:ascii="Times New Roman" w:hAnsi="Times New Roman" w:cs="Times New Roman"/>
              </w:rPr>
            </w:pPr>
            <w:r w:rsidRPr="0051210E">
              <w:rPr>
                <w:rFonts w:ascii="Times New Roman" w:hAnsi="Times New Roman" w:cs="Times New Roman"/>
                <w:b/>
              </w:rPr>
              <w:t>Justificación</w:t>
            </w:r>
          </w:p>
        </w:tc>
        <w:tc>
          <w:tcPr>
            <w:tcW w:w="4320" w:type="dxa"/>
          </w:tcPr>
          <w:p w14:paraId="63164CF5" w14:textId="77777777" w:rsidR="002D4B96" w:rsidRPr="0051210E" w:rsidRDefault="00000000">
            <w:pPr>
              <w:rPr>
                <w:rFonts w:ascii="Times New Roman" w:hAnsi="Times New Roman" w:cs="Times New Roman"/>
              </w:rPr>
            </w:pPr>
            <w:r w:rsidRPr="0051210E">
              <w:rPr>
                <w:rFonts w:ascii="Times New Roman" w:hAnsi="Times New Roman" w:cs="Times New Roman"/>
              </w:rPr>
              <w:t>La app móvil no modifica el backend del MVP1 (reutiliza los mismos endpoints). Sin embargo, el esfuerzo de desarrollo es considerable, por lo que se difiere a v3.0 para garantizar la estabilidad del MVP1 primero.</w:t>
            </w:r>
          </w:p>
        </w:tc>
      </w:tr>
      <w:tr w:rsidR="002D4B96" w:rsidRPr="0051210E" w14:paraId="3B94FF82" w14:textId="77777777">
        <w:tc>
          <w:tcPr>
            <w:tcW w:w="4320" w:type="dxa"/>
            <w:shd w:val="clear" w:color="auto" w:fill="D0D8E4"/>
          </w:tcPr>
          <w:p w14:paraId="50261561" w14:textId="77777777" w:rsidR="002D4B96" w:rsidRPr="0051210E" w:rsidRDefault="00000000">
            <w:pPr>
              <w:rPr>
                <w:rFonts w:ascii="Times New Roman" w:hAnsi="Times New Roman" w:cs="Times New Roman"/>
              </w:rPr>
            </w:pPr>
            <w:r w:rsidRPr="0051210E">
              <w:rPr>
                <w:rFonts w:ascii="Times New Roman" w:hAnsi="Times New Roman" w:cs="Times New Roman"/>
                <w:b/>
              </w:rPr>
              <w:t>Condiciones</w:t>
            </w:r>
          </w:p>
        </w:tc>
        <w:tc>
          <w:tcPr>
            <w:tcW w:w="4320" w:type="dxa"/>
          </w:tcPr>
          <w:p w14:paraId="600F0739" w14:textId="77777777" w:rsidR="002D4B96" w:rsidRPr="0051210E" w:rsidRDefault="00000000">
            <w:pPr>
              <w:rPr>
                <w:rFonts w:ascii="Times New Roman" w:hAnsi="Times New Roman" w:cs="Times New Roman"/>
              </w:rPr>
            </w:pPr>
            <w:r w:rsidRPr="0051210E">
              <w:rPr>
                <w:rFonts w:ascii="Times New Roman" w:hAnsi="Times New Roman" w:cs="Times New Roman"/>
              </w:rPr>
              <w:t>1. Completar y estabilizar el MVP1 antes de iniciar el desarrollo. 2. Usar React Native para maximizar la reutilización de código. 3. Iniciar con Android (Google Play) antes que iOS para reducir fricción de publicación.</w:t>
            </w:r>
          </w:p>
        </w:tc>
      </w:tr>
    </w:tbl>
    <w:p w14:paraId="5E1AE3FC"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2880"/>
        <w:gridCol w:w="2880"/>
        <w:gridCol w:w="2880"/>
      </w:tblGrid>
      <w:tr w:rsidR="002D4B96" w:rsidRPr="0051210E" w14:paraId="006634B1" w14:textId="77777777">
        <w:tc>
          <w:tcPr>
            <w:tcW w:w="2880" w:type="dxa"/>
            <w:shd w:val="clear" w:color="auto" w:fill="1E3A5F"/>
          </w:tcPr>
          <w:p w14:paraId="48A91882" w14:textId="77777777" w:rsidR="002D4B96" w:rsidRPr="0051210E" w:rsidRDefault="00000000">
            <w:pPr>
              <w:rPr>
                <w:rFonts w:ascii="Times New Roman" w:hAnsi="Times New Roman" w:cs="Times New Roman"/>
              </w:rPr>
            </w:pPr>
            <w:r w:rsidRPr="0051210E">
              <w:rPr>
                <w:rFonts w:ascii="Times New Roman" w:hAnsi="Times New Roman" w:cs="Times New Roman"/>
                <w:b/>
              </w:rPr>
              <w:t>Actividad</w:t>
            </w:r>
          </w:p>
        </w:tc>
        <w:tc>
          <w:tcPr>
            <w:tcW w:w="2880" w:type="dxa"/>
            <w:shd w:val="clear" w:color="auto" w:fill="1E3A5F"/>
          </w:tcPr>
          <w:p w14:paraId="1A1E0487" w14:textId="77777777" w:rsidR="002D4B96" w:rsidRPr="0051210E" w:rsidRDefault="00000000">
            <w:pPr>
              <w:rPr>
                <w:rFonts w:ascii="Times New Roman" w:hAnsi="Times New Roman" w:cs="Times New Roman"/>
              </w:rPr>
            </w:pPr>
            <w:r w:rsidRPr="0051210E">
              <w:rPr>
                <w:rFonts w:ascii="Times New Roman" w:hAnsi="Times New Roman" w:cs="Times New Roman"/>
                <w:b/>
              </w:rPr>
              <w:t>Responsable</w:t>
            </w:r>
          </w:p>
        </w:tc>
        <w:tc>
          <w:tcPr>
            <w:tcW w:w="2880" w:type="dxa"/>
            <w:shd w:val="clear" w:color="auto" w:fill="1E3A5F"/>
          </w:tcPr>
          <w:p w14:paraId="0CA06598" w14:textId="77777777" w:rsidR="002D4B96" w:rsidRPr="0051210E" w:rsidRDefault="00000000">
            <w:pPr>
              <w:rPr>
                <w:rFonts w:ascii="Times New Roman" w:hAnsi="Times New Roman" w:cs="Times New Roman"/>
              </w:rPr>
            </w:pPr>
            <w:r w:rsidRPr="0051210E">
              <w:rPr>
                <w:rFonts w:ascii="Times New Roman" w:hAnsi="Times New Roman" w:cs="Times New Roman"/>
                <w:b/>
              </w:rPr>
              <w:t>Duración estimada</w:t>
            </w:r>
          </w:p>
        </w:tc>
      </w:tr>
      <w:tr w:rsidR="002D4B96" w:rsidRPr="0051210E" w14:paraId="2C225457" w14:textId="77777777">
        <w:tc>
          <w:tcPr>
            <w:tcW w:w="2880" w:type="dxa"/>
          </w:tcPr>
          <w:p w14:paraId="6C000DD0"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Configuración del proyecto </w:t>
            </w:r>
            <w:r w:rsidRPr="0051210E">
              <w:rPr>
                <w:rFonts w:ascii="Times New Roman" w:hAnsi="Times New Roman" w:cs="Times New Roman"/>
              </w:rPr>
              <w:lastRenderedPageBreak/>
              <w:t>React Native</w:t>
            </w:r>
          </w:p>
        </w:tc>
        <w:tc>
          <w:tcPr>
            <w:tcW w:w="2880" w:type="dxa"/>
          </w:tcPr>
          <w:p w14:paraId="591EE883"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Equipo móvil</w:t>
            </w:r>
          </w:p>
        </w:tc>
        <w:tc>
          <w:tcPr>
            <w:tcW w:w="2880" w:type="dxa"/>
          </w:tcPr>
          <w:p w14:paraId="11CACCDF" w14:textId="77777777" w:rsidR="002D4B96" w:rsidRPr="0051210E" w:rsidRDefault="00000000">
            <w:pPr>
              <w:rPr>
                <w:rFonts w:ascii="Times New Roman" w:hAnsi="Times New Roman" w:cs="Times New Roman"/>
              </w:rPr>
            </w:pPr>
            <w:r w:rsidRPr="0051210E">
              <w:rPr>
                <w:rFonts w:ascii="Times New Roman" w:hAnsi="Times New Roman" w:cs="Times New Roman"/>
              </w:rPr>
              <w:t>0.5 semana</w:t>
            </w:r>
          </w:p>
        </w:tc>
      </w:tr>
      <w:tr w:rsidR="002D4B96" w:rsidRPr="0051210E" w14:paraId="22B09821" w14:textId="77777777">
        <w:tc>
          <w:tcPr>
            <w:tcW w:w="2880" w:type="dxa"/>
          </w:tcPr>
          <w:p w14:paraId="3C0A5277" w14:textId="77777777" w:rsidR="002D4B96" w:rsidRPr="0051210E" w:rsidRDefault="00000000">
            <w:pPr>
              <w:rPr>
                <w:rFonts w:ascii="Times New Roman" w:hAnsi="Times New Roman" w:cs="Times New Roman"/>
              </w:rPr>
            </w:pPr>
            <w:r w:rsidRPr="0051210E">
              <w:rPr>
                <w:rFonts w:ascii="Times New Roman" w:hAnsi="Times New Roman" w:cs="Times New Roman"/>
              </w:rPr>
              <w:t>Desarrollo pantalla QR y autenticación</w:t>
            </w:r>
          </w:p>
        </w:tc>
        <w:tc>
          <w:tcPr>
            <w:tcW w:w="2880" w:type="dxa"/>
          </w:tcPr>
          <w:p w14:paraId="730A764B" w14:textId="77777777" w:rsidR="002D4B96" w:rsidRPr="0051210E" w:rsidRDefault="00000000">
            <w:pPr>
              <w:rPr>
                <w:rFonts w:ascii="Times New Roman" w:hAnsi="Times New Roman" w:cs="Times New Roman"/>
              </w:rPr>
            </w:pPr>
            <w:r w:rsidRPr="0051210E">
              <w:rPr>
                <w:rFonts w:ascii="Times New Roman" w:hAnsi="Times New Roman" w:cs="Times New Roman"/>
              </w:rPr>
              <w:t>Equipo móvil</w:t>
            </w:r>
          </w:p>
        </w:tc>
        <w:tc>
          <w:tcPr>
            <w:tcW w:w="2880" w:type="dxa"/>
          </w:tcPr>
          <w:p w14:paraId="73691DFE" w14:textId="77777777" w:rsidR="002D4B96" w:rsidRPr="0051210E" w:rsidRDefault="00000000">
            <w:pPr>
              <w:rPr>
                <w:rFonts w:ascii="Times New Roman" w:hAnsi="Times New Roman" w:cs="Times New Roman"/>
              </w:rPr>
            </w:pPr>
            <w:r w:rsidRPr="0051210E">
              <w:rPr>
                <w:rFonts w:ascii="Times New Roman" w:hAnsi="Times New Roman" w:cs="Times New Roman"/>
              </w:rPr>
              <w:t>1 semana</w:t>
            </w:r>
          </w:p>
        </w:tc>
      </w:tr>
      <w:tr w:rsidR="002D4B96" w:rsidRPr="0051210E" w14:paraId="687EDCDC" w14:textId="77777777">
        <w:tc>
          <w:tcPr>
            <w:tcW w:w="2880" w:type="dxa"/>
          </w:tcPr>
          <w:p w14:paraId="6BC8F165" w14:textId="77777777" w:rsidR="002D4B96" w:rsidRPr="0051210E" w:rsidRDefault="00000000">
            <w:pPr>
              <w:rPr>
                <w:rFonts w:ascii="Times New Roman" w:hAnsi="Times New Roman" w:cs="Times New Roman"/>
              </w:rPr>
            </w:pPr>
            <w:r w:rsidRPr="0051210E">
              <w:rPr>
                <w:rFonts w:ascii="Times New Roman" w:hAnsi="Times New Roman" w:cs="Times New Roman"/>
              </w:rPr>
              <w:t>Desarrollo pantalla Mis Reservas</w:t>
            </w:r>
          </w:p>
        </w:tc>
        <w:tc>
          <w:tcPr>
            <w:tcW w:w="2880" w:type="dxa"/>
          </w:tcPr>
          <w:p w14:paraId="16E18D81" w14:textId="77777777" w:rsidR="002D4B96" w:rsidRPr="0051210E" w:rsidRDefault="00000000">
            <w:pPr>
              <w:rPr>
                <w:rFonts w:ascii="Times New Roman" w:hAnsi="Times New Roman" w:cs="Times New Roman"/>
              </w:rPr>
            </w:pPr>
            <w:r w:rsidRPr="0051210E">
              <w:rPr>
                <w:rFonts w:ascii="Times New Roman" w:hAnsi="Times New Roman" w:cs="Times New Roman"/>
              </w:rPr>
              <w:t>Equipo móvil</w:t>
            </w:r>
          </w:p>
        </w:tc>
        <w:tc>
          <w:tcPr>
            <w:tcW w:w="2880" w:type="dxa"/>
          </w:tcPr>
          <w:p w14:paraId="65FE5139" w14:textId="77777777" w:rsidR="002D4B96" w:rsidRPr="0051210E" w:rsidRDefault="00000000">
            <w:pPr>
              <w:rPr>
                <w:rFonts w:ascii="Times New Roman" w:hAnsi="Times New Roman" w:cs="Times New Roman"/>
              </w:rPr>
            </w:pPr>
            <w:r w:rsidRPr="0051210E">
              <w:rPr>
                <w:rFonts w:ascii="Times New Roman" w:hAnsi="Times New Roman" w:cs="Times New Roman"/>
              </w:rPr>
              <w:t>1.5 semanas</w:t>
            </w:r>
          </w:p>
        </w:tc>
      </w:tr>
      <w:tr w:rsidR="002D4B96" w:rsidRPr="0051210E" w14:paraId="768BBEB6" w14:textId="77777777">
        <w:tc>
          <w:tcPr>
            <w:tcW w:w="2880" w:type="dxa"/>
          </w:tcPr>
          <w:p w14:paraId="65EBC600" w14:textId="77777777" w:rsidR="002D4B96" w:rsidRPr="0051210E" w:rsidRDefault="00000000">
            <w:pPr>
              <w:rPr>
                <w:rFonts w:ascii="Times New Roman" w:hAnsi="Times New Roman" w:cs="Times New Roman"/>
              </w:rPr>
            </w:pPr>
            <w:r w:rsidRPr="0051210E">
              <w:rPr>
                <w:rFonts w:ascii="Times New Roman" w:hAnsi="Times New Roman" w:cs="Times New Roman"/>
              </w:rPr>
              <w:t>Desarrollo pantalla Mi Progreso</w:t>
            </w:r>
          </w:p>
        </w:tc>
        <w:tc>
          <w:tcPr>
            <w:tcW w:w="2880" w:type="dxa"/>
          </w:tcPr>
          <w:p w14:paraId="2117E54A" w14:textId="77777777" w:rsidR="002D4B96" w:rsidRPr="0051210E" w:rsidRDefault="00000000">
            <w:pPr>
              <w:rPr>
                <w:rFonts w:ascii="Times New Roman" w:hAnsi="Times New Roman" w:cs="Times New Roman"/>
              </w:rPr>
            </w:pPr>
            <w:r w:rsidRPr="0051210E">
              <w:rPr>
                <w:rFonts w:ascii="Times New Roman" w:hAnsi="Times New Roman" w:cs="Times New Roman"/>
              </w:rPr>
              <w:t>Equipo móvil</w:t>
            </w:r>
          </w:p>
        </w:tc>
        <w:tc>
          <w:tcPr>
            <w:tcW w:w="2880" w:type="dxa"/>
          </w:tcPr>
          <w:p w14:paraId="2CC401F4" w14:textId="77777777" w:rsidR="002D4B96" w:rsidRPr="0051210E" w:rsidRDefault="00000000">
            <w:pPr>
              <w:rPr>
                <w:rFonts w:ascii="Times New Roman" w:hAnsi="Times New Roman" w:cs="Times New Roman"/>
              </w:rPr>
            </w:pPr>
            <w:r w:rsidRPr="0051210E">
              <w:rPr>
                <w:rFonts w:ascii="Times New Roman" w:hAnsi="Times New Roman" w:cs="Times New Roman"/>
              </w:rPr>
              <w:t>1 semana</w:t>
            </w:r>
          </w:p>
        </w:tc>
      </w:tr>
      <w:tr w:rsidR="002D4B96" w:rsidRPr="0051210E" w14:paraId="4158A2D6" w14:textId="77777777">
        <w:tc>
          <w:tcPr>
            <w:tcW w:w="2880" w:type="dxa"/>
          </w:tcPr>
          <w:p w14:paraId="6A203A7C" w14:textId="77777777" w:rsidR="002D4B96" w:rsidRPr="0051210E" w:rsidRDefault="00000000">
            <w:pPr>
              <w:rPr>
                <w:rFonts w:ascii="Times New Roman" w:hAnsi="Times New Roman" w:cs="Times New Roman"/>
              </w:rPr>
            </w:pPr>
            <w:r w:rsidRPr="0051210E">
              <w:rPr>
                <w:rFonts w:ascii="Times New Roman" w:hAnsi="Times New Roman" w:cs="Times New Roman"/>
              </w:rPr>
              <w:t>Integración de notificaciones Push (FCM)</w:t>
            </w:r>
          </w:p>
        </w:tc>
        <w:tc>
          <w:tcPr>
            <w:tcW w:w="2880" w:type="dxa"/>
          </w:tcPr>
          <w:p w14:paraId="71709650"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07437127" w14:textId="77777777" w:rsidR="002D4B96" w:rsidRPr="0051210E" w:rsidRDefault="00000000">
            <w:pPr>
              <w:rPr>
                <w:rFonts w:ascii="Times New Roman" w:hAnsi="Times New Roman" w:cs="Times New Roman"/>
              </w:rPr>
            </w:pPr>
            <w:r w:rsidRPr="0051210E">
              <w:rPr>
                <w:rFonts w:ascii="Times New Roman" w:hAnsi="Times New Roman" w:cs="Times New Roman"/>
              </w:rPr>
              <w:t>0.5 semana</w:t>
            </w:r>
          </w:p>
        </w:tc>
      </w:tr>
      <w:tr w:rsidR="002D4B96" w:rsidRPr="0051210E" w14:paraId="03A5C60E" w14:textId="77777777">
        <w:tc>
          <w:tcPr>
            <w:tcW w:w="2880" w:type="dxa"/>
          </w:tcPr>
          <w:p w14:paraId="006BB207" w14:textId="77777777" w:rsidR="002D4B96" w:rsidRPr="0051210E" w:rsidRDefault="00000000">
            <w:pPr>
              <w:rPr>
                <w:rFonts w:ascii="Times New Roman" w:hAnsi="Times New Roman" w:cs="Times New Roman"/>
              </w:rPr>
            </w:pPr>
            <w:r w:rsidRPr="0051210E">
              <w:rPr>
                <w:rFonts w:ascii="Times New Roman" w:hAnsi="Times New Roman" w:cs="Times New Roman"/>
              </w:rPr>
              <w:t>Pruebas en dispositivos físicos</w:t>
            </w:r>
          </w:p>
        </w:tc>
        <w:tc>
          <w:tcPr>
            <w:tcW w:w="2880" w:type="dxa"/>
          </w:tcPr>
          <w:p w14:paraId="3E99788E" w14:textId="77777777" w:rsidR="002D4B96" w:rsidRPr="0051210E" w:rsidRDefault="00000000">
            <w:pPr>
              <w:rPr>
                <w:rFonts w:ascii="Times New Roman" w:hAnsi="Times New Roman" w:cs="Times New Roman"/>
              </w:rPr>
            </w:pPr>
            <w:r w:rsidRPr="0051210E">
              <w:rPr>
                <w:rFonts w:ascii="Times New Roman" w:hAnsi="Times New Roman" w:cs="Times New Roman"/>
              </w:rPr>
              <w:t>Equipo QA</w:t>
            </w:r>
          </w:p>
        </w:tc>
        <w:tc>
          <w:tcPr>
            <w:tcW w:w="2880" w:type="dxa"/>
          </w:tcPr>
          <w:p w14:paraId="20B2BA67" w14:textId="77777777" w:rsidR="002D4B96" w:rsidRPr="0051210E" w:rsidRDefault="00000000">
            <w:pPr>
              <w:rPr>
                <w:rFonts w:ascii="Times New Roman" w:hAnsi="Times New Roman" w:cs="Times New Roman"/>
              </w:rPr>
            </w:pPr>
            <w:r w:rsidRPr="0051210E">
              <w:rPr>
                <w:rFonts w:ascii="Times New Roman" w:hAnsi="Times New Roman" w:cs="Times New Roman"/>
              </w:rPr>
              <w:t>1 semana</w:t>
            </w:r>
          </w:p>
        </w:tc>
      </w:tr>
      <w:tr w:rsidR="002D4B96" w:rsidRPr="0051210E" w14:paraId="3B65C828" w14:textId="77777777">
        <w:tc>
          <w:tcPr>
            <w:tcW w:w="2880" w:type="dxa"/>
          </w:tcPr>
          <w:p w14:paraId="09ABC940" w14:textId="77777777" w:rsidR="002D4B96" w:rsidRPr="0051210E" w:rsidRDefault="00000000">
            <w:pPr>
              <w:rPr>
                <w:rFonts w:ascii="Times New Roman" w:hAnsi="Times New Roman" w:cs="Times New Roman"/>
              </w:rPr>
            </w:pPr>
            <w:r w:rsidRPr="0051210E">
              <w:rPr>
                <w:rFonts w:ascii="Times New Roman" w:hAnsi="Times New Roman" w:cs="Times New Roman"/>
              </w:rPr>
              <w:t>Publicación en Google Play</w:t>
            </w:r>
          </w:p>
        </w:tc>
        <w:tc>
          <w:tcPr>
            <w:tcW w:w="2880" w:type="dxa"/>
          </w:tcPr>
          <w:p w14:paraId="1E545EA4" w14:textId="77777777" w:rsidR="002D4B96" w:rsidRPr="0051210E" w:rsidRDefault="00000000">
            <w:pPr>
              <w:rPr>
                <w:rFonts w:ascii="Times New Roman" w:hAnsi="Times New Roman" w:cs="Times New Roman"/>
              </w:rPr>
            </w:pPr>
            <w:r w:rsidRPr="0051210E">
              <w:rPr>
                <w:rFonts w:ascii="Times New Roman" w:hAnsi="Times New Roman" w:cs="Times New Roman"/>
              </w:rPr>
              <w:t>DevOps</w:t>
            </w:r>
          </w:p>
        </w:tc>
        <w:tc>
          <w:tcPr>
            <w:tcW w:w="2880" w:type="dxa"/>
          </w:tcPr>
          <w:p w14:paraId="25BF6A82" w14:textId="77777777" w:rsidR="002D4B96" w:rsidRPr="0051210E" w:rsidRDefault="00000000">
            <w:pPr>
              <w:rPr>
                <w:rFonts w:ascii="Times New Roman" w:hAnsi="Times New Roman" w:cs="Times New Roman"/>
              </w:rPr>
            </w:pPr>
            <w:r w:rsidRPr="0051210E">
              <w:rPr>
                <w:rFonts w:ascii="Times New Roman" w:hAnsi="Times New Roman" w:cs="Times New Roman"/>
              </w:rPr>
              <w:t>0.5 semana</w:t>
            </w:r>
          </w:p>
        </w:tc>
      </w:tr>
    </w:tbl>
    <w:p w14:paraId="4ABC7295"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73995025" w14:textId="77777777">
        <w:tc>
          <w:tcPr>
            <w:tcW w:w="4320" w:type="dxa"/>
            <w:shd w:val="clear" w:color="auto" w:fill="D0D8E4"/>
          </w:tcPr>
          <w:p w14:paraId="3A84A5FB" w14:textId="77777777" w:rsidR="002D4B96" w:rsidRPr="0051210E" w:rsidRDefault="00000000">
            <w:pPr>
              <w:rPr>
                <w:rFonts w:ascii="Times New Roman" w:hAnsi="Times New Roman" w:cs="Times New Roman"/>
              </w:rPr>
            </w:pPr>
            <w:r w:rsidRPr="0051210E">
              <w:rPr>
                <w:rFonts w:ascii="Times New Roman" w:hAnsi="Times New Roman" w:cs="Times New Roman"/>
                <w:b/>
              </w:rPr>
              <w:t>ID Cambio</w:t>
            </w:r>
          </w:p>
        </w:tc>
        <w:tc>
          <w:tcPr>
            <w:tcW w:w="4320" w:type="dxa"/>
          </w:tcPr>
          <w:p w14:paraId="0DE05E96" w14:textId="77777777" w:rsidR="002D4B96" w:rsidRPr="0051210E" w:rsidRDefault="00000000">
            <w:pPr>
              <w:rPr>
                <w:rFonts w:ascii="Times New Roman" w:hAnsi="Times New Roman" w:cs="Times New Roman"/>
              </w:rPr>
            </w:pPr>
            <w:r w:rsidRPr="0051210E">
              <w:rPr>
                <w:rFonts w:ascii="Times New Roman" w:hAnsi="Times New Roman" w:cs="Times New Roman"/>
              </w:rPr>
              <w:t>SC-003</w:t>
            </w:r>
          </w:p>
        </w:tc>
      </w:tr>
      <w:tr w:rsidR="002D4B96" w:rsidRPr="0051210E" w14:paraId="0EFC84FA" w14:textId="77777777">
        <w:tc>
          <w:tcPr>
            <w:tcW w:w="4320" w:type="dxa"/>
            <w:shd w:val="clear" w:color="auto" w:fill="D0D8E4"/>
          </w:tcPr>
          <w:p w14:paraId="5BA4895C" w14:textId="77777777" w:rsidR="002D4B96" w:rsidRPr="0051210E" w:rsidRDefault="00000000">
            <w:pPr>
              <w:rPr>
                <w:rFonts w:ascii="Times New Roman" w:hAnsi="Times New Roman" w:cs="Times New Roman"/>
              </w:rPr>
            </w:pPr>
            <w:r w:rsidRPr="0051210E">
              <w:rPr>
                <w:rFonts w:ascii="Times New Roman" w:hAnsi="Times New Roman" w:cs="Times New Roman"/>
                <w:b/>
              </w:rPr>
              <w:t>Fecha de implementación</w:t>
            </w:r>
          </w:p>
        </w:tc>
        <w:tc>
          <w:tcPr>
            <w:tcW w:w="4320" w:type="dxa"/>
          </w:tcPr>
          <w:p w14:paraId="52367A3E" w14:textId="77777777" w:rsidR="002D4B96" w:rsidRPr="0051210E" w:rsidRDefault="00000000">
            <w:pPr>
              <w:rPr>
                <w:rFonts w:ascii="Times New Roman" w:hAnsi="Times New Roman" w:cs="Times New Roman"/>
              </w:rPr>
            </w:pPr>
            <w:r w:rsidRPr="0051210E">
              <w:rPr>
                <w:rFonts w:ascii="Times New Roman" w:hAnsi="Times New Roman" w:cs="Times New Roman"/>
              </w:rPr>
              <w:t>Planificado Q1 2027 (versión 3.0)</w:t>
            </w:r>
          </w:p>
        </w:tc>
      </w:tr>
      <w:tr w:rsidR="002D4B96" w:rsidRPr="0051210E" w14:paraId="4B5C4AF5" w14:textId="77777777">
        <w:tc>
          <w:tcPr>
            <w:tcW w:w="4320" w:type="dxa"/>
            <w:shd w:val="clear" w:color="auto" w:fill="D0D8E4"/>
          </w:tcPr>
          <w:p w14:paraId="0886263E"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w:t>
            </w:r>
          </w:p>
        </w:tc>
        <w:tc>
          <w:tcPr>
            <w:tcW w:w="4320" w:type="dxa"/>
          </w:tcPr>
          <w:p w14:paraId="1D75CD93" w14:textId="77777777" w:rsidR="002D4B96" w:rsidRPr="0051210E" w:rsidRDefault="00000000">
            <w:pPr>
              <w:rPr>
                <w:rFonts w:ascii="Times New Roman" w:hAnsi="Times New Roman" w:cs="Times New Roman"/>
              </w:rPr>
            </w:pPr>
            <w:r w:rsidRPr="0051210E">
              <w:rPr>
                <w:rFonts w:ascii="Times New Roman" w:hAnsi="Times New Roman" w:cs="Times New Roman"/>
              </w:rPr>
              <w:t>App móvil iOS/Android para socios con QR, reservas y progreso físico</w:t>
            </w:r>
          </w:p>
        </w:tc>
      </w:tr>
      <w:tr w:rsidR="002D4B96" w:rsidRPr="0051210E" w14:paraId="1DC58573" w14:textId="77777777">
        <w:tc>
          <w:tcPr>
            <w:tcW w:w="4320" w:type="dxa"/>
            <w:shd w:val="clear" w:color="auto" w:fill="D0D8E4"/>
          </w:tcPr>
          <w:p w14:paraId="2EB46894" w14:textId="77777777" w:rsidR="002D4B96" w:rsidRPr="0051210E" w:rsidRDefault="00000000">
            <w:pPr>
              <w:rPr>
                <w:rFonts w:ascii="Times New Roman" w:hAnsi="Times New Roman" w:cs="Times New Roman"/>
              </w:rPr>
            </w:pPr>
            <w:r w:rsidRPr="0051210E">
              <w:rPr>
                <w:rFonts w:ascii="Times New Roman" w:hAnsi="Times New Roman" w:cs="Times New Roman"/>
                <w:b/>
              </w:rPr>
              <w:t>Impacto</w:t>
            </w:r>
          </w:p>
        </w:tc>
        <w:tc>
          <w:tcPr>
            <w:tcW w:w="4320" w:type="dxa"/>
          </w:tcPr>
          <w:p w14:paraId="5A1CCBDB" w14:textId="77777777" w:rsidR="002D4B96" w:rsidRPr="0051210E" w:rsidRDefault="00000000">
            <w:pPr>
              <w:rPr>
                <w:rFonts w:ascii="Times New Roman" w:hAnsi="Times New Roman" w:cs="Times New Roman"/>
              </w:rPr>
            </w:pPr>
            <w:r w:rsidRPr="0051210E">
              <w:rPr>
                <w:rFonts w:ascii="Times New Roman" w:hAnsi="Times New Roman" w:cs="Times New Roman"/>
              </w:rPr>
              <w:t>Alto — nuevo canal de acceso, sin impacto en MVP1</w:t>
            </w:r>
          </w:p>
        </w:tc>
      </w:tr>
      <w:tr w:rsidR="002D4B96" w:rsidRPr="0051210E" w14:paraId="46D718CA" w14:textId="77777777">
        <w:tc>
          <w:tcPr>
            <w:tcW w:w="4320" w:type="dxa"/>
            <w:shd w:val="clear" w:color="auto" w:fill="D0D8E4"/>
          </w:tcPr>
          <w:p w14:paraId="3D9D4E0A" w14:textId="77777777" w:rsidR="002D4B96" w:rsidRPr="0051210E" w:rsidRDefault="00000000">
            <w:pPr>
              <w:rPr>
                <w:rFonts w:ascii="Times New Roman" w:hAnsi="Times New Roman" w:cs="Times New Roman"/>
              </w:rPr>
            </w:pPr>
            <w:r w:rsidRPr="0051210E">
              <w:rPr>
                <w:rFonts w:ascii="Times New Roman" w:hAnsi="Times New Roman" w:cs="Times New Roman"/>
                <w:b/>
              </w:rPr>
              <w:t>Resultado de validación</w:t>
            </w:r>
          </w:p>
        </w:tc>
        <w:tc>
          <w:tcPr>
            <w:tcW w:w="4320" w:type="dxa"/>
          </w:tcPr>
          <w:p w14:paraId="56C7B77D" w14:textId="77777777" w:rsidR="002D4B96" w:rsidRPr="0051210E" w:rsidRDefault="00000000">
            <w:pPr>
              <w:rPr>
                <w:rFonts w:ascii="Times New Roman" w:hAnsi="Times New Roman" w:cs="Times New Roman"/>
              </w:rPr>
            </w:pPr>
            <w:r w:rsidRPr="0051210E">
              <w:rPr>
                <w:rFonts w:ascii="Times New Roman" w:hAnsi="Times New Roman" w:cs="Times New Roman"/>
              </w:rPr>
              <w:t>Pendiente</w:t>
            </w:r>
          </w:p>
        </w:tc>
      </w:tr>
      <w:tr w:rsidR="002D4B96" w:rsidRPr="0051210E" w14:paraId="19CE43F8" w14:textId="77777777">
        <w:tc>
          <w:tcPr>
            <w:tcW w:w="4320" w:type="dxa"/>
            <w:shd w:val="clear" w:color="auto" w:fill="D0D8E4"/>
          </w:tcPr>
          <w:p w14:paraId="44DEEA2E" w14:textId="77777777" w:rsidR="002D4B96" w:rsidRPr="0051210E" w:rsidRDefault="00000000">
            <w:pPr>
              <w:rPr>
                <w:rFonts w:ascii="Times New Roman" w:hAnsi="Times New Roman" w:cs="Times New Roman"/>
              </w:rPr>
            </w:pPr>
            <w:r w:rsidRPr="0051210E">
              <w:rPr>
                <w:rFonts w:ascii="Times New Roman" w:hAnsi="Times New Roman" w:cs="Times New Roman"/>
                <w:b/>
              </w:rPr>
              <w:t>Aprobado por</w:t>
            </w:r>
          </w:p>
        </w:tc>
        <w:tc>
          <w:tcPr>
            <w:tcW w:w="4320" w:type="dxa"/>
          </w:tcPr>
          <w:p w14:paraId="36CAB6A9" w14:textId="77777777" w:rsidR="002D4B96" w:rsidRPr="0051210E" w:rsidRDefault="00000000">
            <w:pPr>
              <w:rPr>
                <w:rFonts w:ascii="Times New Roman" w:hAnsi="Times New Roman" w:cs="Times New Roman"/>
              </w:rPr>
            </w:pPr>
            <w:r w:rsidRPr="0051210E">
              <w:rPr>
                <w:rFonts w:ascii="Times New Roman" w:hAnsi="Times New Roman" w:cs="Times New Roman"/>
              </w:rPr>
              <w:t>CCB del equipo (consenso 4/4)</w:t>
            </w:r>
          </w:p>
        </w:tc>
      </w:tr>
      <w:tr w:rsidR="002D4B96" w:rsidRPr="0051210E" w14:paraId="1485301B" w14:textId="77777777">
        <w:tc>
          <w:tcPr>
            <w:tcW w:w="4320" w:type="dxa"/>
            <w:shd w:val="clear" w:color="auto" w:fill="D0D8E4"/>
          </w:tcPr>
          <w:p w14:paraId="19123B04" w14:textId="77777777" w:rsidR="002D4B96" w:rsidRPr="0051210E" w:rsidRDefault="00000000">
            <w:pPr>
              <w:rPr>
                <w:rFonts w:ascii="Times New Roman" w:hAnsi="Times New Roman" w:cs="Times New Roman"/>
              </w:rPr>
            </w:pPr>
            <w:r w:rsidRPr="0051210E">
              <w:rPr>
                <w:rFonts w:ascii="Times New Roman" w:hAnsi="Times New Roman" w:cs="Times New Roman"/>
                <w:b/>
              </w:rPr>
              <w:t>Documentación actualizada</w:t>
            </w:r>
          </w:p>
        </w:tc>
        <w:tc>
          <w:tcPr>
            <w:tcW w:w="4320" w:type="dxa"/>
          </w:tcPr>
          <w:p w14:paraId="6B6ECB96" w14:textId="77777777" w:rsidR="002D4B96" w:rsidRPr="0051210E" w:rsidRDefault="00000000">
            <w:pPr>
              <w:rPr>
                <w:rFonts w:ascii="Times New Roman" w:hAnsi="Times New Roman" w:cs="Times New Roman"/>
              </w:rPr>
            </w:pPr>
            <w:r w:rsidRPr="0051210E">
              <w:rPr>
                <w:rFonts w:ascii="Times New Roman" w:hAnsi="Times New Roman" w:cs="Times New Roman"/>
              </w:rPr>
              <w:t>Sí — RF-27, RF-28, RF-29 añadidos a la matriz de trazabilidad</w:t>
            </w:r>
          </w:p>
        </w:tc>
      </w:tr>
    </w:tbl>
    <w:p w14:paraId="549343F7" w14:textId="77777777" w:rsidR="002D4B96" w:rsidRPr="0051210E" w:rsidRDefault="002D4B96">
      <w:pPr>
        <w:rPr>
          <w:rFonts w:ascii="Times New Roman" w:hAnsi="Times New Roman" w:cs="Times New Roman"/>
        </w:rPr>
      </w:pPr>
    </w:p>
    <w:p w14:paraId="30A33180" w14:textId="77777777" w:rsidR="002D4B96" w:rsidRPr="0051210E" w:rsidRDefault="00000000">
      <w:pPr>
        <w:pStyle w:val="Ttulo3"/>
        <w:rPr>
          <w:rFonts w:ascii="Times New Roman" w:hAnsi="Times New Roman" w:cs="Times New Roman"/>
          <w:color w:val="auto"/>
        </w:rPr>
      </w:pPr>
      <w:r w:rsidRPr="0051210E">
        <w:rPr>
          <w:rFonts w:ascii="Times New Roman" w:hAnsi="Times New Roman" w:cs="Times New Roman"/>
          <w:color w:val="auto"/>
        </w:rPr>
        <w:t>4.3.5. SC-004 — Módulo de Planes Nutricionales</w:t>
      </w:r>
    </w:p>
    <w:tbl>
      <w:tblPr>
        <w:tblStyle w:val="Tablaconcuadrcula"/>
        <w:tblW w:w="0" w:type="auto"/>
        <w:tblLook w:val="04A0" w:firstRow="1" w:lastRow="0" w:firstColumn="1" w:lastColumn="0" w:noHBand="0" w:noVBand="1"/>
      </w:tblPr>
      <w:tblGrid>
        <w:gridCol w:w="4320"/>
        <w:gridCol w:w="4320"/>
      </w:tblGrid>
      <w:tr w:rsidR="002D4B96" w:rsidRPr="0051210E" w14:paraId="6F8C7A23" w14:textId="77777777">
        <w:tc>
          <w:tcPr>
            <w:tcW w:w="4320" w:type="dxa"/>
            <w:shd w:val="clear" w:color="auto" w:fill="D0D8E4"/>
          </w:tcPr>
          <w:p w14:paraId="7FAEBC02" w14:textId="77777777" w:rsidR="002D4B96" w:rsidRPr="0051210E" w:rsidRDefault="00000000">
            <w:pPr>
              <w:rPr>
                <w:rFonts w:ascii="Times New Roman" w:hAnsi="Times New Roman" w:cs="Times New Roman"/>
              </w:rPr>
            </w:pPr>
            <w:r w:rsidRPr="0051210E">
              <w:rPr>
                <w:rFonts w:ascii="Times New Roman" w:hAnsi="Times New Roman" w:cs="Times New Roman"/>
                <w:b/>
              </w:rPr>
              <w:t>ID Solicitud</w:t>
            </w:r>
          </w:p>
        </w:tc>
        <w:tc>
          <w:tcPr>
            <w:tcW w:w="4320" w:type="dxa"/>
          </w:tcPr>
          <w:p w14:paraId="6D6FA7FD" w14:textId="77777777" w:rsidR="002D4B96" w:rsidRPr="0051210E" w:rsidRDefault="00000000">
            <w:pPr>
              <w:rPr>
                <w:rFonts w:ascii="Times New Roman" w:hAnsi="Times New Roman" w:cs="Times New Roman"/>
              </w:rPr>
            </w:pPr>
            <w:r w:rsidRPr="0051210E">
              <w:rPr>
                <w:rFonts w:ascii="Times New Roman" w:hAnsi="Times New Roman" w:cs="Times New Roman"/>
              </w:rPr>
              <w:t>SC-004</w:t>
            </w:r>
          </w:p>
        </w:tc>
      </w:tr>
      <w:tr w:rsidR="002D4B96" w:rsidRPr="0051210E" w14:paraId="664A4E01" w14:textId="77777777">
        <w:tc>
          <w:tcPr>
            <w:tcW w:w="4320" w:type="dxa"/>
            <w:shd w:val="clear" w:color="auto" w:fill="D0D8E4"/>
          </w:tcPr>
          <w:p w14:paraId="7B3679D6" w14:textId="77777777" w:rsidR="002D4B96" w:rsidRPr="0051210E" w:rsidRDefault="00000000">
            <w:pPr>
              <w:rPr>
                <w:rFonts w:ascii="Times New Roman" w:hAnsi="Times New Roman" w:cs="Times New Roman"/>
              </w:rPr>
            </w:pPr>
            <w:r w:rsidRPr="0051210E">
              <w:rPr>
                <w:rFonts w:ascii="Times New Roman" w:hAnsi="Times New Roman" w:cs="Times New Roman"/>
                <w:b/>
              </w:rPr>
              <w:t>Fecha</w:t>
            </w:r>
          </w:p>
        </w:tc>
        <w:tc>
          <w:tcPr>
            <w:tcW w:w="4320" w:type="dxa"/>
          </w:tcPr>
          <w:p w14:paraId="73ED00F3" w14:textId="77777777" w:rsidR="002D4B96" w:rsidRPr="0051210E" w:rsidRDefault="00000000">
            <w:pPr>
              <w:rPr>
                <w:rFonts w:ascii="Times New Roman" w:hAnsi="Times New Roman" w:cs="Times New Roman"/>
              </w:rPr>
            </w:pPr>
            <w:r w:rsidRPr="0051210E">
              <w:rPr>
                <w:rFonts w:ascii="Times New Roman" w:hAnsi="Times New Roman" w:cs="Times New Roman"/>
              </w:rPr>
              <w:t>04/07/2026</w:t>
            </w:r>
          </w:p>
        </w:tc>
      </w:tr>
      <w:tr w:rsidR="002D4B96" w:rsidRPr="0051210E" w14:paraId="0931C4D8" w14:textId="77777777">
        <w:tc>
          <w:tcPr>
            <w:tcW w:w="4320" w:type="dxa"/>
            <w:shd w:val="clear" w:color="auto" w:fill="D0D8E4"/>
          </w:tcPr>
          <w:p w14:paraId="4B9F7393" w14:textId="77777777" w:rsidR="002D4B96" w:rsidRPr="0051210E" w:rsidRDefault="00000000">
            <w:pPr>
              <w:rPr>
                <w:rFonts w:ascii="Times New Roman" w:hAnsi="Times New Roman" w:cs="Times New Roman"/>
              </w:rPr>
            </w:pPr>
            <w:r w:rsidRPr="0051210E">
              <w:rPr>
                <w:rFonts w:ascii="Times New Roman" w:hAnsi="Times New Roman" w:cs="Times New Roman"/>
                <w:b/>
              </w:rPr>
              <w:t>Solicitante</w:t>
            </w:r>
          </w:p>
        </w:tc>
        <w:tc>
          <w:tcPr>
            <w:tcW w:w="4320" w:type="dxa"/>
          </w:tcPr>
          <w:p w14:paraId="3F21A7DE" w14:textId="77777777" w:rsidR="002D4B96" w:rsidRPr="0051210E" w:rsidRDefault="00000000">
            <w:pPr>
              <w:rPr>
                <w:rFonts w:ascii="Times New Roman" w:hAnsi="Times New Roman" w:cs="Times New Roman"/>
              </w:rPr>
            </w:pPr>
            <w:r w:rsidRPr="0051210E">
              <w:rPr>
                <w:rFonts w:ascii="Times New Roman" w:hAnsi="Times New Roman" w:cs="Times New Roman"/>
              </w:rPr>
              <w:t>Entrenadores del gimnasio + Socios (resultado de entrevista con entrenadores jefes)</w:t>
            </w:r>
          </w:p>
        </w:tc>
      </w:tr>
      <w:tr w:rsidR="002D4B96" w:rsidRPr="0051210E" w14:paraId="0B1B6679" w14:textId="77777777">
        <w:tc>
          <w:tcPr>
            <w:tcW w:w="4320" w:type="dxa"/>
            <w:shd w:val="clear" w:color="auto" w:fill="D0D8E4"/>
          </w:tcPr>
          <w:p w14:paraId="55595A19" w14:textId="77777777" w:rsidR="002D4B96" w:rsidRPr="0051210E" w:rsidRDefault="00000000">
            <w:pPr>
              <w:rPr>
                <w:rFonts w:ascii="Times New Roman" w:hAnsi="Times New Roman" w:cs="Times New Roman"/>
              </w:rPr>
            </w:pPr>
            <w:r w:rsidRPr="0051210E">
              <w:rPr>
                <w:rFonts w:ascii="Times New Roman" w:hAnsi="Times New Roman" w:cs="Times New Roman"/>
                <w:b/>
              </w:rPr>
              <w:t>RF asociados</w:t>
            </w:r>
          </w:p>
        </w:tc>
        <w:tc>
          <w:tcPr>
            <w:tcW w:w="4320" w:type="dxa"/>
          </w:tcPr>
          <w:p w14:paraId="5FE263CC" w14:textId="77777777" w:rsidR="002D4B96" w:rsidRPr="0051210E" w:rsidRDefault="00000000">
            <w:pPr>
              <w:rPr>
                <w:rFonts w:ascii="Times New Roman" w:hAnsi="Times New Roman" w:cs="Times New Roman"/>
              </w:rPr>
            </w:pPr>
            <w:r w:rsidRPr="0051210E">
              <w:rPr>
                <w:rFonts w:ascii="Times New Roman" w:hAnsi="Times New Roman" w:cs="Times New Roman"/>
              </w:rPr>
              <w:t>RF-30 (Ficha médica ampliada) / RF-31 (Catálogo nutricional) / RF-32 (Asignación) / RF-33 (Registro diario)</w:t>
            </w:r>
          </w:p>
        </w:tc>
      </w:tr>
      <w:tr w:rsidR="002D4B96" w:rsidRPr="0051210E" w14:paraId="004FBBE1" w14:textId="77777777">
        <w:tc>
          <w:tcPr>
            <w:tcW w:w="4320" w:type="dxa"/>
            <w:shd w:val="clear" w:color="auto" w:fill="D0D8E4"/>
          </w:tcPr>
          <w:p w14:paraId="3536EFDF"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 del cambio</w:t>
            </w:r>
          </w:p>
        </w:tc>
        <w:tc>
          <w:tcPr>
            <w:tcW w:w="4320" w:type="dxa"/>
          </w:tcPr>
          <w:p w14:paraId="179D1588" w14:textId="77777777" w:rsidR="002D4B96" w:rsidRPr="0051210E" w:rsidRDefault="00000000">
            <w:pPr>
              <w:rPr>
                <w:rFonts w:ascii="Times New Roman" w:hAnsi="Times New Roman" w:cs="Times New Roman"/>
              </w:rPr>
            </w:pPr>
            <w:r w:rsidRPr="0051210E">
              <w:rPr>
                <w:rFonts w:ascii="Times New Roman" w:hAnsi="Times New Roman" w:cs="Times New Roman"/>
              </w:rPr>
              <w:t>Incorporar un módulo de planes nutricionales personalizados al sistema, que permita a los entrenadores/nutricionistas crear planes de alimentación, asignarlos a socios y que los socios puedan registrar su ingesta diaria. La ficha médica se extendería con campos de restricciones alimentarias y alergias.</w:t>
            </w:r>
          </w:p>
        </w:tc>
      </w:tr>
      <w:tr w:rsidR="002D4B96" w:rsidRPr="0051210E" w14:paraId="26F3779B" w14:textId="77777777">
        <w:tc>
          <w:tcPr>
            <w:tcW w:w="4320" w:type="dxa"/>
            <w:shd w:val="clear" w:color="auto" w:fill="D0D8E4"/>
          </w:tcPr>
          <w:p w14:paraId="0DE7666E" w14:textId="77777777" w:rsidR="002D4B96" w:rsidRPr="0051210E" w:rsidRDefault="00000000">
            <w:pPr>
              <w:rPr>
                <w:rFonts w:ascii="Times New Roman" w:hAnsi="Times New Roman" w:cs="Times New Roman"/>
              </w:rPr>
            </w:pPr>
            <w:r w:rsidRPr="0051210E">
              <w:rPr>
                <w:rFonts w:ascii="Times New Roman" w:hAnsi="Times New Roman" w:cs="Times New Roman"/>
                <w:b/>
              </w:rPr>
              <w:t>Motivo / Justificación</w:t>
            </w:r>
          </w:p>
        </w:tc>
        <w:tc>
          <w:tcPr>
            <w:tcW w:w="4320" w:type="dxa"/>
          </w:tcPr>
          <w:p w14:paraId="01514C94" w14:textId="77777777" w:rsidR="002D4B96" w:rsidRPr="0051210E" w:rsidRDefault="00000000">
            <w:pPr>
              <w:rPr>
                <w:rFonts w:ascii="Times New Roman" w:hAnsi="Times New Roman" w:cs="Times New Roman"/>
              </w:rPr>
            </w:pPr>
            <w:r w:rsidRPr="0051210E">
              <w:rPr>
                <w:rFonts w:ascii="Times New Roman" w:hAnsi="Times New Roman" w:cs="Times New Roman"/>
              </w:rPr>
              <w:t>El 65% de los socios en el cuestionario indicaron interés en un plan nutricional. El gimnasio desea diferenciarse de la competencia ofreciendo un servicio integral de entrenamiento + nutrición. Actualmente este servicio se ofrece manualmente en cuadernos o WhatsApp.</w:t>
            </w:r>
          </w:p>
        </w:tc>
      </w:tr>
      <w:tr w:rsidR="002D4B96" w:rsidRPr="0051210E" w14:paraId="5E6B0EBB" w14:textId="77777777">
        <w:tc>
          <w:tcPr>
            <w:tcW w:w="4320" w:type="dxa"/>
            <w:shd w:val="clear" w:color="auto" w:fill="D0D8E4"/>
          </w:tcPr>
          <w:p w14:paraId="654036ED" w14:textId="77777777" w:rsidR="002D4B96" w:rsidRPr="0051210E" w:rsidRDefault="00000000">
            <w:pPr>
              <w:rPr>
                <w:rFonts w:ascii="Times New Roman" w:hAnsi="Times New Roman" w:cs="Times New Roman"/>
              </w:rPr>
            </w:pPr>
            <w:r w:rsidRPr="0051210E">
              <w:rPr>
                <w:rFonts w:ascii="Times New Roman" w:hAnsi="Times New Roman" w:cs="Times New Roman"/>
                <w:b/>
              </w:rPr>
              <w:t>Impacto esperado</w:t>
            </w:r>
          </w:p>
        </w:tc>
        <w:tc>
          <w:tcPr>
            <w:tcW w:w="4320" w:type="dxa"/>
          </w:tcPr>
          <w:p w14:paraId="6B8813C3" w14:textId="77777777" w:rsidR="002D4B96" w:rsidRPr="0051210E" w:rsidRDefault="00000000">
            <w:pPr>
              <w:rPr>
                <w:rFonts w:ascii="Times New Roman" w:hAnsi="Times New Roman" w:cs="Times New Roman"/>
              </w:rPr>
            </w:pPr>
            <w:r w:rsidRPr="0051210E">
              <w:rPr>
                <w:rFonts w:ascii="Times New Roman" w:hAnsi="Times New Roman" w:cs="Times New Roman"/>
              </w:rPr>
              <w:t xml:space="preserve">Positivo: diferenciación del servicio, mayor fidelización de socios, posibilidad de cobrar </w:t>
            </w:r>
            <w:r w:rsidRPr="0051210E">
              <w:rPr>
                <w:rFonts w:ascii="Times New Roman" w:hAnsi="Times New Roman" w:cs="Times New Roman"/>
              </w:rPr>
              <w:lastRenderedPageBreak/>
              <w:t>un plus por el servicio nutricional. Negativo: requiere definir si el nutricionista es un nuevo rol en el sistema (RBAC) o si el entrenador asume esa función.</w:t>
            </w:r>
          </w:p>
        </w:tc>
      </w:tr>
      <w:tr w:rsidR="002D4B96" w:rsidRPr="0051210E" w14:paraId="528214FA" w14:textId="77777777">
        <w:tc>
          <w:tcPr>
            <w:tcW w:w="4320" w:type="dxa"/>
            <w:shd w:val="clear" w:color="auto" w:fill="D0D8E4"/>
          </w:tcPr>
          <w:p w14:paraId="4C21158B" w14:textId="77777777" w:rsidR="002D4B96" w:rsidRPr="0051210E" w:rsidRDefault="00000000">
            <w:pPr>
              <w:rPr>
                <w:rFonts w:ascii="Times New Roman" w:hAnsi="Times New Roman" w:cs="Times New Roman"/>
              </w:rPr>
            </w:pPr>
            <w:r w:rsidRPr="0051210E">
              <w:rPr>
                <w:rFonts w:ascii="Times New Roman" w:hAnsi="Times New Roman" w:cs="Times New Roman"/>
                <w:b/>
              </w:rPr>
              <w:t>Clasificación</w:t>
            </w:r>
          </w:p>
        </w:tc>
        <w:tc>
          <w:tcPr>
            <w:tcW w:w="4320" w:type="dxa"/>
          </w:tcPr>
          <w:p w14:paraId="2C4447C5" w14:textId="77777777" w:rsidR="002D4B96" w:rsidRPr="0051210E" w:rsidRDefault="00000000">
            <w:pPr>
              <w:rPr>
                <w:rFonts w:ascii="Times New Roman" w:hAnsi="Times New Roman" w:cs="Times New Roman"/>
              </w:rPr>
            </w:pPr>
            <w:r w:rsidRPr="0051210E">
              <w:rPr>
                <w:rFonts w:ascii="Times New Roman" w:hAnsi="Times New Roman" w:cs="Times New Roman"/>
              </w:rPr>
              <w:t>Nuevo módulo del sistema</w:t>
            </w:r>
          </w:p>
        </w:tc>
      </w:tr>
      <w:tr w:rsidR="002D4B96" w:rsidRPr="0051210E" w14:paraId="484FB5A4" w14:textId="77777777">
        <w:tc>
          <w:tcPr>
            <w:tcW w:w="4320" w:type="dxa"/>
            <w:shd w:val="clear" w:color="auto" w:fill="D0D8E4"/>
          </w:tcPr>
          <w:p w14:paraId="636B8E70" w14:textId="77777777" w:rsidR="002D4B96" w:rsidRPr="0051210E" w:rsidRDefault="00000000">
            <w:pPr>
              <w:rPr>
                <w:rFonts w:ascii="Times New Roman" w:hAnsi="Times New Roman" w:cs="Times New Roman"/>
              </w:rPr>
            </w:pPr>
            <w:r w:rsidRPr="0051210E">
              <w:rPr>
                <w:rFonts w:ascii="Times New Roman" w:hAnsi="Times New Roman" w:cs="Times New Roman"/>
                <w:b/>
              </w:rPr>
              <w:t>Prioridad percibida</w:t>
            </w:r>
          </w:p>
        </w:tc>
        <w:tc>
          <w:tcPr>
            <w:tcW w:w="4320" w:type="dxa"/>
          </w:tcPr>
          <w:p w14:paraId="304453CD" w14:textId="77777777" w:rsidR="002D4B96" w:rsidRPr="0051210E" w:rsidRDefault="00000000">
            <w:pPr>
              <w:rPr>
                <w:rFonts w:ascii="Times New Roman" w:hAnsi="Times New Roman" w:cs="Times New Roman"/>
              </w:rPr>
            </w:pPr>
            <w:r w:rsidRPr="0051210E">
              <w:rPr>
                <w:rFonts w:ascii="Times New Roman" w:hAnsi="Times New Roman" w:cs="Times New Roman"/>
              </w:rPr>
              <w:t>Media</w:t>
            </w:r>
          </w:p>
        </w:tc>
      </w:tr>
      <w:tr w:rsidR="002D4B96" w:rsidRPr="0051210E" w14:paraId="63D7003A" w14:textId="77777777">
        <w:tc>
          <w:tcPr>
            <w:tcW w:w="4320" w:type="dxa"/>
            <w:shd w:val="clear" w:color="auto" w:fill="D0D8E4"/>
          </w:tcPr>
          <w:p w14:paraId="34F82A13" w14:textId="77777777" w:rsidR="002D4B96" w:rsidRPr="0051210E" w:rsidRDefault="00000000">
            <w:pPr>
              <w:rPr>
                <w:rFonts w:ascii="Times New Roman" w:hAnsi="Times New Roman" w:cs="Times New Roman"/>
              </w:rPr>
            </w:pPr>
            <w:r w:rsidRPr="0051210E">
              <w:rPr>
                <w:rFonts w:ascii="Times New Roman" w:hAnsi="Times New Roman" w:cs="Times New Roman"/>
                <w:b/>
              </w:rPr>
              <w:t>Versión objetivo</w:t>
            </w:r>
          </w:p>
        </w:tc>
        <w:tc>
          <w:tcPr>
            <w:tcW w:w="4320" w:type="dxa"/>
          </w:tcPr>
          <w:p w14:paraId="2F72D80C" w14:textId="77777777" w:rsidR="002D4B96" w:rsidRPr="0051210E" w:rsidRDefault="00000000">
            <w:pPr>
              <w:rPr>
                <w:rFonts w:ascii="Times New Roman" w:hAnsi="Times New Roman" w:cs="Times New Roman"/>
              </w:rPr>
            </w:pPr>
            <w:r w:rsidRPr="0051210E">
              <w:rPr>
                <w:rFonts w:ascii="Times New Roman" w:hAnsi="Times New Roman" w:cs="Times New Roman"/>
              </w:rPr>
              <w:t>v3.0 — NO afecta el MVP1 congelado. Se añaden nuevas tablas sin modificar las existentes.</w:t>
            </w:r>
          </w:p>
        </w:tc>
      </w:tr>
    </w:tbl>
    <w:p w14:paraId="4A308FEE" w14:textId="77777777" w:rsidR="002D4B96" w:rsidRPr="0051210E" w:rsidRDefault="002D4B96">
      <w:pPr>
        <w:rPr>
          <w:rFonts w:ascii="Times New Roman" w:hAnsi="Times New Roman" w:cs="Times New Roman"/>
        </w:rPr>
      </w:pPr>
    </w:p>
    <w:p w14:paraId="440E75A7" w14:textId="77777777" w:rsidR="002D4B96" w:rsidRPr="0051210E" w:rsidRDefault="00000000">
      <w:pPr>
        <w:rPr>
          <w:rFonts w:ascii="Times New Roman" w:hAnsi="Times New Roman" w:cs="Times New Roman"/>
        </w:rPr>
      </w:pPr>
      <w:r w:rsidRPr="0051210E">
        <w:rPr>
          <w:rFonts w:ascii="Times New Roman" w:hAnsi="Times New Roman" w:cs="Times New Roman"/>
        </w:rPr>
        <w:t>Análisis de impacto técnico:</w:t>
      </w:r>
    </w:p>
    <w:p w14:paraId="79C4597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Base de datos: se crean 3 tablas nuevas (planes_nutricionales, asignaciones_nutricionales, registros_comidas) sin modificar ninguna tabla existente del MVP1.</w:t>
      </w:r>
    </w:p>
    <w:p w14:paraId="7CA9F7B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Tabla fichas_medicas: se añaden 2 columnas nuevas (restricciones_alimentarias, alergias) como nullable para no romper los registros existentes.</w:t>
      </w:r>
    </w:p>
    <w:p w14:paraId="1F91D3B8"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Backend: 4 nuevos controllers y sus endpoints (GET/POST /nutricion/planes, POST /nutricion/asignaciones, POST /nutricion/registros-comidas).</w:t>
      </w:r>
    </w:p>
    <w:p w14:paraId="38740D64"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Frontend: nueva sección "Nutrición" en el panel del entrenador y nueva pestaña en el perfil del socio.</w:t>
      </w:r>
    </w:p>
    <w:p w14:paraId="57327D1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Roles: se evalúa crear rol "nutricionista" o asignar permisos al rol "entrenador". Decisión a tomar en diseño detallado.</w:t>
      </w:r>
    </w:p>
    <w:p w14:paraId="46F67576"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estimado: desarrollo BD (1 día) + API (3 días) + UI (4 días) + pruebas (2 días) ≈ 2 semanas.</w:t>
      </w:r>
    </w:p>
    <w:p w14:paraId="780504FC" w14:textId="77777777" w:rsidR="002D4B96" w:rsidRPr="0051210E" w:rsidRDefault="00000000">
      <w:pPr>
        <w:rPr>
          <w:rFonts w:ascii="Times New Roman" w:hAnsi="Times New Roman" w:cs="Times New Roman"/>
        </w:rPr>
      </w:pPr>
      <w:r w:rsidRPr="0051210E">
        <w:rPr>
          <w:rFonts w:ascii="Times New Roman" w:hAnsi="Times New Roman" w:cs="Times New Roman"/>
        </w:rPr>
        <w:t>Análisis Costo-Beneficio:</w:t>
      </w:r>
    </w:p>
    <w:p w14:paraId="739D1E92"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Costo de desarrollo: ≈ S/. 3,500 (backend + frontend + pruebas).</w:t>
      </w:r>
    </w:p>
    <w:p w14:paraId="6DAABDF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Beneficio estimado: monetización adicional por servicio nutricional premium (S/. 50/mes por socio interesado).</w:t>
      </w:r>
    </w:p>
    <w:p w14:paraId="4A45F74E"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Beneficio colateral: mayor retención de socios al ofrecer servicio integral de entrenamiento + nutrición.</w:t>
      </w:r>
    </w:p>
    <w:p w14:paraId="792D580E"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ROI estimado: con 30 socios que contraten el servicio premium, recuperación en &lt; 3 meses.</w:t>
      </w:r>
    </w:p>
    <w:p w14:paraId="5B98006E" w14:textId="77777777" w:rsidR="002D4B96" w:rsidRPr="0051210E" w:rsidRDefault="00000000">
      <w:pPr>
        <w:rPr>
          <w:rFonts w:ascii="Times New Roman" w:hAnsi="Times New Roman" w:cs="Times New Roman"/>
        </w:rPr>
      </w:pPr>
      <w:r w:rsidRPr="0051210E">
        <w:rPr>
          <w:rFonts w:ascii="Times New Roman" w:hAnsi="Times New Roman" w:cs="Times New Roman"/>
        </w:rPr>
        <w:t>Riesgos identificados:</w:t>
      </w:r>
    </w:p>
    <w:p w14:paraId="715552C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Definición ambigua de responsabilidades: entrenador vs. nutricionista certificado (implicancias legales).</w:t>
      </w:r>
    </w:p>
    <w:p w14:paraId="71567051"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Calidad de los datos ingresados: los registros de comidas dependen de la disciplina del socio.</w:t>
      </w:r>
    </w:p>
    <w:p w14:paraId="1C1FB85B"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Complejidad de los planes: planes nutricionales médicamente correctos requieren expertise especializado.</w:t>
      </w:r>
    </w:p>
    <w:p w14:paraId="07F04850"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Volumen de datos: registros diarios de comidas pueden crecer rápidamente (optimización de BD necesaria).</w:t>
      </w:r>
    </w:p>
    <w:p w14:paraId="2812E2F4" w14:textId="77777777" w:rsidR="002D4B96" w:rsidRPr="0051210E" w:rsidRDefault="00000000">
      <w:pPr>
        <w:rPr>
          <w:rFonts w:ascii="Times New Roman" w:hAnsi="Times New Roman" w:cs="Times New Roman"/>
        </w:rPr>
      </w:pPr>
      <w:r w:rsidRPr="0051210E">
        <w:rPr>
          <w:rFonts w:ascii="Times New Roman" w:hAnsi="Times New Roman" w:cs="Times New Roman"/>
        </w:rPr>
        <w:t>El siguiente diagrama muestra el modelo de datos del nuevo módulo nutricional:</w:t>
      </w:r>
    </w:p>
    <w:p w14:paraId="779985D3" w14:textId="77777777" w:rsidR="002D4B96" w:rsidRPr="0051210E" w:rsidRDefault="00000000">
      <w:pPr>
        <w:jc w:val="center"/>
        <w:rPr>
          <w:rFonts w:ascii="Times New Roman" w:hAnsi="Times New Roman" w:cs="Times New Roman"/>
        </w:rPr>
      </w:pPr>
      <w:r w:rsidRPr="0051210E">
        <w:rPr>
          <w:rFonts w:ascii="Times New Roman" w:hAnsi="Times New Roman" w:cs="Times New Roman"/>
          <w:noProof/>
        </w:rPr>
        <w:lastRenderedPageBreak/>
        <w:drawing>
          <wp:inline distT="0" distB="0" distL="0" distR="0" wp14:anchorId="2AED9033" wp14:editId="76C1C512">
            <wp:extent cx="5486400" cy="43418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486400" cy="4341845"/>
                    </a:xfrm>
                    <a:prstGeom prst="rect">
                      <a:avLst/>
                    </a:prstGeom>
                  </pic:spPr>
                </pic:pic>
              </a:graphicData>
            </a:graphic>
          </wp:inline>
        </w:drawing>
      </w:r>
    </w:p>
    <w:p w14:paraId="57AFF207" w14:textId="77777777" w:rsidR="002D4B96" w:rsidRPr="0051210E" w:rsidRDefault="00000000">
      <w:pPr>
        <w:jc w:val="center"/>
        <w:rPr>
          <w:rFonts w:ascii="Times New Roman" w:hAnsi="Times New Roman" w:cs="Times New Roman"/>
        </w:rPr>
      </w:pPr>
      <w:r w:rsidRPr="0051210E">
        <w:rPr>
          <w:rFonts w:ascii="Times New Roman" w:hAnsi="Times New Roman" w:cs="Times New Roman"/>
          <w:i/>
          <w:sz w:val="18"/>
        </w:rPr>
        <w:t>Figura 4.3.5: Diagrama de Clases — Modelo de Datos del Módulo Nutricional (SC-004, v3.0)</w:t>
      </w:r>
    </w:p>
    <w:p w14:paraId="13E4D27C"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3190A331" w14:textId="77777777">
        <w:tc>
          <w:tcPr>
            <w:tcW w:w="4320" w:type="dxa"/>
            <w:shd w:val="clear" w:color="auto" w:fill="D0D8E4"/>
          </w:tcPr>
          <w:p w14:paraId="4C6B8DA7" w14:textId="77777777" w:rsidR="002D4B96" w:rsidRPr="0051210E" w:rsidRDefault="00000000">
            <w:pPr>
              <w:rPr>
                <w:rFonts w:ascii="Times New Roman" w:hAnsi="Times New Roman" w:cs="Times New Roman"/>
              </w:rPr>
            </w:pPr>
            <w:r w:rsidRPr="0051210E">
              <w:rPr>
                <w:rFonts w:ascii="Times New Roman" w:hAnsi="Times New Roman" w:cs="Times New Roman"/>
                <w:b/>
              </w:rPr>
              <w:t>Acta CCB — SC-004</w:t>
            </w:r>
          </w:p>
        </w:tc>
        <w:tc>
          <w:tcPr>
            <w:tcW w:w="4320" w:type="dxa"/>
          </w:tcPr>
          <w:p w14:paraId="552618C2" w14:textId="77777777" w:rsidR="002D4B96" w:rsidRPr="0051210E" w:rsidRDefault="002D4B96">
            <w:pPr>
              <w:rPr>
                <w:rFonts w:ascii="Times New Roman" w:hAnsi="Times New Roman" w:cs="Times New Roman"/>
              </w:rPr>
            </w:pPr>
          </w:p>
        </w:tc>
      </w:tr>
      <w:tr w:rsidR="002D4B96" w:rsidRPr="0051210E" w14:paraId="57AA0624" w14:textId="77777777">
        <w:tc>
          <w:tcPr>
            <w:tcW w:w="4320" w:type="dxa"/>
            <w:shd w:val="clear" w:color="auto" w:fill="D0D8E4"/>
          </w:tcPr>
          <w:p w14:paraId="14D16B0A" w14:textId="77777777" w:rsidR="002D4B96" w:rsidRPr="0051210E" w:rsidRDefault="00000000">
            <w:pPr>
              <w:rPr>
                <w:rFonts w:ascii="Times New Roman" w:hAnsi="Times New Roman" w:cs="Times New Roman"/>
              </w:rPr>
            </w:pPr>
            <w:r w:rsidRPr="0051210E">
              <w:rPr>
                <w:rFonts w:ascii="Times New Roman" w:hAnsi="Times New Roman" w:cs="Times New Roman"/>
                <w:b/>
              </w:rPr>
              <w:t>Participantes</w:t>
            </w:r>
          </w:p>
        </w:tc>
        <w:tc>
          <w:tcPr>
            <w:tcW w:w="4320" w:type="dxa"/>
          </w:tcPr>
          <w:p w14:paraId="4104291D" w14:textId="77777777" w:rsidR="002D4B96" w:rsidRPr="0051210E" w:rsidRDefault="00000000">
            <w:pPr>
              <w:rPr>
                <w:rFonts w:ascii="Times New Roman" w:hAnsi="Times New Roman" w:cs="Times New Roman"/>
              </w:rPr>
            </w:pPr>
            <w:r w:rsidRPr="0051210E">
              <w:rPr>
                <w:rFonts w:ascii="Times New Roman" w:hAnsi="Times New Roman" w:cs="Times New Roman"/>
              </w:rPr>
              <w:t>Alva Chacon, Cordova Guerra, Sandoval Dominguez, Melendez Bustamante</w:t>
            </w:r>
          </w:p>
        </w:tc>
      </w:tr>
      <w:tr w:rsidR="002D4B96" w:rsidRPr="0051210E" w14:paraId="3C52A1D7" w14:textId="77777777">
        <w:tc>
          <w:tcPr>
            <w:tcW w:w="4320" w:type="dxa"/>
            <w:shd w:val="clear" w:color="auto" w:fill="D0D8E4"/>
          </w:tcPr>
          <w:p w14:paraId="30BA6D4B" w14:textId="77777777" w:rsidR="002D4B96" w:rsidRPr="0051210E" w:rsidRDefault="00000000">
            <w:pPr>
              <w:rPr>
                <w:rFonts w:ascii="Times New Roman" w:hAnsi="Times New Roman" w:cs="Times New Roman"/>
              </w:rPr>
            </w:pPr>
            <w:r w:rsidRPr="0051210E">
              <w:rPr>
                <w:rFonts w:ascii="Times New Roman" w:hAnsi="Times New Roman" w:cs="Times New Roman"/>
                <w:b/>
              </w:rPr>
              <w:t>Decisión</w:t>
            </w:r>
          </w:p>
        </w:tc>
        <w:tc>
          <w:tcPr>
            <w:tcW w:w="4320" w:type="dxa"/>
          </w:tcPr>
          <w:p w14:paraId="7AFFA465" w14:textId="77777777" w:rsidR="002D4B96" w:rsidRPr="0051210E" w:rsidRDefault="00000000">
            <w:pPr>
              <w:rPr>
                <w:rFonts w:ascii="Times New Roman" w:hAnsi="Times New Roman" w:cs="Times New Roman"/>
              </w:rPr>
            </w:pPr>
            <w:r w:rsidRPr="0051210E">
              <w:rPr>
                <w:rFonts w:ascii="Times New Roman" w:hAnsi="Times New Roman" w:cs="Times New Roman"/>
              </w:rPr>
              <w:t>APROBADO CON CONDICIONES — Implementar en versión 3.0</w:t>
            </w:r>
          </w:p>
        </w:tc>
      </w:tr>
      <w:tr w:rsidR="002D4B96" w:rsidRPr="0051210E" w14:paraId="5B3580E0" w14:textId="77777777">
        <w:tc>
          <w:tcPr>
            <w:tcW w:w="4320" w:type="dxa"/>
            <w:shd w:val="clear" w:color="auto" w:fill="D0D8E4"/>
          </w:tcPr>
          <w:p w14:paraId="4917855A" w14:textId="77777777" w:rsidR="002D4B96" w:rsidRPr="0051210E" w:rsidRDefault="00000000">
            <w:pPr>
              <w:rPr>
                <w:rFonts w:ascii="Times New Roman" w:hAnsi="Times New Roman" w:cs="Times New Roman"/>
              </w:rPr>
            </w:pPr>
            <w:r w:rsidRPr="0051210E">
              <w:rPr>
                <w:rFonts w:ascii="Times New Roman" w:hAnsi="Times New Roman" w:cs="Times New Roman"/>
                <w:b/>
              </w:rPr>
              <w:t>Justificación</w:t>
            </w:r>
          </w:p>
        </w:tc>
        <w:tc>
          <w:tcPr>
            <w:tcW w:w="4320" w:type="dxa"/>
          </w:tcPr>
          <w:p w14:paraId="2663BC24" w14:textId="77777777" w:rsidR="002D4B96" w:rsidRPr="0051210E" w:rsidRDefault="00000000">
            <w:pPr>
              <w:rPr>
                <w:rFonts w:ascii="Times New Roman" w:hAnsi="Times New Roman" w:cs="Times New Roman"/>
              </w:rPr>
            </w:pPr>
            <w:r w:rsidRPr="0051210E">
              <w:rPr>
                <w:rFonts w:ascii="Times New Roman" w:hAnsi="Times New Roman" w:cs="Times New Roman"/>
              </w:rPr>
              <w:t>El módulo no modifica ninguna tabla existente del MVP1 (solo agrega columnas nullable y tablas nuevas). Sin embargo, requiere resolver primero la definición del rol nutricionista y la estrategia de precios del servicio con el cliente.</w:t>
            </w:r>
          </w:p>
        </w:tc>
      </w:tr>
      <w:tr w:rsidR="002D4B96" w:rsidRPr="0051210E" w14:paraId="3C7F8F05" w14:textId="77777777">
        <w:tc>
          <w:tcPr>
            <w:tcW w:w="4320" w:type="dxa"/>
            <w:shd w:val="clear" w:color="auto" w:fill="D0D8E4"/>
          </w:tcPr>
          <w:p w14:paraId="2E9DFC60" w14:textId="77777777" w:rsidR="002D4B96" w:rsidRPr="0051210E" w:rsidRDefault="00000000">
            <w:pPr>
              <w:rPr>
                <w:rFonts w:ascii="Times New Roman" w:hAnsi="Times New Roman" w:cs="Times New Roman"/>
              </w:rPr>
            </w:pPr>
            <w:r w:rsidRPr="0051210E">
              <w:rPr>
                <w:rFonts w:ascii="Times New Roman" w:hAnsi="Times New Roman" w:cs="Times New Roman"/>
                <w:b/>
              </w:rPr>
              <w:t>Condiciones</w:t>
            </w:r>
          </w:p>
        </w:tc>
        <w:tc>
          <w:tcPr>
            <w:tcW w:w="4320" w:type="dxa"/>
          </w:tcPr>
          <w:p w14:paraId="7DE7B109" w14:textId="77777777" w:rsidR="002D4B96" w:rsidRPr="0051210E" w:rsidRDefault="00000000">
            <w:pPr>
              <w:rPr>
                <w:rFonts w:ascii="Times New Roman" w:hAnsi="Times New Roman" w:cs="Times New Roman"/>
              </w:rPr>
            </w:pPr>
            <w:r w:rsidRPr="0051210E">
              <w:rPr>
                <w:rFonts w:ascii="Times New Roman" w:hAnsi="Times New Roman" w:cs="Times New Roman"/>
              </w:rPr>
              <w:t>1. Definir con el cliente si se crea rol "nutricionista" o se usa el rol "entrenador". 2. Los nuevos campos en fichas_medicas deben ser nullable para no romper registros existentes. 3. Consultar con un nutricionista certificado para validar la estructura de los planes antes de implementar.</w:t>
            </w:r>
          </w:p>
        </w:tc>
      </w:tr>
    </w:tbl>
    <w:p w14:paraId="049E8A43"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2880"/>
        <w:gridCol w:w="2880"/>
        <w:gridCol w:w="2880"/>
      </w:tblGrid>
      <w:tr w:rsidR="002D4B96" w:rsidRPr="0051210E" w14:paraId="0541D00D" w14:textId="77777777">
        <w:tc>
          <w:tcPr>
            <w:tcW w:w="2880" w:type="dxa"/>
            <w:shd w:val="clear" w:color="auto" w:fill="1E3A5F"/>
          </w:tcPr>
          <w:p w14:paraId="512ADED7" w14:textId="77777777" w:rsidR="002D4B96" w:rsidRPr="0051210E" w:rsidRDefault="00000000">
            <w:pPr>
              <w:rPr>
                <w:rFonts w:ascii="Times New Roman" w:hAnsi="Times New Roman" w:cs="Times New Roman"/>
              </w:rPr>
            </w:pPr>
            <w:r w:rsidRPr="0051210E">
              <w:rPr>
                <w:rFonts w:ascii="Times New Roman" w:hAnsi="Times New Roman" w:cs="Times New Roman"/>
                <w:b/>
              </w:rPr>
              <w:lastRenderedPageBreak/>
              <w:t>Actividad</w:t>
            </w:r>
          </w:p>
        </w:tc>
        <w:tc>
          <w:tcPr>
            <w:tcW w:w="2880" w:type="dxa"/>
            <w:shd w:val="clear" w:color="auto" w:fill="1E3A5F"/>
          </w:tcPr>
          <w:p w14:paraId="74B3C847" w14:textId="77777777" w:rsidR="002D4B96" w:rsidRPr="0051210E" w:rsidRDefault="00000000">
            <w:pPr>
              <w:rPr>
                <w:rFonts w:ascii="Times New Roman" w:hAnsi="Times New Roman" w:cs="Times New Roman"/>
              </w:rPr>
            </w:pPr>
            <w:r w:rsidRPr="0051210E">
              <w:rPr>
                <w:rFonts w:ascii="Times New Roman" w:hAnsi="Times New Roman" w:cs="Times New Roman"/>
                <w:b/>
              </w:rPr>
              <w:t>Responsable</w:t>
            </w:r>
          </w:p>
        </w:tc>
        <w:tc>
          <w:tcPr>
            <w:tcW w:w="2880" w:type="dxa"/>
            <w:shd w:val="clear" w:color="auto" w:fill="1E3A5F"/>
          </w:tcPr>
          <w:p w14:paraId="30173465" w14:textId="77777777" w:rsidR="002D4B96" w:rsidRPr="0051210E" w:rsidRDefault="00000000">
            <w:pPr>
              <w:rPr>
                <w:rFonts w:ascii="Times New Roman" w:hAnsi="Times New Roman" w:cs="Times New Roman"/>
              </w:rPr>
            </w:pPr>
            <w:r w:rsidRPr="0051210E">
              <w:rPr>
                <w:rFonts w:ascii="Times New Roman" w:hAnsi="Times New Roman" w:cs="Times New Roman"/>
                <w:b/>
              </w:rPr>
              <w:t>Duración estimada</w:t>
            </w:r>
          </w:p>
        </w:tc>
      </w:tr>
      <w:tr w:rsidR="002D4B96" w:rsidRPr="0051210E" w14:paraId="4F3A408D" w14:textId="77777777">
        <w:tc>
          <w:tcPr>
            <w:tcW w:w="2880" w:type="dxa"/>
          </w:tcPr>
          <w:p w14:paraId="48D72F88" w14:textId="77777777" w:rsidR="002D4B96" w:rsidRPr="0051210E" w:rsidRDefault="00000000">
            <w:pPr>
              <w:rPr>
                <w:rFonts w:ascii="Times New Roman" w:hAnsi="Times New Roman" w:cs="Times New Roman"/>
              </w:rPr>
            </w:pPr>
            <w:r w:rsidRPr="0051210E">
              <w:rPr>
                <w:rFonts w:ascii="Times New Roman" w:hAnsi="Times New Roman" w:cs="Times New Roman"/>
              </w:rPr>
              <w:t>Migración de BD: nuevas tablas y columnas nullable</w:t>
            </w:r>
          </w:p>
        </w:tc>
        <w:tc>
          <w:tcPr>
            <w:tcW w:w="2880" w:type="dxa"/>
          </w:tcPr>
          <w:p w14:paraId="02473FB7"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0263F1A7" w14:textId="77777777" w:rsidR="002D4B96" w:rsidRPr="0051210E" w:rsidRDefault="00000000">
            <w:pPr>
              <w:rPr>
                <w:rFonts w:ascii="Times New Roman" w:hAnsi="Times New Roman" w:cs="Times New Roman"/>
              </w:rPr>
            </w:pPr>
            <w:r w:rsidRPr="0051210E">
              <w:rPr>
                <w:rFonts w:ascii="Times New Roman" w:hAnsi="Times New Roman" w:cs="Times New Roman"/>
              </w:rPr>
              <w:t>1 día</w:t>
            </w:r>
          </w:p>
        </w:tc>
      </w:tr>
      <w:tr w:rsidR="002D4B96" w:rsidRPr="0051210E" w14:paraId="610073E3" w14:textId="77777777">
        <w:tc>
          <w:tcPr>
            <w:tcW w:w="2880" w:type="dxa"/>
          </w:tcPr>
          <w:p w14:paraId="08CB4A7F" w14:textId="77777777" w:rsidR="002D4B96" w:rsidRPr="0051210E" w:rsidRDefault="00000000">
            <w:pPr>
              <w:rPr>
                <w:rFonts w:ascii="Times New Roman" w:hAnsi="Times New Roman" w:cs="Times New Roman"/>
              </w:rPr>
            </w:pPr>
            <w:r w:rsidRPr="0051210E">
              <w:rPr>
                <w:rFonts w:ascii="Times New Roman" w:hAnsi="Times New Roman" w:cs="Times New Roman"/>
              </w:rPr>
              <w:t>API: endpoints de planes y asignaciones nutricionales</w:t>
            </w:r>
          </w:p>
        </w:tc>
        <w:tc>
          <w:tcPr>
            <w:tcW w:w="2880" w:type="dxa"/>
          </w:tcPr>
          <w:p w14:paraId="79F59DD6" w14:textId="77777777" w:rsidR="002D4B96" w:rsidRPr="0051210E" w:rsidRDefault="00000000">
            <w:pPr>
              <w:rPr>
                <w:rFonts w:ascii="Times New Roman" w:hAnsi="Times New Roman" w:cs="Times New Roman"/>
              </w:rPr>
            </w:pPr>
            <w:r w:rsidRPr="0051210E">
              <w:rPr>
                <w:rFonts w:ascii="Times New Roman" w:hAnsi="Times New Roman" w:cs="Times New Roman"/>
              </w:rPr>
              <w:t>Equipo backend</w:t>
            </w:r>
          </w:p>
        </w:tc>
        <w:tc>
          <w:tcPr>
            <w:tcW w:w="2880" w:type="dxa"/>
          </w:tcPr>
          <w:p w14:paraId="5EB50151" w14:textId="77777777" w:rsidR="002D4B96" w:rsidRPr="0051210E" w:rsidRDefault="00000000">
            <w:pPr>
              <w:rPr>
                <w:rFonts w:ascii="Times New Roman" w:hAnsi="Times New Roman" w:cs="Times New Roman"/>
              </w:rPr>
            </w:pPr>
            <w:r w:rsidRPr="0051210E">
              <w:rPr>
                <w:rFonts w:ascii="Times New Roman" w:hAnsi="Times New Roman" w:cs="Times New Roman"/>
              </w:rPr>
              <w:t>3 días</w:t>
            </w:r>
          </w:p>
        </w:tc>
      </w:tr>
      <w:tr w:rsidR="002D4B96" w:rsidRPr="0051210E" w14:paraId="1B4F146A" w14:textId="77777777">
        <w:tc>
          <w:tcPr>
            <w:tcW w:w="2880" w:type="dxa"/>
          </w:tcPr>
          <w:p w14:paraId="696AC825" w14:textId="77777777" w:rsidR="002D4B96" w:rsidRPr="0051210E" w:rsidRDefault="00000000">
            <w:pPr>
              <w:rPr>
                <w:rFonts w:ascii="Times New Roman" w:hAnsi="Times New Roman" w:cs="Times New Roman"/>
              </w:rPr>
            </w:pPr>
            <w:r w:rsidRPr="0051210E">
              <w:rPr>
                <w:rFonts w:ascii="Times New Roman" w:hAnsi="Times New Roman" w:cs="Times New Roman"/>
              </w:rPr>
              <w:t>Frontend: sección Nutrición en panel del entrenador</w:t>
            </w:r>
          </w:p>
        </w:tc>
        <w:tc>
          <w:tcPr>
            <w:tcW w:w="2880" w:type="dxa"/>
          </w:tcPr>
          <w:p w14:paraId="408D16DF" w14:textId="77777777" w:rsidR="002D4B96" w:rsidRPr="0051210E" w:rsidRDefault="00000000">
            <w:pPr>
              <w:rPr>
                <w:rFonts w:ascii="Times New Roman" w:hAnsi="Times New Roman" w:cs="Times New Roman"/>
              </w:rPr>
            </w:pPr>
            <w:r w:rsidRPr="0051210E">
              <w:rPr>
                <w:rFonts w:ascii="Times New Roman" w:hAnsi="Times New Roman" w:cs="Times New Roman"/>
              </w:rPr>
              <w:t>Equipo frontend</w:t>
            </w:r>
          </w:p>
        </w:tc>
        <w:tc>
          <w:tcPr>
            <w:tcW w:w="2880" w:type="dxa"/>
          </w:tcPr>
          <w:p w14:paraId="7FB34445" w14:textId="77777777" w:rsidR="002D4B96" w:rsidRPr="0051210E" w:rsidRDefault="00000000">
            <w:pPr>
              <w:rPr>
                <w:rFonts w:ascii="Times New Roman" w:hAnsi="Times New Roman" w:cs="Times New Roman"/>
              </w:rPr>
            </w:pPr>
            <w:r w:rsidRPr="0051210E">
              <w:rPr>
                <w:rFonts w:ascii="Times New Roman" w:hAnsi="Times New Roman" w:cs="Times New Roman"/>
              </w:rPr>
              <w:t>3 días</w:t>
            </w:r>
          </w:p>
        </w:tc>
      </w:tr>
      <w:tr w:rsidR="002D4B96" w:rsidRPr="0051210E" w14:paraId="68783853" w14:textId="77777777">
        <w:tc>
          <w:tcPr>
            <w:tcW w:w="2880" w:type="dxa"/>
          </w:tcPr>
          <w:p w14:paraId="43CED809" w14:textId="77777777" w:rsidR="002D4B96" w:rsidRPr="0051210E" w:rsidRDefault="00000000">
            <w:pPr>
              <w:rPr>
                <w:rFonts w:ascii="Times New Roman" w:hAnsi="Times New Roman" w:cs="Times New Roman"/>
              </w:rPr>
            </w:pPr>
            <w:r w:rsidRPr="0051210E">
              <w:rPr>
                <w:rFonts w:ascii="Times New Roman" w:hAnsi="Times New Roman" w:cs="Times New Roman"/>
              </w:rPr>
              <w:t>Frontend: pestaña nutrición en perfil del socio</w:t>
            </w:r>
          </w:p>
        </w:tc>
        <w:tc>
          <w:tcPr>
            <w:tcW w:w="2880" w:type="dxa"/>
          </w:tcPr>
          <w:p w14:paraId="7142AD94" w14:textId="77777777" w:rsidR="002D4B96" w:rsidRPr="0051210E" w:rsidRDefault="00000000">
            <w:pPr>
              <w:rPr>
                <w:rFonts w:ascii="Times New Roman" w:hAnsi="Times New Roman" w:cs="Times New Roman"/>
              </w:rPr>
            </w:pPr>
            <w:r w:rsidRPr="0051210E">
              <w:rPr>
                <w:rFonts w:ascii="Times New Roman" w:hAnsi="Times New Roman" w:cs="Times New Roman"/>
              </w:rPr>
              <w:t>Equipo frontend</w:t>
            </w:r>
          </w:p>
        </w:tc>
        <w:tc>
          <w:tcPr>
            <w:tcW w:w="2880" w:type="dxa"/>
          </w:tcPr>
          <w:p w14:paraId="2609FE94" w14:textId="77777777" w:rsidR="002D4B96" w:rsidRPr="0051210E" w:rsidRDefault="00000000">
            <w:pPr>
              <w:rPr>
                <w:rFonts w:ascii="Times New Roman" w:hAnsi="Times New Roman" w:cs="Times New Roman"/>
              </w:rPr>
            </w:pPr>
            <w:r w:rsidRPr="0051210E">
              <w:rPr>
                <w:rFonts w:ascii="Times New Roman" w:hAnsi="Times New Roman" w:cs="Times New Roman"/>
              </w:rPr>
              <w:t>1.5 días</w:t>
            </w:r>
          </w:p>
        </w:tc>
      </w:tr>
      <w:tr w:rsidR="002D4B96" w:rsidRPr="0051210E" w14:paraId="00361A73" w14:textId="77777777">
        <w:tc>
          <w:tcPr>
            <w:tcW w:w="2880" w:type="dxa"/>
          </w:tcPr>
          <w:p w14:paraId="6715A9B5" w14:textId="77777777" w:rsidR="002D4B96" w:rsidRPr="0051210E" w:rsidRDefault="00000000">
            <w:pPr>
              <w:rPr>
                <w:rFonts w:ascii="Times New Roman" w:hAnsi="Times New Roman" w:cs="Times New Roman"/>
              </w:rPr>
            </w:pPr>
            <w:r w:rsidRPr="0051210E">
              <w:rPr>
                <w:rFonts w:ascii="Times New Roman" w:hAnsi="Times New Roman" w:cs="Times New Roman"/>
              </w:rPr>
              <w:t>Pruebas funcionales y de regresión</w:t>
            </w:r>
          </w:p>
        </w:tc>
        <w:tc>
          <w:tcPr>
            <w:tcW w:w="2880" w:type="dxa"/>
          </w:tcPr>
          <w:p w14:paraId="451C71A0" w14:textId="77777777" w:rsidR="002D4B96" w:rsidRPr="0051210E" w:rsidRDefault="00000000">
            <w:pPr>
              <w:rPr>
                <w:rFonts w:ascii="Times New Roman" w:hAnsi="Times New Roman" w:cs="Times New Roman"/>
              </w:rPr>
            </w:pPr>
            <w:r w:rsidRPr="0051210E">
              <w:rPr>
                <w:rFonts w:ascii="Times New Roman" w:hAnsi="Times New Roman" w:cs="Times New Roman"/>
              </w:rPr>
              <w:t>Equipo QA</w:t>
            </w:r>
          </w:p>
        </w:tc>
        <w:tc>
          <w:tcPr>
            <w:tcW w:w="2880" w:type="dxa"/>
          </w:tcPr>
          <w:p w14:paraId="6F3FDE0A" w14:textId="77777777" w:rsidR="002D4B96" w:rsidRPr="0051210E" w:rsidRDefault="00000000">
            <w:pPr>
              <w:rPr>
                <w:rFonts w:ascii="Times New Roman" w:hAnsi="Times New Roman" w:cs="Times New Roman"/>
              </w:rPr>
            </w:pPr>
            <w:r w:rsidRPr="0051210E">
              <w:rPr>
                <w:rFonts w:ascii="Times New Roman" w:hAnsi="Times New Roman" w:cs="Times New Roman"/>
              </w:rPr>
              <w:t>2 días</w:t>
            </w:r>
          </w:p>
        </w:tc>
      </w:tr>
    </w:tbl>
    <w:p w14:paraId="36A16826" w14:textId="77777777" w:rsidR="002D4B96" w:rsidRPr="0051210E" w:rsidRDefault="002D4B96">
      <w:pPr>
        <w:rPr>
          <w:rFonts w:ascii="Times New Roman" w:hAnsi="Times New Roman" w:cs="Times New Roman"/>
        </w:rPr>
      </w:pPr>
    </w:p>
    <w:tbl>
      <w:tblPr>
        <w:tblStyle w:val="Tablaconcuadrcula"/>
        <w:tblW w:w="0" w:type="auto"/>
        <w:tblLook w:val="04A0" w:firstRow="1" w:lastRow="0" w:firstColumn="1" w:lastColumn="0" w:noHBand="0" w:noVBand="1"/>
      </w:tblPr>
      <w:tblGrid>
        <w:gridCol w:w="4320"/>
        <w:gridCol w:w="4320"/>
      </w:tblGrid>
      <w:tr w:rsidR="002D4B96" w:rsidRPr="0051210E" w14:paraId="6176A3B1" w14:textId="77777777">
        <w:tc>
          <w:tcPr>
            <w:tcW w:w="4320" w:type="dxa"/>
            <w:shd w:val="clear" w:color="auto" w:fill="D0D8E4"/>
          </w:tcPr>
          <w:p w14:paraId="69254063" w14:textId="77777777" w:rsidR="002D4B96" w:rsidRPr="0051210E" w:rsidRDefault="00000000">
            <w:pPr>
              <w:rPr>
                <w:rFonts w:ascii="Times New Roman" w:hAnsi="Times New Roman" w:cs="Times New Roman"/>
              </w:rPr>
            </w:pPr>
            <w:r w:rsidRPr="0051210E">
              <w:rPr>
                <w:rFonts w:ascii="Times New Roman" w:hAnsi="Times New Roman" w:cs="Times New Roman"/>
                <w:b/>
              </w:rPr>
              <w:t>ID Cambio</w:t>
            </w:r>
          </w:p>
        </w:tc>
        <w:tc>
          <w:tcPr>
            <w:tcW w:w="4320" w:type="dxa"/>
          </w:tcPr>
          <w:p w14:paraId="5524023C" w14:textId="77777777" w:rsidR="002D4B96" w:rsidRPr="0051210E" w:rsidRDefault="00000000">
            <w:pPr>
              <w:rPr>
                <w:rFonts w:ascii="Times New Roman" w:hAnsi="Times New Roman" w:cs="Times New Roman"/>
              </w:rPr>
            </w:pPr>
            <w:r w:rsidRPr="0051210E">
              <w:rPr>
                <w:rFonts w:ascii="Times New Roman" w:hAnsi="Times New Roman" w:cs="Times New Roman"/>
              </w:rPr>
              <w:t>SC-004</w:t>
            </w:r>
          </w:p>
        </w:tc>
      </w:tr>
      <w:tr w:rsidR="002D4B96" w:rsidRPr="0051210E" w14:paraId="2775ECA7" w14:textId="77777777">
        <w:tc>
          <w:tcPr>
            <w:tcW w:w="4320" w:type="dxa"/>
            <w:shd w:val="clear" w:color="auto" w:fill="D0D8E4"/>
          </w:tcPr>
          <w:p w14:paraId="1F72ACB9" w14:textId="77777777" w:rsidR="002D4B96" w:rsidRPr="0051210E" w:rsidRDefault="00000000">
            <w:pPr>
              <w:rPr>
                <w:rFonts w:ascii="Times New Roman" w:hAnsi="Times New Roman" w:cs="Times New Roman"/>
              </w:rPr>
            </w:pPr>
            <w:r w:rsidRPr="0051210E">
              <w:rPr>
                <w:rFonts w:ascii="Times New Roman" w:hAnsi="Times New Roman" w:cs="Times New Roman"/>
                <w:b/>
              </w:rPr>
              <w:t>Fecha de implementación</w:t>
            </w:r>
          </w:p>
        </w:tc>
        <w:tc>
          <w:tcPr>
            <w:tcW w:w="4320" w:type="dxa"/>
          </w:tcPr>
          <w:p w14:paraId="0D58EC82" w14:textId="77777777" w:rsidR="002D4B96" w:rsidRPr="0051210E" w:rsidRDefault="00000000">
            <w:pPr>
              <w:rPr>
                <w:rFonts w:ascii="Times New Roman" w:hAnsi="Times New Roman" w:cs="Times New Roman"/>
              </w:rPr>
            </w:pPr>
            <w:r w:rsidRPr="0051210E">
              <w:rPr>
                <w:rFonts w:ascii="Times New Roman" w:hAnsi="Times New Roman" w:cs="Times New Roman"/>
              </w:rPr>
              <w:t>Planificado Q2 2027 (versión 3.0)</w:t>
            </w:r>
          </w:p>
        </w:tc>
      </w:tr>
      <w:tr w:rsidR="002D4B96" w:rsidRPr="0051210E" w14:paraId="72F39676" w14:textId="77777777">
        <w:tc>
          <w:tcPr>
            <w:tcW w:w="4320" w:type="dxa"/>
            <w:shd w:val="clear" w:color="auto" w:fill="D0D8E4"/>
          </w:tcPr>
          <w:p w14:paraId="720489B2"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w:t>
            </w:r>
          </w:p>
        </w:tc>
        <w:tc>
          <w:tcPr>
            <w:tcW w:w="4320" w:type="dxa"/>
          </w:tcPr>
          <w:p w14:paraId="3323795C" w14:textId="77777777" w:rsidR="002D4B96" w:rsidRPr="0051210E" w:rsidRDefault="00000000">
            <w:pPr>
              <w:rPr>
                <w:rFonts w:ascii="Times New Roman" w:hAnsi="Times New Roman" w:cs="Times New Roman"/>
              </w:rPr>
            </w:pPr>
            <w:r w:rsidRPr="0051210E">
              <w:rPr>
                <w:rFonts w:ascii="Times New Roman" w:hAnsi="Times New Roman" w:cs="Times New Roman"/>
              </w:rPr>
              <w:t>Módulo de planes nutricionales personalizados: catálogo, asignación y registro diario de comidas</w:t>
            </w:r>
          </w:p>
        </w:tc>
      </w:tr>
      <w:tr w:rsidR="002D4B96" w:rsidRPr="0051210E" w14:paraId="37FAC7C9" w14:textId="77777777">
        <w:tc>
          <w:tcPr>
            <w:tcW w:w="4320" w:type="dxa"/>
            <w:shd w:val="clear" w:color="auto" w:fill="D0D8E4"/>
          </w:tcPr>
          <w:p w14:paraId="05E0171F" w14:textId="77777777" w:rsidR="002D4B96" w:rsidRPr="0051210E" w:rsidRDefault="00000000">
            <w:pPr>
              <w:rPr>
                <w:rFonts w:ascii="Times New Roman" w:hAnsi="Times New Roman" w:cs="Times New Roman"/>
              </w:rPr>
            </w:pPr>
            <w:r w:rsidRPr="0051210E">
              <w:rPr>
                <w:rFonts w:ascii="Times New Roman" w:hAnsi="Times New Roman" w:cs="Times New Roman"/>
                <w:b/>
              </w:rPr>
              <w:t>Impacto</w:t>
            </w:r>
          </w:p>
        </w:tc>
        <w:tc>
          <w:tcPr>
            <w:tcW w:w="4320" w:type="dxa"/>
          </w:tcPr>
          <w:p w14:paraId="00E3A342" w14:textId="77777777" w:rsidR="002D4B96" w:rsidRPr="0051210E" w:rsidRDefault="00000000">
            <w:pPr>
              <w:rPr>
                <w:rFonts w:ascii="Times New Roman" w:hAnsi="Times New Roman" w:cs="Times New Roman"/>
              </w:rPr>
            </w:pPr>
            <w:r w:rsidRPr="0051210E">
              <w:rPr>
                <w:rFonts w:ascii="Times New Roman" w:hAnsi="Times New Roman" w:cs="Times New Roman"/>
              </w:rPr>
              <w:t>Medio — nuevo módulo independiente, sin impacto en MVP1</w:t>
            </w:r>
          </w:p>
        </w:tc>
      </w:tr>
      <w:tr w:rsidR="002D4B96" w:rsidRPr="0051210E" w14:paraId="5529CE08" w14:textId="77777777">
        <w:tc>
          <w:tcPr>
            <w:tcW w:w="4320" w:type="dxa"/>
            <w:shd w:val="clear" w:color="auto" w:fill="D0D8E4"/>
          </w:tcPr>
          <w:p w14:paraId="2ACF3553" w14:textId="77777777" w:rsidR="002D4B96" w:rsidRPr="0051210E" w:rsidRDefault="00000000">
            <w:pPr>
              <w:rPr>
                <w:rFonts w:ascii="Times New Roman" w:hAnsi="Times New Roman" w:cs="Times New Roman"/>
              </w:rPr>
            </w:pPr>
            <w:r w:rsidRPr="0051210E">
              <w:rPr>
                <w:rFonts w:ascii="Times New Roman" w:hAnsi="Times New Roman" w:cs="Times New Roman"/>
                <w:b/>
              </w:rPr>
              <w:t>Resultado de validación</w:t>
            </w:r>
          </w:p>
        </w:tc>
        <w:tc>
          <w:tcPr>
            <w:tcW w:w="4320" w:type="dxa"/>
          </w:tcPr>
          <w:p w14:paraId="6A3D8525" w14:textId="77777777" w:rsidR="002D4B96" w:rsidRPr="0051210E" w:rsidRDefault="00000000">
            <w:pPr>
              <w:rPr>
                <w:rFonts w:ascii="Times New Roman" w:hAnsi="Times New Roman" w:cs="Times New Roman"/>
              </w:rPr>
            </w:pPr>
            <w:r w:rsidRPr="0051210E">
              <w:rPr>
                <w:rFonts w:ascii="Times New Roman" w:hAnsi="Times New Roman" w:cs="Times New Roman"/>
              </w:rPr>
              <w:t>Pendiente — sujeto a definición del rol nutricionista</w:t>
            </w:r>
          </w:p>
        </w:tc>
      </w:tr>
      <w:tr w:rsidR="002D4B96" w:rsidRPr="0051210E" w14:paraId="493D5B48" w14:textId="77777777">
        <w:tc>
          <w:tcPr>
            <w:tcW w:w="4320" w:type="dxa"/>
            <w:shd w:val="clear" w:color="auto" w:fill="D0D8E4"/>
          </w:tcPr>
          <w:p w14:paraId="3FD1F0D5" w14:textId="77777777" w:rsidR="002D4B96" w:rsidRPr="0051210E" w:rsidRDefault="00000000">
            <w:pPr>
              <w:rPr>
                <w:rFonts w:ascii="Times New Roman" w:hAnsi="Times New Roman" w:cs="Times New Roman"/>
              </w:rPr>
            </w:pPr>
            <w:r w:rsidRPr="0051210E">
              <w:rPr>
                <w:rFonts w:ascii="Times New Roman" w:hAnsi="Times New Roman" w:cs="Times New Roman"/>
                <w:b/>
              </w:rPr>
              <w:t>Aprobado por</w:t>
            </w:r>
          </w:p>
        </w:tc>
        <w:tc>
          <w:tcPr>
            <w:tcW w:w="4320" w:type="dxa"/>
          </w:tcPr>
          <w:p w14:paraId="7410F2BE" w14:textId="77777777" w:rsidR="002D4B96" w:rsidRPr="0051210E" w:rsidRDefault="00000000">
            <w:pPr>
              <w:rPr>
                <w:rFonts w:ascii="Times New Roman" w:hAnsi="Times New Roman" w:cs="Times New Roman"/>
              </w:rPr>
            </w:pPr>
            <w:r w:rsidRPr="0051210E">
              <w:rPr>
                <w:rFonts w:ascii="Times New Roman" w:hAnsi="Times New Roman" w:cs="Times New Roman"/>
              </w:rPr>
              <w:t>CCB del equipo (consenso 4/4)</w:t>
            </w:r>
          </w:p>
        </w:tc>
      </w:tr>
      <w:tr w:rsidR="002D4B96" w:rsidRPr="0051210E" w14:paraId="4B60B021" w14:textId="77777777">
        <w:tc>
          <w:tcPr>
            <w:tcW w:w="4320" w:type="dxa"/>
            <w:shd w:val="clear" w:color="auto" w:fill="D0D8E4"/>
          </w:tcPr>
          <w:p w14:paraId="51E3C786" w14:textId="77777777" w:rsidR="002D4B96" w:rsidRPr="0051210E" w:rsidRDefault="00000000">
            <w:pPr>
              <w:rPr>
                <w:rFonts w:ascii="Times New Roman" w:hAnsi="Times New Roman" w:cs="Times New Roman"/>
              </w:rPr>
            </w:pPr>
            <w:r w:rsidRPr="0051210E">
              <w:rPr>
                <w:rFonts w:ascii="Times New Roman" w:hAnsi="Times New Roman" w:cs="Times New Roman"/>
                <w:b/>
              </w:rPr>
              <w:t>Documentación actualizada</w:t>
            </w:r>
          </w:p>
        </w:tc>
        <w:tc>
          <w:tcPr>
            <w:tcW w:w="4320" w:type="dxa"/>
          </w:tcPr>
          <w:p w14:paraId="2A6A4EE0" w14:textId="77777777" w:rsidR="002D4B96" w:rsidRPr="0051210E" w:rsidRDefault="00000000">
            <w:pPr>
              <w:rPr>
                <w:rFonts w:ascii="Times New Roman" w:hAnsi="Times New Roman" w:cs="Times New Roman"/>
              </w:rPr>
            </w:pPr>
            <w:r w:rsidRPr="0051210E">
              <w:rPr>
                <w:rFonts w:ascii="Times New Roman" w:hAnsi="Times New Roman" w:cs="Times New Roman"/>
              </w:rPr>
              <w:t>Sí — RF-30 a RF-33 añadidos a la matriz de trazabilidad</w:t>
            </w:r>
          </w:p>
        </w:tc>
      </w:tr>
    </w:tbl>
    <w:p w14:paraId="5751CA23" w14:textId="77777777" w:rsidR="002D4B96" w:rsidRPr="0051210E" w:rsidRDefault="002D4B96">
      <w:pPr>
        <w:rPr>
          <w:rFonts w:ascii="Times New Roman" w:hAnsi="Times New Roman" w:cs="Times New Roman"/>
        </w:rPr>
      </w:pPr>
    </w:p>
    <w:p w14:paraId="77C48CFC"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4.4. Resumen de la Bitácora de Cambios</w:t>
      </w:r>
    </w:p>
    <w:p w14:paraId="4A618B71" w14:textId="77777777" w:rsidR="002D4B96" w:rsidRPr="0051210E" w:rsidRDefault="00000000">
      <w:pPr>
        <w:rPr>
          <w:rFonts w:ascii="Times New Roman" w:hAnsi="Times New Roman" w:cs="Times New Roman"/>
        </w:rPr>
      </w:pPr>
      <w:r w:rsidRPr="0051210E">
        <w:rPr>
          <w:rFonts w:ascii="Times New Roman" w:hAnsi="Times New Roman" w:cs="Times New Roman"/>
        </w:rPr>
        <w:t>La siguiente tabla consolida todas las solicitudes de cambio gestionadas hasta la fecha:</w:t>
      </w:r>
    </w:p>
    <w:tbl>
      <w:tblPr>
        <w:tblStyle w:val="Tablaconcuadrcula"/>
        <w:tblW w:w="0" w:type="auto"/>
        <w:tblLook w:val="04A0" w:firstRow="1" w:lastRow="0" w:firstColumn="1" w:lastColumn="0" w:noHBand="0" w:noVBand="1"/>
      </w:tblPr>
      <w:tblGrid>
        <w:gridCol w:w="563"/>
        <w:gridCol w:w="1469"/>
        <w:gridCol w:w="2102"/>
        <w:gridCol w:w="1112"/>
        <w:gridCol w:w="933"/>
        <w:gridCol w:w="1076"/>
        <w:gridCol w:w="1601"/>
      </w:tblGrid>
      <w:tr w:rsidR="002D4B96" w:rsidRPr="0051210E" w14:paraId="64B3FB24" w14:textId="77777777">
        <w:tc>
          <w:tcPr>
            <w:tcW w:w="1234" w:type="dxa"/>
            <w:shd w:val="clear" w:color="auto" w:fill="1E3A5F"/>
          </w:tcPr>
          <w:p w14:paraId="1B2F5D79" w14:textId="77777777" w:rsidR="002D4B96" w:rsidRPr="0051210E" w:rsidRDefault="00000000">
            <w:pPr>
              <w:rPr>
                <w:rFonts w:ascii="Times New Roman" w:hAnsi="Times New Roman" w:cs="Times New Roman"/>
              </w:rPr>
            </w:pPr>
            <w:r w:rsidRPr="0051210E">
              <w:rPr>
                <w:rFonts w:ascii="Times New Roman" w:hAnsi="Times New Roman" w:cs="Times New Roman"/>
                <w:b/>
              </w:rPr>
              <w:t>SC-ID</w:t>
            </w:r>
          </w:p>
        </w:tc>
        <w:tc>
          <w:tcPr>
            <w:tcW w:w="1234" w:type="dxa"/>
            <w:shd w:val="clear" w:color="auto" w:fill="1E3A5F"/>
          </w:tcPr>
          <w:p w14:paraId="0321A242" w14:textId="77777777" w:rsidR="002D4B96" w:rsidRPr="0051210E" w:rsidRDefault="00000000">
            <w:pPr>
              <w:rPr>
                <w:rFonts w:ascii="Times New Roman" w:hAnsi="Times New Roman" w:cs="Times New Roman"/>
              </w:rPr>
            </w:pPr>
            <w:r w:rsidRPr="0051210E">
              <w:rPr>
                <w:rFonts w:ascii="Times New Roman" w:hAnsi="Times New Roman" w:cs="Times New Roman"/>
                <w:b/>
              </w:rPr>
              <w:t>Descripción</w:t>
            </w:r>
          </w:p>
        </w:tc>
        <w:tc>
          <w:tcPr>
            <w:tcW w:w="1234" w:type="dxa"/>
            <w:shd w:val="clear" w:color="auto" w:fill="1E3A5F"/>
          </w:tcPr>
          <w:p w14:paraId="3C5A7367" w14:textId="77777777" w:rsidR="002D4B96" w:rsidRPr="0051210E" w:rsidRDefault="00000000">
            <w:pPr>
              <w:rPr>
                <w:rFonts w:ascii="Times New Roman" w:hAnsi="Times New Roman" w:cs="Times New Roman"/>
              </w:rPr>
            </w:pPr>
            <w:r w:rsidRPr="0051210E">
              <w:rPr>
                <w:rFonts w:ascii="Times New Roman" w:hAnsi="Times New Roman" w:cs="Times New Roman"/>
                <w:b/>
              </w:rPr>
              <w:t>Solicitante</w:t>
            </w:r>
          </w:p>
        </w:tc>
        <w:tc>
          <w:tcPr>
            <w:tcW w:w="1234" w:type="dxa"/>
            <w:shd w:val="clear" w:color="auto" w:fill="1E3A5F"/>
          </w:tcPr>
          <w:p w14:paraId="7509FD73" w14:textId="77777777" w:rsidR="002D4B96" w:rsidRPr="0051210E" w:rsidRDefault="00000000">
            <w:pPr>
              <w:rPr>
                <w:rFonts w:ascii="Times New Roman" w:hAnsi="Times New Roman" w:cs="Times New Roman"/>
              </w:rPr>
            </w:pPr>
            <w:r w:rsidRPr="0051210E">
              <w:rPr>
                <w:rFonts w:ascii="Times New Roman" w:hAnsi="Times New Roman" w:cs="Times New Roman"/>
                <w:b/>
              </w:rPr>
              <w:t>Prioridad</w:t>
            </w:r>
          </w:p>
        </w:tc>
        <w:tc>
          <w:tcPr>
            <w:tcW w:w="1234" w:type="dxa"/>
            <w:shd w:val="clear" w:color="auto" w:fill="1E3A5F"/>
          </w:tcPr>
          <w:p w14:paraId="1B4D1D1D" w14:textId="77777777" w:rsidR="002D4B96" w:rsidRPr="0051210E" w:rsidRDefault="00000000">
            <w:pPr>
              <w:rPr>
                <w:rFonts w:ascii="Times New Roman" w:hAnsi="Times New Roman" w:cs="Times New Roman"/>
              </w:rPr>
            </w:pPr>
            <w:r w:rsidRPr="0051210E">
              <w:rPr>
                <w:rFonts w:ascii="Times New Roman" w:hAnsi="Times New Roman" w:cs="Times New Roman"/>
                <w:b/>
              </w:rPr>
              <w:t>Versión</w:t>
            </w:r>
          </w:p>
        </w:tc>
        <w:tc>
          <w:tcPr>
            <w:tcW w:w="1234" w:type="dxa"/>
            <w:shd w:val="clear" w:color="auto" w:fill="1E3A5F"/>
          </w:tcPr>
          <w:p w14:paraId="7862B095" w14:textId="77777777" w:rsidR="002D4B96" w:rsidRPr="0051210E" w:rsidRDefault="00000000">
            <w:pPr>
              <w:rPr>
                <w:rFonts w:ascii="Times New Roman" w:hAnsi="Times New Roman" w:cs="Times New Roman"/>
              </w:rPr>
            </w:pPr>
            <w:r w:rsidRPr="0051210E">
              <w:rPr>
                <w:rFonts w:ascii="Times New Roman" w:hAnsi="Times New Roman" w:cs="Times New Roman"/>
                <w:b/>
              </w:rPr>
              <w:t>Decisión CCB</w:t>
            </w:r>
          </w:p>
        </w:tc>
        <w:tc>
          <w:tcPr>
            <w:tcW w:w="1234" w:type="dxa"/>
            <w:shd w:val="clear" w:color="auto" w:fill="1E3A5F"/>
          </w:tcPr>
          <w:p w14:paraId="7D1D362B" w14:textId="77777777" w:rsidR="002D4B96" w:rsidRPr="0051210E" w:rsidRDefault="00000000">
            <w:pPr>
              <w:rPr>
                <w:rFonts w:ascii="Times New Roman" w:hAnsi="Times New Roman" w:cs="Times New Roman"/>
              </w:rPr>
            </w:pPr>
            <w:r w:rsidRPr="0051210E">
              <w:rPr>
                <w:rFonts w:ascii="Times New Roman" w:hAnsi="Times New Roman" w:cs="Times New Roman"/>
                <w:b/>
              </w:rPr>
              <w:t>Estado</w:t>
            </w:r>
          </w:p>
        </w:tc>
      </w:tr>
      <w:tr w:rsidR="002D4B96" w:rsidRPr="0051210E" w14:paraId="44E5ACD9" w14:textId="77777777">
        <w:tc>
          <w:tcPr>
            <w:tcW w:w="1234" w:type="dxa"/>
          </w:tcPr>
          <w:p w14:paraId="67B68717" w14:textId="77777777" w:rsidR="002D4B96" w:rsidRPr="0051210E" w:rsidRDefault="00000000">
            <w:pPr>
              <w:rPr>
                <w:rFonts w:ascii="Times New Roman" w:hAnsi="Times New Roman" w:cs="Times New Roman"/>
              </w:rPr>
            </w:pPr>
            <w:r w:rsidRPr="0051210E">
              <w:rPr>
                <w:rFonts w:ascii="Times New Roman" w:hAnsi="Times New Roman" w:cs="Times New Roman"/>
              </w:rPr>
              <w:t>SC-001</w:t>
            </w:r>
          </w:p>
        </w:tc>
        <w:tc>
          <w:tcPr>
            <w:tcW w:w="1234" w:type="dxa"/>
          </w:tcPr>
          <w:p w14:paraId="60697696" w14:textId="77777777" w:rsidR="002D4B96" w:rsidRPr="0051210E" w:rsidRDefault="00000000">
            <w:pPr>
              <w:rPr>
                <w:rFonts w:ascii="Times New Roman" w:hAnsi="Times New Roman" w:cs="Times New Roman"/>
              </w:rPr>
            </w:pPr>
            <w:r w:rsidRPr="0051210E">
              <w:rPr>
                <w:rFonts w:ascii="Times New Roman" w:hAnsi="Times New Roman" w:cs="Times New Roman"/>
              </w:rPr>
              <w:t>Notificaciones WhatsApp membresía</w:t>
            </w:r>
          </w:p>
        </w:tc>
        <w:tc>
          <w:tcPr>
            <w:tcW w:w="1234" w:type="dxa"/>
          </w:tcPr>
          <w:p w14:paraId="48F754A6" w14:textId="77777777" w:rsidR="002D4B96" w:rsidRPr="0051210E" w:rsidRDefault="00000000">
            <w:pPr>
              <w:rPr>
                <w:rFonts w:ascii="Times New Roman" w:hAnsi="Times New Roman" w:cs="Times New Roman"/>
              </w:rPr>
            </w:pPr>
            <w:r w:rsidRPr="0051210E">
              <w:rPr>
                <w:rFonts w:ascii="Times New Roman" w:hAnsi="Times New Roman" w:cs="Times New Roman"/>
              </w:rPr>
              <w:t>Administración</w:t>
            </w:r>
          </w:p>
        </w:tc>
        <w:tc>
          <w:tcPr>
            <w:tcW w:w="1234" w:type="dxa"/>
          </w:tcPr>
          <w:p w14:paraId="53773D52" w14:textId="77777777" w:rsidR="002D4B96" w:rsidRPr="0051210E" w:rsidRDefault="00000000">
            <w:pPr>
              <w:rPr>
                <w:rFonts w:ascii="Times New Roman" w:hAnsi="Times New Roman" w:cs="Times New Roman"/>
              </w:rPr>
            </w:pPr>
            <w:r w:rsidRPr="0051210E">
              <w:rPr>
                <w:rFonts w:ascii="Times New Roman" w:hAnsi="Times New Roman" w:cs="Times New Roman"/>
              </w:rPr>
              <w:t>Media</w:t>
            </w:r>
          </w:p>
        </w:tc>
        <w:tc>
          <w:tcPr>
            <w:tcW w:w="1234" w:type="dxa"/>
            <w:shd w:val="clear" w:color="auto" w:fill="FFF3CD"/>
          </w:tcPr>
          <w:p w14:paraId="2078448A"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c>
          <w:tcPr>
            <w:tcW w:w="1234" w:type="dxa"/>
          </w:tcPr>
          <w:p w14:paraId="40EA1C21" w14:textId="77777777" w:rsidR="002D4B96" w:rsidRPr="0051210E" w:rsidRDefault="00000000">
            <w:pPr>
              <w:rPr>
                <w:rFonts w:ascii="Times New Roman" w:hAnsi="Times New Roman" w:cs="Times New Roman"/>
              </w:rPr>
            </w:pPr>
            <w:r w:rsidRPr="0051210E">
              <w:rPr>
                <w:rFonts w:ascii="Times New Roman" w:hAnsi="Times New Roman" w:cs="Times New Roman"/>
              </w:rPr>
              <w:t>Aprobado</w:t>
            </w:r>
          </w:p>
        </w:tc>
        <w:tc>
          <w:tcPr>
            <w:tcW w:w="1234" w:type="dxa"/>
          </w:tcPr>
          <w:p w14:paraId="7045E817" w14:textId="77777777" w:rsidR="002D4B96" w:rsidRPr="0051210E" w:rsidRDefault="00000000">
            <w:pPr>
              <w:rPr>
                <w:rFonts w:ascii="Times New Roman" w:hAnsi="Times New Roman" w:cs="Times New Roman"/>
              </w:rPr>
            </w:pPr>
            <w:r w:rsidRPr="0051210E">
              <w:rPr>
                <w:rFonts w:ascii="Times New Roman" w:hAnsi="Times New Roman" w:cs="Times New Roman"/>
              </w:rPr>
              <w:t>Pendiente implementación</w:t>
            </w:r>
          </w:p>
        </w:tc>
      </w:tr>
      <w:tr w:rsidR="002D4B96" w:rsidRPr="0051210E" w14:paraId="5A3C7B6E" w14:textId="77777777">
        <w:tc>
          <w:tcPr>
            <w:tcW w:w="1234" w:type="dxa"/>
          </w:tcPr>
          <w:p w14:paraId="3A24C94A" w14:textId="77777777" w:rsidR="002D4B96" w:rsidRPr="0051210E" w:rsidRDefault="00000000">
            <w:pPr>
              <w:rPr>
                <w:rFonts w:ascii="Times New Roman" w:hAnsi="Times New Roman" w:cs="Times New Roman"/>
              </w:rPr>
            </w:pPr>
            <w:r w:rsidRPr="0051210E">
              <w:rPr>
                <w:rFonts w:ascii="Times New Roman" w:hAnsi="Times New Roman" w:cs="Times New Roman"/>
              </w:rPr>
              <w:t>SC-002</w:t>
            </w:r>
          </w:p>
        </w:tc>
        <w:tc>
          <w:tcPr>
            <w:tcW w:w="1234" w:type="dxa"/>
          </w:tcPr>
          <w:p w14:paraId="304AE829" w14:textId="77777777" w:rsidR="002D4B96" w:rsidRPr="0051210E" w:rsidRDefault="00000000">
            <w:pPr>
              <w:rPr>
                <w:rFonts w:ascii="Times New Roman" w:hAnsi="Times New Roman" w:cs="Times New Roman"/>
              </w:rPr>
            </w:pPr>
            <w:r w:rsidRPr="0051210E">
              <w:rPr>
                <w:rFonts w:ascii="Times New Roman" w:hAnsi="Times New Roman" w:cs="Times New Roman"/>
              </w:rPr>
              <w:t>Pasarela de pagos online (Culqi)</w:t>
            </w:r>
          </w:p>
        </w:tc>
        <w:tc>
          <w:tcPr>
            <w:tcW w:w="1234" w:type="dxa"/>
          </w:tcPr>
          <w:p w14:paraId="44B94349" w14:textId="77777777" w:rsidR="002D4B96" w:rsidRPr="0051210E" w:rsidRDefault="00000000">
            <w:pPr>
              <w:rPr>
                <w:rFonts w:ascii="Times New Roman" w:hAnsi="Times New Roman" w:cs="Times New Roman"/>
              </w:rPr>
            </w:pPr>
            <w:r w:rsidRPr="0051210E">
              <w:rPr>
                <w:rFonts w:ascii="Times New Roman" w:hAnsi="Times New Roman" w:cs="Times New Roman"/>
              </w:rPr>
              <w:t>Dueño/Administrador</w:t>
            </w:r>
          </w:p>
        </w:tc>
        <w:tc>
          <w:tcPr>
            <w:tcW w:w="1234" w:type="dxa"/>
          </w:tcPr>
          <w:p w14:paraId="125731EC" w14:textId="77777777" w:rsidR="002D4B96" w:rsidRPr="0051210E" w:rsidRDefault="00000000">
            <w:pPr>
              <w:rPr>
                <w:rFonts w:ascii="Times New Roman" w:hAnsi="Times New Roman" w:cs="Times New Roman"/>
              </w:rPr>
            </w:pPr>
            <w:r w:rsidRPr="0051210E">
              <w:rPr>
                <w:rFonts w:ascii="Times New Roman" w:hAnsi="Times New Roman" w:cs="Times New Roman"/>
              </w:rPr>
              <w:t>Alta</w:t>
            </w:r>
          </w:p>
        </w:tc>
        <w:tc>
          <w:tcPr>
            <w:tcW w:w="1234" w:type="dxa"/>
            <w:shd w:val="clear" w:color="auto" w:fill="FFF3CD"/>
          </w:tcPr>
          <w:p w14:paraId="3622DB83" w14:textId="77777777" w:rsidR="002D4B96" w:rsidRPr="0051210E" w:rsidRDefault="00000000">
            <w:pPr>
              <w:rPr>
                <w:rFonts w:ascii="Times New Roman" w:hAnsi="Times New Roman" w:cs="Times New Roman"/>
              </w:rPr>
            </w:pPr>
            <w:r w:rsidRPr="0051210E">
              <w:rPr>
                <w:rFonts w:ascii="Times New Roman" w:hAnsi="Times New Roman" w:cs="Times New Roman"/>
              </w:rPr>
              <w:t>v2.0</w:t>
            </w:r>
          </w:p>
        </w:tc>
        <w:tc>
          <w:tcPr>
            <w:tcW w:w="1234" w:type="dxa"/>
          </w:tcPr>
          <w:p w14:paraId="724C13F1" w14:textId="77777777" w:rsidR="002D4B96" w:rsidRPr="0051210E" w:rsidRDefault="00000000">
            <w:pPr>
              <w:rPr>
                <w:rFonts w:ascii="Times New Roman" w:hAnsi="Times New Roman" w:cs="Times New Roman"/>
              </w:rPr>
            </w:pPr>
            <w:r w:rsidRPr="0051210E">
              <w:rPr>
                <w:rFonts w:ascii="Times New Roman" w:hAnsi="Times New Roman" w:cs="Times New Roman"/>
              </w:rPr>
              <w:t>Aprobado</w:t>
            </w:r>
          </w:p>
        </w:tc>
        <w:tc>
          <w:tcPr>
            <w:tcW w:w="1234" w:type="dxa"/>
          </w:tcPr>
          <w:p w14:paraId="6BA5FF35" w14:textId="77777777" w:rsidR="002D4B96" w:rsidRPr="0051210E" w:rsidRDefault="00000000">
            <w:pPr>
              <w:rPr>
                <w:rFonts w:ascii="Times New Roman" w:hAnsi="Times New Roman" w:cs="Times New Roman"/>
              </w:rPr>
            </w:pPr>
            <w:r w:rsidRPr="0051210E">
              <w:rPr>
                <w:rFonts w:ascii="Times New Roman" w:hAnsi="Times New Roman" w:cs="Times New Roman"/>
              </w:rPr>
              <w:t>Pendiente implementación</w:t>
            </w:r>
          </w:p>
        </w:tc>
      </w:tr>
      <w:tr w:rsidR="002D4B96" w:rsidRPr="0051210E" w14:paraId="14EFB675" w14:textId="77777777">
        <w:tc>
          <w:tcPr>
            <w:tcW w:w="1234" w:type="dxa"/>
          </w:tcPr>
          <w:p w14:paraId="5D580972" w14:textId="77777777" w:rsidR="002D4B96" w:rsidRPr="0051210E" w:rsidRDefault="00000000">
            <w:pPr>
              <w:rPr>
                <w:rFonts w:ascii="Times New Roman" w:hAnsi="Times New Roman" w:cs="Times New Roman"/>
              </w:rPr>
            </w:pPr>
            <w:r w:rsidRPr="0051210E">
              <w:rPr>
                <w:rFonts w:ascii="Times New Roman" w:hAnsi="Times New Roman" w:cs="Times New Roman"/>
              </w:rPr>
              <w:t>SC-003</w:t>
            </w:r>
          </w:p>
        </w:tc>
        <w:tc>
          <w:tcPr>
            <w:tcW w:w="1234" w:type="dxa"/>
          </w:tcPr>
          <w:p w14:paraId="156F3621" w14:textId="77777777" w:rsidR="002D4B96" w:rsidRPr="0051210E" w:rsidRDefault="00000000">
            <w:pPr>
              <w:rPr>
                <w:rFonts w:ascii="Times New Roman" w:hAnsi="Times New Roman" w:cs="Times New Roman"/>
              </w:rPr>
            </w:pPr>
            <w:r w:rsidRPr="0051210E">
              <w:rPr>
                <w:rFonts w:ascii="Times New Roman" w:hAnsi="Times New Roman" w:cs="Times New Roman"/>
              </w:rPr>
              <w:t>Aplicación móvil iOS/Android</w:t>
            </w:r>
          </w:p>
        </w:tc>
        <w:tc>
          <w:tcPr>
            <w:tcW w:w="1234" w:type="dxa"/>
          </w:tcPr>
          <w:p w14:paraId="667C500D" w14:textId="77777777" w:rsidR="002D4B96" w:rsidRPr="0051210E" w:rsidRDefault="00000000">
            <w:pPr>
              <w:rPr>
                <w:rFonts w:ascii="Times New Roman" w:hAnsi="Times New Roman" w:cs="Times New Roman"/>
              </w:rPr>
            </w:pPr>
            <w:r w:rsidRPr="0051210E">
              <w:rPr>
                <w:rFonts w:ascii="Times New Roman" w:hAnsi="Times New Roman" w:cs="Times New Roman"/>
              </w:rPr>
              <w:t>Socios (encuesta 78%)</w:t>
            </w:r>
          </w:p>
        </w:tc>
        <w:tc>
          <w:tcPr>
            <w:tcW w:w="1234" w:type="dxa"/>
          </w:tcPr>
          <w:p w14:paraId="4A17E82D" w14:textId="77777777" w:rsidR="002D4B96" w:rsidRPr="0051210E" w:rsidRDefault="00000000">
            <w:pPr>
              <w:rPr>
                <w:rFonts w:ascii="Times New Roman" w:hAnsi="Times New Roman" w:cs="Times New Roman"/>
              </w:rPr>
            </w:pPr>
            <w:r w:rsidRPr="0051210E">
              <w:rPr>
                <w:rFonts w:ascii="Times New Roman" w:hAnsi="Times New Roman" w:cs="Times New Roman"/>
              </w:rPr>
              <w:t>Alta</w:t>
            </w:r>
          </w:p>
        </w:tc>
        <w:tc>
          <w:tcPr>
            <w:tcW w:w="1234" w:type="dxa"/>
            <w:shd w:val="clear" w:color="auto" w:fill="D0D8E4"/>
          </w:tcPr>
          <w:p w14:paraId="1232DDF1"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c>
          <w:tcPr>
            <w:tcW w:w="1234" w:type="dxa"/>
          </w:tcPr>
          <w:p w14:paraId="447926FD" w14:textId="77777777" w:rsidR="002D4B96" w:rsidRPr="0051210E" w:rsidRDefault="00000000">
            <w:pPr>
              <w:rPr>
                <w:rFonts w:ascii="Times New Roman" w:hAnsi="Times New Roman" w:cs="Times New Roman"/>
              </w:rPr>
            </w:pPr>
            <w:r w:rsidRPr="0051210E">
              <w:rPr>
                <w:rFonts w:ascii="Times New Roman" w:hAnsi="Times New Roman" w:cs="Times New Roman"/>
              </w:rPr>
              <w:t>Aprobado c/cond.</w:t>
            </w:r>
          </w:p>
        </w:tc>
        <w:tc>
          <w:tcPr>
            <w:tcW w:w="1234" w:type="dxa"/>
          </w:tcPr>
          <w:p w14:paraId="76D999D7" w14:textId="77777777" w:rsidR="002D4B96" w:rsidRPr="0051210E" w:rsidRDefault="00000000">
            <w:pPr>
              <w:rPr>
                <w:rFonts w:ascii="Times New Roman" w:hAnsi="Times New Roman" w:cs="Times New Roman"/>
              </w:rPr>
            </w:pPr>
            <w:r w:rsidRPr="0051210E">
              <w:rPr>
                <w:rFonts w:ascii="Times New Roman" w:hAnsi="Times New Roman" w:cs="Times New Roman"/>
              </w:rPr>
              <w:t>Diferido a v3.0</w:t>
            </w:r>
          </w:p>
        </w:tc>
      </w:tr>
      <w:tr w:rsidR="002D4B96" w:rsidRPr="0051210E" w14:paraId="6EFE1C9D" w14:textId="77777777">
        <w:tc>
          <w:tcPr>
            <w:tcW w:w="1234" w:type="dxa"/>
          </w:tcPr>
          <w:p w14:paraId="4B3768F7" w14:textId="77777777" w:rsidR="002D4B96" w:rsidRPr="0051210E" w:rsidRDefault="00000000">
            <w:pPr>
              <w:rPr>
                <w:rFonts w:ascii="Times New Roman" w:hAnsi="Times New Roman" w:cs="Times New Roman"/>
              </w:rPr>
            </w:pPr>
            <w:r w:rsidRPr="0051210E">
              <w:rPr>
                <w:rFonts w:ascii="Times New Roman" w:hAnsi="Times New Roman" w:cs="Times New Roman"/>
              </w:rPr>
              <w:t>SC-004</w:t>
            </w:r>
          </w:p>
        </w:tc>
        <w:tc>
          <w:tcPr>
            <w:tcW w:w="1234" w:type="dxa"/>
          </w:tcPr>
          <w:p w14:paraId="27C2A9FE" w14:textId="77777777" w:rsidR="002D4B96" w:rsidRPr="0051210E" w:rsidRDefault="00000000">
            <w:pPr>
              <w:rPr>
                <w:rFonts w:ascii="Times New Roman" w:hAnsi="Times New Roman" w:cs="Times New Roman"/>
              </w:rPr>
            </w:pPr>
            <w:r w:rsidRPr="0051210E">
              <w:rPr>
                <w:rFonts w:ascii="Times New Roman" w:hAnsi="Times New Roman" w:cs="Times New Roman"/>
              </w:rPr>
              <w:t>Módulo de planes nutricionales</w:t>
            </w:r>
          </w:p>
        </w:tc>
        <w:tc>
          <w:tcPr>
            <w:tcW w:w="1234" w:type="dxa"/>
          </w:tcPr>
          <w:p w14:paraId="72003C14" w14:textId="77777777" w:rsidR="002D4B96" w:rsidRPr="0051210E" w:rsidRDefault="00000000">
            <w:pPr>
              <w:rPr>
                <w:rFonts w:ascii="Times New Roman" w:hAnsi="Times New Roman" w:cs="Times New Roman"/>
              </w:rPr>
            </w:pPr>
            <w:r w:rsidRPr="0051210E">
              <w:rPr>
                <w:rFonts w:ascii="Times New Roman" w:hAnsi="Times New Roman" w:cs="Times New Roman"/>
              </w:rPr>
              <w:t>Entrenadores + Socios</w:t>
            </w:r>
          </w:p>
        </w:tc>
        <w:tc>
          <w:tcPr>
            <w:tcW w:w="1234" w:type="dxa"/>
          </w:tcPr>
          <w:p w14:paraId="0E0DBE0F" w14:textId="77777777" w:rsidR="002D4B96" w:rsidRPr="0051210E" w:rsidRDefault="00000000">
            <w:pPr>
              <w:rPr>
                <w:rFonts w:ascii="Times New Roman" w:hAnsi="Times New Roman" w:cs="Times New Roman"/>
              </w:rPr>
            </w:pPr>
            <w:r w:rsidRPr="0051210E">
              <w:rPr>
                <w:rFonts w:ascii="Times New Roman" w:hAnsi="Times New Roman" w:cs="Times New Roman"/>
              </w:rPr>
              <w:t>Media</w:t>
            </w:r>
          </w:p>
        </w:tc>
        <w:tc>
          <w:tcPr>
            <w:tcW w:w="1234" w:type="dxa"/>
            <w:shd w:val="clear" w:color="auto" w:fill="D0D8E4"/>
          </w:tcPr>
          <w:p w14:paraId="4041036A" w14:textId="77777777" w:rsidR="002D4B96" w:rsidRPr="0051210E" w:rsidRDefault="00000000">
            <w:pPr>
              <w:rPr>
                <w:rFonts w:ascii="Times New Roman" w:hAnsi="Times New Roman" w:cs="Times New Roman"/>
              </w:rPr>
            </w:pPr>
            <w:r w:rsidRPr="0051210E">
              <w:rPr>
                <w:rFonts w:ascii="Times New Roman" w:hAnsi="Times New Roman" w:cs="Times New Roman"/>
              </w:rPr>
              <w:t>v3.0</w:t>
            </w:r>
          </w:p>
        </w:tc>
        <w:tc>
          <w:tcPr>
            <w:tcW w:w="1234" w:type="dxa"/>
          </w:tcPr>
          <w:p w14:paraId="192CDBAB" w14:textId="77777777" w:rsidR="002D4B96" w:rsidRPr="0051210E" w:rsidRDefault="00000000">
            <w:pPr>
              <w:rPr>
                <w:rFonts w:ascii="Times New Roman" w:hAnsi="Times New Roman" w:cs="Times New Roman"/>
              </w:rPr>
            </w:pPr>
            <w:r w:rsidRPr="0051210E">
              <w:rPr>
                <w:rFonts w:ascii="Times New Roman" w:hAnsi="Times New Roman" w:cs="Times New Roman"/>
              </w:rPr>
              <w:t>Aprobado c/cond.</w:t>
            </w:r>
          </w:p>
        </w:tc>
        <w:tc>
          <w:tcPr>
            <w:tcW w:w="1234" w:type="dxa"/>
          </w:tcPr>
          <w:p w14:paraId="68F3E0A6" w14:textId="77777777" w:rsidR="002D4B96" w:rsidRPr="0051210E" w:rsidRDefault="00000000">
            <w:pPr>
              <w:rPr>
                <w:rFonts w:ascii="Times New Roman" w:hAnsi="Times New Roman" w:cs="Times New Roman"/>
              </w:rPr>
            </w:pPr>
            <w:r w:rsidRPr="0051210E">
              <w:rPr>
                <w:rFonts w:ascii="Times New Roman" w:hAnsi="Times New Roman" w:cs="Times New Roman"/>
              </w:rPr>
              <w:t>Diferido a v3.0</w:t>
            </w:r>
          </w:p>
        </w:tc>
      </w:tr>
    </w:tbl>
    <w:p w14:paraId="259CAAD9" w14:textId="77777777" w:rsidR="002D4B96" w:rsidRPr="0051210E" w:rsidRDefault="002D4B96">
      <w:pPr>
        <w:rPr>
          <w:rFonts w:ascii="Times New Roman" w:hAnsi="Times New Roman" w:cs="Times New Roman"/>
        </w:rPr>
      </w:pPr>
    </w:p>
    <w:p w14:paraId="053F1065" w14:textId="5F64A0C5" w:rsidR="0051210E" w:rsidRPr="0051210E" w:rsidRDefault="00000000">
      <w:pPr>
        <w:rPr>
          <w:rFonts w:ascii="Times New Roman" w:hAnsi="Times New Roman" w:cs="Times New Roman"/>
        </w:rPr>
      </w:pPr>
      <w:r w:rsidRPr="0051210E">
        <w:rPr>
          <w:rFonts w:ascii="Times New Roman" w:hAnsi="Times New Roman" w:cs="Times New Roman"/>
        </w:rPr>
        <w:t xml:space="preserve">Nota: Ninguna de las 4 solicitudes de cambio aprobadas modifica módulos del MVP1 congelado. SC-001 y SC-002 están planificadas para la versión 2.0, mientras que SC-003 y SC-004 se desarrollarán </w:t>
      </w:r>
      <w:proofErr w:type="spellStart"/>
      <w:r w:rsidRPr="0051210E">
        <w:rPr>
          <w:rFonts w:ascii="Times New Roman" w:hAnsi="Times New Roman" w:cs="Times New Roman"/>
        </w:rPr>
        <w:t>en</w:t>
      </w:r>
      <w:proofErr w:type="spellEnd"/>
      <w:r w:rsidRPr="0051210E">
        <w:rPr>
          <w:rFonts w:ascii="Times New Roman" w:hAnsi="Times New Roman" w:cs="Times New Roman"/>
        </w:rPr>
        <w:t xml:space="preserve"> la </w:t>
      </w:r>
      <w:proofErr w:type="spellStart"/>
      <w:r w:rsidRPr="0051210E">
        <w:rPr>
          <w:rFonts w:ascii="Times New Roman" w:hAnsi="Times New Roman" w:cs="Times New Roman"/>
        </w:rPr>
        <w:t>versión</w:t>
      </w:r>
      <w:proofErr w:type="spellEnd"/>
      <w:r w:rsidRPr="0051210E">
        <w:rPr>
          <w:rFonts w:ascii="Times New Roman" w:hAnsi="Times New Roman" w:cs="Times New Roman"/>
        </w:rPr>
        <w:t xml:space="preserve"> 3.0.</w:t>
      </w:r>
    </w:p>
    <w:p w14:paraId="126EB6FA" w14:textId="65C67114" w:rsidR="002D4B96" w:rsidRPr="0051210E" w:rsidRDefault="00000000" w:rsidP="0051210E">
      <w:pPr>
        <w:pStyle w:val="Ttulo2"/>
        <w:rPr>
          <w:rFonts w:ascii="Times New Roman" w:hAnsi="Times New Roman" w:cs="Times New Roman"/>
          <w:color w:val="auto"/>
        </w:rPr>
      </w:pPr>
      <w:r w:rsidRPr="0051210E">
        <w:rPr>
          <w:rFonts w:ascii="Times New Roman" w:hAnsi="Times New Roman" w:cs="Times New Roman"/>
          <w:color w:val="auto"/>
        </w:rPr>
        <w:br w:type="page"/>
      </w:r>
      <w:r w:rsidRPr="0051210E">
        <w:rPr>
          <w:rFonts w:ascii="Times New Roman" w:hAnsi="Times New Roman" w:cs="Times New Roman"/>
          <w:color w:val="auto"/>
        </w:rPr>
        <w:lastRenderedPageBreak/>
        <w:t>5. Propuesta de Valor del Proyecto</w:t>
      </w:r>
    </w:p>
    <w:p w14:paraId="3C6E4560" w14:textId="77777777" w:rsidR="002D4B96" w:rsidRPr="0051210E" w:rsidRDefault="00000000">
      <w:pPr>
        <w:rPr>
          <w:rFonts w:ascii="Times New Roman" w:hAnsi="Times New Roman" w:cs="Times New Roman"/>
        </w:rPr>
      </w:pPr>
      <w:r w:rsidRPr="0051210E">
        <w:rPr>
          <w:rFonts w:ascii="Times New Roman" w:hAnsi="Times New Roman" w:cs="Times New Roman"/>
        </w:rPr>
        <w:t>OLYMPUS CORE no solo busca digitalizar procesos administrativos, sino transformar la experiencia operativa y de autogestión dentro del gimnasio mediante automatización, control inteligente y herramientas modernas. La propuesta de valor se articula en tres horizontes temporales:</w:t>
      </w:r>
    </w:p>
    <w:p w14:paraId="6D684253"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5.1. Valor Inmediato — MVP1 (Implementado)</w:t>
      </w:r>
    </w:p>
    <w:p w14:paraId="53C54ACF"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Reducción del tiempo de atención en recepción: de 60-90 segundos a &lt; 5 segundos mediante validación QR automática.</w:t>
      </w:r>
    </w:p>
    <w:p w14:paraId="52D3CD5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Eliminación de pérdidas por accesos indebidos: el sistema bloquea automáticamente membresías vencidas sin intervención humana.</w:t>
      </w:r>
    </w:p>
    <w:p w14:paraId="2278D919"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Control financiero centralizado: todos los pagos, membresías y estados de socios en una sola plataforma accesible desde cualquier navegador.</w:t>
      </w:r>
    </w:p>
    <w:p w14:paraId="112D55CC"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Reducción de errores humanos: el sistema de reservas con validación de aforo y penalizaciones automáticas elimina inconsistencias del proceso manual.</w:t>
      </w:r>
    </w:p>
    <w:p w14:paraId="1341320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Centralización de toda la información del negocio: socios, membresías, clases, pagos y progreso físico en una BD PostgreSQL estructurada.</w:t>
      </w:r>
    </w:p>
    <w:p w14:paraId="4729E661"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Control de acceso RBAC: cada actor accede solo a los módulos que le corresponden, mejorando la seguridad operativa.</w:t>
      </w:r>
    </w:p>
    <w:p w14:paraId="2D77DFEC"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5.2. Valor a Mediano Plazo — Versión 2.0</w:t>
      </w:r>
    </w:p>
    <w:p w14:paraId="6AD61B8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SC-001: Incremento del 15-20% en la tasa de renovación de membresías gracias a notificaciones automáticas de vencimiento por WhatsApp.</w:t>
      </w:r>
    </w:p>
    <w:p w14:paraId="32EBE09E"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SC-002: Habilitación del pago online 24/7 — los socios pueden renovar su membresía sin visitar el gimnasio, incrementando la retención.</w:t>
      </w:r>
    </w:p>
    <w:p w14:paraId="1E14D28F"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Módulo de reportes exportables (RF-25): el administrador puede generar informes de ingresos en PDF para análisis financiero mensual.</w:t>
      </w:r>
    </w:p>
    <w:p w14:paraId="1FDE8487"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Módulo de promociones y convenios (RF-24): capacidad de aplicar descuentos corporativos controlados, abriendo un nuevo segmento de mercado.</w:t>
      </w:r>
    </w:p>
    <w:p w14:paraId="368EFAF2"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5.3. Valor a Largo Plazo — Versión 3.0</w:t>
      </w:r>
    </w:p>
    <w:p w14:paraId="263DEFD4"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SC-003: Aplicación móvil iOS/Android — convierte OLYMPUS CORE en un gimnasio tecnológicamente diferenciado. El socio lleva el gimnasio en su bolsillo.</w:t>
      </w:r>
    </w:p>
    <w:p w14:paraId="312670A8"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SC-004: Módulo nutricional — servicio integral entrenamiento + nutrición que permite al gimnasio posicionarse como un centro de salud completo y cobrar un servicio premium adicional.</w:t>
      </w:r>
    </w:p>
    <w:p w14:paraId="2ABCB24D"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Integración con wearables (RF-34): sincronización con smartwatches para importar datos de entrenamiento automáticamente al perfil del socio.</w:t>
      </w:r>
    </w:p>
    <w:p w14:paraId="24110293" w14:textId="77777777" w:rsidR="002D4B96" w:rsidRPr="0051210E" w:rsidRDefault="00000000">
      <w:pPr>
        <w:pStyle w:val="Listaconvietas"/>
        <w:rPr>
          <w:rFonts w:ascii="Times New Roman" w:hAnsi="Times New Roman" w:cs="Times New Roman"/>
        </w:rPr>
      </w:pPr>
      <w:r w:rsidRPr="0051210E">
        <w:rPr>
          <w:rFonts w:ascii="Times New Roman" w:hAnsi="Times New Roman" w:cs="Times New Roman"/>
        </w:rPr>
        <w:t>Escalabilidad: la arquitectura cloud (Vercel + Koyeb + Neon) permite escalar a múltiples sedes del gimnasio sin rediseñar el sistema.</w:t>
      </w:r>
    </w:p>
    <w:p w14:paraId="3B9C89A2" w14:textId="77777777" w:rsidR="002D4B96" w:rsidRPr="0051210E" w:rsidRDefault="00000000">
      <w:pPr>
        <w:pStyle w:val="Ttulo2"/>
        <w:rPr>
          <w:rFonts w:ascii="Times New Roman" w:hAnsi="Times New Roman" w:cs="Times New Roman"/>
          <w:color w:val="auto"/>
        </w:rPr>
      </w:pPr>
      <w:r w:rsidRPr="0051210E">
        <w:rPr>
          <w:rFonts w:ascii="Times New Roman" w:hAnsi="Times New Roman" w:cs="Times New Roman"/>
          <w:color w:val="auto"/>
        </w:rPr>
        <w:t>5.4. Resumen de Impacto por Dimensión</w:t>
      </w:r>
    </w:p>
    <w:tbl>
      <w:tblPr>
        <w:tblStyle w:val="Tablaconcuadrcula"/>
        <w:tblW w:w="0" w:type="auto"/>
        <w:tblLook w:val="04A0" w:firstRow="1" w:lastRow="0" w:firstColumn="1" w:lastColumn="0" w:noHBand="0" w:noVBand="1"/>
      </w:tblPr>
      <w:tblGrid>
        <w:gridCol w:w="2880"/>
        <w:gridCol w:w="2880"/>
        <w:gridCol w:w="2880"/>
      </w:tblGrid>
      <w:tr w:rsidR="002D4B96" w:rsidRPr="0051210E" w14:paraId="0EC50A58" w14:textId="77777777">
        <w:tc>
          <w:tcPr>
            <w:tcW w:w="2880" w:type="dxa"/>
            <w:shd w:val="clear" w:color="auto" w:fill="1E3A5F"/>
          </w:tcPr>
          <w:p w14:paraId="7F58E995" w14:textId="77777777" w:rsidR="002D4B96" w:rsidRPr="0051210E" w:rsidRDefault="00000000">
            <w:pPr>
              <w:rPr>
                <w:rFonts w:ascii="Times New Roman" w:hAnsi="Times New Roman" w:cs="Times New Roman"/>
              </w:rPr>
            </w:pPr>
            <w:r w:rsidRPr="0051210E">
              <w:rPr>
                <w:rFonts w:ascii="Times New Roman" w:hAnsi="Times New Roman" w:cs="Times New Roman"/>
                <w:b/>
              </w:rPr>
              <w:t>Dimensión</w:t>
            </w:r>
          </w:p>
        </w:tc>
        <w:tc>
          <w:tcPr>
            <w:tcW w:w="2880" w:type="dxa"/>
            <w:shd w:val="clear" w:color="auto" w:fill="1E3A5F"/>
          </w:tcPr>
          <w:p w14:paraId="11060240" w14:textId="77777777" w:rsidR="002D4B96" w:rsidRPr="0051210E" w:rsidRDefault="00000000">
            <w:pPr>
              <w:rPr>
                <w:rFonts w:ascii="Times New Roman" w:hAnsi="Times New Roman" w:cs="Times New Roman"/>
              </w:rPr>
            </w:pPr>
            <w:r w:rsidRPr="0051210E">
              <w:rPr>
                <w:rFonts w:ascii="Times New Roman" w:hAnsi="Times New Roman" w:cs="Times New Roman"/>
                <w:b/>
              </w:rPr>
              <w:t>Situación Actual (Manual)</w:t>
            </w:r>
          </w:p>
        </w:tc>
        <w:tc>
          <w:tcPr>
            <w:tcW w:w="2880" w:type="dxa"/>
            <w:shd w:val="clear" w:color="auto" w:fill="1E3A5F"/>
          </w:tcPr>
          <w:p w14:paraId="2E911450" w14:textId="77777777" w:rsidR="002D4B96" w:rsidRPr="0051210E" w:rsidRDefault="00000000">
            <w:pPr>
              <w:rPr>
                <w:rFonts w:ascii="Times New Roman" w:hAnsi="Times New Roman" w:cs="Times New Roman"/>
              </w:rPr>
            </w:pPr>
            <w:r w:rsidRPr="0051210E">
              <w:rPr>
                <w:rFonts w:ascii="Times New Roman" w:hAnsi="Times New Roman" w:cs="Times New Roman"/>
                <w:b/>
              </w:rPr>
              <w:t>Con OLYMPUS CORE (Digital)</w:t>
            </w:r>
          </w:p>
        </w:tc>
      </w:tr>
      <w:tr w:rsidR="002D4B96" w:rsidRPr="0051210E" w14:paraId="3C9849BD" w14:textId="77777777">
        <w:tc>
          <w:tcPr>
            <w:tcW w:w="2880" w:type="dxa"/>
          </w:tcPr>
          <w:p w14:paraId="382A9E2C" w14:textId="77777777" w:rsidR="002D4B96" w:rsidRPr="0051210E" w:rsidRDefault="00000000">
            <w:pPr>
              <w:rPr>
                <w:rFonts w:ascii="Times New Roman" w:hAnsi="Times New Roman" w:cs="Times New Roman"/>
              </w:rPr>
            </w:pPr>
            <w:r w:rsidRPr="0051210E">
              <w:rPr>
                <w:rFonts w:ascii="Times New Roman" w:hAnsi="Times New Roman" w:cs="Times New Roman"/>
              </w:rPr>
              <w:lastRenderedPageBreak/>
              <w:t>Control de acceso</w:t>
            </w:r>
          </w:p>
        </w:tc>
        <w:tc>
          <w:tcPr>
            <w:tcW w:w="2880" w:type="dxa"/>
          </w:tcPr>
          <w:p w14:paraId="5602CD68" w14:textId="77777777" w:rsidR="002D4B96" w:rsidRPr="0051210E" w:rsidRDefault="00000000">
            <w:pPr>
              <w:rPr>
                <w:rFonts w:ascii="Times New Roman" w:hAnsi="Times New Roman" w:cs="Times New Roman"/>
              </w:rPr>
            </w:pPr>
            <w:r w:rsidRPr="0051210E">
              <w:rPr>
                <w:rFonts w:ascii="Times New Roman" w:hAnsi="Times New Roman" w:cs="Times New Roman"/>
              </w:rPr>
              <w:t>60-90 seg por socio, errores frecuentes, pérdidas por membresías vencidas</w:t>
            </w:r>
          </w:p>
        </w:tc>
        <w:tc>
          <w:tcPr>
            <w:tcW w:w="2880" w:type="dxa"/>
          </w:tcPr>
          <w:p w14:paraId="448EFD4D" w14:textId="77777777" w:rsidR="002D4B96" w:rsidRPr="0051210E" w:rsidRDefault="00000000">
            <w:pPr>
              <w:rPr>
                <w:rFonts w:ascii="Times New Roman" w:hAnsi="Times New Roman" w:cs="Times New Roman"/>
              </w:rPr>
            </w:pPr>
            <w:r w:rsidRPr="0051210E">
              <w:rPr>
                <w:rFonts w:ascii="Times New Roman" w:hAnsi="Times New Roman" w:cs="Times New Roman"/>
              </w:rPr>
              <w:t>&lt; 5 seg por socio, automático, cero pérdidas por acceso indebido</w:t>
            </w:r>
          </w:p>
        </w:tc>
      </w:tr>
      <w:tr w:rsidR="002D4B96" w:rsidRPr="0051210E" w14:paraId="51D03661" w14:textId="77777777">
        <w:tc>
          <w:tcPr>
            <w:tcW w:w="2880" w:type="dxa"/>
          </w:tcPr>
          <w:p w14:paraId="3951BE8A" w14:textId="77777777" w:rsidR="002D4B96" w:rsidRPr="0051210E" w:rsidRDefault="00000000">
            <w:pPr>
              <w:rPr>
                <w:rFonts w:ascii="Times New Roman" w:hAnsi="Times New Roman" w:cs="Times New Roman"/>
              </w:rPr>
            </w:pPr>
            <w:r w:rsidRPr="0051210E">
              <w:rPr>
                <w:rFonts w:ascii="Times New Roman" w:hAnsi="Times New Roman" w:cs="Times New Roman"/>
              </w:rPr>
              <w:t>Gestión de pagos</w:t>
            </w:r>
          </w:p>
        </w:tc>
        <w:tc>
          <w:tcPr>
            <w:tcW w:w="2880" w:type="dxa"/>
          </w:tcPr>
          <w:p w14:paraId="100776AC" w14:textId="77777777" w:rsidR="002D4B96" w:rsidRPr="0051210E" w:rsidRDefault="00000000">
            <w:pPr>
              <w:rPr>
                <w:rFonts w:ascii="Times New Roman" w:hAnsi="Times New Roman" w:cs="Times New Roman"/>
              </w:rPr>
            </w:pPr>
            <w:r w:rsidRPr="0051210E">
              <w:rPr>
                <w:rFonts w:ascii="Times New Roman" w:hAnsi="Times New Roman" w:cs="Times New Roman"/>
              </w:rPr>
              <w:t>Registro en Excel, propenso a errores, sin historial claro</w:t>
            </w:r>
          </w:p>
        </w:tc>
        <w:tc>
          <w:tcPr>
            <w:tcW w:w="2880" w:type="dxa"/>
          </w:tcPr>
          <w:p w14:paraId="0960635A" w14:textId="77777777" w:rsidR="002D4B96" w:rsidRPr="0051210E" w:rsidRDefault="00000000">
            <w:pPr>
              <w:rPr>
                <w:rFonts w:ascii="Times New Roman" w:hAnsi="Times New Roman" w:cs="Times New Roman"/>
              </w:rPr>
            </w:pPr>
            <w:r w:rsidRPr="0051210E">
              <w:rPr>
                <w:rFonts w:ascii="Times New Roman" w:hAnsi="Times New Roman" w:cs="Times New Roman"/>
              </w:rPr>
              <w:t>BD centralizada, historial completo, pago online en v2.0</w:t>
            </w:r>
          </w:p>
        </w:tc>
      </w:tr>
      <w:tr w:rsidR="002D4B96" w:rsidRPr="0051210E" w14:paraId="0811C588" w14:textId="77777777">
        <w:tc>
          <w:tcPr>
            <w:tcW w:w="2880" w:type="dxa"/>
          </w:tcPr>
          <w:p w14:paraId="3BC31A67" w14:textId="77777777" w:rsidR="002D4B96" w:rsidRPr="0051210E" w:rsidRDefault="00000000">
            <w:pPr>
              <w:rPr>
                <w:rFonts w:ascii="Times New Roman" w:hAnsi="Times New Roman" w:cs="Times New Roman"/>
              </w:rPr>
            </w:pPr>
            <w:r w:rsidRPr="0051210E">
              <w:rPr>
                <w:rFonts w:ascii="Times New Roman" w:hAnsi="Times New Roman" w:cs="Times New Roman"/>
              </w:rPr>
              <w:t>Reservas de clases</w:t>
            </w:r>
          </w:p>
        </w:tc>
        <w:tc>
          <w:tcPr>
            <w:tcW w:w="2880" w:type="dxa"/>
          </w:tcPr>
          <w:p w14:paraId="46D8C23A" w14:textId="77777777" w:rsidR="002D4B96" w:rsidRPr="0051210E" w:rsidRDefault="00000000">
            <w:pPr>
              <w:rPr>
                <w:rFonts w:ascii="Times New Roman" w:hAnsi="Times New Roman" w:cs="Times New Roman"/>
              </w:rPr>
            </w:pPr>
            <w:r w:rsidRPr="0051210E">
              <w:rPr>
                <w:rFonts w:ascii="Times New Roman" w:hAnsi="Times New Roman" w:cs="Times New Roman"/>
              </w:rPr>
              <w:t>Por WhatsApp/llamada, sin control de aforo, cancelaciones sin registro</w:t>
            </w:r>
          </w:p>
        </w:tc>
        <w:tc>
          <w:tcPr>
            <w:tcW w:w="2880" w:type="dxa"/>
          </w:tcPr>
          <w:p w14:paraId="049FF8A0" w14:textId="77777777" w:rsidR="002D4B96" w:rsidRPr="0051210E" w:rsidRDefault="00000000">
            <w:pPr>
              <w:rPr>
                <w:rFonts w:ascii="Times New Roman" w:hAnsi="Times New Roman" w:cs="Times New Roman"/>
              </w:rPr>
            </w:pPr>
            <w:r w:rsidRPr="0051210E">
              <w:rPr>
                <w:rFonts w:ascii="Times New Roman" w:hAnsi="Times New Roman" w:cs="Times New Roman"/>
              </w:rPr>
              <w:t>Online 24/7, aforo en tiempo real, penalizaciones automáticas</w:t>
            </w:r>
          </w:p>
        </w:tc>
      </w:tr>
      <w:tr w:rsidR="002D4B96" w:rsidRPr="0051210E" w14:paraId="46F6C00E" w14:textId="77777777">
        <w:tc>
          <w:tcPr>
            <w:tcW w:w="2880" w:type="dxa"/>
          </w:tcPr>
          <w:p w14:paraId="2CD396BF" w14:textId="77777777" w:rsidR="002D4B96" w:rsidRPr="0051210E" w:rsidRDefault="00000000">
            <w:pPr>
              <w:rPr>
                <w:rFonts w:ascii="Times New Roman" w:hAnsi="Times New Roman" w:cs="Times New Roman"/>
              </w:rPr>
            </w:pPr>
            <w:r w:rsidRPr="0051210E">
              <w:rPr>
                <w:rFonts w:ascii="Times New Roman" w:hAnsi="Times New Roman" w:cs="Times New Roman"/>
              </w:rPr>
              <w:t>Experiencia del socio</w:t>
            </w:r>
          </w:p>
        </w:tc>
        <w:tc>
          <w:tcPr>
            <w:tcW w:w="2880" w:type="dxa"/>
          </w:tcPr>
          <w:p w14:paraId="4C4AFAE6" w14:textId="77777777" w:rsidR="002D4B96" w:rsidRPr="0051210E" w:rsidRDefault="00000000">
            <w:pPr>
              <w:rPr>
                <w:rFonts w:ascii="Times New Roman" w:hAnsi="Times New Roman" w:cs="Times New Roman"/>
              </w:rPr>
            </w:pPr>
            <w:r w:rsidRPr="0051210E">
              <w:rPr>
                <w:rFonts w:ascii="Times New Roman" w:hAnsi="Times New Roman" w:cs="Times New Roman"/>
              </w:rPr>
              <w:t>Sin autogestión, depende 100% de recepción</w:t>
            </w:r>
          </w:p>
        </w:tc>
        <w:tc>
          <w:tcPr>
            <w:tcW w:w="2880" w:type="dxa"/>
          </w:tcPr>
          <w:p w14:paraId="73881767" w14:textId="77777777" w:rsidR="002D4B96" w:rsidRPr="0051210E" w:rsidRDefault="00000000">
            <w:pPr>
              <w:rPr>
                <w:rFonts w:ascii="Times New Roman" w:hAnsi="Times New Roman" w:cs="Times New Roman"/>
              </w:rPr>
            </w:pPr>
            <w:r w:rsidRPr="0051210E">
              <w:rPr>
                <w:rFonts w:ascii="Times New Roman" w:hAnsi="Times New Roman" w:cs="Times New Roman"/>
              </w:rPr>
              <w:t>QR personal, perfil web, app móvil en v3.0</w:t>
            </w:r>
          </w:p>
        </w:tc>
      </w:tr>
      <w:tr w:rsidR="002D4B96" w:rsidRPr="0051210E" w14:paraId="46B7CBE3" w14:textId="77777777">
        <w:tc>
          <w:tcPr>
            <w:tcW w:w="2880" w:type="dxa"/>
          </w:tcPr>
          <w:p w14:paraId="0332B9D3" w14:textId="77777777" w:rsidR="002D4B96" w:rsidRPr="0051210E" w:rsidRDefault="00000000">
            <w:pPr>
              <w:rPr>
                <w:rFonts w:ascii="Times New Roman" w:hAnsi="Times New Roman" w:cs="Times New Roman"/>
              </w:rPr>
            </w:pPr>
            <w:r w:rsidRPr="0051210E">
              <w:rPr>
                <w:rFonts w:ascii="Times New Roman" w:hAnsi="Times New Roman" w:cs="Times New Roman"/>
              </w:rPr>
              <w:t>Control financiero</w:t>
            </w:r>
          </w:p>
        </w:tc>
        <w:tc>
          <w:tcPr>
            <w:tcW w:w="2880" w:type="dxa"/>
          </w:tcPr>
          <w:p w14:paraId="4C0F73DF" w14:textId="77777777" w:rsidR="002D4B96" w:rsidRPr="0051210E" w:rsidRDefault="00000000">
            <w:pPr>
              <w:rPr>
                <w:rFonts w:ascii="Times New Roman" w:hAnsi="Times New Roman" w:cs="Times New Roman"/>
              </w:rPr>
            </w:pPr>
            <w:r w:rsidRPr="0051210E">
              <w:rPr>
                <w:rFonts w:ascii="Times New Roman" w:hAnsi="Times New Roman" w:cs="Times New Roman"/>
              </w:rPr>
              <w:t>Dashboard inexistente, ingresos calculados manualmente</w:t>
            </w:r>
          </w:p>
        </w:tc>
        <w:tc>
          <w:tcPr>
            <w:tcW w:w="2880" w:type="dxa"/>
          </w:tcPr>
          <w:p w14:paraId="07DD0FE7" w14:textId="77777777" w:rsidR="002D4B96" w:rsidRPr="0051210E" w:rsidRDefault="00000000">
            <w:pPr>
              <w:rPr>
                <w:rFonts w:ascii="Times New Roman" w:hAnsi="Times New Roman" w:cs="Times New Roman"/>
              </w:rPr>
            </w:pPr>
            <w:r w:rsidRPr="0051210E">
              <w:rPr>
                <w:rFonts w:ascii="Times New Roman" w:hAnsi="Times New Roman" w:cs="Times New Roman"/>
              </w:rPr>
              <w:t>Dashboard en tiempo real, reportes PDF en v2.0</w:t>
            </w:r>
          </w:p>
        </w:tc>
      </w:tr>
      <w:tr w:rsidR="002D4B96" w:rsidRPr="0051210E" w14:paraId="1A54690F" w14:textId="77777777">
        <w:tc>
          <w:tcPr>
            <w:tcW w:w="2880" w:type="dxa"/>
          </w:tcPr>
          <w:p w14:paraId="14159B6F" w14:textId="77777777" w:rsidR="002D4B96" w:rsidRPr="0051210E" w:rsidRDefault="00000000">
            <w:pPr>
              <w:rPr>
                <w:rFonts w:ascii="Times New Roman" w:hAnsi="Times New Roman" w:cs="Times New Roman"/>
              </w:rPr>
            </w:pPr>
            <w:r w:rsidRPr="0051210E">
              <w:rPr>
                <w:rFonts w:ascii="Times New Roman" w:hAnsi="Times New Roman" w:cs="Times New Roman"/>
              </w:rPr>
              <w:t>Seguimiento fitness</w:t>
            </w:r>
          </w:p>
        </w:tc>
        <w:tc>
          <w:tcPr>
            <w:tcW w:w="2880" w:type="dxa"/>
          </w:tcPr>
          <w:p w14:paraId="1BF8AE3E" w14:textId="77777777" w:rsidR="002D4B96" w:rsidRPr="0051210E" w:rsidRDefault="00000000">
            <w:pPr>
              <w:rPr>
                <w:rFonts w:ascii="Times New Roman" w:hAnsi="Times New Roman" w:cs="Times New Roman"/>
              </w:rPr>
            </w:pPr>
            <w:r w:rsidRPr="0051210E">
              <w:rPr>
                <w:rFonts w:ascii="Times New Roman" w:hAnsi="Times New Roman" w:cs="Times New Roman"/>
              </w:rPr>
              <w:t>Cuadernos físicos, sin historial digital</w:t>
            </w:r>
          </w:p>
        </w:tc>
        <w:tc>
          <w:tcPr>
            <w:tcW w:w="2880" w:type="dxa"/>
          </w:tcPr>
          <w:p w14:paraId="2E414DDA" w14:textId="77777777" w:rsidR="002D4B96" w:rsidRPr="0051210E" w:rsidRDefault="00000000">
            <w:pPr>
              <w:rPr>
                <w:rFonts w:ascii="Times New Roman" w:hAnsi="Times New Roman" w:cs="Times New Roman"/>
              </w:rPr>
            </w:pPr>
            <w:r w:rsidRPr="0051210E">
              <w:rPr>
                <w:rFonts w:ascii="Times New Roman" w:hAnsi="Times New Roman" w:cs="Times New Roman"/>
              </w:rPr>
              <w:t>Rutinas y progreso físico digitalizados, nutrición en v3.0</w:t>
            </w:r>
          </w:p>
        </w:tc>
      </w:tr>
    </w:tbl>
    <w:p w14:paraId="334F1527" w14:textId="77777777" w:rsidR="002D4B96" w:rsidRPr="0051210E" w:rsidRDefault="002D4B96">
      <w:pPr>
        <w:rPr>
          <w:rFonts w:ascii="Times New Roman" w:hAnsi="Times New Roman" w:cs="Times New Roman"/>
        </w:rPr>
      </w:pPr>
    </w:p>
    <w:sectPr w:rsidR="002D4B96" w:rsidRPr="005121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DF1008D2"/>
    <w:lvl w:ilvl="0">
      <w:start w:val="1"/>
      <w:numFmt w:val="bullet"/>
      <w:pStyle w:val="Listaconvietas"/>
      <w:lvlText w:val=""/>
      <w:lvlJc w:val="left"/>
      <w:pPr>
        <w:tabs>
          <w:tab w:val="num" w:pos="360"/>
        </w:tabs>
        <w:ind w:left="360" w:hanging="360"/>
      </w:pPr>
      <w:rPr>
        <w:rFonts w:ascii="Symbol" w:hAnsi="Symbol" w:hint="default"/>
      </w:rPr>
    </w:lvl>
  </w:abstractNum>
  <w:num w:numId="1" w16cid:durableId="970983236">
    <w:abstractNumId w:val="8"/>
  </w:num>
  <w:num w:numId="2" w16cid:durableId="32266118">
    <w:abstractNumId w:val="6"/>
  </w:num>
  <w:num w:numId="3" w16cid:durableId="1508909922">
    <w:abstractNumId w:val="5"/>
  </w:num>
  <w:num w:numId="4" w16cid:durableId="973144560">
    <w:abstractNumId w:val="4"/>
  </w:num>
  <w:num w:numId="5" w16cid:durableId="1442723533">
    <w:abstractNumId w:val="7"/>
  </w:num>
  <w:num w:numId="6" w16cid:durableId="230191908">
    <w:abstractNumId w:val="3"/>
  </w:num>
  <w:num w:numId="7" w16cid:durableId="1693603274">
    <w:abstractNumId w:val="2"/>
  </w:num>
  <w:num w:numId="8" w16cid:durableId="1545755245">
    <w:abstractNumId w:val="1"/>
  </w:num>
  <w:num w:numId="9" w16cid:durableId="15284437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4B96"/>
    <w:rsid w:val="00326F90"/>
    <w:rsid w:val="0051210E"/>
    <w:rsid w:val="00525C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FA3477"/>
  <w14:defaultImageDpi w14:val="300"/>
  <w15:docId w15:val="{B4C8538F-49B8-4BE2-8A5D-298F36812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4291</Words>
  <Characters>23604</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27840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Erick Sandoval</cp:lastModifiedBy>
  <cp:revision>2</cp:revision>
  <dcterms:created xsi:type="dcterms:W3CDTF">2013-12-23T23:15:00Z</dcterms:created>
  <dcterms:modified xsi:type="dcterms:W3CDTF">2026-07-08T04:01:00Z</dcterms:modified>
  <cp:category/>
</cp:coreProperties>
</file>