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56"/>
        </w:rPr>
        <w:t>OLYMPUS CORE</w:t>
      </w:r>
    </w:p>
    <w:p>
      <w:pPr>
        <w:jc w:val="center"/>
      </w:pPr>
      <w:r>
        <w:rPr>
          <w:color w:val="444A57"/>
          <w:sz w:val="32"/>
        </w:rPr>
        <w:t>Sistema Gestor de Gimnasio</w:t>
      </w:r>
    </w:p>
    <w:p/>
    <w:p>
      <w:pPr>
        <w:jc w:val="center"/>
      </w:pPr>
      <w:r>
        <w:rPr>
          <w:b/>
          <w:color w:val="1E3A5F"/>
          <w:sz w:val="40"/>
        </w:rPr>
        <w:t>DESCUBRIMIENTO Y ELICITACION DE REQUISITOS</w:t>
      </w:r>
    </w:p>
    <w:p/>
    <w:p>
      <w:pPr>
        <w:jc w:val="center"/>
      </w:pPr>
      <w:r>
        <w:rPr>
          <w:sz w:val="24"/>
        </w:rPr>
        <w:t>Entregable: Iteracion 1 - Elicitacion</w:t>
      </w:r>
    </w:p>
    <w:p>
      <w:pPr>
        <w:jc w:val="center"/>
      </w:pPr>
      <w:r>
        <w:rPr>
          <w:sz w:val="24"/>
        </w:rPr>
        <w:t>Grupo: 5</w:t>
      </w:r>
    </w:p>
    <w:p>
      <w:pPr>
        <w:jc w:val="center"/>
      </w:pPr>
      <w:r>
        <w:rPr>
          <w:sz w:val="24"/>
        </w:rPr>
        <w:t>Julio 2026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 xml:space="preserve">El presente documento recoge el proceso completo de descubrimiento y elicitacion de requisitos para el sistema de gestion integral de gimnasios OLYMPUS CORE. A traves de la aplicacion de cuatro tecnicas formales de ingenieria de requisitos, el equipo de desarrollo identifico los actores involucrados, sus necesidades principales y los dolores operativos del negocio, formalizando un catalogo de 34 Requisitos Funcionales (RF) y 13 Requisitos No Funcionales (RNF) priorizados mediante la tecnica MoSCoW. </w:t>
        <w:br/>
        <w:br/>
        <w:t>Este documento sirve como base contractual entre el equipo de desarrollo y el cliente, garantizando que el sistema construido resuelva los problemas reales del negocio.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Rol en el sistema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Necesidades principales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Identificado en</w:t>
            </w:r>
          </w:p>
        </w:tc>
      </w:tr>
      <w:tr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Maximo nivel de acceso. Gestiona la totalidad del sistema y toma decisiones de negocio.</w:t>
            </w:r>
          </w:p>
        </w:tc>
        <w:tc>
          <w:tcPr>
            <w:tcW w:type="dxa" w:w="2160"/>
          </w:tcPr>
          <w:p>
            <w:r>
              <w:t>Visualizar metricas clave (ingresos, socios activos, membresías por vencer). Gestionar socios, planes, clases y pagos. Controlar accesos y penalizaciones.</w:t>
            </w:r>
          </w:p>
        </w:tc>
        <w:tc>
          <w:tcPr>
            <w:tcW w:type="dxa" w:w="2160"/>
          </w:tcPr>
          <w:p>
            <w:r>
              <w:t>Entrevista + Observacion</w:t>
            </w:r>
          </w:p>
        </w:tc>
      </w:tr>
      <w:tr>
        <w:tc>
          <w:tcPr>
            <w:tcW w:type="dxa" w:w="2160"/>
          </w:tcPr>
          <w:p>
            <w:r>
              <w:t>Recepcionista</w:t>
            </w:r>
          </w:p>
        </w:tc>
        <w:tc>
          <w:tcPr>
            <w:tcW w:type="dxa" w:w="2160"/>
          </w:tcPr>
          <w:p>
            <w:r>
              <w:t>Atencion directa al cliente en el mostrador del gimnasio.</w:t>
            </w:r>
          </w:p>
        </w:tc>
        <w:tc>
          <w:tcPr>
            <w:tcW w:type="dxa" w:w="2160"/>
          </w:tcPr>
          <w:p>
            <w:r>
              <w:t>Registrar socios rapidamente, cobrar membresías, validar el acceso por QR, gestionar reservas de clases y resolver consultas del socio en el momento.</w:t>
            </w:r>
          </w:p>
        </w:tc>
        <w:tc>
          <w:tcPr>
            <w:tcW w:type="dxa" w:w="2160"/>
          </w:tcPr>
          <w:p>
            <w:r>
              <w:t>Entrevista + Observacion</w:t>
            </w:r>
          </w:p>
        </w:tc>
      </w:tr>
      <w:tr>
        <w:tc>
          <w:tcPr>
            <w:tcW w:type="dxa" w:w="2160"/>
          </w:tcPr>
          <w:p>
            <w:r>
              <w:t>Entrenador</w:t>
            </w:r>
          </w:p>
        </w:tc>
        <w:tc>
          <w:tcPr>
            <w:tcW w:type="dxa" w:w="2160"/>
          </w:tcPr>
          <w:p>
            <w:r>
              <w:t>Supervisa la actividad fisica de los socios y gestiona sus planes de entrenamiento.</w:t>
            </w:r>
          </w:p>
        </w:tc>
        <w:tc>
          <w:tcPr>
            <w:tcW w:type="dxa" w:w="2160"/>
          </w:tcPr>
          <w:p>
            <w:r>
              <w:t>Acceder al listado de socios asignados, ver su ficha medica, gestionar clases y registrar el progreso fisico de los socios.</w:t>
            </w:r>
          </w:p>
        </w:tc>
        <w:tc>
          <w:tcPr>
            <w:tcW w:type="dxa" w:w="2160"/>
          </w:tcPr>
          <w:p>
            <w:r>
              <w:t>Entrevista</w:t>
            </w:r>
          </w:p>
        </w:tc>
      </w:tr>
      <w:tr>
        <w:tc>
          <w:tcPr>
            <w:tcW w:type="dxa" w:w="2160"/>
          </w:tcPr>
          <w:p>
            <w:r>
              <w:t>Socio</w:t>
            </w:r>
          </w:p>
        </w:tc>
        <w:tc>
          <w:tcPr>
            <w:tcW w:type="dxa" w:w="2160"/>
          </w:tcPr>
          <w:p>
            <w:r>
              <w:t>Cliente del gimnasio. Usuario final del sistema.</w:t>
            </w:r>
          </w:p>
        </w:tc>
        <w:tc>
          <w:tcPr>
            <w:tcW w:type="dxa" w:w="2160"/>
          </w:tcPr>
          <w:p>
            <w:r>
              <w:t>Acceder con su QR, ver el estado de su membresía, reservar y cancelar clases, ver su historial de pagos y conocer sus strikes activos.</w:t>
            </w:r>
          </w:p>
        </w:tc>
        <w:tc>
          <w:tcPr>
            <w:tcW w:type="dxa" w:w="2160"/>
          </w:tcPr>
          <w:p>
            <w:r>
              <w:t>Brainstorming + Analisis</w:t>
            </w:r>
          </w:p>
        </w:tc>
      </w:tr>
    </w:tbl>
    <w:p/>
    <w:p>
      <w:pPr>
        <w:pStyle w:val="Heading1"/>
      </w:pPr>
      <w:r>
        <w:t>3. Tecnicas de Elicitacion Utilizadas</w:t>
      </w:r>
    </w:p>
    <w:p>
      <w:r>
        <w:t>El equipo aplico cuatro tecnicas complementarias de elicitacion. Cada una se describe a continuacion con su proceso de aplicacion, los hallazgos obtenidos y los requisitos que se derivaron directamente de ella.</w:t>
      </w:r>
    </w:p>
    <w:p>
      <w:pPr>
        <w:pStyle w:val="Heading2"/>
      </w:pPr>
      <w:r>
        <w:t>3.1. Entrevistas con el Cliente</w:t>
      </w:r>
    </w:p>
    <w:p>
      <w:pPr>
        <w:pStyle w:val="Heading3"/>
      </w:pPr>
      <w:r>
        <w:t>Proceso de aplicacion:</w:t>
      </w:r>
    </w:p>
    <w:p>
      <w:pPr>
        <w:pStyle w:val="ListBullet"/>
      </w:pPr>
      <w:r>
        <w:t>Se realizaron dos sesiones de entrevista semiestructurada con el cliente objetivo: el dueno y administrador de un gimnasio de mediana escala con aproximadamente 200 socios activos.</w:t>
      </w:r>
    </w:p>
    <w:p>
      <w:pPr>
        <w:pStyle w:val="ListBullet"/>
      </w:pPr>
      <w:r>
        <w:t>Primera sesion (duracion: 60 min): Se identifico la situacion actual del negocio, los procesos manuales existentes (registro en cuaderno, cobros sin comprobante formal, control de acceso visual sin herramienta) y las principales frustraciones del cliente.</w:t>
      </w:r>
    </w:p>
    <w:p>
      <w:pPr>
        <w:pStyle w:val="ListBullet"/>
      </w:pPr>
      <w:r>
        <w:t>Segunda sesion (duracion: 45 min): Se validaron los requisitos preliminares levantados en la primera sesion, se priorizaron funcionalidades y se acordaron las reglas de negocio criticas (politica de strikes, bloqueo por membresía vencida, gestion de planes).</w:t>
      </w:r>
    </w:p>
    <w:p>
      <w:pPr>
        <w:pStyle w:val="ListBullet"/>
      </w:pPr>
      <w:r>
        <w:t>Las entrevistas fueron registradas con notas estructuradas por modulo tematico: socios, pagos, acceso, clases y administracion.</w:t>
      </w:r>
    </w:p>
    <w:p>
      <w:pPr>
        <w:pStyle w:val="Heading3"/>
      </w:pPr>
      <w:r>
        <w:t>Hallazgos principales:</w:t>
      </w:r>
    </w:p>
    <w:p>
      <w:pPr>
        <w:pStyle w:val="ListBullet"/>
      </w:pPr>
      <w:r>
        <w:t>El cliente no tenia forma de saber cuantos socios tenian la membresía vencida hasta que intentaban entrar al local — lo que generaba conflictos diarios en recepcion.</w:t>
      </w:r>
    </w:p>
    <w:p>
      <w:pPr>
        <w:pStyle w:val="ListBullet"/>
      </w:pPr>
      <w:r>
        <w:t>Las reservas de clases se hacian por WhatsApp, sin control de aforo ni confirmacion formal, ocasionando sobreaforo y quejas de socios.</w:t>
      </w:r>
    </w:p>
    <w:p>
      <w:pPr>
        <w:pStyle w:val="ListBullet"/>
      </w:pPr>
      <w:r>
        <w:t>El cobro de membresías era completamente manual: una libreta con fecha de inicio y monto, sin historial digitalizado ni comprobante imprimible.</w:t>
      </w:r>
    </w:p>
    <w:p>
      <w:pPr>
        <w:pStyle w:val="ListBullet"/>
      </w:pPr>
      <w:r>
        <w:t>El cliente menciono haberse topado con socios que prestaban su carnet a otras personas para que entraran al gimnasio sin pagar.</w:t>
      </w:r>
    </w:p>
    <w:p>
      <w:pPr>
        <w:pStyle w:val="ListBullet"/>
      </w:pPr>
      <w:r>
        <w:t>Existia un sistema informal de "3 faltas y te quito las clases" que no se aplicaba de forma consistente por falta de registro.</w:t>
      </w:r>
    </w:p>
    <w:p>
      <w:pPr>
        <w:pStyle w:val="ListBullet"/>
      </w:pPr>
      <w:r>
        <w:t>El dueno aseguro que el Dashboard era la funcionalidad mas critica: "con ver cuanto entre hoy, quien vence esta semana y si las clases estan llenas, me basta."</w:t>
      </w:r>
    </w:p>
    <w:p>
      <w:pPr>
        <w:pStyle w:val="Heading3"/>
      </w:pPr>
      <w:r>
        <w:t>Requisitos derivados de esta tecnica: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Descripcion breve</w:t>
            </w:r>
          </w:p>
        </w:tc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Prioridad MoSCoW</w:t>
            </w:r>
          </w:p>
        </w:tc>
      </w:tr>
      <w:tr>
        <w:tc>
          <w:tcPr>
            <w:tcW w:type="dxa" w:w="2880"/>
          </w:tcPr>
          <w:p>
            <w:r>
              <w:t>RF-01</w:t>
            </w:r>
          </w:p>
        </w:tc>
        <w:tc>
          <w:tcPr>
            <w:tcW w:type="dxa" w:w="2880"/>
          </w:tcPr>
          <w:p>
            <w:r>
              <w:t>Login con roles (admin, recepcionista, entrenador, socio)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RF-02</w:t>
            </w:r>
          </w:p>
        </w:tc>
        <w:tc>
          <w:tcPr>
            <w:tcW w:type="dxa" w:w="2880"/>
          </w:tcPr>
          <w:p>
            <w:r>
              <w:t>Registro de socios con datos personales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RF-05</w:t>
            </w:r>
          </w:p>
        </w:tc>
        <w:tc>
          <w:tcPr>
            <w:tcW w:type="dxa" w:w="2880"/>
          </w:tcPr>
          <w:p>
            <w:r>
              <w:t>Registro de pagos y generacion automatica de membresía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RF-06</w:t>
            </w:r>
          </w:p>
        </w:tc>
        <w:tc>
          <w:tcPr>
            <w:tcW w:type="dxa" w:w="2880"/>
          </w:tcPr>
          <w:p>
            <w:r>
              <w:t>Generacion de QR unico por socio para evitar suplantacion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RF-07</w:t>
            </w:r>
          </w:p>
        </w:tc>
        <w:tc>
          <w:tcPr>
            <w:tcW w:type="dxa" w:w="2880"/>
          </w:tcPr>
          <w:p>
            <w:r>
              <w:t>Validacion de QR con resultado PERMITIDO/DENEGADO en recepcion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RF-13</w:t>
            </w:r>
          </w:p>
        </w:tc>
        <w:tc>
          <w:tcPr>
            <w:tcW w:type="dxa" w:w="2880"/>
          </w:tcPr>
          <w:p>
            <w:r>
              <w:t>Registro de inasistencias como strikes de penalizacion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RF-14</w:t>
            </w:r>
          </w:p>
        </w:tc>
        <w:tc>
          <w:tcPr>
            <w:tcW w:type="dxa" w:w="2880"/>
          </w:tcPr>
          <w:p>
            <w:r>
              <w:t>Bloqueo automatico por acumulacion de 3 strikes en 30 dias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RF-15</w:t>
            </w:r>
          </w:p>
        </w:tc>
        <w:tc>
          <w:tcPr>
            <w:tcW w:type="dxa" w:w="2880"/>
          </w:tcPr>
          <w:p>
            <w:r>
              <w:t>Dashboard con ingresos, socios activos, vencimientos y ocupacion de clases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</w:tbl>
    <w:p/>
    <w:p>
      <w:pPr>
        <w:pStyle w:val="Heading3"/>
      </w:pPr>
      <w:r>
        <w:t>Reglas de negocio identificadas:</w:t>
      </w:r>
    </w:p>
    <w:p>
      <w:pPr>
        <w:pStyle w:val="ListBullet"/>
      </w:pPr>
      <w:r>
        <w:t>RN-01: Membresía vencida = acceso fisico bloqueado automaticamente por QR.</w:t>
      </w:r>
    </w:p>
    <w:p>
      <w:pPr>
        <w:pStyle w:val="ListBullet"/>
      </w:pPr>
      <w:r>
        <w:t>RN-04: 3 strikes de inasistencia injustificada en 30 dias activan un bloqueo de 7 dias.</w:t>
      </w:r>
    </w:p>
    <w:p>
      <w:pPr>
        <w:pStyle w:val="ListBullet"/>
      </w:pPr>
      <w:r>
        <w:t>RN-09: El QR contiene un token con fecha de expiracion para evitar uso fraudulento.</w:t>
      </w:r>
    </w:p>
    <w:p/>
    <w:p>
      <w:pPr>
        <w:pStyle w:val="Heading2"/>
      </w:pPr>
      <w:r>
        <w:t>3.2. Observacion del Proceso Actual (As-Is)</w:t>
      </w:r>
    </w:p>
    <w:p>
      <w:pPr>
        <w:pStyle w:val="Heading3"/>
      </w:pPr>
      <w:r>
        <w:t>Proceso de aplicacion:</w:t>
      </w:r>
    </w:p>
    <w:p>
      <w:pPr>
        <w:pStyle w:val="ListBullet"/>
      </w:pPr>
      <w:r>
        <w:t>Se visito el gimnasio en dos momentos operativos distintos: hora pico (7:00 AM - 9:00 AM) y horario de tarde (6:00 PM - 8:00 PM), para observar el flujo real de trabajo en recepcion.</w:t>
      </w:r>
    </w:p>
    <w:p>
      <w:pPr>
        <w:pStyle w:val="ListBullet"/>
      </w:pPr>
      <w:r>
        <w:t>Se documenta el flujo "as-is" (situacion actual) para cada proceso critico: ingreso al local, pago de membresía, inscripcion a clase y gestion de recepcion.</w:t>
      </w:r>
    </w:p>
    <w:p>
      <w:pPr>
        <w:pStyle w:val="ListBullet"/>
      </w:pPr>
      <w:r>
        <w:t>Se tomaron notas de los cuellos de botella, errores frecuentes y quejas verbales de los socios durante la observacion.</w:t>
      </w:r>
    </w:p>
    <w:p>
      <w:pPr>
        <w:pStyle w:val="ListBullet"/>
      </w:pPr>
      <w:r>
        <w:t>Se mapeo el tiempo promedio de cada operacion manual vs. el tiempo esperado con un sistema digital.</w:t>
      </w:r>
    </w:p>
    <w:p>
      <w:pPr>
        <w:pStyle w:val="Heading3"/>
      </w:pPr>
      <w:r>
        <w:t>Hallazgos del flujo as-is:</w:t>
      </w:r>
    </w:p>
    <w:p>
      <w:pPr>
        <w:pStyle w:val="ListBullet"/>
      </w:pPr>
      <w:r>
        <w:t>INGRESO: El recepcionista identificaba al socio visualmente o por nombre, buscaba en una libreta y verificaba manualmente si la fecha de vencimiento era vigente. Tiempo promedio: 45 segundos. Error observado: 2 socios con membresía vencida ingresaron sin ser detectados en la sesion de observacion.</w:t>
      </w:r>
    </w:p>
    <w:p>
      <w:pPr>
        <w:pStyle w:val="ListBullet"/>
      </w:pPr>
      <w:r>
        <w:t>COBRO: El pago se anotaba en una libreta con nombre, fecha y monto. No habia separacion entre metodo de pago. Los comprobantes eran notas a mano que frecuentemente se perdian.</w:t>
      </w:r>
    </w:p>
    <w:p>
      <w:pPr>
        <w:pStyle w:val="ListBullet"/>
      </w:pPr>
      <w:r>
        <w:t>CLASES: La lista de asistentes a cada clase era un papel impreso que se llenaba con lapiz. No habia control de aforo maximo; en una clase se contaron 24 personas en un espacio autorizado para 15.</w:t>
      </w:r>
    </w:p>
    <w:p>
      <w:pPr>
        <w:pStyle w:val="ListBullet"/>
      </w:pPr>
      <w:r>
        <w:t>INASISTENCIAS: No existia registro formal de faltas. El entrenador recordaba de memoria quienes faltaban con frecuencia, sin aplicar ninguna consecuencia estandarizada.</w:t>
      </w:r>
    </w:p>
    <w:p>
      <w:pPr>
        <w:pStyle w:val="ListBullet"/>
      </w:pPr>
      <w:r>
        <w:t>TIEMPO TOTAL del proceso manual de ingreso + verificacion: 60-90 segundos. Objetivo con sistema: menos de 5 segundos (escaneo de QR).</w:t>
      </w:r>
    </w:p>
    <w:p>
      <w:pPr>
        <w:pStyle w:val="Heading3"/>
      </w:pPr>
      <w:r>
        <w:t>Requisitos derivados de esta tecnica: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Descripcion breve</w:t>
            </w:r>
          </w:p>
        </w:tc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Prioridad MoSCoW</w:t>
            </w:r>
          </w:p>
        </w:tc>
      </w:tr>
      <w:tr>
        <w:tc>
          <w:tcPr>
            <w:tcW w:type="dxa" w:w="2880"/>
          </w:tcPr>
          <w:p>
            <w:r>
              <w:t>RF-04</w:t>
            </w:r>
          </w:p>
        </w:tc>
        <w:tc>
          <w:tcPr>
            <w:tcW w:type="dxa" w:w="2880"/>
          </w:tcPr>
          <w:p>
            <w:r>
              <w:t>Visualizacion clara del estado de membresía (activa/vencida/bloqueada)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RF-07</w:t>
            </w:r>
          </w:p>
        </w:tc>
        <w:tc>
          <w:tcPr>
            <w:tcW w:type="dxa" w:w="2880"/>
          </w:tcPr>
          <w:p>
            <w:r>
              <w:t>Validacion de QR con tiempo de respuesta optimo en recepcion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RF-08</w:t>
            </w:r>
          </w:p>
        </w:tc>
        <w:tc>
          <w:tcPr>
            <w:tcW w:type="dxa" w:w="2880"/>
          </w:tcPr>
          <w:p>
            <w:r>
              <w:t>Control de aforo maximo por clase con estado automatico (disponible/llena)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RF-09</w:t>
            </w:r>
          </w:p>
        </w:tc>
        <w:tc>
          <w:tcPr>
            <w:tcW w:type="dxa" w:w="2880"/>
          </w:tcPr>
          <w:p>
            <w:r>
              <w:t>Reserva y cancelacion de clases con validacion de cupo en tiempo real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RF-12</w:t>
            </w:r>
          </w:p>
        </w:tc>
        <w:tc>
          <w:tcPr>
            <w:tcW w:type="dxa" w:w="2880"/>
          </w:tcPr>
          <w:p>
            <w:r>
              <w:t>Busqueda rapida de socios por nombre o DNI para recepcion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RF-19</w:t>
            </w:r>
          </w:p>
        </w:tc>
        <w:tc>
          <w:tcPr>
            <w:tcW w:type="dxa" w:w="2880"/>
          </w:tcPr>
          <w:p>
            <w:r>
              <w:t>Log de accesos con resultado y motivo para auditoria posterior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RF-24</w:t>
            </w:r>
          </w:p>
        </w:tc>
        <w:tc>
          <w:tcPr>
            <w:tcW w:type="dxa" w:w="2880"/>
          </w:tcPr>
          <w:p>
            <w:r>
              <w:t>Generacion de comprobante de pago en PDF</w:t>
            </w:r>
          </w:p>
        </w:tc>
        <w:tc>
          <w:tcPr>
            <w:tcW w:type="dxa" w:w="2880"/>
          </w:tcPr>
          <w:p>
            <w:r>
              <w:t>Could Have</w:t>
            </w:r>
          </w:p>
        </w:tc>
      </w:tr>
    </w:tbl>
    <w:p/>
    <w:p>
      <w:pPr>
        <w:pStyle w:val="Heading3"/>
      </w:pPr>
      <w:r>
        <w:t>Reglas de negocio identificadas:</w:t>
      </w:r>
    </w:p>
    <w:p>
      <w:pPr>
        <w:pStyle w:val="ListBullet"/>
      </w:pPr>
      <w:r>
        <w:t>RN-02: Cada clase tiene un aforo maximo; el sistema no permite reservas adicionales cuando se alcanza.</w:t>
      </w:r>
    </w:p>
    <w:p>
      <w:pPr>
        <w:pStyle w:val="ListBullet"/>
      </w:pPr>
      <w:r>
        <w:t>RN-07: Un socio no puede tener dos reservas activas para la misma clase.</w:t>
      </w:r>
    </w:p>
    <w:p/>
    <w:p>
      <w:pPr>
        <w:pStyle w:val="Heading2"/>
      </w:pPr>
      <w:r>
        <w:t>3.3. Analisis de Sistemas Similares (Benchmarking)</w:t>
      </w:r>
    </w:p>
    <w:p>
      <w:pPr>
        <w:pStyle w:val="Heading3"/>
      </w:pPr>
      <w:r>
        <w:t>Proceso de aplicacion:</w:t>
      </w:r>
    </w:p>
    <w:p>
      <w:pPr>
        <w:pStyle w:val="ListBullet"/>
      </w:pPr>
      <w:r>
        <w:t>Se analizaron tres sistemas de gestion de gimnasios de uso comercial: GymMaster (Nueva Zelanda), PerfectGym (Polonia) y Mindbody (EE.UU.).</w:t>
      </w:r>
    </w:p>
    <w:p>
      <w:pPr>
        <w:pStyle w:val="ListBullet"/>
      </w:pPr>
      <w:r>
        <w:t>El analisis se enfoco en identificar funcionalidades estandar del sector, patrones de UI/UX utilizados y flujos de usuario criticos (registro, pago, acceso, clases).</w:t>
      </w:r>
    </w:p>
    <w:p>
      <w:pPr>
        <w:pStyle w:val="ListBullet"/>
      </w:pPr>
      <w:r>
        <w:t>Se identificaron funcionalidades presentes en todos los sistemas analizados (core obligatorio), funcionalidades presentes en la mayoria (importantes) y funcionalidades diferenciadas o de premium (opcionales).</w:t>
      </w:r>
    </w:p>
    <w:p>
      <w:pPr>
        <w:pStyle w:val="ListBullet"/>
      </w:pPr>
      <w:r>
        <w:t>Se elaboro una tabla comparativa de caracteristicas para guiar la priorizacion MoSCoW del equipo.</w:t>
      </w:r>
    </w:p>
    <w:p>
      <w:pPr>
        <w:pStyle w:val="Heading3"/>
      </w:pPr>
      <w:r>
        <w:t>Hallazgos del benchmarking:</w:t>
      </w:r>
    </w:p>
    <w:p>
      <w:pPr>
        <w:pStyle w:val="ListBullet"/>
      </w:pPr>
      <w:r>
        <w:t>Los tres sistemas tienen como nucleo: autenticacion por roles, gestion de socios, cobro de membresías, acceso por codigo QR o codigo de barras, y dashboard de metricas. Esto valido los RF Must Have del proyecto.</w:t>
      </w:r>
    </w:p>
    <w:p>
      <w:pPr>
        <w:pStyle w:val="ListBullet"/>
      </w:pPr>
      <w:r>
        <w:t>La funcionalidad de clases grupales con control de aforo y reserva online estaba presente en los tres sistemas como caracteristica diferencial respecto a la gestion manual. Esto elevo su prioridad a Must Have en nuestro catalogo.</w:t>
      </w:r>
    </w:p>
    <w:p>
      <w:pPr>
        <w:pStyle w:val="ListBullet"/>
      </w:pPr>
      <w:r>
        <w:t>El sistema de strikes/penalizaciones no estaba presente en todos los sistemas, pero fue mencionado como pain point critico por el cliente en las entrevistas, por lo que se incluyo como Should Have.</w:t>
      </w:r>
    </w:p>
    <w:p>
      <w:pPr>
        <w:pStyle w:val="ListBullet"/>
      </w:pPr>
      <w:r>
        <w:t>Funcionalidades como lista de espera para clases llenas, portal de pago online, aplicacion movil y notificaciones automaticas eran exclusivas de planes premium de pago — se documentaron como Could Have y Won't Have para versiones futuras.</w:t>
      </w:r>
    </w:p>
    <w:p>
      <w:pPr>
        <w:pStyle w:val="ListBullet"/>
      </w:pPr>
      <w:r>
        <w:t>Los sistemas analizados usaban codigos QR dinamicos (con renovacion periodica) para mayor seguridad, lo cual inspiro el RNF de expiracion del token QR.</w:t>
      </w:r>
    </w:p>
    <w:p>
      <w:pPr>
        <w:pStyle w:val="Heading3"/>
      </w:pPr>
      <w:r>
        <w:t>Requisitos derivados de esta tecnica: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Descripcion breve</w:t>
            </w:r>
          </w:p>
        </w:tc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Prioridad MoSCoW</w:t>
            </w:r>
          </w:p>
        </w:tc>
      </w:tr>
      <w:tr>
        <w:tc>
          <w:tcPr>
            <w:tcW w:type="dxa" w:w="2880"/>
          </w:tcPr>
          <w:p>
            <w:r>
              <w:t>RF-03</w:t>
            </w:r>
          </w:p>
        </w:tc>
        <w:tc>
          <w:tcPr>
            <w:tcW w:type="dxa" w:w="2880"/>
          </w:tcPr>
          <w:p>
            <w:r>
              <w:t>Gestion de planes de membresía con precios y duraciones configurables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RF-16</w:t>
            </w:r>
          </w:p>
        </w:tc>
        <w:tc>
          <w:tcPr>
            <w:tcW w:type="dxa" w:w="2880"/>
          </w:tcPr>
          <w:p>
            <w:r>
              <w:t>Vista Mi Perfil del socio con QR, estado de membresía y historial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RF-23</w:t>
            </w:r>
          </w:p>
        </w:tc>
        <w:tc>
          <w:tcPr>
            <w:tcW w:type="dxa" w:w="2880"/>
          </w:tcPr>
          <w:p>
            <w:r>
              <w:t>Pantalla dedicada de logs de acceso con filtros avanzados</w:t>
            </w:r>
          </w:p>
        </w:tc>
        <w:tc>
          <w:tcPr>
            <w:tcW w:type="dxa" w:w="2880"/>
          </w:tcPr>
          <w:p>
            <w:r>
              <w:t>Could Have</w:t>
            </w:r>
          </w:p>
        </w:tc>
      </w:tr>
      <w:tr>
        <w:tc>
          <w:tcPr>
            <w:tcW w:type="dxa" w:w="2880"/>
          </w:tcPr>
          <w:p>
            <w:r>
              <w:t>RF-25</w:t>
            </w:r>
          </w:p>
        </w:tc>
        <w:tc>
          <w:tcPr>
            <w:tcW w:type="dxa" w:w="2880"/>
          </w:tcPr>
          <w:p>
            <w:r>
              <w:t>Indicador visual de ocupacion de clase para decision de reserva</w:t>
            </w:r>
          </w:p>
        </w:tc>
        <w:tc>
          <w:tcPr>
            <w:tcW w:type="dxa" w:w="2880"/>
          </w:tcPr>
          <w:p>
            <w:r>
              <w:t>Could Have</w:t>
            </w:r>
          </w:p>
        </w:tc>
      </w:tr>
      <w:tr>
        <w:tc>
          <w:tcPr>
            <w:tcW w:type="dxa" w:w="2880"/>
          </w:tcPr>
          <w:p>
            <w:r>
              <w:t>RF-26</w:t>
            </w:r>
          </w:p>
        </w:tc>
        <w:tc>
          <w:tcPr>
            <w:tcW w:type="dxa" w:w="2880"/>
          </w:tcPr>
          <w:p>
            <w:r>
              <w:t>Lista de espera para clases con cupo lleno</w:t>
            </w:r>
          </w:p>
        </w:tc>
        <w:tc>
          <w:tcPr>
            <w:tcW w:type="dxa" w:w="2880"/>
          </w:tcPr>
          <w:p>
            <w:r>
              <w:t>Could Have</w:t>
            </w:r>
          </w:p>
        </w:tc>
      </w:tr>
      <w:tr>
        <w:tc>
          <w:tcPr>
            <w:tcW w:type="dxa" w:w="2880"/>
          </w:tcPr>
          <w:p>
            <w:r>
              <w:t>RF-29</w:t>
            </w:r>
          </w:p>
        </w:tc>
        <w:tc>
          <w:tcPr>
            <w:tcW w:type="dxa" w:w="2880"/>
          </w:tcPr>
          <w:p>
            <w:r>
              <w:t>Portal de pago online (pasarela de tarjeta)</w:t>
            </w:r>
          </w:p>
        </w:tc>
        <w:tc>
          <w:tcPr>
            <w:tcW w:type="dxa" w:w="2880"/>
          </w:tcPr>
          <w:p>
            <w:r>
              <w:t>Won't Have</w:t>
            </w:r>
          </w:p>
        </w:tc>
      </w:tr>
      <w:tr>
        <w:tc>
          <w:tcPr>
            <w:tcW w:type="dxa" w:w="2880"/>
          </w:tcPr>
          <w:p>
            <w:r>
              <w:t>RF-31</w:t>
            </w:r>
          </w:p>
        </w:tc>
        <w:tc>
          <w:tcPr>
            <w:tcW w:type="dxa" w:w="2880"/>
          </w:tcPr>
          <w:p>
            <w:r>
              <w:t>Aplicacion movil nativa para socios</w:t>
            </w:r>
          </w:p>
        </w:tc>
        <w:tc>
          <w:tcPr>
            <w:tcW w:type="dxa" w:w="2880"/>
          </w:tcPr>
          <w:p>
            <w:r>
              <w:t>Won't Have</w:t>
            </w:r>
          </w:p>
        </w:tc>
      </w:tr>
    </w:tbl>
    <w:p/>
    <w:p>
      <w:pPr>
        <w:pStyle w:val="Heading3"/>
      </w:pPr>
      <w:r>
        <w:t>Reglas de negocio identificadas:</w:t>
      </w:r>
    </w:p>
    <w:p>
      <w:pPr>
        <w:pStyle w:val="ListBullet"/>
      </w:pPr>
      <w:r>
        <w:t>RN-05: Catalogo cerrado de planes (el precio lo define el administrador, no el socio).</w:t>
      </w:r>
    </w:p>
    <w:p>
      <w:pPr>
        <w:pStyle w:val="ListBullet"/>
      </w:pPr>
      <w:r>
        <w:t>RN-09: Token QR con fecha de expiracion configurable para mayor seguridad de acceso.</w:t>
      </w:r>
    </w:p>
    <w:p/>
    <w:p>
      <w:pPr>
        <w:pStyle w:val="Heading2"/>
      </w:pPr>
      <w:r>
        <w:t>3.4. Sesiones de Brainstorming del Equipo</w:t>
      </w:r>
    </w:p>
    <w:p>
      <w:pPr>
        <w:pStyle w:val="Heading3"/>
      </w:pPr>
      <w:r>
        <w:t>Proceso de aplicacion:</w:t>
      </w:r>
    </w:p>
    <w:p>
      <w:pPr>
        <w:pStyle w:val="ListBullet"/>
      </w:pPr>
      <w:r>
        <w:t>Se realizaron dos sesiones de brainstorming estructurado con los 4 integrantes del equipo de desarrollo, siguiendo la metodologia de "Think, Pair, Share":</w:t>
      </w:r>
    </w:p>
    <w:p>
      <w:pPr>
        <w:pStyle w:val="ListBullet"/>
      </w:pPr>
      <w:r>
        <w:t>Sesion 1 (60 min) — Generacion libre de ideas: cada integrante propuso funcionalidades sin restriccion de viabilidad. Se generaron 47 ideas en total.</w:t>
      </w:r>
    </w:p>
    <w:p>
      <w:pPr>
        <w:pStyle w:val="ListBullet"/>
      </w:pPr>
      <w:r>
        <w:t>Sesion 2 (45 min) — Refinamiento y priorizacion: las ideas se agruparon por modulo tematico y se votaron usando puntos (cada integrante tenia 10 puntos para distribuir). Las ideas con mayor puntaje se mapearon a los RF formales.</w:t>
      </w:r>
    </w:p>
    <w:p>
      <w:pPr>
        <w:pStyle w:val="ListBullet"/>
      </w:pPr>
      <w:r>
        <w:t>Se cruzo el resultado del brainstorming con los hallazgos de las entrevistas y la observacion para validar que los requisitos priorizados resolvian necesidades reales.</w:t>
      </w:r>
    </w:p>
    <w:p>
      <w:pPr>
        <w:pStyle w:val="ListBullet"/>
      </w:pPr>
      <w:r>
        <w:t>Las ideas descartadas por viabilidad tecnica o tiempo se documentaron en la categoria Won't Have para consideracion futura.</w:t>
      </w:r>
    </w:p>
    <w:p>
      <w:pPr>
        <w:pStyle w:val="Heading3"/>
      </w:pPr>
      <w:r>
        <w:t>Ideas y decisiones de la sesion:</w:t>
      </w:r>
    </w:p>
    <w:p>
      <w:pPr>
        <w:pStyle w:val="ListBullet"/>
      </w:pPr>
      <w:r>
        <w:t>Idea mas votada: "El socio deberia poder ver su estado completo (membresía, QR, reservas, strikes) desde su propio perfil" — derivado en RF-16 (Mi Perfil) con prioridad Should Have.</w:t>
      </w:r>
    </w:p>
    <w:p>
      <w:pPr>
        <w:pStyle w:val="ListBullet"/>
      </w:pPr>
      <w:r>
        <w:t>Idea de seguridad: "Que el acceso QR expire automaticamente para que no se pueda compartir por screenshot" — derivado en el RNF de expiracion de token y RF-34 QR dinamico.</w:t>
      </w:r>
    </w:p>
    <w:p>
      <w:pPr>
        <w:pStyle w:val="ListBullet"/>
      </w:pPr>
      <w:r>
        <w:t>Debate sobre ficha medica: Se propuso incluirla en MVP1, pero se decidio diferir a v1.1 por dependencia con el modulo de rutinas y el mayor tiempo de desarrollo requerido. Documentada en RF-20 (Could Have).</w:t>
      </w:r>
    </w:p>
    <w:p>
      <w:pPr>
        <w:pStyle w:val="ListBullet"/>
      </w:pPr>
      <w:r>
        <w:t>Propuesta de modulo de inventario: Descartada por estar fuera del dominio de negocio principal del proyecto. Documentada como RF-32 (Won't Have).</w:t>
      </w:r>
    </w:p>
    <w:p>
      <w:pPr>
        <w:pStyle w:val="ListBullet"/>
      </w:pPr>
      <w:r>
        <w:t>Propuesta de notificaciones email/SMS: El equipo evaluo la complejidad de integracion con servicios externos (SendGrid, Twilio) y la costo asociado, decidiendose diferir para v2.0. Documentada en RF-28 (Won't Have).</w:t>
      </w:r>
    </w:p>
    <w:p>
      <w:pPr>
        <w:pStyle w:val="ListBullet"/>
      </w:pPr>
      <w:r>
        <w:t>Se definio la arquitectura final: backend desacoplado (API REST con Node.js/Express) + frontend SPA (React + Vite), con PostgreSQL en la nube (Neon).</w:t>
      </w:r>
    </w:p>
    <w:p>
      <w:pPr>
        <w:pStyle w:val="Heading3"/>
      </w:pPr>
      <w:r>
        <w:t>Requisitos derivados de esta tecnica: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Descripcion breve</w:t>
            </w:r>
          </w:p>
        </w:tc>
        <w:tc>
          <w:tcPr>
            <w:tcW w:type="dxa" w:w="2880"/>
            <w:shd w:val="clear" w:color="auto" w:fill="2E4A7F"/>
          </w:tcPr>
          <w:p>
            <w:r>
              <w:rPr>
                <w:b/>
                <w:color w:val="FFFFFF"/>
              </w:rPr>
              <w:t>Prioridad MoSCoW</w:t>
            </w:r>
          </w:p>
        </w:tc>
      </w:tr>
      <w:tr>
        <w:tc>
          <w:tcPr>
            <w:tcW w:type="dxa" w:w="2880"/>
          </w:tcPr>
          <w:p>
            <w:r>
              <w:t>RF-10</w:t>
            </w:r>
          </w:p>
        </w:tc>
        <w:tc>
          <w:tcPr>
            <w:tcW w:type="dxa" w:w="2880"/>
          </w:tcPr>
          <w:p>
            <w:r>
              <w:t>Bloqueo de cuenta por 5 intentos fallidos de login (30 min)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RF-11</w:t>
            </w:r>
          </w:p>
        </w:tc>
        <w:tc>
          <w:tcPr>
            <w:tcW w:type="dxa" w:w="2880"/>
          </w:tcPr>
          <w:p>
            <w:r>
              <w:t>Control de acceso basado en roles RBAC en cada endpoint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RF-17</w:t>
            </w:r>
          </w:p>
        </w:tc>
        <w:tc>
          <w:tcPr>
            <w:tcW w:type="dxa" w:w="2880"/>
          </w:tcPr>
          <w:p>
            <w:r>
              <w:t>Justificacion y eliminacion de strikes por el administrador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RF-18</w:t>
            </w:r>
          </w:p>
        </w:tc>
        <w:tc>
          <w:tcPr>
            <w:tcW w:type="dxa" w:w="2880"/>
          </w:tcPr>
          <w:p>
            <w:r>
              <w:t>Historial de pagos accesible por administrador, recepcionista y socio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RF-27</w:t>
            </w:r>
          </w:p>
        </w:tc>
        <w:tc>
          <w:tcPr>
            <w:tcW w:type="dxa" w:w="2880"/>
          </w:tcPr>
          <w:p>
            <w:r>
              <w:t>Asignacion de entrenador responsable por socio</w:t>
            </w:r>
          </w:p>
        </w:tc>
        <w:tc>
          <w:tcPr>
            <w:tcW w:type="dxa" w:w="2880"/>
          </w:tcPr>
          <w:p>
            <w:r>
              <w:t>Could Have</w:t>
            </w:r>
          </w:p>
        </w:tc>
      </w:tr>
      <w:tr>
        <w:tc>
          <w:tcPr>
            <w:tcW w:type="dxa" w:w="2880"/>
          </w:tcPr>
          <w:p>
            <w:r>
              <w:t>RF-30</w:t>
            </w:r>
          </w:p>
        </w:tc>
        <w:tc>
          <w:tcPr>
            <w:tcW w:type="dxa" w:w="2880"/>
          </w:tcPr>
          <w:p>
            <w:r>
              <w:t>Exportacion de reportes en Excel/PDF</w:t>
            </w:r>
          </w:p>
        </w:tc>
        <w:tc>
          <w:tcPr>
            <w:tcW w:type="dxa" w:w="2880"/>
          </w:tcPr>
          <w:p>
            <w:r>
              <w:t>Won't Have</w:t>
            </w:r>
          </w:p>
        </w:tc>
      </w:tr>
      <w:tr>
        <w:tc>
          <w:tcPr>
            <w:tcW w:type="dxa" w:w="2880"/>
          </w:tcPr>
          <w:p>
            <w:r>
              <w:t>RF-33</w:t>
            </w:r>
          </w:p>
        </w:tc>
        <w:tc>
          <w:tcPr>
            <w:tcW w:type="dxa" w:w="2880"/>
          </w:tcPr>
          <w:p>
            <w:r>
              <w:t>Integracion con torniquete electronico via API</w:t>
            </w:r>
          </w:p>
        </w:tc>
        <w:tc>
          <w:tcPr>
            <w:tcW w:type="dxa" w:w="2880"/>
          </w:tcPr>
          <w:p>
            <w:r>
              <w:t>Won't Have</w:t>
            </w:r>
          </w:p>
        </w:tc>
      </w:tr>
    </w:tbl>
    <w:p/>
    <w:p>
      <w:pPr>
        <w:pStyle w:val="Heading3"/>
      </w:pPr>
      <w:r>
        <w:t>Reglas de negocio identificadas:</w:t>
      </w:r>
    </w:p>
    <w:p>
      <w:pPr>
        <w:pStyle w:val="ListBullet"/>
      </w:pPr>
      <w:r>
        <w:t>RN-03: Cancelacion de reserva permitida solo hasta 2 horas antes del inicio de la clase.</w:t>
      </w:r>
    </w:p>
    <w:p>
      <w:pPr>
        <w:pStyle w:val="ListBullet"/>
      </w:pPr>
      <w:r>
        <w:t>RN-08: El dashboard debe mostrar obligatoriamente: ingresos del dia, membresías por vencer y ocupacion de clases.</w:t>
      </w:r>
    </w:p>
    <w:p>
      <w:pPr>
        <w:pStyle w:val="ListBullet"/>
      </w:pPr>
      <w:r>
        <w:t>RN-10: Contrasenas almacenadas con bcrypt (salt &gt;= 10 rondas), nunca en texto plano.</w:t>
      </w:r>
    </w:p>
    <w:p/>
    <w:p>
      <w:pPr>
        <w:pStyle w:val="Heading1"/>
      </w:pPr>
      <w:r>
        <w:t>4. Catalogo Completo de Requisitos Funcionales (RF)</w:t>
      </w:r>
    </w:p>
    <w:p>
      <w:r>
        <w:t>Los siguientes 34 requisitos funcionales fueron identificados y formalizados a partir de las cuatro tecnicas de elicitacion aplicadas. Se presenta el catalogo completo con su identificador, descripcion, actor principal, tecnica de origen y prioridad MoSCoW.</w:t>
      </w:r>
    </w:p>
    <w:p>
      <w:pPr>
        <w:pStyle w:val="Heading2"/>
      </w:pPr>
      <w:r>
        <w:t>4.1 Must Have (Obligatorios) — 11 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Tecnica de origen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MVP1</w:t>
            </w:r>
          </w:p>
        </w:tc>
      </w:tr>
      <w:tr>
        <w:tc>
          <w:tcPr>
            <w:tcW w:type="dxa" w:w="1728"/>
          </w:tcPr>
          <w:p>
            <w:r>
              <w:t>RF-01</w:t>
            </w:r>
          </w:p>
        </w:tc>
        <w:tc>
          <w:tcPr>
            <w:tcW w:type="dxa" w:w="1728"/>
          </w:tcPr>
          <w:p>
            <w:r>
              <w:t>Inicio de sesion con email/contrasena y autenticacion por roles</w:t>
            </w:r>
          </w:p>
        </w:tc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Entrevista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RF-02</w:t>
            </w:r>
          </w:p>
        </w:tc>
        <w:tc>
          <w:tcPr>
            <w:tcW w:type="dxa" w:w="1728"/>
          </w:tcPr>
          <w:p>
            <w:r>
              <w:t>Registro de socios con nombre, apellido, DNI, email y telefono</w:t>
            </w:r>
          </w:p>
        </w:tc>
        <w:tc>
          <w:tcPr>
            <w:tcW w:type="dxa" w:w="1728"/>
          </w:tcPr>
          <w:p>
            <w:r>
              <w:t>Admin / Recep.</w:t>
            </w:r>
          </w:p>
        </w:tc>
        <w:tc>
          <w:tcPr>
            <w:tcW w:type="dxa" w:w="1728"/>
          </w:tcPr>
          <w:p>
            <w:r>
              <w:t>Entrevista + Observacion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RF-03</w:t>
            </w:r>
          </w:p>
        </w:tc>
        <w:tc>
          <w:tcPr>
            <w:tcW w:type="dxa" w:w="1728"/>
          </w:tcPr>
          <w:p>
            <w:r>
              <w:t>Gestion de planes de membresía (nombre, precio, duracion)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Benchmarking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RF-04</w:t>
            </w:r>
          </w:p>
        </w:tc>
        <w:tc>
          <w:tcPr>
            <w:tcW w:type="dxa" w:w="1728"/>
          </w:tcPr>
          <w:p>
            <w:r>
              <w:t>Visualizacion del estado de membresía (activa/vencida/bloqueada)</w:t>
            </w:r>
          </w:p>
        </w:tc>
        <w:tc>
          <w:tcPr>
            <w:tcW w:type="dxa" w:w="1728"/>
          </w:tcPr>
          <w:p>
            <w:r>
              <w:t>Admin / Recep.</w:t>
            </w:r>
          </w:p>
        </w:tc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RF-05</w:t>
            </w:r>
          </w:p>
        </w:tc>
        <w:tc>
          <w:tcPr>
            <w:tcW w:type="dxa" w:w="1728"/>
          </w:tcPr>
          <w:p>
            <w:r>
              <w:t>Registro de pagos con metodo y generacion automatica de membresía</w:t>
            </w:r>
          </w:p>
        </w:tc>
        <w:tc>
          <w:tcPr>
            <w:tcW w:type="dxa" w:w="1728"/>
          </w:tcPr>
          <w:p>
            <w:r>
              <w:t>Admin / Recep.</w:t>
            </w:r>
          </w:p>
        </w:tc>
        <w:tc>
          <w:tcPr>
            <w:tcW w:type="dxa" w:w="1728"/>
          </w:tcPr>
          <w:p>
            <w:r>
              <w:t>Entrevista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RF-06</w:t>
            </w:r>
          </w:p>
        </w:tc>
        <w:tc>
          <w:tcPr>
            <w:tcW w:type="dxa" w:w="1728"/>
          </w:tcPr>
          <w:p>
            <w:r>
              <w:t>Generacion de codigo QR unico por socio con token de acceso</w:t>
            </w:r>
          </w:p>
        </w:tc>
        <w:tc>
          <w:tcPr>
            <w:tcW w:type="dxa" w:w="1728"/>
          </w:tcPr>
          <w:p>
            <w:r>
              <w:t>Sistema</w:t>
            </w:r>
          </w:p>
        </w:tc>
        <w:tc>
          <w:tcPr>
            <w:tcW w:type="dxa" w:w="1728"/>
          </w:tcPr>
          <w:p>
            <w:r>
              <w:t>Entrevista + Benchmarking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RF-07</w:t>
            </w:r>
          </w:p>
        </w:tc>
        <w:tc>
          <w:tcPr>
            <w:tcW w:type="dxa" w:w="1728"/>
          </w:tcPr>
          <w:p>
            <w:r>
              <w:t>Validacion de QR en recepcion con resultado PERMITIDO/DENEGADO</w:t>
            </w:r>
          </w:p>
        </w:tc>
        <w:tc>
          <w:tcPr>
            <w:tcW w:type="dxa" w:w="1728"/>
          </w:tcPr>
          <w:p>
            <w:r>
              <w:t>Recepcionista</w:t>
            </w:r>
          </w:p>
        </w:tc>
        <w:tc>
          <w:tcPr>
            <w:tcW w:type="dxa" w:w="1728"/>
          </w:tcPr>
          <w:p>
            <w:r>
              <w:t>Entrevista + Observacion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RF-08</w:t>
            </w:r>
          </w:p>
        </w:tc>
        <w:tc>
          <w:tcPr>
            <w:tcW w:type="dxa" w:w="1728"/>
          </w:tcPr>
          <w:p>
            <w:r>
              <w:t>CRUD de clases grupales con tipo, instructor, horario y aforo maximo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RF-09</w:t>
            </w:r>
          </w:p>
        </w:tc>
        <w:tc>
          <w:tcPr>
            <w:tcW w:type="dxa" w:w="1728"/>
          </w:tcPr>
          <w:p>
            <w:r>
              <w:t>Reserva y cancelacion de clases por parte del socio</w:t>
            </w:r>
          </w:p>
        </w:tc>
        <w:tc>
          <w:tcPr>
            <w:tcW w:type="dxa" w:w="1728"/>
          </w:tcPr>
          <w:p>
            <w:r>
              <w:t>Socio / Recep.</w:t>
            </w:r>
          </w:p>
        </w:tc>
        <w:tc>
          <w:tcPr>
            <w:tcW w:type="dxa" w:w="1728"/>
          </w:tcPr>
          <w:p>
            <w:r>
              <w:t>Observacion + Benchmarking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RF-10</w:t>
            </w:r>
          </w:p>
        </w:tc>
        <w:tc>
          <w:tcPr>
            <w:tcW w:type="dxa" w:w="1728"/>
          </w:tcPr>
          <w:p>
            <w:r>
              <w:t>Bloqueo de cuenta por 5 intentos de login fallidos (30 min)</w:t>
            </w:r>
          </w:p>
        </w:tc>
        <w:tc>
          <w:tcPr>
            <w:tcW w:type="dxa" w:w="1728"/>
          </w:tcPr>
          <w:p>
            <w:r>
              <w:t>Sistema</w:t>
            </w:r>
          </w:p>
        </w:tc>
        <w:tc>
          <w:tcPr>
            <w:tcW w:type="dxa" w:w="1728"/>
          </w:tcPr>
          <w:p>
            <w:r>
              <w:t>Brainstorming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RF-11</w:t>
            </w:r>
          </w:p>
        </w:tc>
        <w:tc>
          <w:tcPr>
            <w:tcW w:type="dxa" w:w="1728"/>
          </w:tcPr>
          <w:p>
            <w:r>
              <w:t>Control de acceso basado en roles (RBAC) para cada endpoint y modulo</w:t>
            </w:r>
          </w:p>
        </w:tc>
        <w:tc>
          <w:tcPr>
            <w:tcW w:type="dxa" w:w="1728"/>
          </w:tcPr>
          <w:p>
            <w:r>
              <w:t>Sistema</w:t>
            </w:r>
          </w:p>
        </w:tc>
        <w:tc>
          <w:tcPr>
            <w:tcW w:type="dxa" w:w="1728"/>
          </w:tcPr>
          <w:p>
            <w:r>
              <w:t>Brainstorming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</w:tbl>
    <w:p/>
    <w:p>
      <w:pPr>
        <w:pStyle w:val="Heading2"/>
      </w:pPr>
      <w:r>
        <w:t>4.2 Should Have (Importantes) — 8 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Tecnica de origen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MVP1</w:t>
            </w:r>
          </w:p>
        </w:tc>
      </w:tr>
      <w:tr>
        <w:tc>
          <w:tcPr>
            <w:tcW w:type="dxa" w:w="1728"/>
          </w:tcPr>
          <w:p>
            <w:r>
              <w:t>RF-12</w:t>
            </w:r>
          </w:p>
        </w:tc>
        <w:tc>
          <w:tcPr>
            <w:tcW w:type="dxa" w:w="1728"/>
          </w:tcPr>
          <w:p>
            <w:r>
              <w:t>Busqueda y filtrado de socios por nombre, DNI o estado</w:t>
            </w:r>
          </w:p>
        </w:tc>
        <w:tc>
          <w:tcPr>
            <w:tcW w:type="dxa" w:w="1728"/>
          </w:tcPr>
          <w:p>
            <w:r>
              <w:t>Admin / Recep.</w:t>
            </w:r>
          </w:p>
        </w:tc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RF-13</w:t>
            </w:r>
          </w:p>
        </w:tc>
        <w:tc>
          <w:tcPr>
            <w:tcW w:type="dxa" w:w="1728"/>
          </w:tcPr>
          <w:p>
            <w:r>
              <w:t>Registro de inasistencias a clases reservadas como strikes</w:t>
            </w:r>
          </w:p>
        </w:tc>
        <w:tc>
          <w:tcPr>
            <w:tcW w:type="dxa" w:w="1728"/>
          </w:tcPr>
          <w:p>
            <w:r>
              <w:t>Recep. / Sistema</w:t>
            </w:r>
          </w:p>
        </w:tc>
        <w:tc>
          <w:tcPr>
            <w:tcW w:type="dxa" w:w="1728"/>
          </w:tcPr>
          <w:p>
            <w:r>
              <w:t>Entrevista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RF-14</w:t>
            </w:r>
          </w:p>
        </w:tc>
        <w:tc>
          <w:tcPr>
            <w:tcW w:type="dxa" w:w="1728"/>
          </w:tcPr>
          <w:p>
            <w:r>
              <w:t>Bloqueo automatico de reservas por 3 strikes en 30 dias</w:t>
            </w:r>
          </w:p>
        </w:tc>
        <w:tc>
          <w:tcPr>
            <w:tcW w:type="dxa" w:w="1728"/>
          </w:tcPr>
          <w:p>
            <w:r>
              <w:t>Sistema</w:t>
            </w:r>
          </w:p>
        </w:tc>
        <w:tc>
          <w:tcPr>
            <w:tcW w:type="dxa" w:w="1728"/>
          </w:tcPr>
          <w:p>
            <w:r>
              <w:t>Entrevista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RF-15</w:t>
            </w:r>
          </w:p>
        </w:tc>
        <w:tc>
          <w:tcPr>
            <w:tcW w:type="dxa" w:w="1728"/>
          </w:tcPr>
          <w:p>
            <w:r>
              <w:t>Dashboard administrativo con ingresos, socios activos, vencimientos y ocupacion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Entrevista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RF-16</w:t>
            </w:r>
          </w:p>
        </w:tc>
        <w:tc>
          <w:tcPr>
            <w:tcW w:type="dxa" w:w="1728"/>
          </w:tcPr>
          <w:p>
            <w:r>
              <w:t>Vista Mi Perfil del socio: QR, estado de membresía, strikes y reservas</w:t>
            </w:r>
          </w:p>
        </w:tc>
        <w:tc>
          <w:tcPr>
            <w:tcW w:type="dxa" w:w="1728"/>
          </w:tcPr>
          <w:p>
            <w:r>
              <w:t>Socio</w:t>
            </w:r>
          </w:p>
        </w:tc>
        <w:tc>
          <w:tcPr>
            <w:tcW w:type="dxa" w:w="1728"/>
          </w:tcPr>
          <w:p>
            <w:r>
              <w:t>Brainstorming + Benchmarking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RF-17</w:t>
            </w:r>
          </w:p>
        </w:tc>
        <w:tc>
          <w:tcPr>
            <w:tcW w:type="dxa" w:w="1728"/>
          </w:tcPr>
          <w:p>
            <w:r>
              <w:t>Justificacion y eliminacion de strikes por el administrador con registro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Brainstorming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RF-18</w:t>
            </w:r>
          </w:p>
        </w:tc>
        <w:tc>
          <w:tcPr>
            <w:tcW w:type="dxa" w:w="1728"/>
          </w:tcPr>
          <w:p>
            <w:r>
              <w:t>Historial de pagos por socio accesible para admin, recep. y el socio</w:t>
            </w:r>
          </w:p>
        </w:tc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Brainstorming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RF-19</w:t>
            </w:r>
          </w:p>
        </w:tc>
        <w:tc>
          <w:tcPr>
            <w:tcW w:type="dxa" w:w="1728"/>
          </w:tcPr>
          <w:p>
            <w:r>
              <w:t>Log de accesos QR con resultado y motivo, filtrable por socio y fecha</w:t>
            </w:r>
          </w:p>
        </w:tc>
        <w:tc>
          <w:tcPr>
            <w:tcW w:type="dxa" w:w="1728"/>
          </w:tcPr>
          <w:p>
            <w:r>
              <w:t>Admin / Recep.</w:t>
            </w:r>
          </w:p>
        </w:tc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</w:tbl>
    <w:p/>
    <w:p>
      <w:pPr>
        <w:pStyle w:val="Heading2"/>
      </w:pPr>
      <w:r>
        <w:t>4.3 Could Have (Deseables) — 8 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Tecnica de origen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MVP1</w:t>
            </w:r>
          </w:p>
        </w:tc>
      </w:tr>
      <w:tr>
        <w:tc>
          <w:tcPr>
            <w:tcW w:type="dxa" w:w="1728"/>
          </w:tcPr>
          <w:p>
            <w:r>
              <w:t>RF-20</w:t>
            </w:r>
          </w:p>
        </w:tc>
        <w:tc>
          <w:tcPr>
            <w:tcW w:type="dxa" w:w="1728"/>
          </w:tcPr>
          <w:p>
            <w:r>
              <w:t>Ficha medica digital: lesiones, enfermedades cardiovasculares y objetivo</w:t>
            </w:r>
          </w:p>
        </w:tc>
        <w:tc>
          <w:tcPr>
            <w:tcW w:type="dxa" w:w="1728"/>
          </w:tcPr>
          <w:p>
            <w:r>
              <w:t>Entrenador / Socio</w:t>
            </w:r>
          </w:p>
        </w:tc>
        <w:tc>
          <w:tcPr>
            <w:tcW w:type="dxa" w:w="1728"/>
          </w:tcPr>
          <w:p>
            <w:r>
              <w:t>Entrevista + Brainstorming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</w:tr>
      <w:tr>
        <w:tc>
          <w:tcPr>
            <w:tcW w:type="dxa" w:w="1728"/>
          </w:tcPr>
          <w:p>
            <w:r>
              <w:t>RF-21</w:t>
            </w:r>
          </w:p>
        </w:tc>
        <w:tc>
          <w:tcPr>
            <w:tcW w:type="dxa" w:w="1728"/>
          </w:tcPr>
          <w:p>
            <w:r>
              <w:t>Asignacion de rutinas de entrenamiento personalizadas a socios</w:t>
            </w:r>
          </w:p>
        </w:tc>
        <w:tc>
          <w:tcPr>
            <w:tcW w:type="dxa" w:w="1728"/>
          </w:tcPr>
          <w:p>
            <w:r>
              <w:t>Entrenador</w:t>
            </w:r>
          </w:p>
        </w:tc>
        <w:tc>
          <w:tcPr>
            <w:tcW w:type="dxa" w:w="1728"/>
          </w:tcPr>
          <w:p>
            <w:r>
              <w:t>Entrevista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</w:tr>
      <w:tr>
        <w:tc>
          <w:tcPr>
            <w:tcW w:type="dxa" w:w="1728"/>
          </w:tcPr>
          <w:p>
            <w:r>
              <w:t>RF-22</w:t>
            </w:r>
          </w:p>
        </w:tc>
        <w:tc>
          <w:tcPr>
            <w:tcW w:type="dxa" w:w="1728"/>
          </w:tcPr>
          <w:p>
            <w:r>
              <w:t>Registro de progreso fisico por ejercicio (peso, reps, fecha)</w:t>
            </w:r>
          </w:p>
        </w:tc>
        <w:tc>
          <w:tcPr>
            <w:tcW w:type="dxa" w:w="1728"/>
          </w:tcPr>
          <w:p>
            <w:r>
              <w:t>Entrenador / Socio</w:t>
            </w:r>
          </w:p>
        </w:tc>
        <w:tc>
          <w:tcPr>
            <w:tcW w:type="dxa" w:w="1728"/>
          </w:tcPr>
          <w:p>
            <w:r>
              <w:t>Entrevista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</w:tr>
      <w:tr>
        <w:tc>
          <w:tcPr>
            <w:tcW w:type="dxa" w:w="1728"/>
          </w:tcPr>
          <w:p>
            <w:r>
              <w:t>RF-23</w:t>
            </w:r>
          </w:p>
        </w:tc>
        <w:tc>
          <w:tcPr>
            <w:tcW w:type="dxa" w:w="1728"/>
          </w:tcPr>
          <w:p>
            <w:r>
              <w:t>Pantalla dedicada de logs de acceso con filtros avanzados</w:t>
            </w:r>
          </w:p>
        </w:tc>
        <w:tc>
          <w:tcPr>
            <w:tcW w:type="dxa" w:w="1728"/>
          </w:tcPr>
          <w:p>
            <w:r>
              <w:t>Admin / Recep.</w:t>
            </w:r>
          </w:p>
        </w:tc>
        <w:tc>
          <w:tcPr>
            <w:tcW w:type="dxa" w:w="1728"/>
          </w:tcPr>
          <w:p>
            <w:r>
              <w:t>Benchmarking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</w:tr>
      <w:tr>
        <w:tc>
          <w:tcPr>
            <w:tcW w:type="dxa" w:w="1728"/>
          </w:tcPr>
          <w:p>
            <w:r>
              <w:t>RF-24</w:t>
            </w:r>
          </w:p>
        </w:tc>
        <w:tc>
          <w:tcPr>
            <w:tcW w:type="dxa" w:w="1728"/>
          </w:tcPr>
          <w:p>
            <w:r>
              <w:t>Generacion de comprobante de pago en PDF al momento del cobro</w:t>
            </w:r>
          </w:p>
        </w:tc>
        <w:tc>
          <w:tcPr>
            <w:tcW w:type="dxa" w:w="1728"/>
          </w:tcPr>
          <w:p>
            <w:r>
              <w:t>Admin / Recep.</w:t>
            </w:r>
          </w:p>
        </w:tc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</w:tr>
      <w:tr>
        <w:tc>
          <w:tcPr>
            <w:tcW w:type="dxa" w:w="1728"/>
          </w:tcPr>
          <w:p>
            <w:r>
              <w:t>RF-25</w:t>
            </w:r>
          </w:p>
        </w:tc>
        <w:tc>
          <w:tcPr>
            <w:tcW w:type="dxa" w:w="1728"/>
          </w:tcPr>
          <w:p>
            <w:r>
              <w:t>Indicador visual de ocupacion de clase para el socio antes de reservar</w:t>
            </w:r>
          </w:p>
        </w:tc>
        <w:tc>
          <w:tcPr>
            <w:tcW w:type="dxa" w:w="1728"/>
          </w:tcPr>
          <w:p>
            <w:r>
              <w:t>Socio</w:t>
            </w:r>
          </w:p>
        </w:tc>
        <w:tc>
          <w:tcPr>
            <w:tcW w:type="dxa" w:w="1728"/>
          </w:tcPr>
          <w:p>
            <w:r>
              <w:t>Benchmarking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</w:tr>
      <w:tr>
        <w:tc>
          <w:tcPr>
            <w:tcW w:type="dxa" w:w="1728"/>
          </w:tcPr>
          <w:p>
            <w:r>
              <w:t>RF-26</w:t>
            </w:r>
          </w:p>
        </w:tc>
        <w:tc>
          <w:tcPr>
            <w:tcW w:type="dxa" w:w="1728"/>
          </w:tcPr>
          <w:p>
            <w:r>
              <w:t>Lista de espera para clases con cupo lleno; notificacion al liberarse lugar</w:t>
            </w:r>
          </w:p>
        </w:tc>
        <w:tc>
          <w:tcPr>
            <w:tcW w:type="dxa" w:w="1728"/>
          </w:tcPr>
          <w:p>
            <w:r>
              <w:t>Socio / Sistema</w:t>
            </w:r>
          </w:p>
        </w:tc>
        <w:tc>
          <w:tcPr>
            <w:tcW w:type="dxa" w:w="1728"/>
          </w:tcPr>
          <w:p>
            <w:r>
              <w:t>Benchmarking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</w:tr>
      <w:tr>
        <w:tc>
          <w:tcPr>
            <w:tcW w:type="dxa" w:w="1728"/>
          </w:tcPr>
          <w:p>
            <w:r>
              <w:t>RF-27</w:t>
            </w:r>
          </w:p>
        </w:tc>
        <w:tc>
          <w:tcPr>
            <w:tcW w:type="dxa" w:w="1728"/>
          </w:tcPr>
          <w:p>
            <w:r>
              <w:t>Asignacion de entrenador responsable a cada socio de forma permanente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Brainstorming</w:t>
            </w:r>
          </w:p>
        </w:tc>
        <w:tc>
          <w:tcPr>
            <w:tcW w:type="dxa" w:w="1728"/>
          </w:tcPr>
          <w:p>
            <w:r>
              <w:t>No (v1.1)</w:t>
            </w:r>
          </w:p>
        </w:tc>
      </w:tr>
    </w:tbl>
    <w:p/>
    <w:p>
      <w:pPr>
        <w:pStyle w:val="Heading2"/>
      </w:pPr>
      <w:r>
        <w:t>4.4 Won't Have (Fuera de alcance actual) — 7 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Razon de exclusion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Version futura</w:t>
            </w:r>
          </w:p>
        </w:tc>
      </w:tr>
      <w:tr>
        <w:tc>
          <w:tcPr>
            <w:tcW w:type="dxa" w:w="2160"/>
          </w:tcPr>
          <w:p>
            <w:r>
              <w:t>RF-28</w:t>
            </w:r>
          </w:p>
        </w:tc>
        <w:tc>
          <w:tcPr>
            <w:tcW w:type="dxa" w:w="2160"/>
          </w:tcPr>
          <w:p>
            <w:r>
              <w:t>Notificaciones automaticas por email/SMS de vencimiento de membresía</w:t>
            </w:r>
          </w:p>
        </w:tc>
        <w:tc>
          <w:tcPr>
            <w:tcW w:type="dxa" w:w="2160"/>
          </w:tcPr>
          <w:p>
            <w:r>
              <w:t>Requiere integracion con servicio externo (SendGrid/Twilio) y costo operativo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RF-29</w:t>
            </w:r>
          </w:p>
        </w:tc>
        <w:tc>
          <w:tcPr>
            <w:tcW w:type="dxa" w:w="2160"/>
          </w:tcPr>
          <w:p>
            <w:r>
              <w:t>Portal de autopago en linea (tarjeta credito/debito)</w:t>
            </w:r>
          </w:p>
        </w:tc>
        <w:tc>
          <w:tcPr>
            <w:tcW w:type="dxa" w:w="2160"/>
          </w:tcPr>
          <w:p>
            <w:r>
              <w:t>Requiere pasarela de pago y cumplimiento PCI-DSS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RF-30</w:t>
            </w:r>
          </w:p>
        </w:tc>
        <w:tc>
          <w:tcPr>
            <w:tcW w:type="dxa" w:w="2160"/>
          </w:tcPr>
          <w:p>
            <w:r>
              <w:t>Reportes exportables en Excel/PDF con filtros por rango de fechas</w:t>
            </w:r>
          </w:p>
        </w:tc>
        <w:tc>
          <w:tcPr>
            <w:tcW w:type="dxa" w:w="2160"/>
          </w:tcPr>
          <w:p>
            <w:r>
              <w:t>Requiere libreria de reportes; mayor tiempo de desarrollo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RF-31</w:t>
            </w:r>
          </w:p>
        </w:tc>
        <w:tc>
          <w:tcPr>
            <w:tcW w:type="dxa" w:w="2160"/>
          </w:tcPr>
          <w:p>
            <w:r>
              <w:t>Aplicacion movil nativa (Android/iOS) para socios</w:t>
            </w:r>
          </w:p>
        </w:tc>
        <w:tc>
          <w:tcPr>
            <w:tcW w:type="dxa" w:w="2160"/>
          </w:tcPr>
          <w:p>
            <w:r>
              <w:t>Requiere desarrollo movil separado; fuera del alcance academico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  <w:tr>
        <w:tc>
          <w:tcPr>
            <w:tcW w:type="dxa" w:w="2160"/>
          </w:tcPr>
          <w:p>
            <w:r>
              <w:t>RF-32</w:t>
            </w:r>
          </w:p>
        </w:tc>
        <w:tc>
          <w:tcPr>
            <w:tcW w:type="dxa" w:w="2160"/>
          </w:tcPr>
          <w:p>
            <w:r>
              <w:t>Modulo de inventario de equipamiento del gimnasio</w:t>
            </w:r>
          </w:p>
        </w:tc>
        <w:tc>
          <w:tcPr>
            <w:tcW w:type="dxa" w:w="2160"/>
          </w:tcPr>
          <w:p>
            <w:r>
              <w:t>Fuera del dominio principal del negocio para este ciclo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  <w:tr>
        <w:tc>
          <w:tcPr>
            <w:tcW w:type="dxa" w:w="2160"/>
          </w:tcPr>
          <w:p>
            <w:r>
              <w:t>RF-33</w:t>
            </w:r>
          </w:p>
        </w:tc>
        <w:tc>
          <w:tcPr>
            <w:tcW w:type="dxa" w:w="2160"/>
          </w:tcPr>
          <w:p>
            <w:r>
              <w:t>Integracion con torniquete electronico real via API/IoT</w:t>
            </w:r>
          </w:p>
        </w:tc>
        <w:tc>
          <w:tcPr>
            <w:tcW w:type="dxa" w:w="2160"/>
          </w:tcPr>
          <w:p>
            <w:r>
              <w:t>Requiere hardware fisico; fuera del alcance del proyecto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  <w:tr>
        <w:tc>
          <w:tcPr>
            <w:tcW w:type="dxa" w:w="2160"/>
          </w:tcPr>
          <w:p>
            <w:r>
              <w:t>RF-34</w:t>
            </w:r>
          </w:p>
        </w:tc>
        <w:tc>
          <w:tcPr>
            <w:tcW w:type="dxa" w:w="2160"/>
          </w:tcPr>
          <w:p>
            <w:r>
              <w:t>Codigo QR dinamico con renovacion automatica cada N minutos</w:t>
            </w:r>
          </w:p>
        </w:tc>
        <w:tc>
          <w:tcPr>
            <w:tcW w:type="dxa" w:w="2160"/>
          </w:tcPr>
          <w:p>
            <w:r>
              <w:t>Complejidad de sincronizacion en tiempo real con hardware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</w:tbl>
    <w:p/>
    <w:p>
      <w:pPr>
        <w:pStyle w:val="Heading1"/>
      </w:pPr>
      <w:r>
        <w:t>5. Resumen de Priorizacion MoSCoW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Cant. RF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Tecnica principal de origen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Implementado MVP1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</w:rPr>
              <w:t>Pendiente</w:t>
            </w:r>
          </w:p>
        </w:tc>
      </w:tr>
      <w:tr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Entrevista + Observacion</w:t>
            </w:r>
          </w:p>
        </w:tc>
        <w:tc>
          <w:tcPr>
            <w:tcW w:type="dxa" w:w="1728"/>
          </w:tcPr>
          <w:p>
            <w:r>
              <w:t>11 / 11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Entrevista + Brainstorming</w:t>
            </w:r>
          </w:p>
        </w:tc>
        <w:tc>
          <w:tcPr>
            <w:tcW w:type="dxa" w:w="1728"/>
          </w:tcPr>
          <w:p>
            <w:r>
              <w:t>7 / 8 (1 parcial)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Could Have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Benchmarking + Brainstorming</w:t>
            </w:r>
          </w:p>
        </w:tc>
        <w:tc>
          <w:tcPr>
            <w:tcW w:type="dxa" w:w="1728"/>
          </w:tcPr>
          <w:p>
            <w:r>
              <w:t>0 / 8</w:t>
            </w:r>
          </w:p>
        </w:tc>
        <w:tc>
          <w:tcPr>
            <w:tcW w:type="dxa" w:w="1728"/>
          </w:tcPr>
          <w:p>
            <w:r>
              <w:t>8 (v1.1)</w:t>
            </w:r>
          </w:p>
        </w:tc>
      </w:tr>
      <w:tr>
        <w:tc>
          <w:tcPr>
            <w:tcW w:type="dxa" w:w="1728"/>
          </w:tcPr>
          <w:p>
            <w:r>
              <w:t>Won't Have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Brainstorming</w:t>
            </w:r>
          </w:p>
        </w:tc>
        <w:tc>
          <w:tcPr>
            <w:tcW w:type="dxa" w:w="1728"/>
          </w:tcPr>
          <w:p>
            <w:r>
              <w:t>0 / 7</w:t>
            </w:r>
          </w:p>
        </w:tc>
        <w:tc>
          <w:tcPr>
            <w:tcW w:type="dxa" w:w="1728"/>
          </w:tcPr>
          <w:p>
            <w:r>
              <w:t>7 (v2.0/v3.0)</w:t>
            </w:r>
          </w:p>
        </w:tc>
      </w:tr>
      <w:tr>
        <w:tc>
          <w:tcPr>
            <w:tcW w:type="dxa" w:w="1728"/>
            <w:shd w:val="clear" w:color="auto" w:fill="D0D8E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0D8E4"/>
          </w:tcPr>
          <w:p>
            <w:r>
              <w:rPr>
                <w:b/>
              </w:rPr>
              <w:t>34</w:t>
            </w:r>
          </w:p>
        </w:tc>
        <w:tc>
          <w:tcPr>
            <w:tcW w:type="dxa" w:w="1728"/>
            <w:shd w:val="clear" w:color="auto" w:fill="D0D8E4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val="clear" w:color="auto" w:fill="D0D8E4"/>
          </w:tcPr>
          <w:p>
            <w:r>
              <w:rPr>
                <w:b/>
              </w:rPr>
              <w:t>18+</w:t>
            </w:r>
          </w:p>
        </w:tc>
        <w:tc>
          <w:tcPr>
            <w:tcW w:type="dxa" w:w="1728"/>
            <w:shd w:val="clear" w:color="auto" w:fill="D0D8E4"/>
          </w:tcPr>
          <w:p>
            <w:r>
              <w:rPr>
                <w:b/>
              </w:rPr>
              <w:t>16</w:t>
            </w:r>
          </w:p>
        </w:tc>
      </w:tr>
    </w:tbl>
    <w:p/>
    <w:p>
      <w:pPr>
        <w:pStyle w:val="Heading1"/>
      </w:pPr>
      <w:r>
        <w:t>6. Requisitos No Funcionales (RNF)</w:t>
      </w:r>
    </w:p>
    <w:p>
      <w:r>
        <w:t>Los siguientes 13 requisitos no funcionales garantizan la calidad, seguridad, rendimiento y mantenibilidad del sistema. Fueron identificados a partir de los hallazgos de las tecnicas de elicitacion, el analisis de sistemas similares y las mejores practicas de ingenieria de software aplicadas al dominio.</w:t>
      </w:r>
    </w:p>
    <w:p>
      <w:pPr>
        <w:pStyle w:val="Heading2"/>
      </w:pPr>
      <w:r>
        <w:t>6.1 Rendimiento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Tecnica de origen</w:t>
            </w:r>
          </w:p>
        </w:tc>
      </w:tr>
      <w:tr>
        <w:tc>
          <w:tcPr>
            <w:tcW w:type="dxa" w:w="2160"/>
          </w:tcPr>
          <w:p>
            <w:r>
              <w:t>RNF-01</w:t>
            </w:r>
          </w:p>
        </w:tc>
        <w:tc>
          <w:tcPr>
            <w:tcW w:type="dxa" w:w="2160"/>
          </w:tcPr>
          <w:p>
            <w:r>
              <w:t>El tiempo de respuesta de los endpoints de la API REST no debe superar 500 ms bajo carga normal (hasta 50 usuarios concurrentes)</w:t>
            </w:r>
          </w:p>
        </w:tc>
        <w:tc>
          <w:tcPr>
            <w:tcW w:type="dxa" w:w="2160"/>
          </w:tcPr>
          <w:p>
            <w:r>
              <w:t>Rendimiento</w:t>
            </w:r>
          </w:p>
        </w:tc>
        <w:tc>
          <w:tcPr>
            <w:tcW w:type="dxa" w:w="2160"/>
          </w:tcPr>
          <w:p>
            <w:r>
              <w:t>Benchmarking</w:t>
            </w:r>
          </w:p>
        </w:tc>
      </w:tr>
      <w:tr>
        <w:tc>
          <w:tcPr>
            <w:tcW w:type="dxa" w:w="2160"/>
          </w:tcPr>
          <w:p>
            <w:r>
              <w:t>RNF-02</w:t>
            </w:r>
          </w:p>
        </w:tc>
        <w:tc>
          <w:tcPr>
            <w:tcW w:type="dxa" w:w="2160"/>
          </w:tcPr>
          <w:p>
            <w:r>
              <w:t>La validacion del codigo QR en el endpoint /acceso/validar debe completarse en menos de 300 ms para garantizar fluidez en la entrada al gimnasio</w:t>
            </w:r>
          </w:p>
        </w:tc>
        <w:tc>
          <w:tcPr>
            <w:tcW w:type="dxa" w:w="2160"/>
          </w:tcPr>
          <w:p>
            <w:r>
              <w:t>Rendimiento</w:t>
            </w:r>
          </w:p>
        </w:tc>
        <w:tc>
          <w:tcPr>
            <w:tcW w:type="dxa" w:w="2160"/>
          </w:tcPr>
          <w:p>
            <w:r>
              <w:t>Observacion</w:t>
            </w:r>
          </w:p>
        </w:tc>
      </w:tr>
      <w:tr>
        <w:tc>
          <w:tcPr>
            <w:tcW w:type="dxa" w:w="2160"/>
          </w:tcPr>
          <w:p>
            <w:r>
              <w:t>RNF-03</w:t>
            </w:r>
          </w:p>
        </w:tc>
        <w:tc>
          <w:tcPr>
            <w:tcW w:type="dxa" w:w="2160"/>
          </w:tcPr>
          <w:p>
            <w:r>
              <w:t>El sistema debe soportar al menos 100 usuarios concurrentes sin degradacion perceptible del servicio durante las horas pico (7AM-9AM y 6PM-8PM)</w:t>
            </w:r>
          </w:p>
        </w:tc>
        <w:tc>
          <w:tcPr>
            <w:tcW w:type="dxa" w:w="2160"/>
          </w:tcPr>
          <w:p>
            <w:r>
              <w:t>Rendimiento</w:t>
            </w:r>
          </w:p>
        </w:tc>
        <w:tc>
          <w:tcPr>
            <w:tcW w:type="dxa" w:w="2160"/>
          </w:tcPr>
          <w:p>
            <w:r>
              <w:t>Observacion</w:t>
            </w:r>
          </w:p>
        </w:tc>
      </w:tr>
    </w:tbl>
    <w:p/>
    <w:p>
      <w:pPr>
        <w:pStyle w:val="Heading2"/>
      </w:pPr>
      <w:r>
        <w:t>6.2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Tecnica de origen</w:t>
            </w:r>
          </w:p>
        </w:tc>
      </w:tr>
      <w:tr>
        <w:tc>
          <w:tcPr>
            <w:tcW w:type="dxa" w:w="2160"/>
          </w:tcPr>
          <w:p>
            <w:r>
              <w:t>RNF-04</w:t>
            </w:r>
          </w:p>
        </w:tc>
        <w:tc>
          <w:tcPr>
            <w:tcW w:type="dxa" w:w="2160"/>
          </w:tcPr>
          <w:p>
            <w:r>
              <w:t>Las contrasenas deben almacenarse exclusivamente en formato hash usando bcrypt con un factor de costo (salt rounds) minimo de 10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Brainstorming</w:t>
            </w:r>
          </w:p>
        </w:tc>
      </w:tr>
      <w:tr>
        <w:tc>
          <w:tcPr>
            <w:tcW w:type="dxa" w:w="2160"/>
          </w:tcPr>
          <w:p>
            <w:r>
              <w:t>RNF-05</w:t>
            </w:r>
          </w:p>
        </w:tc>
        <w:tc>
          <w:tcPr>
            <w:tcW w:type="dxa" w:w="2160"/>
          </w:tcPr>
          <w:p>
            <w:r>
              <w:t>Toda la comunicacion entre el frontend y el backend debe realizarse exclusivamente a traves de HTTPS con certificado TLS valido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Brainstorming + Benchmarking</w:t>
            </w:r>
          </w:p>
        </w:tc>
      </w:tr>
      <w:tr>
        <w:tc>
          <w:tcPr>
            <w:tcW w:type="dxa" w:w="2160"/>
          </w:tcPr>
          <w:p>
            <w:r>
              <w:t>RNF-06</w:t>
            </w:r>
          </w:p>
        </w:tc>
        <w:tc>
          <w:tcPr>
            <w:tcW w:type="dxa" w:w="2160"/>
          </w:tcPr>
          <w:p>
            <w:r>
              <w:t>Los tokens JWT de autenticacion deben tener una duracion maxima de 24 horas y los tokens QR una duracion configurable (por defecto 12 horas)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Benchmarking</w:t>
            </w:r>
          </w:p>
        </w:tc>
      </w:tr>
      <w:tr>
        <w:tc>
          <w:tcPr>
            <w:tcW w:type="dxa" w:w="2160"/>
          </w:tcPr>
          <w:p>
            <w:r>
              <w:t>RNF-07</w:t>
            </w:r>
          </w:p>
        </w:tc>
        <w:tc>
          <w:tcPr>
            <w:tcW w:type="dxa" w:w="2160"/>
          </w:tcPr>
          <w:p>
            <w:r>
              <w:t>La API debe validar y sanitizar todos los datos de entrada para prevenir inyeccion SQL y ataques XSS en cada endpoint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Brainstorming</w:t>
            </w:r>
          </w:p>
        </w:tc>
      </w:tr>
    </w:tbl>
    <w:p/>
    <w:p>
      <w:pPr>
        <w:pStyle w:val="Heading2"/>
      </w:pPr>
      <w:r>
        <w:t>6.3 Usabilidad y Accesibilidad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Tecnica de origen</w:t>
            </w:r>
          </w:p>
        </w:tc>
      </w:tr>
      <w:tr>
        <w:tc>
          <w:tcPr>
            <w:tcW w:type="dxa" w:w="2160"/>
          </w:tcPr>
          <w:p>
            <w:r>
              <w:t>RNF-08</w:t>
            </w:r>
          </w:p>
        </w:tc>
        <w:tc>
          <w:tcPr>
            <w:tcW w:type="dxa" w:w="2160"/>
          </w:tcPr>
          <w:p>
            <w:r>
              <w:t>La interfaz de usuario debe ser completamente funcional en los navegadores modernos mas utilizados: Chrome, Firefox, Edge y Safari (ultimas 2 versiones)</w:t>
            </w:r>
          </w:p>
        </w:tc>
        <w:tc>
          <w:tcPr>
            <w:tcW w:type="dxa" w:w="2160"/>
          </w:tcPr>
          <w:p>
            <w:r>
              <w:t>Usabilidad</w:t>
            </w:r>
          </w:p>
        </w:tc>
        <w:tc>
          <w:tcPr>
            <w:tcW w:type="dxa" w:w="2160"/>
          </w:tcPr>
          <w:p>
            <w:r>
              <w:t>Entrevista</w:t>
            </w:r>
          </w:p>
        </w:tc>
      </w:tr>
      <w:tr>
        <w:tc>
          <w:tcPr>
            <w:tcW w:type="dxa" w:w="2160"/>
          </w:tcPr>
          <w:p>
            <w:r>
              <w:t>RNF-09</w:t>
            </w:r>
          </w:p>
        </w:tc>
        <w:tc>
          <w:tcPr>
            <w:tcW w:type="dxa" w:w="2160"/>
          </w:tcPr>
          <w:p>
            <w:r>
              <w:t>El sistema debe ser responsive y operable correctamente en pantallas a partir de 768 px de ancho (tablets y laptops)</w:t>
            </w:r>
          </w:p>
        </w:tc>
        <w:tc>
          <w:tcPr>
            <w:tcW w:type="dxa" w:w="2160"/>
          </w:tcPr>
          <w:p>
            <w:r>
              <w:t>Usabilidad</w:t>
            </w:r>
          </w:p>
        </w:tc>
        <w:tc>
          <w:tcPr>
            <w:tcW w:type="dxa" w:w="2160"/>
          </w:tcPr>
          <w:p>
            <w:r>
              <w:t>Benchmarking</w:t>
            </w:r>
          </w:p>
        </w:tc>
      </w:tr>
      <w:tr>
        <w:tc>
          <w:tcPr>
            <w:tcW w:type="dxa" w:w="2160"/>
          </w:tcPr>
          <w:p>
            <w:r>
              <w:t>RNF-10</w:t>
            </w:r>
          </w:p>
        </w:tc>
        <w:tc>
          <w:tcPr>
            <w:tcW w:type="dxa" w:w="2160"/>
          </w:tcPr>
          <w:p>
            <w:r>
              <w:t>Las acciones criticas del flujo de recepcion (validar QR, registrar pago) deben completarse con un maximo de 3 clics o interacciones desde la pantalla principal</w:t>
            </w:r>
          </w:p>
        </w:tc>
        <w:tc>
          <w:tcPr>
            <w:tcW w:type="dxa" w:w="2160"/>
          </w:tcPr>
          <w:p>
            <w:r>
              <w:t>Usabilidad</w:t>
            </w:r>
          </w:p>
        </w:tc>
        <w:tc>
          <w:tcPr>
            <w:tcW w:type="dxa" w:w="2160"/>
          </w:tcPr>
          <w:p>
            <w:r>
              <w:t>Observacion</w:t>
            </w:r>
          </w:p>
        </w:tc>
      </w:tr>
    </w:tbl>
    <w:p/>
    <w:p>
      <w:pPr>
        <w:pStyle w:val="Heading2"/>
      </w:pPr>
      <w:r>
        <w:t>6.4 Disponibilidad y Mantenibilidad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160"/>
            <w:shd w:val="clear" w:color="auto" w:fill="2E5090"/>
          </w:tcPr>
          <w:p>
            <w:r>
              <w:rPr>
                <w:b/>
                <w:color w:val="FFFFFF"/>
              </w:rPr>
              <w:t>Tecnica de origen</w:t>
            </w:r>
          </w:p>
        </w:tc>
      </w:tr>
      <w:tr>
        <w:tc>
          <w:tcPr>
            <w:tcW w:type="dxa" w:w="2160"/>
          </w:tcPr>
          <w:p>
            <w:r>
              <w:t>RNF-11</w:t>
            </w:r>
          </w:p>
        </w:tc>
        <w:tc>
          <w:tcPr>
            <w:tcW w:type="dxa" w:w="2160"/>
          </w:tcPr>
          <w:p>
            <w:r>
              <w:t>El sistema debe mantener una disponibilidad minima del 99% durante el horario de operacion del gimnasio (6:00 AM - 10:00 PM, de lunes a sabado)</w:t>
            </w:r>
          </w:p>
        </w:tc>
        <w:tc>
          <w:tcPr>
            <w:tcW w:type="dxa" w:w="2160"/>
          </w:tcPr>
          <w:p>
            <w:r>
              <w:t>Disponibilidad</w:t>
            </w:r>
          </w:p>
        </w:tc>
        <w:tc>
          <w:tcPr>
            <w:tcW w:type="dxa" w:w="2160"/>
          </w:tcPr>
          <w:p>
            <w:r>
              <w:t>Entrevista</w:t>
            </w:r>
          </w:p>
        </w:tc>
      </w:tr>
      <w:tr>
        <w:tc>
          <w:tcPr>
            <w:tcW w:type="dxa" w:w="2160"/>
          </w:tcPr>
          <w:p>
            <w:r>
              <w:t>RNF-12</w:t>
            </w:r>
          </w:p>
        </w:tc>
        <w:tc>
          <w:tcPr>
            <w:tcW w:type="dxa" w:w="2160"/>
          </w:tcPr>
          <w:p>
            <w:r>
              <w:t>El codigo fuente debe estar versionado en Git con una rama por modulo de desarrollo y etiquetas de version para cada entrega formal</w:t>
            </w:r>
          </w:p>
        </w:tc>
        <w:tc>
          <w:tcPr>
            <w:tcW w:type="dxa" w:w="2160"/>
          </w:tcPr>
          <w:p>
            <w:r>
              <w:t>Mantenibilidad</w:t>
            </w:r>
          </w:p>
        </w:tc>
        <w:tc>
          <w:tcPr>
            <w:tcW w:type="dxa" w:w="2160"/>
          </w:tcPr>
          <w:p>
            <w:r>
              <w:t>Brainstorming</w:t>
            </w:r>
          </w:p>
        </w:tc>
      </w:tr>
      <w:tr>
        <w:tc>
          <w:tcPr>
            <w:tcW w:type="dxa" w:w="2160"/>
          </w:tcPr>
          <w:p>
            <w:r>
              <w:t>RNF-13</w:t>
            </w:r>
          </w:p>
        </w:tc>
        <w:tc>
          <w:tcPr>
            <w:tcW w:type="dxa" w:w="2160"/>
          </w:tcPr>
          <w:p>
            <w:r>
              <w:t>La base de datos debe incluir indices en las columnas de busqueda y filtrado frecuente: dni, socio_id, estado, fecha_fin y fecha_hora de clases</w:t>
            </w:r>
          </w:p>
        </w:tc>
        <w:tc>
          <w:tcPr>
            <w:tcW w:type="dxa" w:w="2160"/>
          </w:tcPr>
          <w:p>
            <w:r>
              <w:t>Rendimiento / DB</w:t>
            </w:r>
          </w:p>
        </w:tc>
        <w:tc>
          <w:tcPr>
            <w:tcW w:type="dxa" w:w="2160"/>
          </w:tcPr>
          <w:p>
            <w:r>
              <w:t>Benchmarking + Observacion</w:t>
            </w:r>
          </w:p>
        </w:tc>
      </w:tr>
    </w:tbl>
    <w:p/>
    <w:p>
      <w:pPr>
        <w:pStyle w:val="Heading1"/>
      </w:pPr>
      <w:r>
        <w:t>7. Validacion de Requisitos con el Cliente</w:t>
      </w:r>
    </w:p>
    <w:p>
      <w:r>
        <w:t>Tras la consolidacion del catalogo de requisitos, se realizo una sesion de validacion con el cliente para confirmar que los RF y RNF identificados representan correctamente sus necesidades. Los resultados de la validacion fueron:</w:t>
      </w:r>
    </w:p>
    <w:p>
      <w:pPr>
        <w:pStyle w:val="ListBullet"/>
      </w:pPr>
      <w:r>
        <w:t>El cliente confirmo que los 11 RF "Must Have" cubren completamente los problemas operativos criticos identificados en las entrevistas.</w:t>
      </w:r>
    </w:p>
    <w:p>
      <w:pPr>
        <w:pStyle w:val="ListBullet"/>
      </w:pPr>
      <w:r>
        <w:t>Se acordo explicitamente que las funcionalidades de ficha medica, rutinas y progreso fisico (RF-20 a RF-22) son importantes pero pueden esperar a una segunda entrega.</w:t>
      </w:r>
    </w:p>
    <w:p>
      <w:pPr>
        <w:pStyle w:val="ListBullet"/>
      </w:pPr>
      <w:r>
        <w:t>El cliente solicito expresamente que el sistema funcione desde cualquier computadora sin instalacion adicional — confirmando el RNF-08 de compatibilidad de navegadores.</w:t>
      </w:r>
    </w:p>
    <w:p>
      <w:pPr>
        <w:pStyle w:val="ListBullet"/>
      </w:pPr>
      <w:r>
        <w:t>Se valido la politica de 3 strikes en 30 dias como regla de negocio oficial del gimnasio (RN-04).</w:t>
      </w:r>
    </w:p>
    <w:p>
      <w:pPr>
        <w:pStyle w:val="ListBullet"/>
      </w:pPr>
      <w:r>
        <w:t>El cliente aprobó el catalogo de requisitos el dia 12 de mayo de 2026, dando inicio formal al proceso de desarrollo.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