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898C" w14:textId="1F2E8128" w:rsidR="00515821" w:rsidRDefault="00515821" w:rsidP="000B30A4">
      <w:pPr>
        <w:pStyle w:val="Heading1"/>
      </w:pPr>
      <w:r>
        <w:t>Testing</w:t>
      </w:r>
    </w:p>
    <w:p w14:paraId="68B190E3" w14:textId="5BE41274" w:rsidR="00515821" w:rsidRDefault="00515821" w:rsidP="00515821">
      <w:pPr>
        <w:pStyle w:val="ListParagraph"/>
        <w:numPr>
          <w:ilvl w:val="0"/>
          <w:numId w:val="3"/>
        </w:numPr>
      </w:pPr>
      <w:r>
        <w:t>Check the site looks ok on</w:t>
      </w:r>
    </w:p>
    <w:p w14:paraId="57A4CBE6" w14:textId="2349EA78" w:rsidR="00515821" w:rsidRDefault="00515821" w:rsidP="00515821">
      <w:pPr>
        <w:pStyle w:val="ListParagraph"/>
        <w:numPr>
          <w:ilvl w:val="1"/>
          <w:numId w:val="3"/>
        </w:numPr>
      </w:pPr>
      <w:r>
        <w:t>Desktop Machine</w:t>
      </w:r>
    </w:p>
    <w:p w14:paraId="65B4B3C4" w14:textId="6D9B931D" w:rsidR="00515821" w:rsidRDefault="00515821" w:rsidP="00515821">
      <w:pPr>
        <w:pStyle w:val="ListParagraph"/>
        <w:numPr>
          <w:ilvl w:val="1"/>
          <w:numId w:val="3"/>
        </w:numPr>
      </w:pPr>
      <w:r>
        <w:t>Tablet</w:t>
      </w:r>
    </w:p>
    <w:p w14:paraId="0467A178" w14:textId="2A965636" w:rsidR="00515821" w:rsidRPr="00515821" w:rsidRDefault="00515821" w:rsidP="00515821">
      <w:pPr>
        <w:pStyle w:val="ListParagraph"/>
        <w:numPr>
          <w:ilvl w:val="1"/>
          <w:numId w:val="3"/>
        </w:numPr>
      </w:pPr>
      <w:r>
        <w:t>Mobile</w:t>
      </w:r>
    </w:p>
    <w:p w14:paraId="444408F6" w14:textId="2D050E4E" w:rsidR="00515821" w:rsidRDefault="00515821" w:rsidP="000B30A4">
      <w:pPr>
        <w:pStyle w:val="Heading1"/>
      </w:pPr>
      <w:r>
        <w:t>Adding Photos</w:t>
      </w:r>
    </w:p>
    <w:p w14:paraId="5FCA3996" w14:textId="26CD4CB9" w:rsidR="00515821" w:rsidRPr="00515821" w:rsidRDefault="00515821" w:rsidP="00515821">
      <w:pPr>
        <w:pStyle w:val="ListParagraph"/>
        <w:numPr>
          <w:ilvl w:val="0"/>
          <w:numId w:val="2"/>
        </w:numPr>
      </w:pPr>
      <w:r>
        <w:t>Maintain an aspect ratio of 3:2 for photos, to ensure they are consistent across the site.</w:t>
      </w:r>
    </w:p>
    <w:p w14:paraId="3702347E" w14:textId="3141CC36" w:rsidR="009935F5" w:rsidRDefault="000B30A4" w:rsidP="000B30A4">
      <w:pPr>
        <w:pStyle w:val="Heading1"/>
      </w:pPr>
      <w:r>
        <w:t xml:space="preserve">Editing </w:t>
      </w:r>
      <w:r w:rsidR="00427309">
        <w:t xml:space="preserve">Café </w:t>
      </w:r>
      <w:r>
        <w:t>Menus</w:t>
      </w:r>
    </w:p>
    <w:p w14:paraId="78D7A822" w14:textId="1CC62A46" w:rsidR="000B30A4" w:rsidRDefault="000B30A4" w:rsidP="000B30A4">
      <w:pPr>
        <w:pStyle w:val="ListParagraph"/>
        <w:numPr>
          <w:ilvl w:val="0"/>
          <w:numId w:val="1"/>
        </w:numPr>
      </w:pPr>
      <w:r>
        <w:t xml:space="preserve">Add a “Classic Paragraph” to enable the </w:t>
      </w:r>
      <w:proofErr w:type="spellStart"/>
      <w:r>
        <w:t>TinyMCE</w:t>
      </w:r>
      <w:proofErr w:type="spellEnd"/>
      <w:r>
        <w:t xml:space="preserve"> editor… which is WAY better than the standard WordPress one</w:t>
      </w:r>
    </w:p>
    <w:p w14:paraId="79508C4E" w14:textId="439CDE2E" w:rsidR="000B30A4" w:rsidRDefault="000B30A4" w:rsidP="000B30A4">
      <w:pPr>
        <w:pStyle w:val="ListParagraph"/>
        <w:numPr>
          <w:ilvl w:val="0"/>
          <w:numId w:val="1"/>
        </w:numPr>
      </w:pPr>
      <w:r>
        <w:t xml:space="preserve">Add categories </w:t>
      </w:r>
      <w:r w:rsidR="00427309">
        <w:t>with [</w:t>
      </w:r>
      <w:proofErr w:type="spellStart"/>
      <w:r w:rsidR="00427309">
        <w:t>tpm_category</w:t>
      </w:r>
      <w:proofErr w:type="spellEnd"/>
      <w:r w:rsidR="00427309">
        <w:t xml:space="preserve"> </w:t>
      </w:r>
      <w:proofErr w:type="spellStart"/>
      <w:r w:rsidR="00427309">
        <w:t>color</w:t>
      </w:r>
      <w:proofErr w:type="spellEnd"/>
      <w:r w:rsidR="00427309">
        <w:t>=”xxx</w:t>
      </w:r>
      <w:proofErr w:type="gramStart"/>
      <w:r w:rsidR="00427309">
        <w:t>”]Text</w:t>
      </w:r>
      <w:proofErr w:type="gramEnd"/>
      <w:r w:rsidR="00427309">
        <w:t>[/</w:t>
      </w:r>
      <w:proofErr w:type="spellStart"/>
      <w:r w:rsidR="00427309">
        <w:t>tmp_category</w:t>
      </w:r>
      <w:proofErr w:type="spellEnd"/>
      <w:r w:rsidR="00427309">
        <w:t xml:space="preserve">] where </w:t>
      </w:r>
      <w:proofErr w:type="spellStart"/>
      <w:r w:rsidR="00427309">
        <w:t>color</w:t>
      </w:r>
      <w:proofErr w:type="spellEnd"/>
      <w:r w:rsidR="00427309">
        <w:t xml:space="preserve"> (American spelling) is “red”, “green”, “blue”, “orange” or “purple”</w:t>
      </w:r>
    </w:p>
    <w:p w14:paraId="0E01886D" w14:textId="64900BB4" w:rsidR="000B30A4" w:rsidRDefault="000B30A4" w:rsidP="000B30A4">
      <w:pPr>
        <w:pStyle w:val="ListParagraph"/>
        <w:numPr>
          <w:ilvl w:val="0"/>
          <w:numId w:val="1"/>
        </w:numPr>
      </w:pPr>
      <w:r>
        <w:t>Add a Table for the menu</w:t>
      </w:r>
    </w:p>
    <w:p w14:paraId="051DEBC9" w14:textId="6DBE3B91" w:rsidR="000B30A4" w:rsidRDefault="000B30A4" w:rsidP="000B30A4">
      <w:pPr>
        <w:pStyle w:val="ListParagraph"/>
        <w:numPr>
          <w:ilvl w:val="1"/>
          <w:numId w:val="1"/>
        </w:numPr>
      </w:pPr>
      <w:r>
        <w:t>When you’ve populated the table as needed</w:t>
      </w:r>
    </w:p>
    <w:p w14:paraId="3F52268B" w14:textId="42EEB143" w:rsidR="000B30A4" w:rsidRDefault="000B30A4" w:rsidP="000B30A4">
      <w:pPr>
        <w:pStyle w:val="ListParagraph"/>
        <w:numPr>
          <w:ilvl w:val="2"/>
          <w:numId w:val="1"/>
        </w:numPr>
      </w:pPr>
      <w:r>
        <w:t xml:space="preserve">Highlight all the Price cells (including header) and </w:t>
      </w:r>
    </w:p>
    <w:p w14:paraId="7E74F62C" w14:textId="77777777" w:rsidR="00427309" w:rsidRDefault="00427309" w:rsidP="00427309">
      <w:pPr>
        <w:pStyle w:val="ListParagraph"/>
        <w:numPr>
          <w:ilvl w:val="3"/>
          <w:numId w:val="1"/>
        </w:numPr>
      </w:pPr>
      <w:r>
        <w:t>right align them</w:t>
      </w:r>
    </w:p>
    <w:p w14:paraId="360027A2" w14:textId="15A4B4C1" w:rsidR="000B30A4" w:rsidRDefault="000B30A4" w:rsidP="000B30A4">
      <w:pPr>
        <w:pStyle w:val="ListParagraph"/>
        <w:numPr>
          <w:ilvl w:val="3"/>
          <w:numId w:val="1"/>
        </w:numPr>
      </w:pPr>
      <w:r>
        <w:t xml:space="preserve">edit the </w:t>
      </w:r>
      <w:r w:rsidR="00427309">
        <w:t>Cell P</w:t>
      </w:r>
      <w:r>
        <w:t>roperties so they have a width of “128px”</w:t>
      </w:r>
    </w:p>
    <w:p w14:paraId="7A6E6EEB" w14:textId="77777777" w:rsidR="000B30A4" w:rsidRDefault="000B30A4" w:rsidP="000B30A4">
      <w:pPr>
        <w:pStyle w:val="ListParagraph"/>
        <w:numPr>
          <w:ilvl w:val="2"/>
          <w:numId w:val="1"/>
        </w:numPr>
      </w:pPr>
      <w:r>
        <w:t xml:space="preserve">Highlight all the other cells </w:t>
      </w:r>
    </w:p>
    <w:p w14:paraId="4D6F755D" w14:textId="4D2E0B25" w:rsidR="000B30A4" w:rsidRDefault="000B30A4" w:rsidP="000B30A4">
      <w:pPr>
        <w:pStyle w:val="ListParagraph"/>
        <w:numPr>
          <w:ilvl w:val="3"/>
          <w:numId w:val="1"/>
        </w:numPr>
      </w:pPr>
      <w:r>
        <w:t>edit the cell properties so they have a width of “auto”</w:t>
      </w:r>
    </w:p>
    <w:p w14:paraId="6CD9097B" w14:textId="59F3298D" w:rsidR="000B30A4" w:rsidRPr="000B30A4" w:rsidRDefault="000B30A4" w:rsidP="000B30A4">
      <w:pPr>
        <w:pStyle w:val="ListParagraph"/>
        <w:numPr>
          <w:ilvl w:val="2"/>
          <w:numId w:val="1"/>
        </w:numPr>
      </w:pPr>
      <w:r>
        <w:t>Then the menu will appear consistent and resize properly across devices.</w:t>
      </w:r>
    </w:p>
    <w:p w14:paraId="02B02C4A" w14:textId="253573DE" w:rsidR="000B30A4" w:rsidRDefault="00FC603B" w:rsidP="00FC603B">
      <w:pPr>
        <w:pStyle w:val="Heading2"/>
      </w:pPr>
      <w:proofErr w:type="spellStart"/>
      <w:r>
        <w:t>Shortcodes</w:t>
      </w:r>
      <w:proofErr w:type="spellEnd"/>
    </w:p>
    <w:p w14:paraId="0EAAD71B" w14:textId="46E752B1" w:rsidR="00FC603B" w:rsidRDefault="00FC603B" w:rsidP="00FC603B">
      <w:r>
        <w:t>The website makes use of lots of [</w:t>
      </w:r>
      <w:proofErr w:type="spellStart"/>
      <w:r>
        <w:t>shortcode</w:t>
      </w:r>
      <w:proofErr w:type="spellEnd"/>
      <w:r>
        <w:t xml:space="preserve">] entries to do things like, build custom links, generate placards and meeple.  Here are all the </w:t>
      </w:r>
      <w:proofErr w:type="spellStart"/>
      <w:r>
        <w:t>shortcodes</w:t>
      </w:r>
      <w:proofErr w:type="spellEnd"/>
      <w:r>
        <w:t>.</w:t>
      </w:r>
    </w:p>
    <w:p w14:paraId="335C2C8A" w14:textId="7225749C" w:rsidR="00FC603B" w:rsidRDefault="00FC603B" w:rsidP="00FC603B"/>
    <w:p w14:paraId="6B993BAE" w14:textId="0F1D81E0" w:rsidR="00FC603B" w:rsidRDefault="00FC603B" w:rsidP="00FC603B">
      <w:pPr>
        <w:rPr>
          <w:b/>
          <w:bCs/>
        </w:rPr>
      </w:pPr>
      <w:r>
        <w:rPr>
          <w:b/>
          <w:bCs/>
        </w:rPr>
        <w:t>Note: ‘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’ is always the American spelling.  Underline is optional (showing default)</w:t>
      </w:r>
    </w:p>
    <w:p w14:paraId="2AB271C3" w14:textId="77777777" w:rsidR="00FC603B" w:rsidRPr="00FC603B" w:rsidRDefault="00FC603B" w:rsidP="00FC603B">
      <w:pPr>
        <w:rPr>
          <w:b/>
          <w:bCs/>
        </w:rPr>
      </w:pPr>
    </w:p>
    <w:p w14:paraId="487112E0" w14:textId="61ADE90C" w:rsidR="00FC603B" w:rsidRPr="007F4EA9" w:rsidRDefault="00FC603B" w:rsidP="00FC603B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tpm_nav_box</w:t>
      </w:r>
      <w:proofErr w:type="spellEnd"/>
      <w:r>
        <w:rPr>
          <w:rFonts w:ascii="Consolas" w:hAnsi="Consolas" w:cs="Consolas"/>
        </w:rPr>
        <w:t xml:space="preserve"> title=””, image=””, </w:t>
      </w:r>
      <w:proofErr w:type="spellStart"/>
      <w:r>
        <w:rPr>
          <w:rFonts w:ascii="Consolas" w:hAnsi="Consolas" w:cs="Consolas"/>
        </w:rPr>
        <w:t>color</w:t>
      </w:r>
      <w:proofErr w:type="spellEnd"/>
      <w:r>
        <w:rPr>
          <w:rFonts w:ascii="Consolas" w:hAnsi="Consolas" w:cs="Consolas"/>
        </w:rPr>
        <w:t>=””, link=”x”]</w:t>
      </w:r>
    </w:p>
    <w:p w14:paraId="67D26B31" w14:textId="71AB3BCD" w:rsidR="007F4EA9" w:rsidRDefault="007F4EA9" w:rsidP="007F4EA9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Displays the Eat/Drink/Play nav boxes</w:t>
      </w:r>
      <w:r w:rsidR="0075457A">
        <w:rPr>
          <w:rFonts w:ascii="Consolas" w:hAnsi="Consolas" w:cs="Consolas"/>
        </w:rPr>
        <w:t>.  Currently only works for title = “Eat”, “Drink” or “Play”.  Need more time to address this.</w:t>
      </w:r>
      <w:bookmarkStart w:id="0" w:name="_GoBack"/>
      <w:bookmarkEnd w:id="0"/>
    </w:p>
    <w:p w14:paraId="6D5EACEE" w14:textId="77777777" w:rsidR="007F4EA9" w:rsidRPr="00FC603B" w:rsidRDefault="007F4EA9" w:rsidP="007F4EA9">
      <w:pPr>
        <w:pStyle w:val="ListParagraph"/>
      </w:pPr>
    </w:p>
    <w:p w14:paraId="40235379" w14:textId="76B89442" w:rsidR="00FC603B" w:rsidRPr="007F4EA9" w:rsidRDefault="00FC603B" w:rsidP="00FC603B">
      <w:pPr>
        <w:pStyle w:val="ListParagraph"/>
        <w:numPr>
          <w:ilvl w:val="0"/>
          <w:numId w:val="3"/>
        </w:numPr>
        <w:rPr>
          <w:strike/>
        </w:rPr>
      </w:pPr>
      <w:r w:rsidRPr="00FC603B">
        <w:rPr>
          <w:rFonts w:ascii="Consolas" w:hAnsi="Consolas" w:cs="Consolas"/>
          <w:strike/>
        </w:rPr>
        <w:t>[</w:t>
      </w:r>
      <w:proofErr w:type="spellStart"/>
      <w:r w:rsidRPr="00FC603B">
        <w:rPr>
          <w:rFonts w:ascii="Consolas" w:hAnsi="Consolas" w:cs="Consolas"/>
          <w:strike/>
        </w:rPr>
        <w:t>tpm_child_pages</w:t>
      </w:r>
      <w:proofErr w:type="spellEnd"/>
      <w:r w:rsidRPr="00FC603B">
        <w:rPr>
          <w:rFonts w:ascii="Consolas" w:hAnsi="Consolas" w:cs="Consolas"/>
          <w:strike/>
        </w:rPr>
        <w:t>]</w:t>
      </w:r>
    </w:p>
    <w:p w14:paraId="221C9620" w14:textId="74725965" w:rsidR="007F4EA9" w:rsidRDefault="007F4EA9" w:rsidP="007F4EA9">
      <w:pPr>
        <w:pStyle w:val="ListParagraph"/>
        <w:rPr>
          <w:rFonts w:ascii="Consolas" w:hAnsi="Consolas" w:cs="Consolas"/>
        </w:rPr>
      </w:pPr>
      <w:r w:rsidRPr="007F4EA9">
        <w:rPr>
          <w:rFonts w:ascii="Consolas" w:hAnsi="Consolas" w:cs="Consolas"/>
        </w:rPr>
        <w:t>Replaced by [</w:t>
      </w:r>
      <w:proofErr w:type="spellStart"/>
      <w:r w:rsidRPr="007F4EA9">
        <w:rPr>
          <w:rFonts w:ascii="Consolas" w:hAnsi="Consolas" w:cs="Consolas"/>
        </w:rPr>
        <w:t>tpm_nav_box</w:t>
      </w:r>
      <w:proofErr w:type="spellEnd"/>
      <w:r w:rsidRPr="007F4EA9">
        <w:rPr>
          <w:rFonts w:ascii="Consolas" w:hAnsi="Consolas" w:cs="Consolas"/>
        </w:rPr>
        <w:t>]</w:t>
      </w:r>
    </w:p>
    <w:p w14:paraId="61DC6B61" w14:textId="77777777" w:rsidR="007F4EA9" w:rsidRPr="007F4EA9" w:rsidRDefault="007F4EA9" w:rsidP="007F4EA9">
      <w:pPr>
        <w:pStyle w:val="ListParagraph"/>
      </w:pPr>
    </w:p>
    <w:p w14:paraId="6CFAC858" w14:textId="59DF206E" w:rsidR="00FC603B" w:rsidRPr="007F4EA9" w:rsidRDefault="00FC603B" w:rsidP="00FC603B">
      <w:pPr>
        <w:pStyle w:val="ListParagraph"/>
        <w:numPr>
          <w:ilvl w:val="0"/>
          <w:numId w:val="3"/>
        </w:numPr>
        <w:rPr>
          <w:strike/>
        </w:rPr>
      </w:pPr>
      <w:r w:rsidRPr="00FC603B">
        <w:rPr>
          <w:rFonts w:ascii="Consolas" w:hAnsi="Consolas" w:cs="Consolas"/>
          <w:strike/>
        </w:rPr>
        <w:t>[</w:t>
      </w:r>
      <w:proofErr w:type="spellStart"/>
      <w:r w:rsidRPr="00FC603B">
        <w:rPr>
          <w:rFonts w:ascii="Consolas" w:hAnsi="Consolas" w:cs="Consolas"/>
          <w:strike/>
        </w:rPr>
        <w:t>tpm_peer_pages</w:t>
      </w:r>
      <w:proofErr w:type="spellEnd"/>
      <w:r w:rsidRPr="00FC603B">
        <w:rPr>
          <w:rFonts w:ascii="Consolas" w:hAnsi="Consolas" w:cs="Consolas"/>
          <w:strike/>
        </w:rPr>
        <w:t>]</w:t>
      </w:r>
    </w:p>
    <w:p w14:paraId="5FEBFAE5" w14:textId="3C1291CB" w:rsidR="007F4EA9" w:rsidRDefault="007F4EA9" w:rsidP="007F4EA9">
      <w:pPr>
        <w:pStyle w:val="ListParagraph"/>
        <w:rPr>
          <w:rFonts w:ascii="Consolas" w:hAnsi="Consolas" w:cs="Consolas"/>
        </w:rPr>
      </w:pPr>
      <w:r w:rsidRPr="007F4EA9">
        <w:rPr>
          <w:rFonts w:ascii="Consolas" w:hAnsi="Consolas" w:cs="Consolas"/>
        </w:rPr>
        <w:t>Replaced by [</w:t>
      </w:r>
      <w:proofErr w:type="spellStart"/>
      <w:r w:rsidRPr="007F4EA9">
        <w:rPr>
          <w:rFonts w:ascii="Consolas" w:hAnsi="Consolas" w:cs="Consolas"/>
        </w:rPr>
        <w:t>tpm_nav_box</w:t>
      </w:r>
      <w:proofErr w:type="spellEnd"/>
      <w:r w:rsidRPr="007F4EA9">
        <w:rPr>
          <w:rFonts w:ascii="Consolas" w:hAnsi="Consolas" w:cs="Consolas"/>
        </w:rPr>
        <w:t>]</w:t>
      </w:r>
    </w:p>
    <w:p w14:paraId="2F6FF0B7" w14:textId="77777777" w:rsidR="007F4EA9" w:rsidRPr="007F4EA9" w:rsidRDefault="007F4EA9" w:rsidP="007F4EA9">
      <w:pPr>
        <w:pStyle w:val="ListParagraph"/>
      </w:pPr>
    </w:p>
    <w:p w14:paraId="585C0978" w14:textId="6E3D69C8" w:rsidR="00FC603B" w:rsidRDefault="00FC603B" w:rsidP="00FC603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F11161">
        <w:rPr>
          <w:rFonts w:ascii="Consolas" w:hAnsi="Consolas" w:cs="Consolas"/>
        </w:rPr>
        <w:t>[</w:t>
      </w:r>
      <w:proofErr w:type="spellStart"/>
      <w:r w:rsidRPr="00F11161">
        <w:rPr>
          <w:rFonts w:ascii="Consolas" w:hAnsi="Consolas" w:cs="Consolas"/>
        </w:rPr>
        <w:t>tpm_placard</w:t>
      </w:r>
      <w:proofErr w:type="spellEnd"/>
      <w:r w:rsidRPr="00F11161">
        <w:rPr>
          <w:rFonts w:ascii="Consolas" w:hAnsi="Consolas" w:cs="Consolas"/>
        </w:rPr>
        <w:t xml:space="preserve"> text</w:t>
      </w:r>
      <w:proofErr w:type="gramStart"/>
      <w:r w:rsidRPr="00F11161">
        <w:rPr>
          <w:rFonts w:ascii="Consolas" w:hAnsi="Consolas" w:cs="Consolas"/>
        </w:rPr>
        <w:t>=”Unknown</w:t>
      </w:r>
      <w:proofErr w:type="gramEnd"/>
      <w:r w:rsidRPr="00F11161">
        <w:rPr>
          <w:rFonts w:ascii="Consolas" w:hAnsi="Consolas" w:cs="Consolas"/>
        </w:rPr>
        <w:t xml:space="preserve">” </w:t>
      </w:r>
      <w:proofErr w:type="spellStart"/>
      <w:r w:rsidRPr="00F11161">
        <w:rPr>
          <w:rFonts w:ascii="Consolas" w:hAnsi="Consolas" w:cs="Consolas"/>
          <w:u w:val="single"/>
        </w:rPr>
        <w:t>fontsize</w:t>
      </w:r>
      <w:proofErr w:type="spellEnd"/>
      <w:r w:rsidRPr="00F11161">
        <w:rPr>
          <w:rFonts w:ascii="Consolas" w:hAnsi="Consolas" w:cs="Consolas"/>
          <w:u w:val="single"/>
        </w:rPr>
        <w:t>=”56”</w:t>
      </w:r>
      <w:r w:rsidRPr="00F11161">
        <w:rPr>
          <w:rFonts w:ascii="Consolas" w:hAnsi="Consolas" w:cs="Consolas"/>
        </w:rPr>
        <w:t xml:space="preserve"> </w:t>
      </w:r>
      <w:r w:rsidRPr="00F11161">
        <w:rPr>
          <w:rFonts w:ascii="Consolas" w:hAnsi="Consolas" w:cs="Consolas"/>
          <w:u w:val="single"/>
        </w:rPr>
        <w:t>rotate=”0”</w:t>
      </w:r>
      <w:r w:rsidRPr="00F11161">
        <w:rPr>
          <w:rFonts w:ascii="Consolas" w:hAnsi="Consolas" w:cs="Consolas"/>
        </w:rPr>
        <w:t xml:space="preserve"> </w:t>
      </w:r>
      <w:r w:rsidRPr="00F11161">
        <w:rPr>
          <w:rFonts w:ascii="Consolas" w:hAnsi="Consolas" w:cs="Consolas"/>
          <w:u w:val="single"/>
        </w:rPr>
        <w:t>width=”300”</w:t>
      </w:r>
      <w:r w:rsidRPr="00F11161">
        <w:rPr>
          <w:rFonts w:ascii="Consolas" w:hAnsi="Consolas" w:cs="Consolas"/>
        </w:rPr>
        <w:t xml:space="preserve"> </w:t>
      </w:r>
      <w:r w:rsidRPr="00F11161">
        <w:rPr>
          <w:rFonts w:ascii="Consolas" w:hAnsi="Consolas" w:cs="Consolas"/>
          <w:u w:val="single"/>
        </w:rPr>
        <w:t>padding=”30”</w:t>
      </w:r>
      <w:r w:rsidRPr="00F11161">
        <w:rPr>
          <w:rFonts w:ascii="Consolas" w:hAnsi="Consolas" w:cs="Consolas"/>
        </w:rPr>
        <w:t>]</w:t>
      </w:r>
    </w:p>
    <w:p w14:paraId="45100A9A" w14:textId="6C1ADC2E" w:rsidR="007F4EA9" w:rsidRDefault="007F4EA9" w:rsidP="007F4EA9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Displays a placard with custom text.</w:t>
      </w:r>
    </w:p>
    <w:p w14:paraId="5D7DBEEE" w14:textId="77777777" w:rsidR="007F4EA9" w:rsidRPr="00F11161" w:rsidRDefault="007F4EA9" w:rsidP="007F4EA9">
      <w:pPr>
        <w:pStyle w:val="ListParagraph"/>
        <w:rPr>
          <w:rFonts w:ascii="Consolas" w:hAnsi="Consolas" w:cs="Consolas"/>
        </w:rPr>
      </w:pPr>
    </w:p>
    <w:p w14:paraId="7D19CA70" w14:textId="313D9AA2" w:rsidR="00FC603B" w:rsidRDefault="00FC603B" w:rsidP="00FC603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FC603B">
        <w:rPr>
          <w:rFonts w:ascii="Consolas" w:hAnsi="Consolas" w:cs="Consolas"/>
        </w:rPr>
        <w:lastRenderedPageBreak/>
        <w:t>[</w:t>
      </w:r>
      <w:proofErr w:type="spellStart"/>
      <w:r w:rsidRPr="00FC603B">
        <w:rPr>
          <w:rFonts w:ascii="Consolas" w:hAnsi="Consolas" w:cs="Consolas"/>
        </w:rPr>
        <w:t>tpm_meeple</w:t>
      </w:r>
      <w:proofErr w:type="spellEnd"/>
      <w:r>
        <w:rPr>
          <w:rFonts w:ascii="Consolas" w:hAnsi="Consolas" w:cs="Consolas"/>
        </w:rPr>
        <w:t xml:space="preserve"> rotate=”0” </w:t>
      </w:r>
      <w:r w:rsidRPr="00FC603B">
        <w:rPr>
          <w:rFonts w:ascii="Consolas" w:hAnsi="Consolas" w:cs="Consolas"/>
          <w:u w:val="single"/>
        </w:rPr>
        <w:t>width=”256”</w:t>
      </w:r>
      <w:r>
        <w:rPr>
          <w:rFonts w:ascii="Consolas" w:hAnsi="Consolas" w:cs="Consolas"/>
        </w:rPr>
        <w:t xml:space="preserve"> </w:t>
      </w:r>
      <w:r w:rsidRPr="00FC603B">
        <w:rPr>
          <w:rFonts w:ascii="Consolas" w:hAnsi="Consolas" w:cs="Consolas"/>
          <w:u w:val="single"/>
        </w:rPr>
        <w:t>padding=”32”</w:t>
      </w:r>
      <w:r>
        <w:rPr>
          <w:rFonts w:ascii="Consolas" w:hAnsi="Consolas" w:cs="Consolas"/>
        </w:rPr>
        <w:t xml:space="preserve"> </w:t>
      </w:r>
      <w:proofErr w:type="spellStart"/>
      <w:r w:rsidRPr="00FC603B">
        <w:rPr>
          <w:rFonts w:ascii="Consolas" w:hAnsi="Consolas" w:cs="Consolas"/>
          <w:i/>
          <w:iCs/>
          <w:u w:val="single"/>
        </w:rPr>
        <w:t>color</w:t>
      </w:r>
      <w:proofErr w:type="spellEnd"/>
      <w:proofErr w:type="gramStart"/>
      <w:r w:rsidRPr="00FC603B">
        <w:rPr>
          <w:rFonts w:ascii="Consolas" w:hAnsi="Consolas" w:cs="Consolas"/>
          <w:i/>
          <w:iCs/>
          <w:u w:val="single"/>
        </w:rPr>
        <w:t>=”red</w:t>
      </w:r>
      <w:proofErr w:type="gramEnd"/>
      <w:r w:rsidRPr="00FC603B">
        <w:rPr>
          <w:rFonts w:ascii="Consolas" w:hAnsi="Consolas" w:cs="Consolas"/>
          <w:i/>
          <w:iCs/>
          <w:u w:val="single"/>
        </w:rPr>
        <w:t>”</w:t>
      </w:r>
      <w:r w:rsidRPr="00FC603B">
        <w:rPr>
          <w:rFonts w:ascii="Consolas" w:hAnsi="Consolas" w:cs="Consolas"/>
        </w:rPr>
        <w:t>]</w:t>
      </w:r>
    </w:p>
    <w:p w14:paraId="2362085A" w14:textId="05893D29" w:rsidR="007F4EA9" w:rsidRDefault="007F4EA9" w:rsidP="007F4EA9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Displays a meeple</w:t>
      </w:r>
    </w:p>
    <w:p w14:paraId="7CFC0A0F" w14:textId="77777777" w:rsidR="007F4EA9" w:rsidRDefault="007F4EA9" w:rsidP="007F4EA9">
      <w:pPr>
        <w:pStyle w:val="ListParagraph"/>
        <w:rPr>
          <w:rFonts w:ascii="Consolas" w:hAnsi="Consolas" w:cs="Consolas"/>
        </w:rPr>
      </w:pPr>
    </w:p>
    <w:p w14:paraId="7D0A6714" w14:textId="4BBADE49" w:rsidR="00F11161" w:rsidRDefault="00F11161" w:rsidP="00FC603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tpm_link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href</w:t>
      </w:r>
      <w:proofErr w:type="spellEnd"/>
      <w:r>
        <w:rPr>
          <w:rFonts w:ascii="Consolas" w:hAnsi="Consolas" w:cs="Consolas"/>
        </w:rPr>
        <w:t>=””] … [/</w:t>
      </w:r>
      <w:proofErr w:type="spellStart"/>
      <w:r>
        <w:rPr>
          <w:rFonts w:ascii="Consolas" w:hAnsi="Consolas" w:cs="Consolas"/>
        </w:rPr>
        <w:t>tpm_link</w:t>
      </w:r>
      <w:proofErr w:type="spellEnd"/>
      <w:r>
        <w:rPr>
          <w:rFonts w:ascii="Consolas" w:hAnsi="Consolas" w:cs="Consolas"/>
        </w:rPr>
        <w:t>]</w:t>
      </w:r>
    </w:p>
    <w:p w14:paraId="5AEE7F58" w14:textId="7981D9B0" w:rsidR="007F4EA9" w:rsidRPr="00FC603B" w:rsidRDefault="007F4EA9" w:rsidP="007F4EA9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Turns a </w:t>
      </w:r>
      <w:proofErr w:type="spellStart"/>
      <w:r>
        <w:rPr>
          <w:rFonts w:ascii="Consolas" w:hAnsi="Consolas" w:cs="Consolas"/>
        </w:rPr>
        <w:t>shortcode</w:t>
      </w:r>
      <w:proofErr w:type="spellEnd"/>
      <w:r>
        <w:rPr>
          <w:rFonts w:ascii="Consolas" w:hAnsi="Consolas" w:cs="Consolas"/>
        </w:rPr>
        <w:t xml:space="preserve"> above into a link to another page.</w:t>
      </w:r>
    </w:p>
    <w:sectPr w:rsidR="007F4EA9" w:rsidRPr="00FC603B" w:rsidSect="00DC4D8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4C14"/>
    <w:multiLevelType w:val="hybridMultilevel"/>
    <w:tmpl w:val="F61AFAFA"/>
    <w:lvl w:ilvl="0" w:tplc="F04AD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759F3"/>
    <w:multiLevelType w:val="hybridMultilevel"/>
    <w:tmpl w:val="69DA5064"/>
    <w:lvl w:ilvl="0" w:tplc="41A27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119AA"/>
    <w:multiLevelType w:val="hybridMultilevel"/>
    <w:tmpl w:val="74264320"/>
    <w:lvl w:ilvl="0" w:tplc="03762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A4"/>
    <w:rsid w:val="000B30A4"/>
    <w:rsid w:val="0026139A"/>
    <w:rsid w:val="003C43D8"/>
    <w:rsid w:val="00427309"/>
    <w:rsid w:val="00515821"/>
    <w:rsid w:val="00591907"/>
    <w:rsid w:val="0075457A"/>
    <w:rsid w:val="007B65E5"/>
    <w:rsid w:val="007F4EA9"/>
    <w:rsid w:val="00956EC9"/>
    <w:rsid w:val="009F49D4"/>
    <w:rsid w:val="00A928E5"/>
    <w:rsid w:val="00DC4D88"/>
    <w:rsid w:val="00E5484A"/>
    <w:rsid w:val="00EE1CC4"/>
    <w:rsid w:val="00F11161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A1626"/>
  <w14:defaultImageDpi w14:val="32767"/>
  <w15:chartTrackingRefBased/>
  <w15:docId w15:val="{CF1E1497-C775-624C-B5B2-4EC06E9D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0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30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6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Kemp</dc:creator>
  <cp:keywords/>
  <dc:description/>
  <cp:lastModifiedBy>Chris Kemp</cp:lastModifiedBy>
  <cp:revision>8</cp:revision>
  <dcterms:created xsi:type="dcterms:W3CDTF">2019-10-13T12:26:00Z</dcterms:created>
  <dcterms:modified xsi:type="dcterms:W3CDTF">2019-10-14T07:19:00Z</dcterms:modified>
</cp:coreProperties>
</file>