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143D1" w14:textId="6648FD47" w:rsidR="00BC6432" w:rsidRPr="009108CB" w:rsidRDefault="009108CB">
      <w:pPr>
        <w:rPr>
          <w:b/>
          <w:bCs/>
        </w:rPr>
      </w:pPr>
      <w:r w:rsidRPr="009108CB">
        <w:rPr>
          <w:b/>
          <w:bCs/>
        </w:rPr>
        <w:t>NARZĘDZIA:</w:t>
      </w:r>
    </w:p>
    <w:p w14:paraId="690A7034" w14:textId="196ACDB9" w:rsidR="009108CB" w:rsidRDefault="009108CB">
      <w:r>
        <w:t>Jace.AI – asystent maili</w:t>
      </w:r>
    </w:p>
    <w:p w14:paraId="3DDAF0AA" w14:textId="77777777" w:rsidR="009108CB" w:rsidRDefault="009108CB"/>
    <w:p w14:paraId="6B3F0459" w14:textId="3C0F3FDD" w:rsidR="009108CB" w:rsidRDefault="009108CB">
      <w:proofErr w:type="spellStart"/>
      <w:r>
        <w:t>Atlan</w:t>
      </w:r>
      <w:proofErr w:type="spellEnd"/>
      <w:r>
        <w:t xml:space="preserve"> – katalog danych</w:t>
      </w:r>
    </w:p>
    <w:p w14:paraId="36A8DC77" w14:textId="4DE65C8A" w:rsidR="009108CB" w:rsidRDefault="009108CB">
      <w:r>
        <w:t>Adonis – repozytorium procesów</w:t>
      </w:r>
    </w:p>
    <w:sectPr w:rsidR="00910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8CB"/>
    <w:rsid w:val="00481AEF"/>
    <w:rsid w:val="005D74DB"/>
    <w:rsid w:val="009108CB"/>
    <w:rsid w:val="00BC6432"/>
    <w:rsid w:val="00F8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F7380C"/>
  <w15:chartTrackingRefBased/>
  <w15:docId w15:val="{1AEAB384-EF43-0E47-8A25-EBF834CFE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10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10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10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10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10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10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10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10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10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10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10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10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108C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108C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108C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108C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108C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108C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10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10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10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10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10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108C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108C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108C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10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108C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108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82</Characters>
  <Application>Microsoft Office Word</Application>
  <DocSecurity>0</DocSecurity>
  <Lines>9</Lines>
  <Paragraphs>9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Michałowski</dc:creator>
  <cp:keywords/>
  <dc:description/>
  <cp:lastModifiedBy>Piotr Michałowski</cp:lastModifiedBy>
  <cp:revision>1</cp:revision>
  <dcterms:created xsi:type="dcterms:W3CDTF">2026-01-11T10:06:00Z</dcterms:created>
  <dcterms:modified xsi:type="dcterms:W3CDTF">2026-01-11T10:06:00Z</dcterms:modified>
</cp:coreProperties>
</file>