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029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029"/>
        </w:rPr>
        <w:t>We need to change positions of  unfinished sub-menus Hiring, Licenses, Statistics, Additional funds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029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 xml:space="preserve">Licences and hiring can be added to the footer in the meantime and we could use in the menu ‘ about us ‘ a dropdown menu with ‘ our story ‘ ( displaying existing page ) and ‘ licences ‘ ( creating a new page here with licence information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02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textAlignment w:val="baseline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00775" cy="3875405"/>
            <wp:effectExtent l="0" t="0" r="9525" b="1079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87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02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02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02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02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02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02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02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02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02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02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02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02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textAlignment w:val="baseline"/>
        <w:rPr>
          <w:rFonts w:hint="default" w:ascii="SimSun" w:hAnsi="SimSun" w:eastAsia="SimSun" w:cs="SimSun"/>
          <w:sz w:val="24"/>
          <w:szCs w:val="24"/>
          <w:lang w:val="en-029"/>
        </w:rPr>
      </w:pP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029"/>
        </w:rPr>
        <w:t>T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here was a menu called ‘security’ this one can be exchanged against ‘ Statistics’ or even better ‘ Performances 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029"/>
        </w:rPr>
      </w:pP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72175" cy="2906395"/>
            <wp:effectExtent l="0" t="0" r="9525" b="8255"/>
            <wp:docPr id="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0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91225" cy="3197860"/>
            <wp:effectExtent l="0" t="0" r="9525" b="2540"/>
            <wp:docPr id="7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19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textAlignment w:val="baseline"/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we can add like this the page called " about us " , we keep a dropdown menu for "about us" , if you click on the about us page, you will get displayed the current existing one but we need to add those effects to it like in the screenshots ( it is based on the template you have, you can check the "cyanus about us" page, code is already there and you see the animations etc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aboutus1.png is the page for the Careers/Job offerings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here same, code is existing in "cyanus career" template, we just need to adapt it with our color schemes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 xml:space="preserve">for the page "licences" , we can split it into 2 pages, 1x Crypto4Winners and 1x Crypto4wealth - we can use the format of "cyanus multi - token info " and displaying the content of c4wealth.png to a form of like c4wealth1.png and the contents of crypto4winners in a form like c4winners.png by having the "ETH Fund" , "BTC Fund" and "Global Crypto Fund" and on the bottom of each , c4wealth and c4winners, a signup button which refers to the signup page of c4winners respectively to the new webpage </w:t>
      </w:r>
      <w:r>
        <w:rPr>
          <w:rFonts w:hint="default" w:ascii="Arial" w:hAnsi="Arial" w:eastAsia="Arial" w:cs="Arial"/>
          <w:i w:val="0"/>
          <w:iCs w:val="0"/>
          <w:caps w:val="0"/>
          <w:color w:val="4A90E2"/>
          <w:spacing w:val="0"/>
          <w:sz w:val="21"/>
          <w:szCs w:val="21"/>
          <w:u w:val="singl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A90E2"/>
          <w:spacing w:val="0"/>
          <w:sz w:val="21"/>
          <w:szCs w:val="21"/>
          <w:u w:val="single"/>
          <w:shd w:val="clear" w:fill="FFFFFF"/>
          <w:vertAlign w:val="baseline"/>
        </w:rPr>
        <w:instrText xml:space="preserve"> HYPERLINK "http://crypto4wealth.fund/" \t "https://app.clickup.com/t/_blank"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4A90E2"/>
          <w:spacing w:val="0"/>
          <w:sz w:val="21"/>
          <w:szCs w:val="21"/>
          <w:u w:val="single"/>
          <w:shd w:val="clear" w:fill="FFFFFF"/>
          <w:vertAlign w:val="baselin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4A90E2"/>
          <w:spacing w:val="0"/>
          <w:sz w:val="21"/>
          <w:szCs w:val="21"/>
          <w:u w:val="single"/>
          <w:shd w:val="clear" w:fill="FFFFFF"/>
          <w:vertAlign w:val="baseline"/>
        </w:rPr>
        <w:t>crypto4wealth.fund</w:t>
      </w:r>
      <w:r>
        <w:rPr>
          <w:rFonts w:hint="default" w:ascii="Arial" w:hAnsi="Arial" w:eastAsia="Arial" w:cs="Arial"/>
          <w:i w:val="0"/>
          <w:iCs w:val="0"/>
          <w:caps w:val="0"/>
          <w:color w:val="4A90E2"/>
          <w:spacing w:val="0"/>
          <w:sz w:val="21"/>
          <w:szCs w:val="21"/>
          <w:u w:val="singl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 xml:space="preserve"> for that specific fund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jc w:val="left"/>
        <w:textAlignment w:val="baseline"/>
        <w:rPr>
          <w:color w:val="343434"/>
        </w:rPr>
      </w:pPr>
      <w:r>
        <w:rPr>
          <w:rFonts w:ascii="SimSun" w:hAnsi="SimSun" w:eastAsia="SimSun" w:cs="SimSun"/>
          <w:color w:val="4A90E2"/>
          <w:kern w:val="0"/>
          <w:sz w:val="24"/>
          <w:szCs w:val="24"/>
          <w:u w:val="single"/>
          <w:vertAlign w:val="baseline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4A90E2"/>
          <w:kern w:val="0"/>
          <w:sz w:val="24"/>
          <w:szCs w:val="24"/>
          <w:u w:val="single"/>
          <w:vertAlign w:val="baseline"/>
          <w:lang w:val="en-US" w:eastAsia="zh-CN" w:bidi="ar"/>
        </w:rPr>
        <w:instrText xml:space="preserve"> HYPERLINK "https://t6618902.p.clickup-attachments.com/t6618902/dffe9dec-93f9-48d1-849e-a2481f723598/c4winners.PNG" \t "https://app.clickup.com/t/_blank" </w:instrText>
      </w:r>
      <w:r>
        <w:rPr>
          <w:rFonts w:ascii="SimSun" w:hAnsi="SimSun" w:eastAsia="SimSun" w:cs="SimSun"/>
          <w:color w:val="4A90E2"/>
          <w:kern w:val="0"/>
          <w:sz w:val="24"/>
          <w:szCs w:val="24"/>
          <w:u w:val="single"/>
          <w:vertAlign w:val="baseli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color w:val="343434"/>
          <w:u w:val="single"/>
        </w:rPr>
      </w:pPr>
      <w:r>
        <w:rPr>
          <w:rStyle w:val="4"/>
          <w:rFonts w:ascii="SimSun" w:hAnsi="SimSun" w:eastAsia="SimSun" w:cs="SimSun"/>
          <w:color w:val="343434"/>
          <w:sz w:val="24"/>
          <w:szCs w:val="24"/>
          <w:u w:val="single"/>
          <w:vertAlign w:val="baseline"/>
        </w:rPr>
        <w:drawing>
          <wp:inline distT="0" distB="0" distL="114300" distR="114300">
            <wp:extent cx="6248400" cy="4572000"/>
            <wp:effectExtent l="0" t="0" r="0" b="0"/>
            <wp:docPr id="8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jc w:val="left"/>
      </w:pPr>
      <w:r>
        <w:rPr>
          <w:rFonts w:ascii="SimSun" w:hAnsi="SimSun" w:eastAsia="SimSun" w:cs="SimSun"/>
          <w:color w:val="4A90E2"/>
          <w:kern w:val="0"/>
          <w:sz w:val="24"/>
          <w:szCs w:val="24"/>
          <w:u w:val="single"/>
          <w:vertAlign w:val="baseline"/>
          <w:lang w:val="en-US" w:eastAsia="zh-CN" w:bidi="ar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48350" cy="4873625"/>
            <wp:effectExtent l="0" t="0" r="0" b="3175"/>
            <wp:docPr id="9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7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447790" cy="3223895"/>
            <wp:effectExtent l="0" t="0" r="10160" b="14605"/>
            <wp:docPr id="10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322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2D"/>
    <w:rsid w:val="00422B09"/>
    <w:rsid w:val="00512D2D"/>
    <w:rsid w:val="00842882"/>
    <w:rsid w:val="00892C0B"/>
    <w:rsid w:val="00B81CFD"/>
    <w:rsid w:val="00F16DBA"/>
    <w:rsid w:val="08A2671F"/>
    <w:rsid w:val="14CE51CF"/>
    <w:rsid w:val="17A06520"/>
    <w:rsid w:val="38630F21"/>
    <w:rsid w:val="412A0C1E"/>
    <w:rsid w:val="4C87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539</Words>
  <Characters>3078</Characters>
  <Lines>25</Lines>
  <Paragraphs>7</Paragraphs>
  <TotalTime>1</TotalTime>
  <ScaleCrop>false</ScaleCrop>
  <LinksUpToDate>false</LinksUpToDate>
  <CharactersWithSpaces>3610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2021-06-28T13:29:00Z</dcterms:created>
  <dc:creator>Luc | Crypto4Winners</dc:creator>
  <cp:lastModifiedBy>786</cp:lastModifiedBy>
  <dcterms:modified xsi:type="dcterms:W3CDTF">2021-08-21T14:29:53Z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