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使う所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sound-tap-important　決定ボタンなど黄色いボタンをタップで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sound-tap</w:t>
        <w:tab/>
        <w:t xml:space="preserve">それ以外のボタンなど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sound-miss</w:t>
        <w:tab/>
        <w:t xml:space="preserve">お金足りないときなど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sound-money-get　ぬってお金を獲得したとき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