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7C79" w:rsidRDefault="00107C79" w:rsidP="00107C79">
      <w:pPr>
        <w:rPr>
          <w:rFonts w:ascii="Arial" w:eastAsia="Times New Roman" w:hAnsi="Arial" w:cs="Arial"/>
          <w:sz w:val="23"/>
          <w:szCs w:val="23"/>
          <w:lang w:eastAsia="en-GB"/>
        </w:rPr>
      </w:pPr>
      <w:r w:rsidRPr="002F1C0C">
        <w:rPr>
          <w:rFonts w:ascii="Arial" w:eastAsia="Times New Roman" w:hAnsi="Arial" w:cs="Arial"/>
          <w:sz w:val="23"/>
          <w:szCs w:val="23"/>
          <w:highlight w:val="magenta"/>
          <w:lang w:eastAsia="en-GB"/>
        </w:rPr>
        <w:t>NB</w:t>
      </w:r>
      <w:r>
        <w:rPr>
          <w:rFonts w:ascii="Arial" w:eastAsia="Times New Roman" w:hAnsi="Arial" w:cs="Arial"/>
          <w:sz w:val="23"/>
          <w:szCs w:val="23"/>
          <w:lang w:eastAsia="en-GB"/>
        </w:rPr>
        <w:t>:</w:t>
      </w:r>
    </w:p>
    <w:p w:rsidR="00107C79" w:rsidRPr="00B84D59" w:rsidRDefault="00107C79" w:rsidP="00107C79">
      <w:pPr>
        <w:pStyle w:val="ListParagraph"/>
        <w:numPr>
          <w:ilvl w:val="0"/>
          <w:numId w:val="3"/>
        </w:numPr>
        <w:rPr>
          <w:rFonts w:ascii="Arial" w:eastAsia="Times New Roman" w:hAnsi="Arial" w:cs="Arial"/>
          <w:color w:val="C45911" w:themeColor="accent2" w:themeShade="BF"/>
          <w:sz w:val="23"/>
          <w:szCs w:val="23"/>
          <w:highlight w:val="magenta"/>
          <w:lang w:eastAsia="en-GB"/>
        </w:rPr>
      </w:pPr>
      <w:r w:rsidRPr="00B84D59">
        <w:rPr>
          <w:rFonts w:ascii="Arial" w:eastAsia="Times New Roman" w:hAnsi="Arial" w:cs="Arial"/>
          <w:sz w:val="23"/>
          <w:szCs w:val="23"/>
          <w:highlight w:val="magenta"/>
          <w:lang w:eastAsia="en-GB"/>
        </w:rPr>
        <w:t xml:space="preserve">The most important one is that you </w:t>
      </w:r>
      <w:r w:rsidRPr="00907CAF">
        <w:rPr>
          <w:rFonts w:ascii="Arial" w:eastAsia="Times New Roman" w:hAnsi="Arial" w:cs="Arial"/>
          <w:b/>
          <w:color w:val="FFFF00"/>
          <w:sz w:val="23"/>
          <w:szCs w:val="23"/>
          <w:highlight w:val="magenta"/>
          <w:lang w:eastAsia="en-GB"/>
        </w:rPr>
        <w:t xml:space="preserve">need to compute your </w:t>
      </w:r>
      <w:r w:rsidRPr="00907CAF">
        <w:rPr>
          <w:rFonts w:ascii="Arial" w:eastAsia="Times New Roman" w:hAnsi="Arial" w:cs="Arial"/>
          <w:b/>
          <w:color w:val="FFFF00"/>
          <w:sz w:val="23"/>
          <w:szCs w:val="23"/>
          <w:highlight w:val="magenta"/>
          <w:u w:val="single"/>
          <w:lang w:eastAsia="en-GB"/>
        </w:rPr>
        <w:t xml:space="preserve">summary statistics for each participant </w:t>
      </w:r>
      <w:r w:rsidRPr="00907CAF">
        <w:rPr>
          <w:rFonts w:ascii="Arial" w:eastAsia="Times New Roman" w:hAnsi="Arial" w:cs="Arial"/>
          <w:b/>
          <w:color w:val="FFFF00"/>
          <w:sz w:val="23"/>
          <w:szCs w:val="23"/>
          <w:highlight w:val="magenta"/>
          <w:lang w:eastAsia="en-GB"/>
        </w:rPr>
        <w:t>before looking them for the group</w:t>
      </w:r>
      <w:r w:rsidRPr="00B84D59">
        <w:rPr>
          <w:rFonts w:ascii="Arial" w:eastAsia="Times New Roman" w:hAnsi="Arial" w:cs="Arial"/>
          <w:color w:val="C45911" w:themeColor="accent2" w:themeShade="BF"/>
          <w:sz w:val="23"/>
          <w:szCs w:val="23"/>
          <w:highlight w:val="magenta"/>
          <w:lang w:eastAsia="en-GB"/>
        </w:rPr>
        <w:t>.</w:t>
      </w:r>
      <w:r w:rsidRPr="00B84D59">
        <w:rPr>
          <w:rFonts w:ascii="Arial" w:eastAsia="Times New Roman" w:hAnsi="Arial" w:cs="Arial"/>
          <w:sz w:val="23"/>
          <w:szCs w:val="23"/>
          <w:highlight w:val="magenta"/>
          <w:lang w:eastAsia="en-GB"/>
        </w:rPr>
        <w:t xml:space="preserve"> This is because we have </w:t>
      </w:r>
      <w:r w:rsidRPr="00907CAF">
        <w:rPr>
          <w:rFonts w:ascii="Arial" w:eastAsia="Times New Roman" w:hAnsi="Arial" w:cs="Arial"/>
          <w:b/>
          <w:color w:val="FFFF00"/>
          <w:sz w:val="23"/>
          <w:szCs w:val="23"/>
          <w:highlight w:val="magenta"/>
          <w:u w:val="single"/>
          <w:lang w:eastAsia="en-GB"/>
        </w:rPr>
        <w:t>repeated measures</w:t>
      </w:r>
      <w:r w:rsidRPr="00B84D59">
        <w:rPr>
          <w:rFonts w:ascii="Arial" w:eastAsia="Times New Roman" w:hAnsi="Arial" w:cs="Arial"/>
          <w:color w:val="FFFF00"/>
          <w:sz w:val="23"/>
          <w:szCs w:val="23"/>
          <w:highlight w:val="magenta"/>
          <w:lang w:eastAsia="en-GB"/>
        </w:rPr>
        <w:t>.</w:t>
      </w:r>
    </w:p>
    <w:p w:rsidR="00107C79" w:rsidRPr="00B84D59" w:rsidRDefault="00107C79" w:rsidP="00107C79">
      <w:pPr>
        <w:pStyle w:val="ListParagraph"/>
        <w:numPr>
          <w:ilvl w:val="0"/>
          <w:numId w:val="3"/>
        </w:numPr>
        <w:rPr>
          <w:rFonts w:ascii="Arial" w:eastAsia="Times New Roman" w:hAnsi="Arial" w:cs="Arial"/>
          <w:sz w:val="23"/>
          <w:szCs w:val="23"/>
          <w:highlight w:val="magenta"/>
          <w:lang w:eastAsia="en-GB"/>
        </w:rPr>
      </w:pPr>
      <w:proofErr w:type="gramStart"/>
      <w:r w:rsidRPr="00B84D59">
        <w:rPr>
          <w:rFonts w:ascii="Arial" w:eastAsia="Times New Roman" w:hAnsi="Arial" w:cs="Arial"/>
          <w:sz w:val="23"/>
          <w:szCs w:val="23"/>
          <w:highlight w:val="magenta"/>
          <w:lang w:eastAsia="en-GB"/>
        </w:rPr>
        <w:t>You'll</w:t>
      </w:r>
      <w:proofErr w:type="gramEnd"/>
      <w:r w:rsidRPr="00B84D59">
        <w:rPr>
          <w:rFonts w:ascii="Arial" w:eastAsia="Times New Roman" w:hAnsi="Arial" w:cs="Arial"/>
          <w:sz w:val="23"/>
          <w:szCs w:val="23"/>
          <w:highlight w:val="magenta"/>
          <w:lang w:eastAsia="en-GB"/>
        </w:rPr>
        <w:t xml:space="preserve"> be able to do more if you keep </w:t>
      </w:r>
      <w:r w:rsidRPr="00B84D59">
        <w:rPr>
          <w:rFonts w:ascii="Arial" w:eastAsia="Times New Roman" w:hAnsi="Arial" w:cs="Arial"/>
          <w:color w:val="FFFF00"/>
          <w:sz w:val="23"/>
          <w:szCs w:val="23"/>
          <w:highlight w:val="magenta"/>
          <w:lang w:eastAsia="en-GB"/>
        </w:rPr>
        <w:t xml:space="preserve">separate variables </w:t>
      </w:r>
      <w:r w:rsidRPr="00B84D59">
        <w:rPr>
          <w:rFonts w:ascii="Arial" w:eastAsia="Times New Roman" w:hAnsi="Arial" w:cs="Arial"/>
          <w:sz w:val="23"/>
          <w:szCs w:val="23"/>
          <w:highlight w:val="magenta"/>
          <w:lang w:eastAsia="en-GB"/>
        </w:rPr>
        <w:t xml:space="preserve">for the </w:t>
      </w:r>
      <w:r w:rsidRPr="00B84D59">
        <w:rPr>
          <w:rFonts w:ascii="Arial" w:eastAsia="Times New Roman" w:hAnsi="Arial" w:cs="Arial"/>
          <w:color w:val="FFFF00"/>
          <w:sz w:val="23"/>
          <w:szCs w:val="23"/>
          <w:highlight w:val="magenta"/>
          <w:lang w:eastAsia="en-GB"/>
        </w:rPr>
        <w:t>Go/</w:t>
      </w:r>
      <w:proofErr w:type="spellStart"/>
      <w:r w:rsidRPr="00B84D59">
        <w:rPr>
          <w:rFonts w:ascii="Arial" w:eastAsia="Times New Roman" w:hAnsi="Arial" w:cs="Arial"/>
          <w:color w:val="FFFF00"/>
          <w:sz w:val="23"/>
          <w:szCs w:val="23"/>
          <w:highlight w:val="magenta"/>
          <w:lang w:eastAsia="en-GB"/>
        </w:rPr>
        <w:t>NoGo</w:t>
      </w:r>
      <w:proofErr w:type="spellEnd"/>
      <w:r w:rsidRPr="00B84D59">
        <w:rPr>
          <w:rFonts w:ascii="Arial" w:eastAsia="Times New Roman" w:hAnsi="Arial" w:cs="Arial"/>
          <w:color w:val="FFFF00"/>
          <w:sz w:val="23"/>
          <w:szCs w:val="23"/>
          <w:highlight w:val="magenta"/>
          <w:lang w:eastAsia="en-GB"/>
        </w:rPr>
        <w:t xml:space="preserve"> </w:t>
      </w:r>
      <w:r w:rsidRPr="00B84D59">
        <w:rPr>
          <w:rFonts w:ascii="Arial" w:eastAsia="Times New Roman" w:hAnsi="Arial" w:cs="Arial"/>
          <w:sz w:val="23"/>
          <w:szCs w:val="23"/>
          <w:highlight w:val="magenta"/>
          <w:lang w:eastAsia="en-GB"/>
        </w:rPr>
        <w:t xml:space="preserve">condition and the </w:t>
      </w:r>
      <w:r w:rsidRPr="00B84D59">
        <w:rPr>
          <w:rFonts w:ascii="Arial" w:eastAsia="Times New Roman" w:hAnsi="Arial" w:cs="Arial"/>
          <w:color w:val="FFFF00"/>
          <w:sz w:val="23"/>
          <w:szCs w:val="23"/>
          <w:highlight w:val="magenta"/>
          <w:lang w:eastAsia="en-GB"/>
        </w:rPr>
        <w:t xml:space="preserve">Win/Avoid </w:t>
      </w:r>
      <w:r w:rsidRPr="00B84D59">
        <w:rPr>
          <w:rFonts w:ascii="Arial" w:eastAsia="Times New Roman" w:hAnsi="Arial" w:cs="Arial"/>
          <w:sz w:val="23"/>
          <w:szCs w:val="23"/>
          <w:highlight w:val="magenta"/>
          <w:lang w:eastAsia="en-GB"/>
        </w:rPr>
        <w:t>condition.</w:t>
      </w:r>
    </w:p>
    <w:p w:rsidR="00107C79" w:rsidRPr="00107C79" w:rsidRDefault="00107C79" w:rsidP="00107C79">
      <w:pPr>
        <w:pStyle w:val="ListParagraph"/>
        <w:rPr>
          <w:rFonts w:ascii="Arial" w:eastAsia="Times New Roman" w:hAnsi="Arial" w:cs="Arial"/>
          <w:sz w:val="23"/>
          <w:szCs w:val="23"/>
          <w:lang w:eastAsia="en-GB"/>
        </w:rPr>
      </w:pPr>
    </w:p>
    <w:p w:rsidR="00107C79" w:rsidRPr="00107C79" w:rsidRDefault="00107C79" w:rsidP="00107C79">
      <w:pPr>
        <w:pStyle w:val="ListParagraph"/>
        <w:numPr>
          <w:ilvl w:val="0"/>
          <w:numId w:val="2"/>
        </w:numPr>
        <w:rPr>
          <w:rFonts w:ascii="Arial" w:eastAsia="Times New Roman" w:hAnsi="Arial" w:cs="Arial"/>
          <w:sz w:val="23"/>
          <w:szCs w:val="23"/>
          <w:lang w:eastAsia="en-GB"/>
        </w:rPr>
      </w:pPr>
      <w:proofErr w:type="gramStart"/>
      <w:r w:rsidRPr="00107C79">
        <w:rPr>
          <w:rFonts w:ascii="Arial" w:eastAsia="Times New Roman" w:hAnsi="Arial" w:cs="Arial"/>
          <w:sz w:val="23"/>
          <w:szCs w:val="23"/>
          <w:lang w:eastAsia="en-GB"/>
        </w:rPr>
        <w:t>I've</w:t>
      </w:r>
      <w:proofErr w:type="gramEnd"/>
      <w:r w:rsidRPr="00107C79">
        <w:rPr>
          <w:rFonts w:ascii="Arial" w:eastAsia="Times New Roman" w:hAnsi="Arial" w:cs="Arial"/>
          <w:sz w:val="23"/>
          <w:szCs w:val="23"/>
          <w:lang w:eastAsia="en-GB"/>
        </w:rPr>
        <w:t xml:space="preserve"> done this for the RT already. I'll push my code asap and then look at p(Go)</w:t>
      </w:r>
    </w:p>
    <w:p w:rsidR="00107C79" w:rsidRDefault="00107C79" w:rsidP="00107C79">
      <w:pPr>
        <w:rPr>
          <w:rFonts w:ascii="Arial" w:eastAsia="Times New Roman" w:hAnsi="Arial" w:cs="Arial"/>
          <w:sz w:val="23"/>
          <w:szCs w:val="23"/>
          <w:lang w:eastAsia="en-GB"/>
        </w:rPr>
      </w:pPr>
      <w:bookmarkStart w:id="0" w:name="_GoBack"/>
      <w:r>
        <w:rPr>
          <w:rFonts w:ascii="Arial" w:eastAsia="Times New Roman" w:hAnsi="Arial" w:cs="Arial"/>
          <w:sz w:val="23"/>
          <w:szCs w:val="23"/>
          <w:lang w:eastAsia="en-GB"/>
        </w:rPr>
        <w:t xml:space="preserve">             </w:t>
      </w:r>
      <w:r>
        <w:rPr>
          <w:noProof/>
          <w:lang w:eastAsia="en-GB"/>
        </w:rPr>
        <w:drawing>
          <wp:inline distT="0" distB="0" distL="0" distR="0" wp14:anchorId="7E19B6D3" wp14:editId="528C2FEF">
            <wp:extent cx="4093817" cy="23061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526" t="14728" r="14039" b="10979"/>
                    <a:stretch/>
                  </pic:blipFill>
                  <pic:spPr bwMode="auto">
                    <a:xfrm>
                      <a:off x="0" y="0"/>
                      <a:ext cx="4094242" cy="230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:rsidR="00107C79" w:rsidRDefault="00107C79" w:rsidP="00107C79">
      <w:pPr>
        <w:rPr>
          <w:rFonts w:ascii="Arial" w:eastAsia="Times New Roman" w:hAnsi="Arial" w:cs="Arial"/>
          <w:sz w:val="23"/>
          <w:szCs w:val="23"/>
          <w:lang w:eastAsia="en-GB"/>
        </w:rPr>
      </w:pPr>
    </w:p>
    <w:p w:rsidR="00B61612" w:rsidRPr="00B61612" w:rsidRDefault="00B61612" w:rsidP="00B61612">
      <w:pPr>
        <w:rPr>
          <w:rFonts w:ascii="Arial" w:eastAsia="Times New Roman" w:hAnsi="Arial" w:cs="Arial"/>
          <w:sz w:val="23"/>
          <w:szCs w:val="23"/>
          <w:lang w:eastAsia="en-GB"/>
        </w:rPr>
      </w:pPr>
      <w:r w:rsidRPr="002F1C0C">
        <w:rPr>
          <w:rFonts w:ascii="Arial" w:eastAsia="Times New Roman" w:hAnsi="Arial" w:cs="Arial"/>
          <w:sz w:val="23"/>
          <w:szCs w:val="23"/>
          <w:highlight w:val="green"/>
          <w:lang w:eastAsia="en-GB"/>
        </w:rPr>
        <w:t>EF</w:t>
      </w:r>
      <w:r>
        <w:rPr>
          <w:rFonts w:ascii="Arial" w:eastAsia="Times New Roman" w:hAnsi="Arial" w:cs="Arial"/>
          <w:sz w:val="23"/>
          <w:szCs w:val="23"/>
          <w:lang w:eastAsia="en-GB"/>
        </w:rPr>
        <w:t xml:space="preserve">: </w:t>
      </w:r>
      <w:r w:rsidRPr="00B61612">
        <w:rPr>
          <w:rFonts w:ascii="Arial" w:eastAsia="Times New Roman" w:hAnsi="Arial" w:cs="Arial"/>
          <w:sz w:val="23"/>
          <w:szCs w:val="23"/>
          <w:lang w:eastAsia="en-GB"/>
        </w:rPr>
        <w:t xml:space="preserve">Nomi and I also worked on the issue that the presses </w:t>
      </w:r>
      <w:proofErr w:type="gramStart"/>
      <w:r w:rsidRPr="00B61612">
        <w:rPr>
          <w:rFonts w:ascii="Arial" w:eastAsia="Times New Roman" w:hAnsi="Arial" w:cs="Arial"/>
          <w:sz w:val="23"/>
          <w:szCs w:val="23"/>
          <w:lang w:eastAsia="en-GB"/>
        </w:rPr>
        <w:t>don't</w:t>
      </w:r>
      <w:proofErr w:type="gramEnd"/>
      <w:r w:rsidRPr="00B61612">
        <w:rPr>
          <w:rFonts w:ascii="Arial" w:eastAsia="Times New Roman" w:hAnsi="Arial" w:cs="Arial"/>
          <w:sz w:val="23"/>
          <w:szCs w:val="23"/>
          <w:lang w:eastAsia="en-GB"/>
        </w:rPr>
        <w:t xml:space="preserve"> start at 50% which I cannot believe</w:t>
      </w:r>
    </w:p>
    <w:p w:rsidR="00B84754" w:rsidRDefault="00B61612" w:rsidP="00107C79">
      <w:pPr>
        <w:rPr>
          <w:rFonts w:ascii="Arial" w:eastAsia="Times New Roman" w:hAnsi="Arial" w:cs="Arial"/>
          <w:sz w:val="23"/>
          <w:szCs w:val="23"/>
          <w:lang w:eastAsia="en-GB"/>
        </w:rPr>
      </w:pPr>
      <w:r>
        <w:rPr>
          <w:noProof/>
          <w:lang w:eastAsia="en-GB"/>
        </w:rPr>
        <w:drawing>
          <wp:inline distT="0" distB="0" distL="0" distR="0" wp14:anchorId="47C31E10" wp14:editId="4EFF26FA">
            <wp:extent cx="3676650" cy="227430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126" t="14511" r="12710" b="3077"/>
                    <a:stretch/>
                  </pic:blipFill>
                  <pic:spPr bwMode="auto">
                    <a:xfrm>
                      <a:off x="0" y="0"/>
                      <a:ext cx="3686350" cy="2280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4754" w:rsidRDefault="00B84754" w:rsidP="00107C79">
      <w:pPr>
        <w:rPr>
          <w:rFonts w:ascii="Arial" w:eastAsia="Times New Roman" w:hAnsi="Arial" w:cs="Arial"/>
          <w:sz w:val="23"/>
          <w:szCs w:val="23"/>
          <w:lang w:eastAsia="en-GB"/>
        </w:rPr>
      </w:pPr>
      <w:r w:rsidRPr="00B84754">
        <w:rPr>
          <w:rFonts w:ascii="Arial" w:eastAsia="Times New Roman" w:hAnsi="Arial" w:cs="Arial"/>
          <w:sz w:val="23"/>
          <w:szCs w:val="23"/>
          <w:highlight w:val="magenta"/>
          <w:lang w:eastAsia="en-GB"/>
        </w:rPr>
        <w:t>NB</w:t>
      </w:r>
      <w:r>
        <w:rPr>
          <w:rFonts w:ascii="Arial" w:eastAsia="Times New Roman" w:hAnsi="Arial" w:cs="Arial"/>
          <w:sz w:val="23"/>
          <w:szCs w:val="23"/>
          <w:lang w:eastAsia="en-GB"/>
        </w:rPr>
        <w:t xml:space="preserve">: </w:t>
      </w:r>
      <w:r w:rsidRPr="00B84754">
        <w:rPr>
          <w:rFonts w:ascii="Arial" w:eastAsia="Times New Roman" w:hAnsi="Arial" w:cs="Arial"/>
          <w:sz w:val="23"/>
          <w:szCs w:val="23"/>
          <w:lang w:eastAsia="en-GB"/>
        </w:rPr>
        <w:t>I just looked at the data a bit more. It actua</w:t>
      </w:r>
      <w:r w:rsidRPr="00B84754">
        <w:rPr>
          <w:rFonts w:ascii="Arial" w:eastAsia="Times New Roman" w:hAnsi="Arial" w:cs="Arial"/>
          <w:color w:val="C45911" w:themeColor="accent2" w:themeShade="BF"/>
          <w:sz w:val="23"/>
          <w:szCs w:val="23"/>
          <w:lang w:eastAsia="en-GB"/>
        </w:rPr>
        <w:t xml:space="preserve">lly makes sense to me that they </w:t>
      </w:r>
      <w:proofErr w:type="gramStart"/>
      <w:r w:rsidRPr="00B84754">
        <w:rPr>
          <w:rFonts w:ascii="Arial" w:eastAsia="Times New Roman" w:hAnsi="Arial" w:cs="Arial"/>
          <w:color w:val="C45911" w:themeColor="accent2" w:themeShade="BF"/>
          <w:sz w:val="23"/>
          <w:szCs w:val="23"/>
          <w:lang w:eastAsia="en-GB"/>
        </w:rPr>
        <w:t>won't</w:t>
      </w:r>
      <w:proofErr w:type="gramEnd"/>
      <w:r w:rsidRPr="00B84754">
        <w:rPr>
          <w:rFonts w:ascii="Arial" w:eastAsia="Times New Roman" w:hAnsi="Arial" w:cs="Arial"/>
          <w:color w:val="C45911" w:themeColor="accent2" w:themeShade="BF"/>
          <w:sz w:val="23"/>
          <w:szCs w:val="23"/>
          <w:lang w:eastAsia="en-GB"/>
        </w:rPr>
        <w:t xml:space="preserve"> start at 50%</w:t>
      </w:r>
      <w:r>
        <w:rPr>
          <w:rFonts w:ascii="Arial" w:eastAsia="Times New Roman" w:hAnsi="Arial" w:cs="Arial"/>
          <w:sz w:val="23"/>
          <w:szCs w:val="23"/>
          <w:lang w:eastAsia="en-GB"/>
        </w:rPr>
        <w:t xml:space="preserve">. They have a </w:t>
      </w:r>
      <w:r w:rsidRPr="00B84754">
        <w:rPr>
          <w:rFonts w:ascii="Arial" w:eastAsia="Times New Roman" w:hAnsi="Arial" w:cs="Arial"/>
          <w:color w:val="C45911" w:themeColor="accent2" w:themeShade="BF"/>
          <w:sz w:val="23"/>
          <w:szCs w:val="23"/>
          <w:lang w:eastAsia="en-GB"/>
        </w:rPr>
        <w:t>bias towards pressing the button when they start</w:t>
      </w:r>
      <w:r w:rsidRPr="00B84754">
        <w:rPr>
          <w:rFonts w:ascii="Arial" w:eastAsia="Times New Roman" w:hAnsi="Arial" w:cs="Arial"/>
          <w:sz w:val="23"/>
          <w:szCs w:val="23"/>
          <w:lang w:eastAsia="en-GB"/>
        </w:rPr>
        <w:t>. The same bias occurred in Hanneke's paper. Their pp started at ~70%</w:t>
      </w:r>
    </w:p>
    <w:p w:rsidR="00961926" w:rsidRDefault="00961926" w:rsidP="00107C79">
      <w:pPr>
        <w:rPr>
          <w:rFonts w:ascii="Arial" w:eastAsia="Times New Roman" w:hAnsi="Arial" w:cs="Arial"/>
          <w:sz w:val="23"/>
          <w:szCs w:val="23"/>
          <w:lang w:eastAsia="en-GB"/>
        </w:rPr>
      </w:pPr>
      <w:r>
        <w:rPr>
          <w:noProof/>
          <w:lang w:eastAsia="en-GB"/>
        </w:rPr>
        <w:drawing>
          <wp:inline distT="0" distB="0" distL="0" distR="0" wp14:anchorId="0CCCE31F" wp14:editId="2B31DAD4">
            <wp:extent cx="2436125" cy="1753481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432" t="17147" r="21060" b="26366"/>
                    <a:stretch/>
                  </pic:blipFill>
                  <pic:spPr bwMode="auto">
                    <a:xfrm>
                      <a:off x="0" y="0"/>
                      <a:ext cx="2436398" cy="1753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0E9" w:rsidRPr="002530E9" w:rsidRDefault="002530E9" w:rsidP="002530E9">
      <w:pPr>
        <w:rPr>
          <w:rFonts w:ascii="Arial" w:eastAsia="Times New Roman" w:hAnsi="Arial" w:cs="Arial"/>
          <w:sz w:val="23"/>
          <w:szCs w:val="23"/>
          <w:lang w:eastAsia="en-GB"/>
        </w:rPr>
      </w:pPr>
      <w:r w:rsidRPr="002530E9">
        <w:rPr>
          <w:rFonts w:ascii="Arial" w:eastAsia="Times New Roman" w:hAnsi="Arial" w:cs="Arial"/>
          <w:sz w:val="23"/>
          <w:szCs w:val="23"/>
          <w:lang w:eastAsia="en-GB"/>
        </w:rPr>
        <w:lastRenderedPageBreak/>
        <w:t xml:space="preserve">I got this for our </w:t>
      </w:r>
      <w:proofErr w:type="spellStart"/>
      <w:r w:rsidRPr="002530E9">
        <w:rPr>
          <w:rFonts w:ascii="Arial" w:eastAsia="Times New Roman" w:hAnsi="Arial" w:cs="Arial"/>
          <w:sz w:val="23"/>
          <w:szCs w:val="23"/>
          <w:lang w:eastAsia="en-GB"/>
        </w:rPr>
        <w:t>data</w:t>
      </w:r>
      <w:r>
        <w:rPr>
          <w:rFonts w:ascii="Arial" w:eastAsia="Times New Roman" w:hAnsi="Arial" w:cs="Arial"/>
          <w:sz w:val="23"/>
          <w:szCs w:val="23"/>
          <w:lang w:eastAsia="en-GB"/>
        </w:rPr>
        <w:t>.</w:t>
      </w:r>
      <w:r w:rsidRPr="002530E9">
        <w:rPr>
          <w:rFonts w:ascii="Arial" w:eastAsia="Times New Roman" w:hAnsi="Arial" w:cs="Arial"/>
          <w:sz w:val="23"/>
          <w:szCs w:val="23"/>
          <w:lang w:eastAsia="en-GB"/>
        </w:rPr>
        <w:t>The</w:t>
      </w:r>
      <w:proofErr w:type="spellEnd"/>
      <w:r w:rsidRPr="002530E9">
        <w:rPr>
          <w:rFonts w:ascii="Arial" w:eastAsia="Times New Roman" w:hAnsi="Arial" w:cs="Arial"/>
          <w:sz w:val="23"/>
          <w:szCs w:val="23"/>
          <w:lang w:eastAsia="en-GB"/>
        </w:rPr>
        <w:t xml:space="preserve"> shape is similar to yours, but the starting point higher...</w:t>
      </w:r>
    </w:p>
    <w:p w:rsidR="00961926" w:rsidRDefault="002530E9" w:rsidP="002530E9">
      <w:pPr>
        <w:rPr>
          <w:rFonts w:ascii="Arial" w:eastAsia="Times New Roman" w:hAnsi="Arial" w:cs="Arial"/>
          <w:sz w:val="23"/>
          <w:szCs w:val="23"/>
          <w:lang w:eastAsia="en-GB"/>
        </w:rPr>
      </w:pPr>
      <w:r>
        <w:rPr>
          <w:noProof/>
          <w:lang w:eastAsia="en-GB"/>
        </w:rPr>
        <w:drawing>
          <wp:inline distT="0" distB="0" distL="0" distR="0" wp14:anchorId="04534215" wp14:editId="30BC12B4">
            <wp:extent cx="3896360" cy="2640789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074" t="8353" r="15931" b="6566"/>
                    <a:stretch/>
                  </pic:blipFill>
                  <pic:spPr bwMode="auto">
                    <a:xfrm>
                      <a:off x="0" y="0"/>
                      <a:ext cx="3897176" cy="2641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0E9" w:rsidRPr="002530E9" w:rsidRDefault="002530E9" w:rsidP="002530E9">
      <w:pPr>
        <w:rPr>
          <w:noProof/>
          <w:lang w:eastAsia="en-GB"/>
        </w:rPr>
      </w:pPr>
    </w:p>
    <w:p w:rsidR="002530E9" w:rsidRPr="002530E9" w:rsidRDefault="002530E9" w:rsidP="002530E9">
      <w:pPr>
        <w:rPr>
          <w:noProof/>
          <w:lang w:eastAsia="en-GB"/>
        </w:rPr>
      </w:pPr>
      <w:r w:rsidRPr="002530E9">
        <w:rPr>
          <w:noProof/>
          <w:lang w:eastAsia="en-GB"/>
        </w:rPr>
        <w:t>This is the % of choosing the correct cue:</w:t>
      </w:r>
    </w:p>
    <w:p w:rsidR="002530E9" w:rsidRDefault="002530E9" w:rsidP="002530E9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746AFDFD" wp14:editId="0C8613F4">
            <wp:extent cx="3895418" cy="26949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645" t="9232" r="12364" b="3927"/>
                    <a:stretch/>
                  </pic:blipFill>
                  <pic:spPr bwMode="auto">
                    <a:xfrm>
                      <a:off x="0" y="0"/>
                      <a:ext cx="3896937" cy="2695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0E9" w:rsidRDefault="002530E9" w:rsidP="002530E9">
      <w:pPr>
        <w:rPr>
          <w:noProof/>
          <w:lang w:eastAsia="en-GB"/>
        </w:rPr>
      </w:pPr>
    </w:p>
    <w:p w:rsidR="002530E9" w:rsidRPr="00107C79" w:rsidRDefault="002530E9" w:rsidP="002530E9">
      <w:pPr>
        <w:rPr>
          <w:rFonts w:ascii="Arial" w:eastAsia="Times New Roman" w:hAnsi="Arial" w:cs="Arial"/>
          <w:sz w:val="23"/>
          <w:szCs w:val="23"/>
          <w:lang w:eastAsia="en-GB"/>
        </w:rPr>
      </w:pPr>
    </w:p>
    <w:sectPr w:rsidR="002530E9" w:rsidRPr="00107C79" w:rsidSect="00961926">
      <w:pgSz w:w="11906" w:h="16838"/>
      <w:pgMar w:top="709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75194"/>
    <w:multiLevelType w:val="hybridMultilevel"/>
    <w:tmpl w:val="D1707544"/>
    <w:lvl w:ilvl="0" w:tplc="451A870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080A4F"/>
    <w:multiLevelType w:val="multilevel"/>
    <w:tmpl w:val="759AF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9A0F28"/>
    <w:multiLevelType w:val="hybridMultilevel"/>
    <w:tmpl w:val="E26E39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4C9"/>
    <w:rsid w:val="00107C79"/>
    <w:rsid w:val="002530E9"/>
    <w:rsid w:val="002F1C0C"/>
    <w:rsid w:val="003564C9"/>
    <w:rsid w:val="00907CAF"/>
    <w:rsid w:val="00961926"/>
    <w:rsid w:val="00B61612"/>
    <w:rsid w:val="00B617C4"/>
    <w:rsid w:val="00B84754"/>
    <w:rsid w:val="00B84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F29CC"/>
  <w15:chartTrackingRefBased/>
  <w15:docId w15:val="{D7A593F8-7596-40EF-A950-7B5C354E4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7C79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530E9"/>
    <w:rPr>
      <w:color w:val="0000FF"/>
      <w:u w:val="single"/>
    </w:rPr>
  </w:style>
  <w:style w:type="character" w:customStyle="1" w:styleId="c-timestamplabel">
    <w:name w:val="c-timestamp__label"/>
    <w:basedOn w:val="DefaultParagraphFont"/>
    <w:rsid w:val="002530E9"/>
  </w:style>
  <w:style w:type="character" w:customStyle="1" w:styleId="c-messagekitfilemetatext">
    <w:name w:val="c-message_kit__file__meta__text"/>
    <w:basedOn w:val="DefaultParagraphFont"/>
    <w:rsid w:val="002530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9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9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098854">
              <w:marLeft w:val="-240"/>
              <w:marRight w:val="-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515136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007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717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7392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779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429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861482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9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99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084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120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37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460009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37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94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15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075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4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98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995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741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79484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8878887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5698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6623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0204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8044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77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7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15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127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002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49369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011235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78494462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7863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9723671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3187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2682359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09092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51056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22823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8126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2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755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019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111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8155688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05581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53684729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9124699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3000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9760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4617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2909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128</Words>
  <Characters>733</Characters>
  <Application>Microsoft Office Word</Application>
  <DocSecurity>0</DocSecurity>
  <Lines>6</Lines>
  <Paragraphs>1</Paragraphs>
  <ScaleCrop>false</ScaleCrop>
  <Company>Plymouth University</Company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Nomiki Koutsoumpari</dc:creator>
  <cp:keywords/>
  <dc:description/>
  <cp:lastModifiedBy>Nomiki Koutsoumpari</cp:lastModifiedBy>
  <cp:revision>10</cp:revision>
  <dcterms:created xsi:type="dcterms:W3CDTF">2022-10-28T09:28:00Z</dcterms:created>
  <dcterms:modified xsi:type="dcterms:W3CDTF">2022-10-28T09:39:00Z</dcterms:modified>
</cp:coreProperties>
</file>