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3617A" w14:textId="56349D80" w:rsidR="00507A94" w:rsidRPr="00597A36" w:rsidRDefault="00507A94" w:rsidP="00597A36">
      <w:pPr>
        <w:pStyle w:val="Heading1"/>
        <w:ind w:left="3600"/>
        <w:rPr>
          <w:color w:val="000000" w:themeColor="text1"/>
        </w:rPr>
      </w:pPr>
      <w:bookmarkStart w:id="0" w:name="_GoBack"/>
      <w:bookmarkEnd w:id="0"/>
      <w:r w:rsidRPr="00597A36">
        <w:rPr>
          <w:color w:val="000000" w:themeColor="text1"/>
        </w:rPr>
        <w:t>Class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A36" w:rsidRPr="00597A36" w14:paraId="48835B1D" w14:textId="77777777" w:rsidTr="00507A94">
        <w:tc>
          <w:tcPr>
            <w:tcW w:w="4675" w:type="dxa"/>
          </w:tcPr>
          <w:p w14:paraId="6F8C1686" w14:textId="4088934C" w:rsidR="00507A94" w:rsidRPr="00597A36" w:rsidRDefault="00597A36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Noman Ali</w:t>
            </w:r>
          </w:p>
        </w:tc>
        <w:tc>
          <w:tcPr>
            <w:tcW w:w="4675" w:type="dxa"/>
          </w:tcPr>
          <w:p w14:paraId="6C49064B" w14:textId="54D6D03B" w:rsidR="00507A94" w:rsidRPr="00597A36" w:rsidRDefault="00597A36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17K3652</w:t>
            </w:r>
          </w:p>
        </w:tc>
      </w:tr>
      <w:tr w:rsidR="00597A36" w:rsidRPr="00597A36" w14:paraId="7FC34A88" w14:textId="77777777" w:rsidTr="00507A94">
        <w:tc>
          <w:tcPr>
            <w:tcW w:w="4675" w:type="dxa"/>
          </w:tcPr>
          <w:p w14:paraId="724B48B7" w14:textId="52879623" w:rsidR="00507A94" w:rsidRPr="00597A36" w:rsidRDefault="00597A36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Mubashir1 Hashmi</w:t>
            </w:r>
          </w:p>
        </w:tc>
        <w:tc>
          <w:tcPr>
            <w:tcW w:w="4675" w:type="dxa"/>
          </w:tcPr>
          <w:p w14:paraId="4D3184DF" w14:textId="7101910C" w:rsidR="00507A94" w:rsidRPr="00597A36" w:rsidRDefault="00597A36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17k2394</w:t>
            </w:r>
          </w:p>
        </w:tc>
      </w:tr>
    </w:tbl>
    <w:p w14:paraId="76BCCDCA" w14:textId="75F07F86" w:rsidR="00507A94" w:rsidRPr="00597A36" w:rsidRDefault="00507A94" w:rsidP="00507A9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7A36" w:rsidRPr="00597A36" w14:paraId="1DEA8DF2" w14:textId="77777777" w:rsidTr="00507A94">
        <w:tc>
          <w:tcPr>
            <w:tcW w:w="3116" w:type="dxa"/>
          </w:tcPr>
          <w:p w14:paraId="4752D39C" w14:textId="77777777" w:rsidR="00507A94" w:rsidRPr="00597A36" w:rsidRDefault="00507A94" w:rsidP="00507A94">
            <w:pPr>
              <w:rPr>
                <w:color w:val="000000" w:themeColor="text1"/>
              </w:rPr>
            </w:pPr>
          </w:p>
        </w:tc>
        <w:tc>
          <w:tcPr>
            <w:tcW w:w="3117" w:type="dxa"/>
          </w:tcPr>
          <w:p w14:paraId="4F8CD7C5" w14:textId="7BBFC763" w:rsidR="00507A94" w:rsidRPr="00597A36" w:rsidRDefault="00507A94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Independent Variable</w:t>
            </w:r>
          </w:p>
        </w:tc>
        <w:tc>
          <w:tcPr>
            <w:tcW w:w="3117" w:type="dxa"/>
          </w:tcPr>
          <w:p w14:paraId="693E8112" w14:textId="556442CF" w:rsidR="00507A94" w:rsidRPr="00597A36" w:rsidRDefault="00507A94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Dependent Variable</w:t>
            </w:r>
          </w:p>
        </w:tc>
      </w:tr>
      <w:tr w:rsidR="00597A36" w:rsidRPr="00597A36" w14:paraId="7454E9F5" w14:textId="77777777" w:rsidTr="00507A94">
        <w:tc>
          <w:tcPr>
            <w:tcW w:w="3116" w:type="dxa"/>
          </w:tcPr>
          <w:p w14:paraId="4A5440CC" w14:textId="0263E063" w:rsidR="00507A94" w:rsidRPr="00597A36" w:rsidRDefault="00507A94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1</w:t>
            </w:r>
          </w:p>
        </w:tc>
        <w:tc>
          <w:tcPr>
            <w:tcW w:w="3117" w:type="dxa"/>
          </w:tcPr>
          <w:p w14:paraId="1D46C1AE" w14:textId="5FFF994E" w:rsidR="00507A94" w:rsidRPr="00597A36" w:rsidRDefault="00507A94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Task completion feedback</w:t>
            </w:r>
          </w:p>
        </w:tc>
        <w:tc>
          <w:tcPr>
            <w:tcW w:w="3117" w:type="dxa"/>
          </w:tcPr>
          <w:p w14:paraId="3E80F572" w14:textId="40DDB0A3" w:rsidR="00507A94" w:rsidRPr="00597A36" w:rsidRDefault="00E22626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Difficulty in evaluating system state after performing an action</w:t>
            </w:r>
          </w:p>
        </w:tc>
      </w:tr>
      <w:tr w:rsidR="00597A36" w:rsidRPr="00597A36" w14:paraId="36BFA36C" w14:textId="77777777" w:rsidTr="00507A94">
        <w:tc>
          <w:tcPr>
            <w:tcW w:w="3116" w:type="dxa"/>
          </w:tcPr>
          <w:p w14:paraId="78A04A25" w14:textId="4CA3D9A1" w:rsidR="00507A94" w:rsidRPr="00597A36" w:rsidRDefault="00507A94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2</w:t>
            </w:r>
          </w:p>
        </w:tc>
        <w:tc>
          <w:tcPr>
            <w:tcW w:w="3117" w:type="dxa"/>
          </w:tcPr>
          <w:p w14:paraId="38496E3E" w14:textId="7E2CF775" w:rsidR="00507A94" w:rsidRPr="00597A36" w:rsidRDefault="00507A94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y-position of buttons</w:t>
            </w:r>
          </w:p>
        </w:tc>
        <w:tc>
          <w:tcPr>
            <w:tcW w:w="3117" w:type="dxa"/>
          </w:tcPr>
          <w:p w14:paraId="741723A7" w14:textId="053E44AF" w:rsidR="00507A94" w:rsidRPr="00597A36" w:rsidRDefault="00E22626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Difficulty in reaching the button with single-handed use of a tall smartphone</w:t>
            </w:r>
          </w:p>
        </w:tc>
      </w:tr>
      <w:tr w:rsidR="00597A36" w:rsidRPr="00597A36" w14:paraId="6E7871A5" w14:textId="77777777" w:rsidTr="00507A94">
        <w:tc>
          <w:tcPr>
            <w:tcW w:w="3116" w:type="dxa"/>
          </w:tcPr>
          <w:p w14:paraId="70ED337C" w14:textId="44E0E103" w:rsidR="00507A94" w:rsidRPr="00597A36" w:rsidRDefault="00507A94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3</w:t>
            </w:r>
          </w:p>
        </w:tc>
        <w:tc>
          <w:tcPr>
            <w:tcW w:w="3117" w:type="dxa"/>
          </w:tcPr>
          <w:p w14:paraId="56DD004D" w14:textId="6A1E16AD" w:rsidR="00507A94" w:rsidRPr="00597A36" w:rsidRDefault="00507A94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Number of tabs on the Home screen</w:t>
            </w:r>
            <w:r w:rsidR="009A64C4" w:rsidRPr="00597A36">
              <w:rPr>
                <w:color w:val="000000" w:themeColor="text1"/>
              </w:rPr>
              <w:t xml:space="preserve"> [3 or 5]</w:t>
            </w:r>
          </w:p>
        </w:tc>
        <w:tc>
          <w:tcPr>
            <w:tcW w:w="3117" w:type="dxa"/>
          </w:tcPr>
          <w:p w14:paraId="7761654F" w14:textId="5E877375" w:rsidR="00507A94" w:rsidRPr="00597A36" w:rsidRDefault="00E22626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Median time to discover each core feature</w:t>
            </w:r>
          </w:p>
        </w:tc>
      </w:tr>
      <w:tr w:rsidR="00597A36" w:rsidRPr="00597A36" w14:paraId="2C0E60FE" w14:textId="77777777" w:rsidTr="00507A94">
        <w:tc>
          <w:tcPr>
            <w:tcW w:w="3116" w:type="dxa"/>
          </w:tcPr>
          <w:p w14:paraId="1DACC127" w14:textId="022513AC" w:rsidR="00507A94" w:rsidRPr="00597A36" w:rsidRDefault="00507A94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4</w:t>
            </w:r>
          </w:p>
        </w:tc>
        <w:tc>
          <w:tcPr>
            <w:tcW w:w="3117" w:type="dxa"/>
          </w:tcPr>
          <w:p w14:paraId="077AB28A" w14:textId="0D6529DF" w:rsidR="00507A94" w:rsidRPr="00597A36" w:rsidRDefault="00507A94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Presence of a tooltip on Icon</w:t>
            </w:r>
            <w:r w:rsidR="00E22626" w:rsidRPr="00597A36">
              <w:rPr>
                <w:color w:val="000000" w:themeColor="text1"/>
              </w:rPr>
              <w:t xml:space="preserve"> </w:t>
            </w:r>
            <w:r w:rsidRPr="00597A36">
              <w:rPr>
                <w:color w:val="000000" w:themeColor="text1"/>
              </w:rPr>
              <w:t>Buttons (buttons without a label)</w:t>
            </w:r>
          </w:p>
        </w:tc>
        <w:tc>
          <w:tcPr>
            <w:tcW w:w="3117" w:type="dxa"/>
          </w:tcPr>
          <w:p w14:paraId="0920028C" w14:textId="7F6C5D43" w:rsidR="00507A94" w:rsidRPr="00597A36" w:rsidRDefault="00E22626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Error rate</w:t>
            </w:r>
          </w:p>
        </w:tc>
      </w:tr>
      <w:tr w:rsidR="00597A36" w:rsidRPr="00597A36" w14:paraId="203FA4C0" w14:textId="77777777" w:rsidTr="00507A94">
        <w:tc>
          <w:tcPr>
            <w:tcW w:w="3116" w:type="dxa"/>
          </w:tcPr>
          <w:p w14:paraId="3EABC997" w14:textId="63707052" w:rsidR="00507A94" w:rsidRPr="00597A36" w:rsidRDefault="00507A94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5</w:t>
            </w:r>
          </w:p>
        </w:tc>
        <w:tc>
          <w:tcPr>
            <w:tcW w:w="3117" w:type="dxa"/>
          </w:tcPr>
          <w:p w14:paraId="5F616D1C" w14:textId="0DEFB689" w:rsidR="00507A94" w:rsidRPr="00597A36" w:rsidRDefault="00597A36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Reminder notification</w:t>
            </w:r>
          </w:p>
        </w:tc>
        <w:tc>
          <w:tcPr>
            <w:tcW w:w="3117" w:type="dxa"/>
          </w:tcPr>
          <w:p w14:paraId="37A3C169" w14:textId="7FDE4AFD" w:rsidR="00507A94" w:rsidRPr="00597A36" w:rsidRDefault="00597A36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 xml:space="preserve">Flexibility increases </w:t>
            </w:r>
          </w:p>
        </w:tc>
      </w:tr>
      <w:tr w:rsidR="00597A36" w:rsidRPr="00597A36" w14:paraId="2778FA53" w14:textId="77777777" w:rsidTr="00507A94">
        <w:tc>
          <w:tcPr>
            <w:tcW w:w="3116" w:type="dxa"/>
          </w:tcPr>
          <w:p w14:paraId="44A017CA" w14:textId="238D38CC" w:rsidR="00507A94" w:rsidRPr="00597A36" w:rsidRDefault="00507A94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6</w:t>
            </w:r>
          </w:p>
        </w:tc>
        <w:tc>
          <w:tcPr>
            <w:tcW w:w="3117" w:type="dxa"/>
          </w:tcPr>
          <w:p w14:paraId="4CBD8982" w14:textId="126D7C7D" w:rsidR="00507A94" w:rsidRPr="00597A36" w:rsidRDefault="00E22626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Presence of push notifications for each received request</w:t>
            </w:r>
          </w:p>
        </w:tc>
        <w:tc>
          <w:tcPr>
            <w:tcW w:w="3117" w:type="dxa"/>
          </w:tcPr>
          <w:p w14:paraId="1E511400" w14:textId="5FE51031" w:rsidR="00507A94" w:rsidRPr="00597A36" w:rsidRDefault="00E22626" w:rsidP="00507A94">
            <w:pPr>
              <w:rPr>
                <w:color w:val="000000" w:themeColor="text1"/>
              </w:rPr>
            </w:pPr>
            <w:r w:rsidRPr="00597A36">
              <w:rPr>
                <w:color w:val="000000" w:themeColor="text1"/>
              </w:rPr>
              <w:t>Median time to respond to received requests</w:t>
            </w:r>
          </w:p>
        </w:tc>
      </w:tr>
    </w:tbl>
    <w:p w14:paraId="26593051" w14:textId="71AB1C89" w:rsidR="00507A94" w:rsidRPr="00597A36" w:rsidRDefault="00507A94" w:rsidP="00507A94">
      <w:pPr>
        <w:rPr>
          <w:color w:val="000000" w:themeColor="text1"/>
        </w:rPr>
      </w:pPr>
    </w:p>
    <w:p w14:paraId="4C72B3D2" w14:textId="7FE28E02" w:rsidR="00E22626" w:rsidRPr="00597A36" w:rsidRDefault="00E22626" w:rsidP="00E22626">
      <w:pPr>
        <w:pStyle w:val="Heading3"/>
        <w:rPr>
          <w:b/>
          <w:color w:val="000000" w:themeColor="text1"/>
        </w:rPr>
      </w:pPr>
      <w:r w:rsidRPr="00597A36">
        <w:rPr>
          <w:b/>
          <w:color w:val="000000" w:themeColor="text1"/>
        </w:rPr>
        <w:t>Hypotheses</w:t>
      </w:r>
    </w:p>
    <w:p w14:paraId="316ED944" w14:textId="0FFD24A6" w:rsidR="00E22626" w:rsidRPr="00597A36" w:rsidRDefault="00E22626" w:rsidP="00E22626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24"/>
          <w:szCs w:val="24"/>
        </w:rPr>
      </w:pPr>
      <w:r w:rsidRPr="00597A36">
        <w:rPr>
          <w:i/>
          <w:iCs/>
          <w:color w:val="000000" w:themeColor="text1"/>
          <w:sz w:val="24"/>
          <w:szCs w:val="24"/>
        </w:rPr>
        <w:t>No change in difficulty in evaluation of system state whether feedback is given or not.</w:t>
      </w:r>
    </w:p>
    <w:p w14:paraId="7D73B111" w14:textId="749DD6DE" w:rsidR="009A64C4" w:rsidRPr="00597A36" w:rsidRDefault="009A64C4" w:rsidP="009A64C4">
      <w:pPr>
        <w:ind w:firstLine="360"/>
        <w:rPr>
          <w:color w:val="000000" w:themeColor="text1"/>
        </w:rPr>
      </w:pPr>
      <w:r w:rsidRPr="00597A36">
        <w:rPr>
          <w:color w:val="000000" w:themeColor="text1"/>
        </w:rPr>
        <w:t>Outcome: Difficulty in evaluation of system state increases if no feedback is given.</w:t>
      </w:r>
    </w:p>
    <w:p w14:paraId="7B15CF7D" w14:textId="6648F463" w:rsidR="00E22626" w:rsidRPr="00597A36" w:rsidRDefault="00E22626" w:rsidP="00E22626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24"/>
          <w:szCs w:val="24"/>
        </w:rPr>
      </w:pPr>
      <w:r w:rsidRPr="00597A36">
        <w:rPr>
          <w:i/>
          <w:iCs/>
          <w:color w:val="000000" w:themeColor="text1"/>
          <w:sz w:val="24"/>
          <w:szCs w:val="24"/>
        </w:rPr>
        <w:t>No change in difficulty in reaching the buttons with single-handed use of a tall smartphone with increase in y-position of the buttons.</w:t>
      </w:r>
    </w:p>
    <w:p w14:paraId="17D46FFB" w14:textId="55622F7E" w:rsidR="009A64C4" w:rsidRPr="00597A36" w:rsidRDefault="009A64C4" w:rsidP="009A64C4">
      <w:pPr>
        <w:ind w:left="360"/>
        <w:rPr>
          <w:color w:val="000000" w:themeColor="text1"/>
        </w:rPr>
      </w:pPr>
      <w:r w:rsidRPr="00597A36">
        <w:rPr>
          <w:color w:val="000000" w:themeColor="text1"/>
        </w:rPr>
        <w:t>Outcome: Difficulty in reaching the buttons with single-handed use of a tall smartphone increases with the increase in y-position the button.</w:t>
      </w:r>
    </w:p>
    <w:p w14:paraId="76E693D5" w14:textId="7FCAFB6F" w:rsidR="00E22626" w:rsidRPr="00597A36" w:rsidRDefault="00E22626" w:rsidP="00E22626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24"/>
          <w:szCs w:val="24"/>
        </w:rPr>
      </w:pPr>
      <w:r w:rsidRPr="00597A36">
        <w:rPr>
          <w:i/>
          <w:iCs/>
          <w:color w:val="000000" w:themeColor="text1"/>
          <w:sz w:val="24"/>
          <w:szCs w:val="24"/>
        </w:rPr>
        <w:t>No change in median time to discover all of the core features with number of tabs on the Home screen.</w:t>
      </w:r>
    </w:p>
    <w:p w14:paraId="291CDD84" w14:textId="290AF7A0" w:rsidR="009A64C4" w:rsidRPr="00597A36" w:rsidRDefault="009A64C4" w:rsidP="009A64C4">
      <w:pPr>
        <w:ind w:left="360"/>
        <w:rPr>
          <w:color w:val="000000" w:themeColor="text1"/>
        </w:rPr>
      </w:pPr>
      <w:r w:rsidRPr="00597A36">
        <w:rPr>
          <w:color w:val="000000" w:themeColor="text1"/>
        </w:rPr>
        <w:t>Outcome: Median time to discover all of the core features of the application increases with decrease in number of tabs from 5 to 3.</w:t>
      </w:r>
    </w:p>
    <w:p w14:paraId="02115671" w14:textId="24CA77BD" w:rsidR="00E22626" w:rsidRPr="00597A36" w:rsidRDefault="00E22626" w:rsidP="00E22626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24"/>
          <w:szCs w:val="24"/>
        </w:rPr>
      </w:pPr>
      <w:r w:rsidRPr="00597A36">
        <w:rPr>
          <w:i/>
          <w:iCs/>
          <w:color w:val="000000" w:themeColor="text1"/>
          <w:sz w:val="24"/>
          <w:szCs w:val="24"/>
        </w:rPr>
        <w:t>No change in error rate whether a tooltip message is present on long press or not.</w:t>
      </w:r>
    </w:p>
    <w:p w14:paraId="06605F00" w14:textId="6C9F9057" w:rsidR="009A64C4" w:rsidRPr="00597A36" w:rsidRDefault="009A64C4" w:rsidP="009A64C4">
      <w:pPr>
        <w:ind w:left="360"/>
        <w:rPr>
          <w:color w:val="000000" w:themeColor="text1"/>
        </w:rPr>
      </w:pPr>
      <w:r w:rsidRPr="00597A36">
        <w:rPr>
          <w:color w:val="000000" w:themeColor="text1"/>
        </w:rPr>
        <w:t>Outcome: Error rate increases if a tooltip message is not displayed.</w:t>
      </w:r>
    </w:p>
    <w:p w14:paraId="5A021CEE" w14:textId="40713D43" w:rsidR="00E22626" w:rsidRPr="00597A36" w:rsidRDefault="00E22626" w:rsidP="00E22626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24"/>
          <w:szCs w:val="24"/>
        </w:rPr>
      </w:pPr>
      <w:r w:rsidRPr="00597A36">
        <w:rPr>
          <w:i/>
          <w:iCs/>
          <w:color w:val="000000" w:themeColor="text1"/>
          <w:sz w:val="24"/>
          <w:szCs w:val="24"/>
        </w:rPr>
        <w:t>No change in readability with change in smallest font size used.</w:t>
      </w:r>
    </w:p>
    <w:p w14:paraId="5347FD4B" w14:textId="7DAF2EC2" w:rsidR="009A64C4" w:rsidRPr="00597A36" w:rsidRDefault="009A64C4" w:rsidP="009A64C4">
      <w:pPr>
        <w:ind w:left="360"/>
        <w:rPr>
          <w:color w:val="000000" w:themeColor="text1"/>
        </w:rPr>
      </w:pPr>
      <w:r w:rsidRPr="00597A36">
        <w:rPr>
          <w:color w:val="000000" w:themeColor="text1"/>
        </w:rPr>
        <w:t>Outcome: Readability increases as the smallest font size used increases.</w:t>
      </w:r>
    </w:p>
    <w:p w14:paraId="7CA6EDEA" w14:textId="44A1B725" w:rsidR="00E22626" w:rsidRPr="00597A36" w:rsidRDefault="00E22626" w:rsidP="00E22626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24"/>
          <w:szCs w:val="24"/>
        </w:rPr>
      </w:pPr>
      <w:r w:rsidRPr="00597A36">
        <w:rPr>
          <w:i/>
          <w:iCs/>
          <w:color w:val="000000" w:themeColor="text1"/>
          <w:sz w:val="24"/>
          <w:szCs w:val="24"/>
        </w:rPr>
        <w:t>No change in median time to respond to received requests whether push notifications are sent or not.</w:t>
      </w:r>
    </w:p>
    <w:p w14:paraId="0AFBEB39" w14:textId="520FD0AB" w:rsidR="009A64C4" w:rsidRPr="00597A36" w:rsidRDefault="009A64C4" w:rsidP="009A64C4">
      <w:pPr>
        <w:ind w:left="360"/>
        <w:rPr>
          <w:color w:val="000000" w:themeColor="text1"/>
        </w:rPr>
      </w:pPr>
      <w:r w:rsidRPr="00597A36">
        <w:rPr>
          <w:color w:val="000000" w:themeColor="text1"/>
        </w:rPr>
        <w:lastRenderedPageBreak/>
        <w:t>Outcome: Median time to respond to received requests increases if push notifications are not sent.</w:t>
      </w:r>
    </w:p>
    <w:sectPr w:rsidR="009A64C4" w:rsidRPr="0059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83105"/>
    <w:multiLevelType w:val="hybridMultilevel"/>
    <w:tmpl w:val="75FC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94"/>
    <w:rsid w:val="00507A94"/>
    <w:rsid w:val="00597A36"/>
    <w:rsid w:val="009A64C4"/>
    <w:rsid w:val="00BD7313"/>
    <w:rsid w:val="00E2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F474"/>
  <w15:chartTrackingRefBased/>
  <w15:docId w15:val="{08C85524-0B97-4D9C-8E39-A29D4F20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7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07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07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A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7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Akmal</dc:creator>
  <cp:keywords/>
  <dc:description/>
  <cp:lastModifiedBy>Microsoft account</cp:lastModifiedBy>
  <cp:revision>2</cp:revision>
  <dcterms:created xsi:type="dcterms:W3CDTF">2020-12-21T14:26:00Z</dcterms:created>
  <dcterms:modified xsi:type="dcterms:W3CDTF">2020-12-21T17:00:00Z</dcterms:modified>
</cp:coreProperties>
</file>