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eastAsia="Times New Roman" w:cs="Calibri"/>
          <w:color w:val="FF0000"/>
          <w:sz w:val="21"/>
          <w:szCs w:val="21"/>
          <w:lang w:val="en-GB" w:eastAsia="en-GB"/>
        </w:rPr>
      </w:pPr>
      <w:r w:rsidRPr="00F7403C">
        <w:rPr>
          <w:rFonts w:ascii="Cambria" w:eastAsia="Times New Roman" w:hAnsi="Cambria" w:cs="Calibri"/>
          <w:b/>
          <w:bCs/>
          <w:color w:val="FF0000"/>
          <w:sz w:val="40"/>
          <w:szCs w:val="40"/>
          <w:bdr w:val="single" w:sz="2" w:space="0" w:color="auto" w:frame="1"/>
          <w:lang w:val="en-GB" w:eastAsia="en-GB"/>
        </w:rPr>
        <w:t xml:space="preserve">Lab 3 </w:t>
      </w:r>
      <w:r w:rsidRPr="00F7403C">
        <w:rPr>
          <w:rFonts w:ascii="Cambria" w:eastAsia="Times New Roman" w:hAnsi="Cambria" w:cs="Calibri"/>
          <w:b/>
          <w:bCs/>
          <w:color w:val="FF0000"/>
          <w:sz w:val="40"/>
          <w:szCs w:val="40"/>
          <w:bdr w:val="single" w:sz="2" w:space="0" w:color="auto" w:frame="1"/>
          <w:lang w:val="en-GB" w:eastAsia="en-GB"/>
        </w:rPr>
        <w:br/>
        <w:t>Manual Trace of BFS and DFS</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i/>
          <w:iCs/>
          <w:color w:val="000000"/>
          <w:bdr w:val="single" w:sz="2" w:space="0" w:color="auto" w:frame="1"/>
          <w:lang w:val="en-GB" w:eastAsia="en-GB"/>
        </w:rPr>
      </w:pPr>
      <w:r>
        <w:rPr>
          <w:rFonts w:ascii="Cambria" w:eastAsia="Times New Roman" w:hAnsi="Cambria" w:cs="Calibri"/>
          <w:i/>
          <w:iCs/>
          <w:color w:val="000000"/>
          <w:bdr w:val="single" w:sz="2" w:space="0" w:color="auto" w:frame="1"/>
          <w:lang w:val="en-GB" w:eastAsia="en-GB"/>
        </w:rPr>
        <w:t xml:space="preserve">                                        </w:t>
      </w:r>
      <w:proofErr w:type="spellStart"/>
      <w:r>
        <w:rPr>
          <w:rFonts w:ascii="Cambria" w:eastAsia="Times New Roman" w:hAnsi="Cambria" w:cs="Calibri"/>
          <w:i/>
          <w:iCs/>
          <w:color w:val="000000"/>
          <w:bdr w:val="single" w:sz="2" w:space="0" w:color="auto" w:frame="1"/>
          <w:lang w:val="en-GB" w:eastAsia="en-GB"/>
        </w:rPr>
        <w:t>Nouman</w:t>
      </w:r>
      <w:proofErr w:type="spellEnd"/>
      <w:r>
        <w:rPr>
          <w:rFonts w:ascii="Cambria" w:eastAsia="Times New Roman" w:hAnsi="Cambria" w:cs="Calibri"/>
          <w:i/>
          <w:iCs/>
          <w:color w:val="000000"/>
          <w:bdr w:val="single" w:sz="2" w:space="0" w:color="auto" w:frame="1"/>
          <w:lang w:val="en-GB" w:eastAsia="en-GB"/>
        </w:rPr>
        <w:t xml:space="preserve"> Ali </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i/>
          <w:iCs/>
          <w:color w:val="000000"/>
          <w:bdr w:val="single" w:sz="2" w:space="0" w:color="auto" w:frame="1"/>
          <w:lang w:val="en-GB" w:eastAsia="en-GB"/>
        </w:rPr>
      </w:pPr>
      <w:r>
        <w:rPr>
          <w:rFonts w:ascii="Cambria" w:eastAsia="Times New Roman" w:hAnsi="Cambria" w:cs="Calibri"/>
          <w:i/>
          <w:iCs/>
          <w:color w:val="000000"/>
          <w:bdr w:val="single" w:sz="2" w:space="0" w:color="auto" w:frame="1"/>
          <w:lang w:val="en-GB" w:eastAsia="en-GB"/>
        </w:rPr>
        <w:t xml:space="preserve">                                     Su92-bsaim-f25-118</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i/>
          <w:iCs/>
          <w:color w:val="000000"/>
          <w:bdr w:val="single" w:sz="2" w:space="0" w:color="auto" w:frame="1"/>
          <w:lang w:val="en-GB" w:eastAsia="en-GB"/>
        </w:rPr>
      </w:pPr>
      <w:r>
        <w:rPr>
          <w:rFonts w:ascii="Cambria" w:eastAsia="Times New Roman" w:hAnsi="Cambria" w:cs="Calibri"/>
          <w:i/>
          <w:iCs/>
          <w:color w:val="000000"/>
          <w:bdr w:val="single" w:sz="2" w:space="0" w:color="auto" w:frame="1"/>
          <w:lang w:val="en-GB" w:eastAsia="en-GB"/>
        </w:rPr>
        <w:t xml:space="preserve">                                   AI-3B</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i/>
          <w:iCs/>
          <w:color w:val="000000"/>
          <w:bdr w:val="single" w:sz="2" w:space="0" w:color="auto" w:frame="1"/>
          <w:lang w:val="en-GB" w:eastAsia="en-GB"/>
        </w:rPr>
      </w:pP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i/>
          <w:iCs/>
          <w:color w:val="000000"/>
          <w:bdr w:val="single" w:sz="2" w:space="0" w:color="auto" w:frame="1"/>
          <w:lang w:val="en-GB" w:eastAsia="en-GB"/>
        </w:rPr>
      </w:pP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FF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1. </w:t>
      </w:r>
      <w:r w:rsidRPr="00F7403C">
        <w:rPr>
          <w:rFonts w:eastAsia="Times New Roman" w:cs="Calibri"/>
          <w:b/>
          <w:bCs/>
          <w:color w:val="FF0000"/>
          <w:sz w:val="28"/>
          <w:szCs w:val="28"/>
          <w:bdr w:val="single" w:sz="2" w:space="0" w:color="auto" w:frame="1"/>
          <w:lang w:val="en-GB" w:eastAsia="en-GB"/>
        </w:rPr>
        <w:t>Problem and Graph</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 xml:space="preserve">Trace Breadth-First Search (BFS) and Depth-First Search (DFS) on the original A–G graph provided in Section 3.2 of the lab manual. The start node is </w:t>
      </w:r>
      <w:proofErr w:type="gramStart"/>
      <w:r w:rsidRPr="00F7403C">
        <w:rPr>
          <w:rFonts w:ascii="Cambria" w:eastAsia="Times New Roman" w:hAnsi="Cambria" w:cs="Calibri"/>
          <w:color w:val="000000"/>
          <w:bdr w:val="single" w:sz="2" w:space="0" w:color="auto" w:frame="1"/>
          <w:lang w:val="en-GB" w:eastAsia="en-GB"/>
        </w:rPr>
        <w:t>A and</w:t>
      </w:r>
      <w:proofErr w:type="gramEnd"/>
      <w:r w:rsidRPr="00F7403C">
        <w:rPr>
          <w:rFonts w:ascii="Cambria" w:eastAsia="Times New Roman" w:hAnsi="Cambria" w:cs="Calibri"/>
          <w:color w:val="000000"/>
          <w:bdr w:val="single" w:sz="2" w:space="0" w:color="auto" w:frame="1"/>
          <w:lang w:val="en-GB" w:eastAsia="en-GB"/>
        </w:rPr>
        <w:t xml:space="preserve"> the goal node is G. Successors are considered in the given left-to-right order, and the search stops when G is processed.</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Graph adjacency list: A → [B, C]; B → [D, E]; C → [F]; D → []; E → [G]; F → []; G → [].</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Depth is measured in edges, so A is at depth 0. For DFS, neighbours are pushed in reverse order so the first listed neighbour is processed first.</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2. </w:t>
      </w:r>
      <w:r w:rsidRPr="00F7403C">
        <w:rPr>
          <w:rFonts w:eastAsia="Times New Roman" w:cs="Calibri"/>
          <w:b/>
          <w:bCs/>
          <w:color w:val="FF0000"/>
          <w:sz w:val="28"/>
          <w:szCs w:val="28"/>
          <w:bdr w:val="single" w:sz="2" w:space="0" w:color="auto" w:frame="1"/>
          <w:lang w:val="en-GB" w:eastAsia="en-GB"/>
        </w:rPr>
        <w:t>Breadth-First Search (BFS)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BFS uses a FIFO queue. The queue is shown from front to rear. The processed node is removed from the front; unseen successors are then appended in successor order. Paths are recorded for each queued node.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29"/>
        <w:gridCol w:w="1879"/>
        <w:gridCol w:w="1879"/>
        <w:gridCol w:w="1879"/>
        <w:gridCol w:w="1884"/>
      </w:tblGrid>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Step</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Processed node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Queue after expansion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Path to processed node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Action / note</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Initial queue</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[B, 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Append B, then C</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B</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[C, D, 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Append D, then E</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[D, E, F]</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Append F</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[E, F]</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 → 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No successors</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[F, 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 → 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Append G</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F</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C → F</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No successors</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7</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 → E → 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Goal processed; stop</w:t>
            </w:r>
          </w:p>
        </w:tc>
      </w:tr>
    </w:tbl>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 xml:space="preserve">BFS visit order (processed nodes): A, B, C, D, E, F, </w:t>
      </w:r>
      <w:proofErr w:type="gramStart"/>
      <w:r w:rsidRPr="00F7403C">
        <w:rPr>
          <w:rFonts w:ascii="Cambria" w:eastAsia="Times New Roman" w:hAnsi="Cambria" w:cs="Calibri"/>
          <w:color w:val="000000"/>
          <w:bdr w:val="single" w:sz="2" w:space="0" w:color="auto" w:frame="1"/>
          <w:lang w:val="en-GB" w:eastAsia="en-GB"/>
        </w:rPr>
        <w:t>G</w:t>
      </w:r>
      <w:proofErr w:type="gramEnd"/>
      <w:r w:rsidRPr="00F7403C">
        <w:rPr>
          <w:rFonts w:ascii="Cambria" w:eastAsia="Times New Roman" w:hAnsi="Cambria" w:cs="Calibri"/>
          <w:color w:val="000000"/>
          <w:bdr w:val="single" w:sz="2" w:space="0" w:color="auto" w:frame="1"/>
          <w:lang w:val="en-GB" w:eastAsia="en-GB"/>
        </w:rPr>
        <w:t>.</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BFS returned path: A → B → E → G (3 edges).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3. </w:t>
      </w:r>
      <w:r w:rsidRPr="00F7403C">
        <w:rPr>
          <w:rFonts w:eastAsia="Times New Roman" w:cs="Calibri"/>
          <w:b/>
          <w:bCs/>
          <w:color w:val="FF0000"/>
          <w:sz w:val="28"/>
          <w:szCs w:val="28"/>
          <w:bdr w:val="single" w:sz="2" w:space="0" w:color="auto" w:frame="1"/>
          <w:lang w:val="en-GB" w:eastAsia="en-GB"/>
        </w:rPr>
        <w:t>Depth-First Search (DFS)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 xml:space="preserve">DFS uses a LIFO stack. The stack is shown from top to bottom (the next node to pop </w:t>
      </w:r>
      <w:proofErr w:type="gramStart"/>
      <w:r w:rsidRPr="00F7403C">
        <w:rPr>
          <w:rFonts w:ascii="Cambria" w:eastAsia="Times New Roman" w:hAnsi="Cambria" w:cs="Calibri"/>
          <w:color w:val="000000"/>
          <w:bdr w:val="single" w:sz="2" w:space="0" w:color="auto" w:frame="1"/>
          <w:lang w:val="en-GB" w:eastAsia="en-GB"/>
        </w:rPr>
        <w:t>is</w:t>
      </w:r>
      <w:proofErr w:type="gramEnd"/>
      <w:r w:rsidRPr="00F7403C">
        <w:rPr>
          <w:rFonts w:ascii="Cambria" w:eastAsia="Times New Roman" w:hAnsi="Cambria" w:cs="Calibri"/>
          <w:color w:val="000000"/>
          <w:bdr w:val="single" w:sz="2" w:space="0" w:color="auto" w:frame="1"/>
          <w:lang w:val="en-GB" w:eastAsia="en-GB"/>
        </w:rPr>
        <w:t xml:space="preserve"> first). Successors are pushed in reverse order to preserve the graph’s left-to-right visitation order. The supplied code checks for an already-seen node when it is popped; duplicate entries are skipped.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29"/>
        <w:gridCol w:w="1879"/>
        <w:gridCol w:w="1879"/>
        <w:gridCol w:w="1879"/>
        <w:gridCol w:w="1884"/>
      </w:tblGrid>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Step</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Processed node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Stack after expansion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Path to processed node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Action / note</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Initial stack (top first)</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[B, 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Push C, then B; B is on top</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B</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[D, E, 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Push E, then D; D is on top</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[E, 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 → 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No successors</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[G, 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 → 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Push G</w:t>
            </w:r>
          </w:p>
        </w:tc>
      </w:tr>
      <w:tr w:rsidR="00F7403C" w:rsidRPr="00F7403C" w:rsidTr="00F7403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A → B → E → 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6"/>
                <w:szCs w:val="16"/>
                <w:bdr w:val="single" w:sz="2" w:space="0" w:color="auto" w:frame="1"/>
                <w:lang w:val="en-GB" w:eastAsia="en-GB"/>
              </w:rPr>
              <w:t>Goal processed; stop</w:t>
            </w:r>
          </w:p>
        </w:tc>
      </w:tr>
    </w:tbl>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 xml:space="preserve">DFS visit order (processed nodes): A, B, D, E, </w:t>
      </w:r>
      <w:proofErr w:type="gramStart"/>
      <w:r w:rsidRPr="00F7403C">
        <w:rPr>
          <w:rFonts w:ascii="Cambria" w:eastAsia="Times New Roman" w:hAnsi="Cambria" w:cs="Calibri"/>
          <w:color w:val="000000"/>
          <w:bdr w:val="single" w:sz="2" w:space="0" w:color="auto" w:frame="1"/>
          <w:lang w:val="en-GB" w:eastAsia="en-GB"/>
        </w:rPr>
        <w:t>G</w:t>
      </w:r>
      <w:proofErr w:type="gramEnd"/>
      <w:r w:rsidRPr="00F7403C">
        <w:rPr>
          <w:rFonts w:ascii="Cambria" w:eastAsia="Times New Roman" w:hAnsi="Cambria" w:cs="Calibri"/>
          <w:color w:val="000000"/>
          <w:bdr w:val="single" w:sz="2" w:space="0" w:color="auto" w:frame="1"/>
          <w:lang w:val="en-GB" w:eastAsia="en-GB"/>
        </w:rPr>
        <w:t>.</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DFS returned path: A → B → E → G (3 edges).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FF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4. </w:t>
      </w:r>
      <w:r w:rsidRPr="00F7403C">
        <w:rPr>
          <w:rFonts w:eastAsia="Times New Roman" w:cs="Calibri"/>
          <w:b/>
          <w:bCs/>
          <w:color w:val="FF0000"/>
          <w:sz w:val="28"/>
          <w:szCs w:val="28"/>
          <w:bdr w:val="single" w:sz="2" w:space="0" w:color="auto" w:frame="1"/>
          <w:lang w:val="en-GB" w:eastAsia="en-GB"/>
        </w:rPr>
        <w:t xml:space="preserve">Verification </w:t>
      </w:r>
      <w:proofErr w:type="gramStart"/>
      <w:r w:rsidRPr="00F7403C">
        <w:rPr>
          <w:rFonts w:eastAsia="Times New Roman" w:cs="Calibri"/>
          <w:b/>
          <w:bCs/>
          <w:color w:val="FF0000"/>
          <w:sz w:val="28"/>
          <w:szCs w:val="28"/>
          <w:bdr w:val="single" w:sz="2" w:space="0" w:color="auto" w:frame="1"/>
          <w:lang w:val="en-GB" w:eastAsia="en-GB"/>
        </w:rPr>
        <w:t>Against</w:t>
      </w:r>
      <w:proofErr w:type="gramEnd"/>
      <w:r w:rsidRPr="00F7403C">
        <w:rPr>
          <w:rFonts w:eastAsia="Times New Roman" w:cs="Calibri"/>
          <w:b/>
          <w:bCs/>
          <w:color w:val="FF0000"/>
          <w:sz w:val="28"/>
          <w:szCs w:val="28"/>
          <w:bdr w:val="single" w:sz="2" w:space="0" w:color="auto" w:frame="1"/>
          <w:lang w:val="en-GB" w:eastAsia="en-GB"/>
        </w:rPr>
        <w:t xml:space="preserve"> the Supplied Code</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color w:val="000000"/>
          <w:bdr w:val="single" w:sz="2" w:space="0" w:color="auto" w:frame="1"/>
          <w:lang w:val="en-GB" w:eastAsia="en-GB"/>
        </w:rPr>
      </w:pPr>
      <w:r w:rsidRPr="00F7403C">
        <w:rPr>
          <w:rFonts w:ascii="Cambria" w:eastAsia="Times New Roman" w:hAnsi="Cambria" w:cs="Calibri"/>
          <w:color w:val="000000"/>
          <w:bdr w:val="single" w:sz="2" w:space="0" w:color="auto" w:frame="1"/>
          <w:lang w:val="en-GB" w:eastAsia="en-GB"/>
        </w:rPr>
        <w:t xml:space="preserve">The supplied BFS code uses a </w:t>
      </w:r>
      <w:proofErr w:type="spellStart"/>
      <w:r w:rsidRPr="00F7403C">
        <w:rPr>
          <w:rFonts w:ascii="Cambria" w:eastAsia="Times New Roman" w:hAnsi="Cambria" w:cs="Calibri"/>
          <w:color w:val="000000"/>
          <w:bdr w:val="single" w:sz="2" w:space="0" w:color="auto" w:frame="1"/>
          <w:lang w:val="en-GB" w:eastAsia="en-GB"/>
        </w:rPr>
        <w:t>deque</w:t>
      </w:r>
      <w:proofErr w:type="spellEnd"/>
      <w:r w:rsidRPr="00F7403C">
        <w:rPr>
          <w:rFonts w:ascii="Cambria" w:eastAsia="Times New Roman" w:hAnsi="Cambria" w:cs="Calibri"/>
          <w:color w:val="000000"/>
          <w:bdr w:val="single" w:sz="2" w:space="0" w:color="auto" w:frame="1"/>
          <w:lang w:val="en-GB" w:eastAsia="en-GB"/>
        </w:rPr>
        <w:t xml:space="preserve"> as a FIFO queue and marks nodes seen when they are </w:t>
      </w:r>
      <w:proofErr w:type="spellStart"/>
      <w:r w:rsidRPr="00F7403C">
        <w:rPr>
          <w:rFonts w:ascii="Cambria" w:eastAsia="Times New Roman" w:hAnsi="Cambria" w:cs="Calibri"/>
          <w:color w:val="000000"/>
          <w:bdr w:val="single" w:sz="2" w:space="0" w:color="auto" w:frame="1"/>
          <w:lang w:val="en-GB" w:eastAsia="en-GB"/>
        </w:rPr>
        <w:t>enqueued</w:t>
      </w:r>
      <w:proofErr w:type="spellEnd"/>
      <w:r w:rsidRPr="00F7403C">
        <w:rPr>
          <w:rFonts w:ascii="Cambria" w:eastAsia="Times New Roman" w:hAnsi="Cambria" w:cs="Calibri"/>
          <w:color w:val="000000"/>
          <w:bdr w:val="single" w:sz="2" w:space="0" w:color="auto" w:frame="1"/>
          <w:lang w:val="en-GB" w:eastAsia="en-GB"/>
        </w:rPr>
        <w:t xml:space="preserve">. The supplied DFS code uses a stack, pushes reversed successors, and skips nodes already seen when popped. For the given graph and start/goal pair, both implementations return the path </w:t>
      </w:r>
      <w:proofErr w:type="gramStart"/>
      <w:r w:rsidRPr="00F7403C">
        <w:rPr>
          <w:rFonts w:ascii="Cambria" w:eastAsia="Times New Roman" w:hAnsi="Cambria" w:cs="Calibri"/>
          <w:color w:val="000000"/>
          <w:bdr w:val="single" w:sz="2" w:space="0" w:color="auto" w:frame="1"/>
          <w:lang w:val="en-GB" w:eastAsia="en-GB"/>
        </w:rPr>
        <w:t>A</w:t>
      </w:r>
      <w:proofErr w:type="gramEnd"/>
      <w:r w:rsidRPr="00F7403C">
        <w:rPr>
          <w:rFonts w:ascii="Cambria" w:eastAsia="Times New Roman" w:hAnsi="Cambria" w:cs="Calibri"/>
          <w:color w:val="000000"/>
          <w:bdr w:val="single" w:sz="2" w:space="0" w:color="auto" w:frame="1"/>
          <w:lang w:val="en-GB" w:eastAsia="en-GB"/>
        </w:rPr>
        <w:t xml:space="preserve"> → B → E → G.</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color w:val="000000"/>
          <w:bdr w:val="single" w:sz="2" w:space="0" w:color="auto" w:frame="1"/>
          <w:lang w:val="en-GB" w:eastAsia="en-GB"/>
        </w:rPr>
      </w:pP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color w:val="000000"/>
          <w:bdr w:val="single" w:sz="2" w:space="0" w:color="auto" w:frame="1"/>
          <w:lang w:val="en-GB" w:eastAsia="en-GB"/>
        </w:rPr>
      </w:pPr>
      <w:r>
        <w:rPr>
          <w:rFonts w:ascii="Cambria" w:eastAsia="Times New Roman" w:hAnsi="Cambria" w:cs="Calibri"/>
          <w:noProof/>
          <w:color w:val="000000"/>
          <w:bdr w:val="single" w:sz="2" w:space="0" w:color="auto" w:frame="1"/>
          <w:lang w:val="en-GB" w:eastAsia="en-GB"/>
        </w:rPr>
        <w:drawing>
          <wp:inline distT="0" distB="0" distL="0" distR="0">
            <wp:extent cx="5943600" cy="39954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29 22465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995420"/>
                    </a:xfrm>
                    <a:prstGeom prst="rect">
                      <a:avLst/>
                    </a:prstGeom>
                  </pic:spPr>
                </pic:pic>
              </a:graphicData>
            </a:graphic>
          </wp:inline>
        </w:drawing>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ambria" w:eastAsia="Times New Roman" w:hAnsi="Cambria" w:cs="Calibri"/>
          <w:color w:val="000000"/>
          <w:bdr w:val="single" w:sz="2" w:space="0" w:color="auto" w:frame="1"/>
          <w:lang w:val="en-GB" w:eastAsia="en-GB"/>
        </w:rPr>
      </w:pP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r w:rsidRPr="00F7403C">
        <w:rPr>
          <w:rFonts w:eastAsia="Times New Roman" w:cs="Calibri"/>
          <w:b/>
          <w:bCs/>
          <w:color w:val="365F91"/>
          <w:sz w:val="28"/>
          <w:szCs w:val="28"/>
          <w:bdr w:val="single" w:sz="2" w:space="0" w:color="auto" w:frame="1"/>
          <w:lang w:val="en-GB" w:eastAsia="en-GB"/>
        </w:rPr>
        <w:t xml:space="preserve">5. </w:t>
      </w:r>
      <w:r w:rsidRPr="00F7403C">
        <w:rPr>
          <w:rFonts w:eastAsia="Times New Roman" w:cs="Calibri"/>
          <w:b/>
          <w:bCs/>
          <w:color w:val="FF0000"/>
          <w:sz w:val="28"/>
          <w:szCs w:val="28"/>
          <w:bdr w:val="single" w:sz="2" w:space="0" w:color="auto" w:frame="1"/>
          <w:lang w:val="en-GB" w:eastAsia="en-GB"/>
        </w:rPr>
        <w:t>Expected Output</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r>
        <w:rPr>
          <w:rFonts w:eastAsia="Times New Roman" w:cs="Calibri"/>
          <w:b/>
          <w:bCs/>
          <w:noProof/>
          <w:color w:val="365F91"/>
          <w:sz w:val="28"/>
          <w:szCs w:val="28"/>
          <w:bdr w:val="single" w:sz="2" w:space="0" w:color="auto" w:frame="1"/>
          <w:lang w:val="en-GB" w:eastAsia="en-GB"/>
        </w:rPr>
        <w:drawing>
          <wp:inline distT="0" distB="0" distL="0" distR="0">
            <wp:extent cx="5943600" cy="19780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29 22481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978025"/>
                    </a:xfrm>
                    <a:prstGeom prst="rect">
                      <a:avLst/>
                    </a:prstGeom>
                  </pic:spPr>
                </pic:pic>
              </a:graphicData>
            </a:graphic>
          </wp:inline>
        </w:drawing>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FF0000"/>
          <w:sz w:val="21"/>
          <w:szCs w:val="21"/>
          <w:lang w:val="en-GB" w:eastAsia="en-GB"/>
        </w:rPr>
      </w:pP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FF0000"/>
          <w:sz w:val="21"/>
          <w:szCs w:val="21"/>
          <w:lang w:val="en-GB" w:eastAsia="en-GB"/>
        </w:rPr>
      </w:pPr>
      <w:r w:rsidRPr="00F7403C">
        <w:rPr>
          <w:rFonts w:eastAsia="Times New Roman" w:cs="Calibri"/>
          <w:b/>
          <w:bCs/>
          <w:color w:val="FF0000"/>
          <w:sz w:val="28"/>
          <w:szCs w:val="28"/>
          <w:bdr w:val="single" w:sz="2" w:space="0" w:color="auto" w:frame="1"/>
          <w:lang w:val="en-GB" w:eastAsia="en-GB"/>
        </w:rPr>
        <w:t>6. Conclusion</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lastRenderedPageBreak/>
        <w:t xml:space="preserve">BFS processes nodes level by level and, with this successor order, visits A, B, C, D, E, F, G. DFS follows the first available branch deeply, visiting A, B, D, E, </w:t>
      </w:r>
      <w:proofErr w:type="gramStart"/>
      <w:r w:rsidRPr="00F7403C">
        <w:rPr>
          <w:rFonts w:ascii="Cambria" w:eastAsia="Times New Roman" w:hAnsi="Cambria" w:cs="Calibri"/>
          <w:color w:val="000000"/>
          <w:bdr w:val="single" w:sz="2" w:space="0" w:color="auto" w:frame="1"/>
          <w:lang w:val="en-GB" w:eastAsia="en-GB"/>
        </w:rPr>
        <w:t>G</w:t>
      </w:r>
      <w:proofErr w:type="gramEnd"/>
      <w:r w:rsidRPr="00F7403C">
        <w:rPr>
          <w:rFonts w:ascii="Cambria" w:eastAsia="Times New Roman" w:hAnsi="Cambria" w:cs="Calibri"/>
          <w:color w:val="000000"/>
          <w:bdr w:val="single" w:sz="2" w:space="0" w:color="auto" w:frame="1"/>
          <w:lang w:val="en-GB" w:eastAsia="en-GB"/>
        </w:rPr>
        <w:t xml:space="preserve"> before the goal is reached. Both return </w:t>
      </w:r>
      <w:proofErr w:type="gramStart"/>
      <w:r w:rsidRPr="00F7403C">
        <w:rPr>
          <w:rFonts w:ascii="Cambria" w:eastAsia="Times New Roman" w:hAnsi="Cambria" w:cs="Calibri"/>
          <w:color w:val="000000"/>
          <w:bdr w:val="single" w:sz="2" w:space="0" w:color="auto" w:frame="1"/>
          <w:lang w:val="en-GB" w:eastAsia="en-GB"/>
        </w:rPr>
        <w:t>A</w:t>
      </w:r>
      <w:proofErr w:type="gramEnd"/>
      <w:r w:rsidRPr="00F7403C">
        <w:rPr>
          <w:rFonts w:ascii="Cambria" w:eastAsia="Times New Roman" w:hAnsi="Cambria" w:cs="Calibri"/>
          <w:color w:val="000000"/>
          <w:bdr w:val="single" w:sz="2" w:space="0" w:color="auto" w:frame="1"/>
          <w:lang w:val="en-GB" w:eastAsia="en-GB"/>
        </w:rPr>
        <w:t xml:space="preserve"> → B → E → G because the original graph has only one route from A to G. The visit order and the returned path are different kinds of evidence and should be reported separately.</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p>
    <w:p w:rsidR="001904CA" w:rsidRDefault="001904CA" w:rsidP="00F7403C"/>
    <w:p w:rsidR="00F7403C" w:rsidRDefault="00F7403C" w:rsidP="00F7403C"/>
    <w:p w:rsidR="00F7403C" w:rsidRDefault="00F7403C" w:rsidP="00F7403C"/>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eastAsia="Times New Roman" w:cs="Calibri"/>
          <w:color w:val="000000"/>
          <w:sz w:val="21"/>
          <w:szCs w:val="21"/>
          <w:lang w:val="en-GB" w:eastAsia="en-GB"/>
        </w:rPr>
      </w:pPr>
      <w:r w:rsidRPr="00F7403C">
        <w:rPr>
          <w:rFonts w:ascii="Cambria" w:eastAsia="Times New Roman" w:hAnsi="Cambria" w:cs="Calibri"/>
          <w:b/>
          <w:bCs/>
          <w:color w:val="000000"/>
          <w:sz w:val="38"/>
          <w:szCs w:val="38"/>
          <w:bdr w:val="single" w:sz="2" w:space="0" w:color="auto" w:frame="1"/>
          <w:lang w:val="en-GB" w:eastAsia="en-GB"/>
        </w:rPr>
        <w:t xml:space="preserve"> Task 2</w:t>
      </w:r>
      <w:r w:rsidRPr="00F7403C">
        <w:rPr>
          <w:rFonts w:ascii="Cambria" w:eastAsia="Times New Roman" w:hAnsi="Cambria" w:cs="Calibri"/>
          <w:b/>
          <w:bCs/>
          <w:color w:val="000000"/>
          <w:sz w:val="38"/>
          <w:szCs w:val="38"/>
          <w:bdr w:val="single" w:sz="2" w:space="0" w:color="auto" w:frame="1"/>
          <w:lang w:val="en-GB" w:eastAsia="en-GB"/>
        </w:rPr>
        <w:br/>
        <w:t>Depth-Limited Search and Iterative Deepening DFS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1. </w:t>
      </w:r>
      <w:r w:rsidRPr="00F7403C">
        <w:rPr>
          <w:rFonts w:eastAsia="Times New Roman" w:cs="Calibri"/>
          <w:b/>
          <w:bCs/>
          <w:color w:val="FF0000"/>
          <w:sz w:val="28"/>
          <w:szCs w:val="28"/>
          <w:bdr w:val="single" w:sz="2" w:space="0" w:color="auto" w:frame="1"/>
          <w:lang w:val="en-GB" w:eastAsia="en-GB"/>
        </w:rPr>
        <w:t>Problem Setup</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This task implements Depth-Limited Search (DLS) and Iterative Deepening Depth-First Search (IDDFS) on the original graph from Section 3.2 of the lab manual. Start = A, goal = G, and the root has depth 0. Successor order is preserved: A</w:t>
      </w:r>
      <w:proofErr w:type="gramStart"/>
      <w:r w:rsidRPr="00F7403C">
        <w:rPr>
          <w:rFonts w:ascii="Cambria" w:eastAsia="Times New Roman" w:hAnsi="Cambria" w:cs="Calibri"/>
          <w:color w:val="000000"/>
          <w:bdr w:val="single" w:sz="2" w:space="0" w:color="auto" w:frame="1"/>
          <w:lang w:val="en-GB" w:eastAsia="en-GB"/>
        </w:rPr>
        <w:t>:[</w:t>
      </w:r>
      <w:proofErr w:type="gramEnd"/>
      <w:r w:rsidRPr="00F7403C">
        <w:rPr>
          <w:rFonts w:ascii="Cambria" w:eastAsia="Times New Roman" w:hAnsi="Cambria" w:cs="Calibri"/>
          <w:color w:val="000000"/>
          <w:bdr w:val="single" w:sz="2" w:space="0" w:color="auto" w:frame="1"/>
          <w:lang w:val="en-GB" w:eastAsia="en-GB"/>
        </w:rPr>
        <w:t>B,C], B:[D,E], C:[F], D:[], E:[G], F:[], G:[].</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DLS returns FOUND when the goal is found, CUTOFF when a node at the depth limit has unexplored successors that could lead deeper, and FAILURE when the reachable branch is exhausted without hitting the limit or finding the goal. A path-local set prevents cycles along the current path but permits valid revisits in other branches.</w:t>
      </w:r>
    </w:p>
    <w:p w:rsid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r w:rsidRPr="00F7403C">
        <w:rPr>
          <w:rFonts w:eastAsia="Times New Roman" w:cs="Calibri"/>
          <w:b/>
          <w:bCs/>
          <w:color w:val="365F91"/>
          <w:sz w:val="28"/>
          <w:szCs w:val="28"/>
          <w:bdr w:val="single" w:sz="2" w:space="0" w:color="auto" w:frame="1"/>
          <w:lang w:val="en-GB" w:eastAsia="en-GB"/>
        </w:rPr>
        <w:t xml:space="preserve">2. </w:t>
      </w:r>
      <w:r w:rsidRPr="00F7403C">
        <w:rPr>
          <w:rFonts w:eastAsia="Times New Roman" w:cs="Calibri"/>
          <w:b/>
          <w:bCs/>
          <w:color w:val="FF0000"/>
          <w:sz w:val="28"/>
          <w:szCs w:val="28"/>
          <w:bdr w:val="single" w:sz="2" w:space="0" w:color="auto" w:frame="1"/>
          <w:lang w:val="en-GB" w:eastAsia="en-GB"/>
        </w:rPr>
        <w:t>Python Implementation</w:t>
      </w: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r>
        <w:rPr>
          <w:rFonts w:eastAsia="Times New Roman" w:cs="Calibri"/>
          <w:b/>
          <w:bCs/>
          <w:noProof/>
          <w:color w:val="365F91"/>
          <w:sz w:val="28"/>
          <w:szCs w:val="28"/>
          <w:bdr w:val="single" w:sz="2" w:space="0" w:color="auto" w:frame="1"/>
          <w:lang w:val="en-GB" w:eastAsia="en-GB"/>
        </w:rPr>
        <w:drawing>
          <wp:inline distT="0" distB="0" distL="0" distR="0">
            <wp:extent cx="5943600" cy="3177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29 22552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77540"/>
                    </a:xfrm>
                    <a:prstGeom prst="rect">
                      <a:avLst/>
                    </a:prstGeom>
                  </pic:spPr>
                </pic:pic>
              </a:graphicData>
            </a:graphic>
          </wp:inline>
        </w:drawing>
      </w: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r>
        <w:rPr>
          <w:rFonts w:eastAsia="Times New Roman" w:cs="Calibri"/>
          <w:b/>
          <w:bCs/>
          <w:noProof/>
          <w:color w:val="365F91"/>
          <w:sz w:val="28"/>
          <w:szCs w:val="28"/>
          <w:bdr w:val="single" w:sz="2" w:space="0" w:color="auto" w:frame="1"/>
          <w:lang w:val="en-GB" w:eastAsia="en-GB"/>
        </w:rPr>
        <w:lastRenderedPageBreak/>
        <w:drawing>
          <wp:inline distT="0" distB="0" distL="0" distR="0">
            <wp:extent cx="5943600" cy="4157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29 225600.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157345"/>
                    </a:xfrm>
                    <a:prstGeom prst="rect">
                      <a:avLst/>
                    </a:prstGeom>
                  </pic:spPr>
                </pic:pic>
              </a:graphicData>
            </a:graphic>
          </wp:inline>
        </w:drawing>
      </w:r>
    </w:p>
    <w:p w:rsidR="00A77CF7" w:rsidRP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r w:rsidRPr="00A77CF7">
        <w:rPr>
          <w:rFonts w:eastAsia="Times New Roman" w:cs="Calibri"/>
          <w:b/>
          <w:bCs/>
          <w:color w:val="FF0000"/>
          <w:sz w:val="28"/>
          <w:szCs w:val="28"/>
          <w:bdr w:val="single" w:sz="2" w:space="0" w:color="auto" w:frame="1"/>
          <w:lang w:val="en-GB" w:eastAsia="en-GB"/>
        </w:rPr>
        <w:t>Output:</w:t>
      </w: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r>
        <w:rPr>
          <w:rFonts w:eastAsia="Times New Roman" w:cs="Calibri"/>
          <w:b/>
          <w:bCs/>
          <w:noProof/>
          <w:color w:val="365F91"/>
          <w:sz w:val="28"/>
          <w:szCs w:val="28"/>
          <w:bdr w:val="single" w:sz="2" w:space="0" w:color="auto" w:frame="1"/>
          <w:lang w:val="en-GB" w:eastAsia="en-GB"/>
        </w:rPr>
        <w:drawing>
          <wp:inline distT="0" distB="0" distL="0" distR="0">
            <wp:extent cx="5943600" cy="18853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29 22561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885315"/>
                    </a:xfrm>
                    <a:prstGeom prst="rect">
                      <a:avLst/>
                    </a:prstGeom>
                  </pic:spPr>
                </pic:pic>
              </a:graphicData>
            </a:graphic>
          </wp:inline>
        </w:drawing>
      </w: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A77CF7"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365F91"/>
          <w:sz w:val="28"/>
          <w:szCs w:val="28"/>
          <w:bdr w:val="single" w:sz="2" w:space="0" w:color="auto" w:frame="1"/>
          <w:lang w:val="en-GB" w:eastAsia="en-GB"/>
        </w:rPr>
      </w:pPr>
    </w:p>
    <w:p w:rsidR="00A77CF7" w:rsidRPr="00F7403C" w:rsidRDefault="00A77CF7"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eastAsia="Times New Roman" w:cs="Calibri"/>
          <w:b/>
          <w:bCs/>
          <w:color w:val="365F91"/>
          <w:sz w:val="28"/>
          <w:szCs w:val="28"/>
          <w:bdr w:val="single" w:sz="2" w:space="0" w:color="auto" w:frame="1"/>
          <w:lang w:val="en-GB" w:eastAsia="en-GB"/>
        </w:rPr>
        <w:lastRenderedPageBreak/>
        <w:t xml:space="preserve">3. </w:t>
      </w:r>
      <w:r w:rsidRPr="00F7403C">
        <w:rPr>
          <w:rFonts w:eastAsia="Times New Roman" w:cs="Calibri"/>
          <w:b/>
          <w:bCs/>
          <w:color w:val="FF0000"/>
          <w:sz w:val="28"/>
          <w:szCs w:val="28"/>
          <w:bdr w:val="single" w:sz="2" w:space="0" w:color="auto" w:frame="1"/>
          <w:lang w:val="en-GB" w:eastAsia="en-GB"/>
        </w:rPr>
        <w:t>DLS Results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Predicted and observed results for each requested limit (root A is depth 0):</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15"/>
        <w:gridCol w:w="2332"/>
        <w:gridCol w:w="2341"/>
        <w:gridCol w:w="2362"/>
      </w:tblGrid>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Depth limit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Status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Returned path</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Explanation</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CUTOFF</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None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At depth 1, B and C have successors; G is deeper.</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CUTOFF</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None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At depth 2, E and F have successors; G is at depth 3.</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FOUND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A → B → E → 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Goal G is reached exactly at depth 3.</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FOUND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A → B → E → 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Goal is found before the search needs to reach depth 4.</w:t>
            </w:r>
          </w:p>
        </w:tc>
      </w:tr>
    </w:tbl>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4. </w:t>
      </w:r>
      <w:r w:rsidRPr="00F7403C">
        <w:rPr>
          <w:rFonts w:eastAsia="Times New Roman" w:cs="Calibri"/>
          <w:b/>
          <w:bCs/>
          <w:color w:val="FF0000"/>
          <w:sz w:val="28"/>
          <w:szCs w:val="28"/>
          <w:bdr w:val="single" w:sz="2" w:space="0" w:color="auto" w:frame="1"/>
          <w:lang w:val="en-GB" w:eastAsia="en-GB"/>
        </w:rPr>
        <w:t>IDDFS Results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IDDFS starts at limit 0 and increases the limit by one, using a fresh path-local check on each iteration. The table lists all limits attempted before success or the specified maximum.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42"/>
        <w:gridCol w:w="2327"/>
        <w:gridCol w:w="2337"/>
        <w:gridCol w:w="2344"/>
      </w:tblGrid>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Maximum depth</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Final status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Returned path</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Limits attempted</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CUTOFF</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None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0, 1</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CUTOFF</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None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0, 1, 2</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FOUND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A → B → E → 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0, 1, 2, 3</w:t>
            </w:r>
          </w:p>
        </w:tc>
      </w:tr>
      <w:tr w:rsidR="00F7403C" w:rsidRPr="00F7403C" w:rsidTr="00F7403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FOUND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A → B → E → 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7403C" w:rsidRPr="00F7403C" w:rsidRDefault="00F7403C" w:rsidP="00F7403C">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sz w:val="17"/>
                <w:szCs w:val="17"/>
                <w:bdr w:val="single" w:sz="2" w:space="0" w:color="auto" w:frame="1"/>
                <w:lang w:val="en-GB" w:eastAsia="en-GB"/>
              </w:rPr>
              <w:t>0, 1, 2, 3</w:t>
            </w:r>
          </w:p>
        </w:tc>
      </w:tr>
    </w:tbl>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5. </w:t>
      </w:r>
      <w:r w:rsidRPr="00F7403C">
        <w:rPr>
          <w:rFonts w:eastAsia="Times New Roman" w:cs="Calibri"/>
          <w:b/>
          <w:bCs/>
          <w:color w:val="FF0000"/>
          <w:sz w:val="28"/>
          <w:szCs w:val="28"/>
          <w:bdr w:val="single" w:sz="2" w:space="0" w:color="auto" w:frame="1"/>
          <w:lang w:val="en-GB" w:eastAsia="en-GB"/>
        </w:rPr>
        <w:t>Expected Output</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onsolas" w:eastAsia="Times New Roman" w:hAnsi="Consolas" w:cs="Calibri"/>
          <w:color w:val="000000"/>
          <w:sz w:val="17"/>
          <w:szCs w:val="17"/>
          <w:bdr w:val="single" w:sz="2" w:space="0" w:color="auto" w:frame="1"/>
          <w:lang w:val="en-GB" w:eastAsia="en-GB"/>
        </w:rPr>
        <w:t>DLS limit=1: status=CUTOFF, path=None</w:t>
      </w:r>
      <w:r w:rsidRPr="00F7403C">
        <w:rPr>
          <w:rFonts w:ascii="Consolas" w:eastAsia="Times New Roman" w:hAnsi="Consolas" w:cs="Calibri"/>
          <w:color w:val="000000"/>
          <w:sz w:val="17"/>
          <w:szCs w:val="17"/>
          <w:bdr w:val="single" w:sz="2" w:space="0" w:color="auto" w:frame="1"/>
          <w:lang w:val="en-GB" w:eastAsia="en-GB"/>
        </w:rPr>
        <w:br/>
        <w:t>DLS limit=2: status=CUTOFF, path=None</w:t>
      </w:r>
      <w:r w:rsidRPr="00F7403C">
        <w:rPr>
          <w:rFonts w:ascii="Consolas" w:eastAsia="Times New Roman" w:hAnsi="Consolas" w:cs="Calibri"/>
          <w:color w:val="000000"/>
          <w:sz w:val="17"/>
          <w:szCs w:val="17"/>
          <w:bdr w:val="single" w:sz="2" w:space="0" w:color="auto" w:frame="1"/>
          <w:lang w:val="en-GB" w:eastAsia="en-GB"/>
        </w:rPr>
        <w:br/>
        <w:t>DLS limit=3: status=FOUND, path=['A', 'B', 'E', 'G']</w:t>
      </w:r>
      <w:r w:rsidRPr="00F7403C">
        <w:rPr>
          <w:rFonts w:ascii="Consolas" w:eastAsia="Times New Roman" w:hAnsi="Consolas" w:cs="Calibri"/>
          <w:color w:val="000000"/>
          <w:sz w:val="17"/>
          <w:szCs w:val="17"/>
          <w:bdr w:val="single" w:sz="2" w:space="0" w:color="auto" w:frame="1"/>
          <w:lang w:val="en-GB" w:eastAsia="en-GB"/>
        </w:rPr>
        <w:br/>
        <w:t>DLS limit=4: status=FOUND, path=['A', 'B', 'E', 'G']</w:t>
      </w:r>
      <w:r w:rsidRPr="00F7403C">
        <w:rPr>
          <w:rFonts w:ascii="Consolas" w:eastAsia="Times New Roman" w:hAnsi="Consolas" w:cs="Calibri"/>
          <w:color w:val="000000"/>
          <w:sz w:val="17"/>
          <w:szCs w:val="17"/>
          <w:bdr w:val="single" w:sz="2" w:space="0" w:color="auto" w:frame="1"/>
          <w:lang w:val="en-GB" w:eastAsia="en-GB"/>
        </w:rPr>
        <w:br/>
        <w:t xml:space="preserve">IDDFS </w:t>
      </w:r>
      <w:proofErr w:type="spellStart"/>
      <w:r w:rsidRPr="00F7403C">
        <w:rPr>
          <w:rFonts w:ascii="Consolas" w:eastAsia="Times New Roman" w:hAnsi="Consolas" w:cs="Calibri"/>
          <w:color w:val="000000"/>
          <w:sz w:val="17"/>
          <w:szCs w:val="17"/>
          <w:bdr w:val="single" w:sz="2" w:space="0" w:color="auto" w:frame="1"/>
          <w:lang w:val="en-GB" w:eastAsia="en-GB"/>
        </w:rPr>
        <w:t>max_depth</w:t>
      </w:r>
      <w:proofErr w:type="spellEnd"/>
      <w:r w:rsidRPr="00F7403C">
        <w:rPr>
          <w:rFonts w:ascii="Consolas" w:eastAsia="Times New Roman" w:hAnsi="Consolas" w:cs="Calibri"/>
          <w:color w:val="000000"/>
          <w:sz w:val="17"/>
          <w:szCs w:val="17"/>
          <w:bdr w:val="single" w:sz="2" w:space="0" w:color="auto" w:frame="1"/>
          <w:lang w:val="en-GB" w:eastAsia="en-GB"/>
        </w:rPr>
        <w:t xml:space="preserve">=1: status=CUTOFF, path=None, </w:t>
      </w:r>
      <w:proofErr w:type="spellStart"/>
      <w:r w:rsidRPr="00F7403C">
        <w:rPr>
          <w:rFonts w:ascii="Consolas" w:eastAsia="Times New Roman" w:hAnsi="Consolas" w:cs="Calibri"/>
          <w:color w:val="000000"/>
          <w:sz w:val="17"/>
          <w:szCs w:val="17"/>
          <w:bdr w:val="single" w:sz="2" w:space="0" w:color="auto" w:frame="1"/>
          <w:lang w:val="en-GB" w:eastAsia="en-GB"/>
        </w:rPr>
        <w:t>limits_attempted</w:t>
      </w:r>
      <w:proofErr w:type="spellEnd"/>
      <w:r w:rsidRPr="00F7403C">
        <w:rPr>
          <w:rFonts w:ascii="Consolas" w:eastAsia="Times New Roman" w:hAnsi="Consolas" w:cs="Calibri"/>
          <w:color w:val="000000"/>
          <w:sz w:val="17"/>
          <w:szCs w:val="17"/>
          <w:bdr w:val="single" w:sz="2" w:space="0" w:color="auto" w:frame="1"/>
          <w:lang w:val="en-GB" w:eastAsia="en-GB"/>
        </w:rPr>
        <w:t>=[0, 1]</w:t>
      </w:r>
      <w:r w:rsidRPr="00F7403C">
        <w:rPr>
          <w:rFonts w:ascii="Consolas" w:eastAsia="Times New Roman" w:hAnsi="Consolas" w:cs="Calibri"/>
          <w:color w:val="000000"/>
          <w:sz w:val="17"/>
          <w:szCs w:val="17"/>
          <w:bdr w:val="single" w:sz="2" w:space="0" w:color="auto" w:frame="1"/>
          <w:lang w:val="en-GB" w:eastAsia="en-GB"/>
        </w:rPr>
        <w:br/>
        <w:t xml:space="preserve">IDDFS </w:t>
      </w:r>
      <w:proofErr w:type="spellStart"/>
      <w:r w:rsidRPr="00F7403C">
        <w:rPr>
          <w:rFonts w:ascii="Consolas" w:eastAsia="Times New Roman" w:hAnsi="Consolas" w:cs="Calibri"/>
          <w:color w:val="000000"/>
          <w:sz w:val="17"/>
          <w:szCs w:val="17"/>
          <w:bdr w:val="single" w:sz="2" w:space="0" w:color="auto" w:frame="1"/>
          <w:lang w:val="en-GB" w:eastAsia="en-GB"/>
        </w:rPr>
        <w:t>max_depth</w:t>
      </w:r>
      <w:proofErr w:type="spellEnd"/>
      <w:r w:rsidRPr="00F7403C">
        <w:rPr>
          <w:rFonts w:ascii="Consolas" w:eastAsia="Times New Roman" w:hAnsi="Consolas" w:cs="Calibri"/>
          <w:color w:val="000000"/>
          <w:sz w:val="17"/>
          <w:szCs w:val="17"/>
          <w:bdr w:val="single" w:sz="2" w:space="0" w:color="auto" w:frame="1"/>
          <w:lang w:val="en-GB" w:eastAsia="en-GB"/>
        </w:rPr>
        <w:t xml:space="preserve">=2: status=CUTOFF, path=None, </w:t>
      </w:r>
      <w:proofErr w:type="spellStart"/>
      <w:r w:rsidRPr="00F7403C">
        <w:rPr>
          <w:rFonts w:ascii="Consolas" w:eastAsia="Times New Roman" w:hAnsi="Consolas" w:cs="Calibri"/>
          <w:color w:val="000000"/>
          <w:sz w:val="17"/>
          <w:szCs w:val="17"/>
          <w:bdr w:val="single" w:sz="2" w:space="0" w:color="auto" w:frame="1"/>
          <w:lang w:val="en-GB" w:eastAsia="en-GB"/>
        </w:rPr>
        <w:t>limits_attempted</w:t>
      </w:r>
      <w:proofErr w:type="spellEnd"/>
      <w:r w:rsidRPr="00F7403C">
        <w:rPr>
          <w:rFonts w:ascii="Consolas" w:eastAsia="Times New Roman" w:hAnsi="Consolas" w:cs="Calibri"/>
          <w:color w:val="000000"/>
          <w:sz w:val="17"/>
          <w:szCs w:val="17"/>
          <w:bdr w:val="single" w:sz="2" w:space="0" w:color="auto" w:frame="1"/>
          <w:lang w:val="en-GB" w:eastAsia="en-GB"/>
        </w:rPr>
        <w:t>=[0, 1, 2]</w:t>
      </w:r>
      <w:r w:rsidRPr="00F7403C">
        <w:rPr>
          <w:rFonts w:ascii="Consolas" w:eastAsia="Times New Roman" w:hAnsi="Consolas" w:cs="Calibri"/>
          <w:color w:val="000000"/>
          <w:sz w:val="17"/>
          <w:szCs w:val="17"/>
          <w:bdr w:val="single" w:sz="2" w:space="0" w:color="auto" w:frame="1"/>
          <w:lang w:val="en-GB" w:eastAsia="en-GB"/>
        </w:rPr>
        <w:br/>
        <w:t xml:space="preserve">IDDFS </w:t>
      </w:r>
      <w:proofErr w:type="spellStart"/>
      <w:r w:rsidRPr="00F7403C">
        <w:rPr>
          <w:rFonts w:ascii="Consolas" w:eastAsia="Times New Roman" w:hAnsi="Consolas" w:cs="Calibri"/>
          <w:color w:val="000000"/>
          <w:sz w:val="17"/>
          <w:szCs w:val="17"/>
          <w:bdr w:val="single" w:sz="2" w:space="0" w:color="auto" w:frame="1"/>
          <w:lang w:val="en-GB" w:eastAsia="en-GB"/>
        </w:rPr>
        <w:t>max_depth</w:t>
      </w:r>
      <w:proofErr w:type="spellEnd"/>
      <w:r w:rsidRPr="00F7403C">
        <w:rPr>
          <w:rFonts w:ascii="Consolas" w:eastAsia="Times New Roman" w:hAnsi="Consolas" w:cs="Calibri"/>
          <w:color w:val="000000"/>
          <w:sz w:val="17"/>
          <w:szCs w:val="17"/>
          <w:bdr w:val="single" w:sz="2" w:space="0" w:color="auto" w:frame="1"/>
          <w:lang w:val="en-GB" w:eastAsia="en-GB"/>
        </w:rPr>
        <w:t xml:space="preserve">=3: status=FOUND, path=['A', 'B', 'E', 'G'], </w:t>
      </w:r>
      <w:proofErr w:type="spellStart"/>
      <w:r w:rsidRPr="00F7403C">
        <w:rPr>
          <w:rFonts w:ascii="Consolas" w:eastAsia="Times New Roman" w:hAnsi="Consolas" w:cs="Calibri"/>
          <w:color w:val="000000"/>
          <w:sz w:val="17"/>
          <w:szCs w:val="17"/>
          <w:bdr w:val="single" w:sz="2" w:space="0" w:color="auto" w:frame="1"/>
          <w:lang w:val="en-GB" w:eastAsia="en-GB"/>
        </w:rPr>
        <w:t>limits_attempted</w:t>
      </w:r>
      <w:proofErr w:type="spellEnd"/>
      <w:r w:rsidRPr="00F7403C">
        <w:rPr>
          <w:rFonts w:ascii="Consolas" w:eastAsia="Times New Roman" w:hAnsi="Consolas" w:cs="Calibri"/>
          <w:color w:val="000000"/>
          <w:sz w:val="17"/>
          <w:szCs w:val="17"/>
          <w:bdr w:val="single" w:sz="2" w:space="0" w:color="auto" w:frame="1"/>
          <w:lang w:val="en-GB" w:eastAsia="en-GB"/>
        </w:rPr>
        <w:t>=[0, 1, 2, 3]</w:t>
      </w:r>
      <w:r w:rsidRPr="00F7403C">
        <w:rPr>
          <w:rFonts w:ascii="Consolas" w:eastAsia="Times New Roman" w:hAnsi="Consolas" w:cs="Calibri"/>
          <w:color w:val="000000"/>
          <w:sz w:val="17"/>
          <w:szCs w:val="17"/>
          <w:bdr w:val="single" w:sz="2" w:space="0" w:color="auto" w:frame="1"/>
          <w:lang w:val="en-GB" w:eastAsia="en-GB"/>
        </w:rPr>
        <w:br/>
        <w:t xml:space="preserve">IDDFS </w:t>
      </w:r>
      <w:proofErr w:type="spellStart"/>
      <w:r w:rsidRPr="00F7403C">
        <w:rPr>
          <w:rFonts w:ascii="Consolas" w:eastAsia="Times New Roman" w:hAnsi="Consolas" w:cs="Calibri"/>
          <w:color w:val="000000"/>
          <w:sz w:val="17"/>
          <w:szCs w:val="17"/>
          <w:bdr w:val="single" w:sz="2" w:space="0" w:color="auto" w:frame="1"/>
          <w:lang w:val="en-GB" w:eastAsia="en-GB"/>
        </w:rPr>
        <w:t>max_depth</w:t>
      </w:r>
      <w:proofErr w:type="spellEnd"/>
      <w:r w:rsidRPr="00F7403C">
        <w:rPr>
          <w:rFonts w:ascii="Consolas" w:eastAsia="Times New Roman" w:hAnsi="Consolas" w:cs="Calibri"/>
          <w:color w:val="000000"/>
          <w:sz w:val="17"/>
          <w:szCs w:val="17"/>
          <w:bdr w:val="single" w:sz="2" w:space="0" w:color="auto" w:frame="1"/>
          <w:lang w:val="en-GB" w:eastAsia="en-GB"/>
        </w:rPr>
        <w:t xml:space="preserve">=4: status=FOUND, path=['A', 'B', 'E', 'G'], </w:t>
      </w:r>
      <w:proofErr w:type="spellStart"/>
      <w:r w:rsidRPr="00F7403C">
        <w:rPr>
          <w:rFonts w:ascii="Consolas" w:eastAsia="Times New Roman" w:hAnsi="Consolas" w:cs="Calibri"/>
          <w:color w:val="000000"/>
          <w:sz w:val="17"/>
          <w:szCs w:val="17"/>
          <w:bdr w:val="single" w:sz="2" w:space="0" w:color="auto" w:frame="1"/>
          <w:lang w:val="en-GB" w:eastAsia="en-GB"/>
        </w:rPr>
        <w:t>limits_attempted</w:t>
      </w:r>
      <w:proofErr w:type="spellEnd"/>
      <w:r w:rsidRPr="00F7403C">
        <w:rPr>
          <w:rFonts w:ascii="Consolas" w:eastAsia="Times New Roman" w:hAnsi="Consolas" w:cs="Calibri"/>
          <w:color w:val="000000"/>
          <w:sz w:val="17"/>
          <w:szCs w:val="17"/>
          <w:bdr w:val="single" w:sz="2" w:space="0" w:color="auto" w:frame="1"/>
          <w:lang w:val="en-GB" w:eastAsia="en-GB"/>
        </w:rPr>
        <w:t>=[0, 1, 2, 3]</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FF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6. </w:t>
      </w:r>
      <w:r w:rsidRPr="00F7403C">
        <w:rPr>
          <w:rFonts w:eastAsia="Times New Roman" w:cs="Calibri"/>
          <w:b/>
          <w:bCs/>
          <w:color w:val="FF0000"/>
          <w:sz w:val="28"/>
          <w:szCs w:val="28"/>
          <w:bdr w:val="single" w:sz="2" w:space="0" w:color="auto" w:frame="1"/>
          <w:lang w:val="en-GB" w:eastAsia="en-GB"/>
        </w:rPr>
        <w:t>Interpretation and Edge Case</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 xml:space="preserve">Limits 1 and 2 do not reach G because the solution is at depth 3. Their result is CUTOFF, not FAILURE, because a deeper continuation remains beyond the limit. At limits 3 and 4, the goal is found and the returned path is </w:t>
      </w:r>
      <w:proofErr w:type="gramStart"/>
      <w:r w:rsidRPr="00F7403C">
        <w:rPr>
          <w:rFonts w:ascii="Cambria" w:eastAsia="Times New Roman" w:hAnsi="Cambria" w:cs="Calibri"/>
          <w:color w:val="000000"/>
          <w:bdr w:val="single" w:sz="2" w:space="0" w:color="auto" w:frame="1"/>
          <w:lang w:val="en-GB" w:eastAsia="en-GB"/>
        </w:rPr>
        <w:t>A</w:t>
      </w:r>
      <w:proofErr w:type="gramEnd"/>
      <w:r w:rsidRPr="00F7403C">
        <w:rPr>
          <w:rFonts w:ascii="Cambria" w:eastAsia="Times New Roman" w:hAnsi="Cambria" w:cs="Calibri"/>
          <w:color w:val="000000"/>
          <w:bdr w:val="single" w:sz="2" w:space="0" w:color="auto" w:frame="1"/>
          <w:lang w:val="en-GB" w:eastAsia="en-GB"/>
        </w:rPr>
        <w:t xml:space="preserve"> → B → E → G.</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IDDFS repeats work: nodes near the root are visited again at each new limit. This extra work is the trade-off for DFS-like memory use while finding the shallowest solution when step costs are equal. The search must not carry a global visited set between limits, because a node reached at a shallower depth in one iteration could be incorrectly blocked in a later one.</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 xml:space="preserve">Edge-case test: start equals goal (start='A', goal='A', limit=0) should return FOUND with path ['A']. An unreachable goal in a finite graph should eventually return FAILURE once all reachable branches are exhausted and no </w:t>
      </w:r>
      <w:proofErr w:type="spellStart"/>
      <w:r w:rsidRPr="00F7403C">
        <w:rPr>
          <w:rFonts w:ascii="Cambria" w:eastAsia="Times New Roman" w:hAnsi="Cambria" w:cs="Calibri"/>
          <w:color w:val="000000"/>
          <w:bdr w:val="single" w:sz="2" w:space="0" w:color="auto" w:frame="1"/>
          <w:lang w:val="en-GB" w:eastAsia="en-GB"/>
        </w:rPr>
        <w:t>cutoff</w:t>
      </w:r>
      <w:proofErr w:type="spellEnd"/>
      <w:r w:rsidRPr="00F7403C">
        <w:rPr>
          <w:rFonts w:ascii="Cambria" w:eastAsia="Times New Roman" w:hAnsi="Cambria" w:cs="Calibri"/>
          <w:color w:val="000000"/>
          <w:bdr w:val="single" w:sz="2" w:space="0" w:color="auto" w:frame="1"/>
          <w:lang w:val="en-GB" w:eastAsia="en-GB"/>
        </w:rPr>
        <w:t xml:space="preserve"> remains.</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eastAsia="Times New Roman" w:cs="Calibri"/>
          <w:b/>
          <w:bCs/>
          <w:color w:val="365F91"/>
          <w:sz w:val="28"/>
          <w:szCs w:val="28"/>
          <w:bdr w:val="single" w:sz="2" w:space="0" w:color="auto" w:frame="1"/>
          <w:lang w:val="en-GB" w:eastAsia="en-GB"/>
        </w:rPr>
        <w:t xml:space="preserve">7. </w:t>
      </w:r>
      <w:r w:rsidRPr="00F7403C">
        <w:rPr>
          <w:rFonts w:eastAsia="Times New Roman" w:cs="Calibri"/>
          <w:b/>
          <w:bCs/>
          <w:color w:val="FF0000"/>
          <w:sz w:val="28"/>
          <w:szCs w:val="28"/>
          <w:bdr w:val="single" w:sz="2" w:space="0" w:color="auto" w:frame="1"/>
          <w:lang w:val="en-GB" w:eastAsia="en-GB"/>
        </w:rPr>
        <w:t>Conclusion</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DLS reaches G only when the depth limit is at least 3. IDDFS discovers the same path after attempting limits 0, 1, 2 and 3 when the maximum depth is 3 or 4. Correctly distinguishing CUTOFF from FAILURE and using path-local cycle checking are essential to reliable depth-limited search.</w:t>
      </w:r>
    </w:p>
    <w:p w:rsidR="00F7403C" w:rsidRPr="00F7403C" w:rsidRDefault="00F7403C" w:rsidP="00F7403C">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F7403C">
        <w:rPr>
          <w:rFonts w:ascii="Cambria" w:eastAsia="Times New Roman" w:hAnsi="Cambria" w:cs="Calibri"/>
          <w:color w:val="000000"/>
          <w:bdr w:val="single" w:sz="2" w:space="0" w:color="auto" w:frame="1"/>
          <w:lang w:val="en-GB" w:eastAsia="en-GB"/>
        </w:rPr>
        <w:t>Source: AI Lab Manual, Lab 3, Sections 3.2, 3.5, 3.6 and Lab Task 2 (pages 13–15).</w:t>
      </w:r>
    </w:p>
    <w:p w:rsidR="00F7403C" w:rsidRDefault="00F7403C" w:rsidP="00F7403C"/>
    <w:p w:rsidR="00A77CF7" w:rsidRDefault="00A77CF7" w:rsidP="00F7403C"/>
    <w:p w:rsidR="00A77CF7" w:rsidRDefault="00A77CF7" w:rsidP="00F7403C"/>
    <w:p w:rsidR="00A77CF7" w:rsidRDefault="00A77CF7" w:rsidP="00F7403C"/>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eastAsia="Times New Roman" w:cs="Calibri"/>
          <w:color w:val="000000"/>
          <w:sz w:val="21"/>
          <w:szCs w:val="21"/>
          <w:lang w:val="en-GB" w:eastAsia="en-GB"/>
        </w:rPr>
      </w:pPr>
      <w:r w:rsidRPr="00A77CF7">
        <w:rPr>
          <w:rFonts w:ascii="Cambria" w:eastAsia="Times New Roman" w:hAnsi="Cambria" w:cs="Calibri"/>
          <w:b/>
          <w:bCs/>
          <w:color w:val="000000"/>
          <w:sz w:val="38"/>
          <w:szCs w:val="38"/>
          <w:bdr w:val="single" w:sz="2" w:space="0" w:color="auto" w:frame="1"/>
          <w:lang w:val="en-GB" w:eastAsia="en-GB"/>
        </w:rPr>
        <w:lastRenderedPageBreak/>
        <w:t>Task 3</w:t>
      </w:r>
      <w:r w:rsidRPr="00A77CF7">
        <w:rPr>
          <w:rFonts w:ascii="Cambria" w:eastAsia="Times New Roman" w:hAnsi="Cambria" w:cs="Calibri"/>
          <w:b/>
          <w:bCs/>
          <w:color w:val="000000"/>
          <w:sz w:val="38"/>
          <w:szCs w:val="38"/>
          <w:bdr w:val="single" w:sz="2" w:space="0" w:color="auto" w:frame="1"/>
          <w:lang w:val="en-GB" w:eastAsia="en-GB"/>
        </w:rPr>
        <w:br/>
        <w:t>Uniform-Cost Search on a Weighted Graph</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FF0000"/>
          <w:sz w:val="21"/>
          <w:szCs w:val="21"/>
          <w:lang w:val="en-GB" w:eastAsia="en-GB"/>
        </w:rPr>
      </w:pPr>
      <w:r w:rsidRPr="00A77CF7">
        <w:rPr>
          <w:rFonts w:eastAsia="Times New Roman" w:cs="Calibri"/>
          <w:b/>
          <w:bCs/>
          <w:color w:val="FF0000"/>
          <w:sz w:val="28"/>
          <w:szCs w:val="28"/>
          <w:bdr w:val="single" w:sz="2" w:space="0" w:color="auto" w:frame="1"/>
          <w:lang w:val="en-GB" w:eastAsia="en-GB"/>
        </w:rPr>
        <w:t>1. Problem Setup and Assumptions</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Task 3 asks for a weighted version of the original A–G graph, Uniform-Cost Search (UCS), the weight of every edge, the UCS processing order, an independently summed path cost, and a comparison with BFS on the same weighted topology.</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 xml:space="preserve">Following Section 3.7 of the lab manual, the original vertices and corridors are retained and the extra corridor C → G is explicitly added. The manual states that on this extension BFS can choose </w:t>
      </w:r>
      <w:proofErr w:type="gramStart"/>
      <w:r w:rsidRPr="00A77CF7">
        <w:rPr>
          <w:rFonts w:ascii="Cambria" w:eastAsia="Times New Roman" w:hAnsi="Cambria" w:cs="Calibri"/>
          <w:color w:val="000000"/>
          <w:bdr w:val="single" w:sz="2" w:space="0" w:color="auto" w:frame="1"/>
          <w:lang w:val="en-GB" w:eastAsia="en-GB"/>
        </w:rPr>
        <w:t>A</w:t>
      </w:r>
      <w:proofErr w:type="gramEnd"/>
      <w:r w:rsidRPr="00A77CF7">
        <w:rPr>
          <w:rFonts w:ascii="Cambria" w:eastAsia="Times New Roman" w:hAnsi="Cambria" w:cs="Calibri"/>
          <w:color w:val="000000"/>
          <w:bdr w:val="single" w:sz="2" w:space="0" w:color="auto" w:frame="1"/>
          <w:lang w:val="en-GB" w:eastAsia="en-GB"/>
        </w:rPr>
        <w:t xml:space="preserve"> → C → G with cost 12, while UCS finds A → B → E → G with cost 3. The manual does not list every individual edge weight, so the following nonnegative assignment is an explicit illustrative assignment consistent with those stated totals.</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FF0000"/>
          <w:sz w:val="21"/>
          <w:szCs w:val="21"/>
          <w:lang w:val="en-GB" w:eastAsia="en-GB"/>
        </w:rPr>
      </w:pPr>
      <w:r w:rsidRPr="00A77CF7">
        <w:rPr>
          <w:rFonts w:eastAsia="Times New Roman" w:cs="Calibri"/>
          <w:b/>
          <w:bCs/>
          <w:color w:val="FF0000"/>
          <w:sz w:val="28"/>
          <w:szCs w:val="28"/>
          <w:bdr w:val="single" w:sz="2" w:space="0" w:color="auto" w:frame="1"/>
          <w:lang w:val="en-GB" w:eastAsia="en-GB"/>
        </w:rPr>
        <w:t>2. Weighted Graph</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Directed edges and travel-cost units: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5"/>
        <w:gridCol w:w="3096"/>
        <w:gridCol w:w="3139"/>
      </w:tblGrid>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From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To</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Cost</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B</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1</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C</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2</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B</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5</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B</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1</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C</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F</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5</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No outgoing edge</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G</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1</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F</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No outgoing edge</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C</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G</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10</w:t>
            </w:r>
          </w:p>
        </w:tc>
      </w:tr>
      <w:tr w:rsidR="00A77CF7" w:rsidRPr="00A77CF7" w:rsidTr="00A77CF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G</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8"/>
                <w:szCs w:val="18"/>
                <w:bdr w:val="single" w:sz="2" w:space="0" w:color="auto" w:frame="1"/>
                <w:lang w:val="en-GB" w:eastAsia="en-GB"/>
              </w:rPr>
              <w:t>Goal</w:t>
            </w:r>
          </w:p>
        </w:tc>
      </w:tr>
    </w:tbl>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 xml:space="preserve">For clarity, the added corridor is C → G with cost 10. Together with A → C cost 2, this makes the two-edge BFS route </w:t>
      </w:r>
      <w:proofErr w:type="gramStart"/>
      <w:r w:rsidRPr="00A77CF7">
        <w:rPr>
          <w:rFonts w:ascii="Cambria" w:eastAsia="Times New Roman" w:hAnsi="Cambria" w:cs="Calibri"/>
          <w:color w:val="000000"/>
          <w:bdr w:val="single" w:sz="2" w:space="0" w:color="auto" w:frame="1"/>
          <w:lang w:val="en-GB" w:eastAsia="en-GB"/>
        </w:rPr>
        <w:t>A</w:t>
      </w:r>
      <w:proofErr w:type="gramEnd"/>
      <w:r w:rsidRPr="00A77CF7">
        <w:rPr>
          <w:rFonts w:ascii="Cambria" w:eastAsia="Times New Roman" w:hAnsi="Cambria" w:cs="Calibri"/>
          <w:color w:val="000000"/>
          <w:bdr w:val="single" w:sz="2" w:space="0" w:color="auto" w:frame="1"/>
          <w:lang w:val="en-GB" w:eastAsia="en-GB"/>
        </w:rPr>
        <w:t xml:space="preserve"> → C → G cost 2 + 10 = 12. The three-edge route </w:t>
      </w:r>
      <w:proofErr w:type="gramStart"/>
      <w:r w:rsidRPr="00A77CF7">
        <w:rPr>
          <w:rFonts w:ascii="Cambria" w:eastAsia="Times New Roman" w:hAnsi="Cambria" w:cs="Calibri"/>
          <w:color w:val="000000"/>
          <w:bdr w:val="single" w:sz="2" w:space="0" w:color="auto" w:frame="1"/>
          <w:lang w:val="en-GB" w:eastAsia="en-GB"/>
        </w:rPr>
        <w:t>A</w:t>
      </w:r>
      <w:proofErr w:type="gramEnd"/>
      <w:r w:rsidRPr="00A77CF7">
        <w:rPr>
          <w:rFonts w:ascii="Cambria" w:eastAsia="Times New Roman" w:hAnsi="Cambria" w:cs="Calibri"/>
          <w:color w:val="000000"/>
          <w:bdr w:val="single" w:sz="2" w:space="0" w:color="auto" w:frame="1"/>
          <w:lang w:val="en-GB" w:eastAsia="en-GB"/>
        </w:rPr>
        <w:t xml:space="preserve"> → B → E → G costs 1 + 1 + 1 = 3.</w:t>
      </w:r>
    </w:p>
    <w:p w:rsid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r w:rsidRPr="00A77CF7">
        <w:rPr>
          <w:rFonts w:eastAsia="Times New Roman" w:cs="Calibri"/>
          <w:b/>
          <w:bCs/>
          <w:color w:val="FF0000"/>
          <w:sz w:val="28"/>
          <w:szCs w:val="28"/>
          <w:bdr w:val="single" w:sz="2" w:space="0" w:color="auto" w:frame="1"/>
          <w:lang w:val="en-GB" w:eastAsia="en-GB"/>
        </w:rPr>
        <w:t>3. Python Implementation of UCS and BFS</w:t>
      </w:r>
    </w:p>
    <w:p w:rsidR="00622E45" w:rsidRDefault="00622E45"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r>
        <w:rPr>
          <w:rFonts w:eastAsia="Times New Roman" w:cs="Calibri"/>
          <w:b/>
          <w:bCs/>
          <w:noProof/>
          <w:color w:val="FF0000"/>
          <w:sz w:val="28"/>
          <w:szCs w:val="28"/>
          <w:bdr w:val="single" w:sz="2" w:space="0" w:color="auto" w:frame="1"/>
          <w:lang w:val="en-GB" w:eastAsia="en-GB"/>
        </w:rPr>
        <w:lastRenderedPageBreak/>
        <w:drawing>
          <wp:inline distT="0" distB="0" distL="0" distR="0">
            <wp:extent cx="5943600" cy="3164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29 230314.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p>
    <w:p w:rsidR="000222BF" w:rsidRDefault="000222BF"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r>
        <w:rPr>
          <w:rFonts w:eastAsia="Times New Roman" w:cs="Calibri"/>
          <w:b/>
          <w:bCs/>
          <w:noProof/>
          <w:color w:val="FF0000"/>
          <w:sz w:val="28"/>
          <w:szCs w:val="28"/>
          <w:bdr w:val="single" w:sz="2" w:space="0" w:color="auto" w:frame="1"/>
          <w:lang w:val="en-GB" w:eastAsia="en-GB"/>
        </w:rPr>
        <w:drawing>
          <wp:inline distT="0" distB="0" distL="0" distR="0">
            <wp:extent cx="5943600" cy="35769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29 23274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576955"/>
                    </a:xfrm>
                    <a:prstGeom prst="rect">
                      <a:avLst/>
                    </a:prstGeom>
                  </pic:spPr>
                </pic:pic>
              </a:graphicData>
            </a:graphic>
          </wp:inline>
        </w:drawing>
      </w:r>
    </w:p>
    <w:p w:rsidR="00622E45" w:rsidRDefault="000222BF"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r>
        <w:rPr>
          <w:rFonts w:eastAsia="Times New Roman" w:cs="Calibri"/>
          <w:b/>
          <w:bCs/>
          <w:color w:val="FF0000"/>
          <w:sz w:val="28"/>
          <w:szCs w:val="28"/>
          <w:bdr w:val="single" w:sz="2" w:space="0" w:color="auto" w:frame="1"/>
          <w:lang w:val="en-GB" w:eastAsia="en-GB"/>
        </w:rPr>
        <w:t>Output:</w:t>
      </w:r>
    </w:p>
    <w:p w:rsidR="000222BF" w:rsidRDefault="000222BF"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p>
    <w:p w:rsidR="000222BF" w:rsidRDefault="000222BF"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p>
    <w:p w:rsidR="000222BF" w:rsidRDefault="000222BF"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p>
    <w:p w:rsidR="000222BF" w:rsidRDefault="000222BF"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p>
    <w:p w:rsidR="000222BF" w:rsidRDefault="000222BF"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r>
        <w:rPr>
          <w:rFonts w:eastAsia="Times New Roman" w:cs="Calibri"/>
          <w:b/>
          <w:bCs/>
          <w:noProof/>
          <w:color w:val="FF0000"/>
          <w:sz w:val="28"/>
          <w:szCs w:val="28"/>
          <w:bdr w:val="single" w:sz="2" w:space="0" w:color="auto" w:frame="1"/>
          <w:lang w:val="en-GB" w:eastAsia="en-GB"/>
        </w:rPr>
        <w:drawing>
          <wp:inline distT="0" distB="0" distL="0" distR="0">
            <wp:extent cx="5943600" cy="248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29 232943.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482850"/>
                    </a:xfrm>
                    <a:prstGeom prst="rect">
                      <a:avLst/>
                    </a:prstGeom>
                  </pic:spPr>
                </pic:pic>
              </a:graphicData>
            </a:graphic>
          </wp:inline>
        </w:drawing>
      </w:r>
      <w:bookmarkStart w:id="0" w:name="_GoBack"/>
    </w:p>
    <w:bookmarkEnd w:id="0"/>
    <w:p w:rsidR="00622E45" w:rsidRDefault="00622E45"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p>
    <w:p w:rsidR="00622E45" w:rsidRDefault="00622E45"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b/>
          <w:bCs/>
          <w:color w:val="FF0000"/>
          <w:sz w:val="28"/>
          <w:szCs w:val="28"/>
          <w:bdr w:val="single" w:sz="2" w:space="0" w:color="auto" w:frame="1"/>
          <w:lang w:val="en-GB" w:eastAsia="en-GB"/>
        </w:rPr>
      </w:pPr>
    </w:p>
    <w:p w:rsidR="00622E45" w:rsidRPr="00A77CF7" w:rsidRDefault="00622E45"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eastAsia="Times New Roman" w:cs="Calibri"/>
          <w:b/>
          <w:bCs/>
          <w:color w:val="365F91"/>
          <w:sz w:val="28"/>
          <w:szCs w:val="28"/>
          <w:bdr w:val="single" w:sz="2" w:space="0" w:color="auto" w:frame="1"/>
          <w:lang w:val="en-GB" w:eastAsia="en-GB"/>
        </w:rPr>
        <w:t>4. UCS Processing Trace</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The priority queue is ordered by cumulative cost. With the stated successor order and insertion-order tie-breaking, the nodes are processed as follows. A node is processed when removed from the priority queue with its current best cost.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1"/>
        <w:gridCol w:w="2341"/>
        <w:gridCol w:w="2332"/>
        <w:gridCol w:w="2346"/>
      </w:tblGrid>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Processed node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Cumulative cost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Frontier after expansion (cost)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Explanation</w:t>
            </w:r>
          </w:p>
        </w:tc>
      </w:tr>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B:1, C:2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Expand A; add B and C</w:t>
            </w:r>
          </w:p>
        </w:tc>
      </w:tr>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E:2, C:2, D:6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Expand B; E is cost 2 and D is cost 6</w:t>
            </w:r>
          </w:p>
        </w:tc>
      </w:tr>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C:2, G:3, D:6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Expand E; add G at cost 3</w:t>
            </w:r>
          </w:p>
        </w:tc>
      </w:tr>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C</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G:3, D:6, F:7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Expand C; G via C costs 12, not better; add F at 7</w:t>
            </w:r>
          </w:p>
        </w:tc>
      </w:tr>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D:6, F:7, G:12 (stale)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6"/>
                <w:szCs w:val="16"/>
                <w:bdr w:val="single" w:sz="2" w:space="0" w:color="auto" w:frame="1"/>
                <w:lang w:val="en-GB" w:eastAsia="en-GB"/>
              </w:rPr>
              <w:t>Goal popped at optimal cost 3; stop</w:t>
            </w:r>
          </w:p>
        </w:tc>
      </w:tr>
    </w:tbl>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eastAsia="Times New Roman" w:cs="Calibri"/>
          <w:b/>
          <w:bCs/>
          <w:color w:val="365F91"/>
          <w:sz w:val="28"/>
          <w:szCs w:val="28"/>
          <w:bdr w:val="single" w:sz="2" w:space="0" w:color="auto" w:frame="1"/>
          <w:lang w:val="en-GB" w:eastAsia="en-GB"/>
        </w:rPr>
        <w:t>5. Results and Independent Cost Check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4"/>
        <w:gridCol w:w="2327"/>
        <w:gridCol w:w="2317"/>
        <w:gridCol w:w="2372"/>
      </w:tblGrid>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Algorithm</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Returned path</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Number of edges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Independently summed cost</w:t>
            </w:r>
          </w:p>
        </w:tc>
      </w:tr>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BFS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A → C → 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2 + 10 = 12</w:t>
            </w:r>
          </w:p>
        </w:tc>
      </w:tr>
      <w:tr w:rsidR="00A77CF7" w:rsidRPr="00A77CF7" w:rsidTr="00A77CF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UCS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A → B → E → 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77CF7" w:rsidRPr="00A77CF7" w:rsidRDefault="00A77CF7" w:rsidP="00A77CF7">
            <w:pPr>
              <w:pBdr>
                <w:top w:val="single" w:sz="2" w:space="0" w:color="auto"/>
                <w:left w:val="single" w:sz="2" w:space="0" w:color="auto"/>
                <w:bottom w:val="single" w:sz="2" w:space="0" w:color="auto"/>
                <w:right w:val="single" w:sz="2" w:space="0" w:color="auto"/>
              </w:pBdr>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sz w:val="17"/>
                <w:szCs w:val="17"/>
                <w:bdr w:val="single" w:sz="2" w:space="0" w:color="auto" w:frame="1"/>
                <w:lang w:val="en-GB" w:eastAsia="en-GB"/>
              </w:rPr>
              <w:t>1 + 1 + 1 = 3</w:t>
            </w:r>
          </w:p>
        </w:tc>
      </w:tr>
    </w:tbl>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 xml:space="preserve">UCS processing order: </w:t>
      </w:r>
      <w:proofErr w:type="gramStart"/>
      <w:r w:rsidRPr="00A77CF7">
        <w:rPr>
          <w:rFonts w:ascii="Cambria" w:eastAsia="Times New Roman" w:hAnsi="Cambria" w:cs="Calibri"/>
          <w:color w:val="000000"/>
          <w:bdr w:val="single" w:sz="2" w:space="0" w:color="auto" w:frame="1"/>
          <w:lang w:val="en-GB" w:eastAsia="en-GB"/>
        </w:rPr>
        <w:t>A(</w:t>
      </w:r>
      <w:proofErr w:type="gramEnd"/>
      <w:r w:rsidRPr="00A77CF7">
        <w:rPr>
          <w:rFonts w:ascii="Cambria" w:eastAsia="Times New Roman" w:hAnsi="Cambria" w:cs="Calibri"/>
          <w:color w:val="000000"/>
          <w:bdr w:val="single" w:sz="2" w:space="0" w:color="auto" w:frame="1"/>
          <w:lang w:val="en-GB" w:eastAsia="en-GB"/>
        </w:rPr>
        <w:t>0), B(1), E(2), C(2), G(3). The tie at cumulative cost 2 is resolved by insertion order: E was inserted while expanding B before the equal-cost C was removed, so E is processed first.</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 xml:space="preserve">BFS processing order on this adjacency order: A, B, C, D, E, G. BFS returns </w:t>
      </w:r>
      <w:proofErr w:type="gramStart"/>
      <w:r w:rsidRPr="00A77CF7">
        <w:rPr>
          <w:rFonts w:ascii="Cambria" w:eastAsia="Times New Roman" w:hAnsi="Cambria" w:cs="Calibri"/>
          <w:color w:val="000000"/>
          <w:bdr w:val="single" w:sz="2" w:space="0" w:color="auto" w:frame="1"/>
          <w:lang w:val="en-GB" w:eastAsia="en-GB"/>
        </w:rPr>
        <w:t>A</w:t>
      </w:r>
      <w:proofErr w:type="gramEnd"/>
      <w:r w:rsidRPr="00A77CF7">
        <w:rPr>
          <w:rFonts w:ascii="Cambria" w:eastAsia="Times New Roman" w:hAnsi="Cambria" w:cs="Calibri"/>
          <w:color w:val="000000"/>
          <w:bdr w:val="single" w:sz="2" w:space="0" w:color="auto" w:frame="1"/>
          <w:lang w:val="en-GB" w:eastAsia="en-GB"/>
        </w:rPr>
        <w:t xml:space="preserve"> → C → G because it minimizes edge count, not travel cost. UCS returns A → B → E → G because total cost 3 is lower than 12.</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eastAsia="Times New Roman" w:cs="Calibri"/>
          <w:b/>
          <w:bCs/>
          <w:color w:val="365F91"/>
          <w:sz w:val="28"/>
          <w:szCs w:val="28"/>
          <w:bdr w:val="single" w:sz="2" w:space="0" w:color="auto" w:frame="1"/>
          <w:lang w:val="en-GB" w:eastAsia="en-GB"/>
        </w:rPr>
        <w:t>6. Edge Case / Test</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Start-equals-goal test: running UCS with start='A' and goal='A' should immediately return path ['A'] with cost 0. A nonnegative-cost unreachable-goal test should exhaust the priority queue and return no path (infinity in this sample implementation). UCS assumes nonnegative edge weights; negative costs are outside the assumptions of this task.</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eastAsia="Times New Roman" w:cs="Calibri"/>
          <w:b/>
          <w:bCs/>
          <w:color w:val="365F91"/>
          <w:sz w:val="28"/>
          <w:szCs w:val="28"/>
          <w:bdr w:val="single" w:sz="2" w:space="0" w:color="auto" w:frame="1"/>
          <w:lang w:val="en-GB" w:eastAsia="en-GB"/>
        </w:rPr>
        <w:lastRenderedPageBreak/>
        <w:t>7. Conclusion</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 xml:space="preserve">On the weighted extension, BFS chooses the route with the fewest edges, </w:t>
      </w:r>
      <w:proofErr w:type="gramStart"/>
      <w:r w:rsidRPr="00A77CF7">
        <w:rPr>
          <w:rFonts w:ascii="Cambria" w:eastAsia="Times New Roman" w:hAnsi="Cambria" w:cs="Calibri"/>
          <w:color w:val="000000"/>
          <w:bdr w:val="single" w:sz="2" w:space="0" w:color="auto" w:frame="1"/>
          <w:lang w:val="en-GB" w:eastAsia="en-GB"/>
        </w:rPr>
        <w:t>A</w:t>
      </w:r>
      <w:proofErr w:type="gramEnd"/>
      <w:r w:rsidRPr="00A77CF7">
        <w:rPr>
          <w:rFonts w:ascii="Cambria" w:eastAsia="Times New Roman" w:hAnsi="Cambria" w:cs="Calibri"/>
          <w:color w:val="000000"/>
          <w:bdr w:val="single" w:sz="2" w:space="0" w:color="auto" w:frame="1"/>
          <w:lang w:val="en-GB" w:eastAsia="en-GB"/>
        </w:rPr>
        <w:t xml:space="preserve"> → C → G (2 edges, cost 12), while UCS chooses the minimum-cost route A → B → E → G (3 edges, cost 3). This demonstrates that fewer hops do not necessarily mean lower travel cost. The added corridor C → G and all edge weights are explicitly documented for reproducibility.</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Source note: The lab manual's Section 3.7 specifies the added C → G corridor and the comparison totals (BFS cost 12, UCS cost 3), but does not provide each edge's individual weight in the supplied text. The edge assignment in this report is therefore an explicit consistent example, not a verbatim weight table from the manual.</w:t>
      </w:r>
    </w:p>
    <w:p w:rsidR="00A77CF7" w:rsidRPr="00A77CF7" w:rsidRDefault="00A77CF7" w:rsidP="00A77CF7">
      <w:pPr>
        <w:pBdr>
          <w:top w:val="single" w:sz="2" w:space="0" w:color="auto"/>
          <w:left w:val="single" w:sz="2" w:space="0" w:color="auto"/>
          <w:bottom w:val="single" w:sz="2" w:space="0" w:color="auto"/>
          <w:right w:val="single" w:sz="2" w:space="0" w:color="auto"/>
        </w:pBdr>
        <w:shd w:val="clear" w:color="auto" w:fill="FFFFFF"/>
        <w:spacing w:after="0" w:line="240" w:lineRule="auto"/>
        <w:rPr>
          <w:rFonts w:eastAsia="Times New Roman" w:cs="Calibri"/>
          <w:color w:val="000000"/>
          <w:sz w:val="21"/>
          <w:szCs w:val="21"/>
          <w:lang w:val="en-GB" w:eastAsia="en-GB"/>
        </w:rPr>
      </w:pPr>
      <w:r w:rsidRPr="00A77CF7">
        <w:rPr>
          <w:rFonts w:ascii="Cambria" w:eastAsia="Times New Roman" w:hAnsi="Cambria" w:cs="Calibri"/>
          <w:color w:val="000000"/>
          <w:bdr w:val="single" w:sz="2" w:space="0" w:color="auto" w:frame="1"/>
          <w:lang w:val="en-GB" w:eastAsia="en-GB"/>
        </w:rPr>
        <w:t>Source: AI Lab Manual, Lab 3, Sections 3.2, 3.7, 3.8 and Lab Task 3 (pages 13–15).</w:t>
      </w:r>
    </w:p>
    <w:p w:rsidR="00A77CF7" w:rsidRPr="00F7403C" w:rsidRDefault="00A77CF7" w:rsidP="00F7403C"/>
    <w:sectPr w:rsidR="00A77CF7" w:rsidRPr="00F7403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1A2" w:rsidRDefault="003941A2" w:rsidP="00F7403C">
      <w:pPr>
        <w:spacing w:after="0" w:line="240" w:lineRule="auto"/>
      </w:pPr>
      <w:r>
        <w:separator/>
      </w:r>
    </w:p>
  </w:endnote>
  <w:endnote w:type="continuationSeparator" w:id="0">
    <w:p w:rsidR="003941A2" w:rsidRDefault="003941A2" w:rsidP="00F7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1A2" w:rsidRDefault="003941A2" w:rsidP="00F7403C">
      <w:pPr>
        <w:spacing w:after="0" w:line="240" w:lineRule="auto"/>
      </w:pPr>
      <w:r>
        <w:separator/>
      </w:r>
    </w:p>
  </w:footnote>
  <w:footnote w:type="continuationSeparator" w:id="0">
    <w:p w:rsidR="003941A2" w:rsidRDefault="003941A2" w:rsidP="00F74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CD0473"/>
    <w:multiLevelType w:val="multilevel"/>
    <w:tmpl w:val="D3E0C20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2BF"/>
    <w:rsid w:val="00034616"/>
    <w:rsid w:val="0006063C"/>
    <w:rsid w:val="0015074B"/>
    <w:rsid w:val="001904CA"/>
    <w:rsid w:val="0029639D"/>
    <w:rsid w:val="00324408"/>
    <w:rsid w:val="00326F90"/>
    <w:rsid w:val="003941A2"/>
    <w:rsid w:val="00622E45"/>
    <w:rsid w:val="008420AC"/>
    <w:rsid w:val="00880B2F"/>
    <w:rsid w:val="00A77CF7"/>
    <w:rsid w:val="00AA1D8D"/>
    <w:rsid w:val="00AB5D2B"/>
    <w:rsid w:val="00B47730"/>
    <w:rsid w:val="00BF6D59"/>
    <w:rsid w:val="00CB0664"/>
    <w:rsid w:val="00DF29D0"/>
    <w:rsid w:val="00F740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A72D6"/>
  <w14:defaultImageDpi w14:val="300"/>
  <w15:docId w15:val="{85A58874-A223-4679-8AF3-BE8C7D9D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7403C"/>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paragraph" w:customStyle="1" w:styleId="codex-docx-previewheading1">
    <w:name w:val="codex-docx-preview_heading1"/>
    <w:basedOn w:val="Normal"/>
    <w:rsid w:val="00F7403C"/>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790912">
      <w:bodyDiv w:val="1"/>
      <w:marLeft w:val="0"/>
      <w:marRight w:val="0"/>
      <w:marTop w:val="0"/>
      <w:marBottom w:val="0"/>
      <w:divBdr>
        <w:top w:val="none" w:sz="0" w:space="0" w:color="auto"/>
        <w:left w:val="none" w:sz="0" w:space="0" w:color="auto"/>
        <w:bottom w:val="none" w:sz="0" w:space="0" w:color="auto"/>
        <w:right w:val="none" w:sz="0" w:space="0" w:color="auto"/>
      </w:divBdr>
    </w:div>
    <w:div w:id="707026258">
      <w:bodyDiv w:val="1"/>
      <w:marLeft w:val="0"/>
      <w:marRight w:val="0"/>
      <w:marTop w:val="0"/>
      <w:marBottom w:val="0"/>
      <w:divBdr>
        <w:top w:val="none" w:sz="0" w:space="0" w:color="auto"/>
        <w:left w:val="none" w:sz="0" w:space="0" w:color="auto"/>
        <w:bottom w:val="none" w:sz="0" w:space="0" w:color="auto"/>
        <w:right w:val="none" w:sz="0" w:space="0" w:color="auto"/>
      </w:divBdr>
    </w:div>
    <w:div w:id="1022972955">
      <w:bodyDiv w:val="1"/>
      <w:marLeft w:val="0"/>
      <w:marRight w:val="0"/>
      <w:marTop w:val="0"/>
      <w:marBottom w:val="0"/>
      <w:divBdr>
        <w:top w:val="none" w:sz="0" w:space="0" w:color="auto"/>
        <w:left w:val="none" w:sz="0" w:space="0" w:color="auto"/>
        <w:bottom w:val="none" w:sz="0" w:space="0" w:color="auto"/>
        <w:right w:val="none" w:sz="0" w:space="0" w:color="auto"/>
      </w:divBdr>
    </w:div>
    <w:div w:id="15557715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CAC6F-F52D-4888-ABCE-F2DD48E90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1448</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2026-10-29T18:31:00Z</dcterms:created>
  <dcterms:modified xsi:type="dcterms:W3CDTF">2026-10-29T18:31:00Z</dcterms:modified>
  <cp:category/>
</cp:coreProperties>
</file>