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Credentionals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System.ComponentModel.ComponentResourceManager(typeof(Credentionals));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 = new System.Windows.Forms.TextBox();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txtpassword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this.txtpassword.Location = new System.Drawing.Point(152, 69);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this.txtpassword.Margin = new System.Windows.Forms.Padding(4, 5, 4, 5);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this.txtpassword.Name = "txtpassword";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this.txtpassword.Size = new System.Drawing.Size(205, 26);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this.txtpassword.TabIndex = 3;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this.txtpassword.UseSystemPasswordChar = true;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this.txtpassword.KeyDown += new System.Windows.Forms.KeyEventHandler(this.txtpassword_KeyDown);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System.Drawing.Point(41, 72);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System.Windows.Forms.Padding(4, 0, 4, 0);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System.Drawing.Size(79, 20);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2;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"Password";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this.button1.BackColor = System.Drawing.Color.ForestGreen;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this.button1.DialogResult = System.Windows.Forms.DialogResult.OK;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System.Drawing.Point(197, 166);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this.button1.Margin = new System.Windows.Forms.Padding(4, 5, 4, 5);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System.Drawing.Size(113, 45);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4;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"Ok";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false;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System.Drawing.Point(341, 166);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this.button2.Margin = new System.Windows.Forms.Padding(4, 5, 4, 5);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System.Drawing.Size(128, 45);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5;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"Cancel";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Credentionals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System.Drawing.SizeF(9F, 20F);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this.AutoSizeMode = System.Windows.Forms.AutoSizeMode.GrowAndShrink;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System.Drawing.Size(567, 257);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this.Controls.Add(this.txtpassword);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this.Font = new System.Drawing.Font("Century Gothic", 11.25F, System.Drawing.FontStyle.Regular, System.Drawing.GraphicsUnit.Point, ((byte)(0)));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this.FormBorderStyle = System.Windows.Forms.FormBorderStyle.Fixed3D;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this.Icon = ((System.Drawing.Icon)(resources.GetObject("$this.Icon")));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System.Windows.Forms.Padding(4, 5, 4, 5);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"Credentionals";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"Credentionals";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System.EventHandler(this.Credentionals_Load);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this.KeyDown += new System.Windows.Forms.KeyEventHandler(this.Credentionals_KeyDown);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txtpassword;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