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Liaqat_Gym_Management_System.Properties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global::System.Resources.ResourceManager("Liaqat_Gym_Management_System.Properties.Resources", typeof(Resources).Assembly);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