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ThisMonthMember : UserControl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ThisMonthMember()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dataTable = new DataTable();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ThisMonthMember_Load(object sender, EventArgs 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GymDatabase gymDatabase = new GymDatabase();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dataTable = gymDatabase.GetJoinThisMonthMembers();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dgvJoinedThisMonth.DataSource = dataTable;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panel1_Paint(object sender, PaintEventArgs 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txtsearch_KeyDown(object sender, KeyEventArgs 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(e.KeyCode == Keys.Enter)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search = txtsearch.Text.Trim();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intsearch;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(int.TryParse(txtsearch.Text, out intsearch))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dataTable.DefaultView.RowFilter = string.Format(" [Reg #] = {0}  ", intsearch);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//DataView dataView = datatable.DefaultView;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dataTable.DefaultView.RowFilter = string.Format("Name like '%{0}%'  ", txtsearch.Text);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//dataView.RowFilter =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//dgvRemaingMembers.DataSource = dataView.ToTable();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pictureBox3_Click(object sender, EventArgs e)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dataTable.DefaultView.RowFilter = string.Empty;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pictureBox2_Click(object sender, EventArgs e)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HomePage home = new HomePage();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home.Dock = DockStyle.Fill;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MainForm.Instance.PnlContainer.Controls.Clear();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MainForm.Instance.PnlContainer.Controls.Add(home);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MainForm.Instance.PnlContainer.Controls["HomePage"].BringToFront();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