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System.IO;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System.Runtime.InteropServices;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SqlServerTypes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Utility methods related to CLR Types for SQL Server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&lt;/summary&gt;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Utilities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[DllImport("kernel32.dll", CharSet = CharSet.Auto, SetLastError = true)]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extern IntPtr LoadLibrary(string libname);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Loads the required native assemblies for the current architecture (x86 or x64)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name="rootApplicationPath"&gt;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Root path of the current application. Use Server.MapPath(".") for ASP.NET applications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and AppDomain.CurrentDomain.BaseDirectory for desktop applications.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&lt;/param&gt;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void LoadNativeAssemblies(string rootApplicationPath)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nativeBinaryPath = IntPtr.Size &gt; 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? Path.Combine(rootApplicationPath, @"SqlServerTypes\x64\")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: Path.Combine(rootApplicationPath, @"SqlServerTypes\x86\");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LoadNativeAssembly(nativeBinaryPath, "msvcr120.dll");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LoadNativeAssembly(nativeBinaryPath, "SqlServerSpatial140.dll");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void LoadNativeAssembly(string nativeBinaryPath, string assemblyName)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path = Path.Combine(nativeBinaryPath, assemblyName);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ptr = LoadLibrary(path);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(ptr == IntPtr.Zero)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Exception(string.Format(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"Error loading {0} (ErrorCode: {1})",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assemblyName,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Marshal.GetLastWin32Error()));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