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DCD" w:rsidRDefault="00A65DCD" w:rsidP="00843FE6">
      <w:pPr>
        <w:pStyle w:val="Heading1"/>
        <w:jc w:val="center"/>
        <w:rPr>
          <w:sz w:val="48"/>
        </w:rPr>
      </w:pPr>
      <w:r>
        <w:rPr>
          <w:noProof/>
        </w:rPr>
        <w:drawing>
          <wp:anchor distT="0" distB="0" distL="114300" distR="114300" simplePos="0" relativeHeight="251661312" behindDoc="0" locked="0" layoutInCell="1" allowOverlap="1">
            <wp:simplePos x="0" y="0"/>
            <wp:positionH relativeFrom="column">
              <wp:posOffset>-485775</wp:posOffset>
            </wp:positionH>
            <wp:positionV relativeFrom="paragraph">
              <wp:posOffset>-492125</wp:posOffset>
            </wp:positionV>
            <wp:extent cx="3352800" cy="807904"/>
            <wp:effectExtent l="0" t="0" r="0" b="0"/>
            <wp:wrapNone/>
            <wp:docPr id="6" name="Grafik 6" descr="Bildergebnis für dhbw loerr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errach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2800" cy="807904"/>
                    </a:xfrm>
                    <a:prstGeom prst="rect">
                      <a:avLst/>
                    </a:prstGeom>
                    <a:noFill/>
                    <a:ln>
                      <a:noFill/>
                    </a:ln>
                  </pic:spPr>
                </pic:pic>
              </a:graphicData>
            </a:graphic>
          </wp:anchor>
        </w:drawing>
      </w:r>
    </w:p>
    <w:p w:rsidR="00A65DCD" w:rsidRPr="008A01E0" w:rsidRDefault="00291E79" w:rsidP="00843FE6">
      <w:pPr>
        <w:pStyle w:val="Heading1"/>
        <w:jc w:val="center"/>
        <w:rPr>
          <w:sz w:val="48"/>
          <w:lang w:val="de-DE"/>
        </w:rPr>
      </w:pPr>
      <w:r w:rsidRPr="008A01E0">
        <w:rPr>
          <w:sz w:val="48"/>
          <w:lang w:val="de-DE"/>
        </w:rPr>
        <w:t xml:space="preserve">NAO-Dashboard </w:t>
      </w:r>
    </w:p>
    <w:p w:rsidR="00934850" w:rsidRPr="008A01E0" w:rsidRDefault="00291E79" w:rsidP="00843FE6">
      <w:pPr>
        <w:pStyle w:val="Heading1"/>
        <w:jc w:val="center"/>
        <w:rPr>
          <w:lang w:val="de-DE"/>
        </w:rPr>
      </w:pPr>
      <w:r w:rsidRPr="008A01E0">
        <w:rPr>
          <w:lang w:val="de-DE"/>
        </w:rPr>
        <w:t>Dokumentation</w:t>
      </w:r>
    </w:p>
    <w:p w:rsidR="00843FE6" w:rsidRPr="008A01E0" w:rsidRDefault="00843FE6" w:rsidP="00291E79">
      <w:pPr>
        <w:rPr>
          <w:lang w:val="de-DE"/>
        </w:rPr>
      </w:pPr>
    </w:p>
    <w:p w:rsidR="00843FE6" w:rsidRPr="008A01E0" w:rsidRDefault="00843FE6" w:rsidP="00291E79">
      <w:pPr>
        <w:rPr>
          <w:lang w:val="de-DE"/>
        </w:rPr>
      </w:pPr>
    </w:p>
    <w:p w:rsidR="00F825AE" w:rsidRPr="008A01E0" w:rsidRDefault="00F825AE" w:rsidP="00291E79">
      <w:pPr>
        <w:rPr>
          <w:lang w:val="de-DE"/>
        </w:rPr>
      </w:pPr>
    </w:p>
    <w:p w:rsidR="00F825AE" w:rsidRPr="008A01E0" w:rsidRDefault="00A65DCD" w:rsidP="00291E79">
      <w:pPr>
        <w:rPr>
          <w:lang w:val="de-DE"/>
        </w:rPr>
      </w:pPr>
      <w:r>
        <w:rPr>
          <w:noProof/>
        </w:rPr>
        <w:drawing>
          <wp:anchor distT="0" distB="0" distL="114300" distR="114300" simplePos="0" relativeHeight="251651072" behindDoc="0" locked="0" layoutInCell="1" allowOverlap="1">
            <wp:simplePos x="0" y="0"/>
            <wp:positionH relativeFrom="column">
              <wp:posOffset>2000250</wp:posOffset>
            </wp:positionH>
            <wp:positionV relativeFrom="paragraph">
              <wp:posOffset>9525</wp:posOffset>
            </wp:positionV>
            <wp:extent cx="1947545" cy="2971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754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25AE" w:rsidRPr="008A01E0" w:rsidRDefault="00F825AE" w:rsidP="00291E79">
      <w:pPr>
        <w:rPr>
          <w:lang w:val="de-DE"/>
        </w:rPr>
      </w:pPr>
    </w:p>
    <w:p w:rsidR="00843FE6" w:rsidRPr="008A01E0" w:rsidRDefault="00843FE6"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A65DCD">
      <w:pPr>
        <w:jc w:val="center"/>
        <w:rPr>
          <w:sz w:val="28"/>
          <w:lang w:val="de-DE"/>
        </w:rPr>
      </w:pPr>
      <w:r w:rsidRPr="008A01E0">
        <w:rPr>
          <w:sz w:val="28"/>
          <w:lang w:val="de-DE"/>
        </w:rPr>
        <w:t>Projekt-Beschreibung Programmieren/Informatik-Labor</w:t>
      </w:r>
      <w:r w:rsidRPr="008A01E0">
        <w:rPr>
          <w:sz w:val="28"/>
          <w:lang w:val="de-DE"/>
        </w:rPr>
        <w:br/>
      </w:r>
      <w:proofErr w:type="spellStart"/>
      <w:r w:rsidRPr="008A01E0">
        <w:rPr>
          <w:sz w:val="28"/>
          <w:lang w:val="de-DE"/>
        </w:rPr>
        <w:t>WiSe</w:t>
      </w:r>
      <w:proofErr w:type="spellEnd"/>
      <w:r w:rsidRPr="008A01E0">
        <w:rPr>
          <w:sz w:val="28"/>
          <w:lang w:val="de-DE"/>
        </w:rPr>
        <w:t xml:space="preserve"> 17/18</w:t>
      </w:r>
      <w:r w:rsidRPr="008A01E0">
        <w:rPr>
          <w:sz w:val="28"/>
          <w:lang w:val="de-DE"/>
        </w:rPr>
        <w:br/>
        <w:t>Angewandte Informatik, 1. Semester</w:t>
      </w:r>
    </w:p>
    <w:p w:rsidR="00291E79" w:rsidRPr="008A01E0" w:rsidRDefault="00291E79" w:rsidP="00A65DCD">
      <w:pPr>
        <w:jc w:val="center"/>
        <w:rPr>
          <w:color w:val="595959" w:themeColor="text1" w:themeTint="A6"/>
          <w:sz w:val="28"/>
          <w:lang w:val="de-DE"/>
        </w:rPr>
      </w:pPr>
      <w:r w:rsidRPr="008A01E0">
        <w:rPr>
          <w:color w:val="595959" w:themeColor="text1" w:themeTint="A6"/>
          <w:sz w:val="28"/>
          <w:lang w:val="de-DE"/>
        </w:rPr>
        <w:t>Gruppe</w:t>
      </w:r>
      <w:r w:rsidR="00843FE6" w:rsidRPr="008A01E0">
        <w:rPr>
          <w:color w:val="595959" w:themeColor="text1" w:themeTint="A6"/>
          <w:sz w:val="28"/>
          <w:lang w:val="de-DE"/>
        </w:rPr>
        <w:t>nmitglieder</w:t>
      </w:r>
      <w:r w:rsidRPr="008A01E0">
        <w:rPr>
          <w:color w:val="595959" w:themeColor="text1" w:themeTint="A6"/>
          <w:sz w:val="28"/>
          <w:lang w:val="de-DE"/>
        </w:rPr>
        <w:t xml:space="preserve">: </w:t>
      </w:r>
      <w:r w:rsidR="00A65DCD" w:rsidRPr="008A01E0">
        <w:rPr>
          <w:color w:val="595959" w:themeColor="text1" w:themeTint="A6"/>
          <w:sz w:val="28"/>
          <w:lang w:val="de-DE"/>
        </w:rPr>
        <w:br/>
        <w:t>M</w:t>
      </w:r>
      <w:r w:rsidRPr="008A01E0">
        <w:rPr>
          <w:color w:val="595959" w:themeColor="text1" w:themeTint="A6"/>
          <w:sz w:val="28"/>
          <w:lang w:val="de-DE"/>
        </w:rPr>
        <w:t xml:space="preserve">ustafa Mado, Khaled </w:t>
      </w:r>
      <w:proofErr w:type="spellStart"/>
      <w:r w:rsidRPr="008A01E0">
        <w:rPr>
          <w:color w:val="595959" w:themeColor="text1" w:themeTint="A6"/>
          <w:sz w:val="28"/>
          <w:lang w:val="de-DE"/>
        </w:rPr>
        <w:t>Jebrini</w:t>
      </w:r>
      <w:proofErr w:type="spellEnd"/>
      <w:r w:rsidRPr="008A01E0">
        <w:rPr>
          <w:color w:val="595959" w:themeColor="text1" w:themeTint="A6"/>
          <w:sz w:val="28"/>
          <w:lang w:val="de-DE"/>
        </w:rPr>
        <w:t xml:space="preserve">, Michael Bachmann </w:t>
      </w:r>
      <w:r w:rsidR="00843FE6" w:rsidRPr="008A01E0">
        <w:rPr>
          <w:color w:val="595959" w:themeColor="text1" w:themeTint="A6"/>
          <w:sz w:val="28"/>
          <w:lang w:val="de-DE"/>
        </w:rPr>
        <w:t>u</w:t>
      </w:r>
      <w:r w:rsidRPr="008A01E0">
        <w:rPr>
          <w:color w:val="595959" w:themeColor="text1" w:themeTint="A6"/>
          <w:sz w:val="28"/>
          <w:lang w:val="de-DE"/>
        </w:rPr>
        <w:t>nd Simon Bienroth</w:t>
      </w:r>
    </w:p>
    <w:p w:rsidR="00A65DCD" w:rsidRPr="008A01E0" w:rsidRDefault="00A65DCD" w:rsidP="00A65DCD">
      <w:pPr>
        <w:jc w:val="center"/>
        <w:rPr>
          <w:color w:val="595959" w:themeColor="text1" w:themeTint="A6"/>
          <w:sz w:val="28"/>
          <w:lang w:val="de-DE"/>
        </w:rPr>
      </w:pPr>
    </w:p>
    <w:p w:rsidR="00843FE6" w:rsidRPr="008A01E0" w:rsidRDefault="00843FE6">
      <w:pPr>
        <w:rPr>
          <w:lang w:val="de-DE"/>
        </w:rPr>
      </w:pPr>
      <w:r w:rsidRPr="008A01E0">
        <w:rPr>
          <w:lang w:val="de-DE"/>
        </w:rPr>
        <w:br w:type="page"/>
      </w:r>
    </w:p>
    <w:p w:rsidR="00A65DCD" w:rsidRPr="00A65DCD" w:rsidRDefault="00291E79" w:rsidP="008A01E0">
      <w:pPr>
        <w:pStyle w:val="Heading2"/>
        <w:rPr>
          <w:lang w:val="de-DE"/>
        </w:rPr>
      </w:pPr>
      <w:r w:rsidRPr="00291E79">
        <w:rPr>
          <w:lang w:val="de-DE"/>
        </w:rPr>
        <w:lastRenderedPageBreak/>
        <w:t xml:space="preserve">Umgesetzte </w:t>
      </w:r>
      <w:r w:rsidR="004F7736">
        <w:rPr>
          <w:lang w:val="de-DE"/>
        </w:rPr>
        <w:t>funktionale</w:t>
      </w:r>
      <w:r w:rsidR="00262DAD">
        <w:rPr>
          <w:lang w:val="de-DE"/>
        </w:rPr>
        <w:t xml:space="preserve"> </w:t>
      </w:r>
      <w:r w:rsidRPr="00291E79">
        <w:rPr>
          <w:lang w:val="de-DE"/>
        </w:rPr>
        <w:t>MUST-HAVES:</w:t>
      </w:r>
    </w:p>
    <w:p w:rsidR="00291E79" w:rsidRPr="00291E79" w:rsidRDefault="00291E79" w:rsidP="00291E79">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Application</w:t>
      </w:r>
      <w:proofErr w:type="spellEnd"/>
      <w:r w:rsidRPr="00A65DCD">
        <w:rPr>
          <w:rFonts w:ascii="Inconsolata-zi4r" w:hAnsi="Inconsolata-zi4r" w:cs="Inconsolata-zi4r"/>
          <w:b/>
          <w:sz w:val="24"/>
          <w:szCs w:val="24"/>
          <w:lang w:val="de-DE"/>
        </w:rPr>
        <w:t>/Session</w:t>
      </w:r>
      <w:r w:rsidRPr="00A65DCD">
        <w:rPr>
          <w:rFonts w:ascii="LMRoman12-Regular" w:hAnsi="LMRoman12-Regular" w:cs="LMRoman12-Regular"/>
          <w:b/>
          <w:sz w:val="24"/>
          <w:szCs w:val="24"/>
          <w:lang w:val="de-DE"/>
        </w:rPr>
        <w:t>:</w:t>
      </w:r>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 xml:space="preserve">Verbindung mit NAO durch Angabe der IP-Adresse und des Ports. Die Daten zu Verbindungen </w:t>
      </w:r>
      <w:r w:rsidR="00A65DCD">
        <w:rPr>
          <w:rFonts w:ascii="LMRoman12-Regular" w:hAnsi="LMRoman12-Regular" w:cs="LMRoman12-Regular"/>
          <w:sz w:val="24"/>
          <w:szCs w:val="24"/>
          <w:lang w:val="de-DE"/>
        </w:rPr>
        <w:t>werden</w:t>
      </w:r>
      <w:r w:rsidRPr="00291E79">
        <w:rPr>
          <w:rFonts w:ascii="LMRoman12-Regular" w:hAnsi="LMRoman12-Regular" w:cs="LMRoman12-Regular"/>
          <w:sz w:val="24"/>
          <w:szCs w:val="24"/>
          <w:lang w:val="de-DE"/>
        </w:rPr>
        <w:t xml:space="preserve"> auch nach Neustart </w:t>
      </w:r>
      <w:r w:rsidR="00A65DCD">
        <w:rPr>
          <w:rFonts w:ascii="LMRoman12-Regular" w:hAnsi="LMRoman12-Regular" w:cs="LMRoman12-Regular"/>
          <w:sz w:val="24"/>
          <w:szCs w:val="24"/>
          <w:lang w:val="de-DE"/>
        </w:rPr>
        <w:t xml:space="preserve">in </w:t>
      </w:r>
      <w:r w:rsidRPr="00291E79">
        <w:rPr>
          <w:rFonts w:ascii="LMRoman12-Regular" w:hAnsi="LMRoman12-Regular" w:cs="LMRoman12-Regular"/>
          <w:sz w:val="24"/>
          <w:szCs w:val="24"/>
          <w:lang w:val="de-DE"/>
        </w:rPr>
        <w:t xml:space="preserve">der GUI gemerkt und in einer Auswahlliste angezeigt. Es </w:t>
      </w:r>
      <w:r w:rsidR="00A65DCD">
        <w:rPr>
          <w:rFonts w:ascii="LMRoman12-Regular" w:hAnsi="LMRoman12-Regular" w:cs="LMRoman12-Regular"/>
          <w:sz w:val="24"/>
          <w:szCs w:val="24"/>
          <w:lang w:val="de-DE"/>
        </w:rPr>
        <w:t>ist</w:t>
      </w:r>
      <w:r w:rsidRPr="00291E79">
        <w:rPr>
          <w:rFonts w:ascii="LMRoman12-Regular" w:hAnsi="LMRoman12-Regular" w:cs="LMRoman12-Regular"/>
          <w:sz w:val="24"/>
          <w:szCs w:val="24"/>
          <w:lang w:val="de-DE"/>
        </w:rPr>
        <w:t xml:space="preserve"> möglich, die Verbindung zu einem NAO zu trennen und sich zu einem anderen NAO zu verbinden.</w:t>
      </w:r>
    </w:p>
    <w:p w:rsidR="00291E79" w:rsidRPr="00291E79" w:rsidRDefault="00291E79" w:rsidP="00291E79">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ALMotion</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NAO ausruhen bzw. aufstehen lassen</w:t>
      </w:r>
    </w:p>
    <w:p w:rsidR="00291E79" w:rsidRPr="00291E79" w:rsidRDefault="00291E79" w:rsidP="00291E79">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ALRobotPosture</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t xml:space="preserve">Auswahl &amp; </w:t>
      </w:r>
      <w:r w:rsidRPr="00291E79">
        <w:rPr>
          <w:rFonts w:ascii="LMRoman12-Regular" w:hAnsi="LMRoman12-Regular" w:cs="LMRoman12-Regular"/>
          <w:sz w:val="24"/>
          <w:szCs w:val="24"/>
          <w:lang w:val="de-DE"/>
        </w:rPr>
        <w:t xml:space="preserve">Ausführung der verschiedenen NAO-Posen </w:t>
      </w:r>
    </w:p>
    <w:p w:rsidR="00291E79" w:rsidRPr="00291E79" w:rsidRDefault="00291E79" w:rsidP="00291E79">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ALMotion</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 xml:space="preserve">Fortbewegung und Drehung in verschiedene Richtungen (mit </w:t>
      </w:r>
      <w:r w:rsidR="00A65DCD">
        <w:rPr>
          <w:rFonts w:ascii="LMRoman12-Regular" w:hAnsi="LMRoman12-Regular" w:cs="LMRoman12-Regular"/>
          <w:sz w:val="24"/>
          <w:szCs w:val="24"/>
          <w:lang w:val="de-DE"/>
        </w:rPr>
        <w:t>Buttons</w:t>
      </w:r>
      <w:r w:rsidRPr="00291E79">
        <w:rPr>
          <w:rFonts w:ascii="LMRoman12-Regular" w:hAnsi="LMRoman12-Regular" w:cs="LMRoman12-Regular"/>
          <w:sz w:val="24"/>
          <w:szCs w:val="24"/>
          <w:lang w:val="de-DE"/>
        </w:rPr>
        <w:t>) inklusive Einstellung der Geschwindigkeit (durch einen Schieberegler/Slider).</w:t>
      </w:r>
    </w:p>
    <w:p w:rsidR="00291E79" w:rsidRPr="00291E79" w:rsidRDefault="00291E79" w:rsidP="00291E79">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ALMotion</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 xml:space="preserve">Ausrichtung des Kopfes (mit vier </w:t>
      </w:r>
      <w:r w:rsidR="00A65DCD">
        <w:rPr>
          <w:rFonts w:ascii="LMRoman12-Regular" w:hAnsi="LMRoman12-Regular" w:cs="LMRoman12-Regular"/>
          <w:sz w:val="24"/>
          <w:szCs w:val="24"/>
          <w:lang w:val="de-DE"/>
        </w:rPr>
        <w:t>Buttons</w:t>
      </w:r>
      <w:r w:rsidRPr="00291E79">
        <w:rPr>
          <w:rFonts w:ascii="LMRoman12-Regular" w:hAnsi="LMRoman12-Regular" w:cs="LMRoman12-Regular"/>
          <w:sz w:val="24"/>
          <w:szCs w:val="24"/>
          <w:lang w:val="de-DE"/>
        </w:rPr>
        <w:t>)</w:t>
      </w:r>
    </w:p>
    <w:p w:rsidR="00291E79" w:rsidRPr="00291E79" w:rsidRDefault="00291E79" w:rsidP="00291E79">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ALTextToSpeech</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Eingabe von Text, den NAO sagen soll (Deutsch/Englisch, Tonhöhe</w:t>
      </w:r>
      <w:r w:rsidR="00A65DCD">
        <w:rPr>
          <w:rFonts w:ascii="LMRoman12-Regular" w:hAnsi="LMRoman12-Regular" w:cs="LMRoman12-Regular"/>
          <w:sz w:val="24"/>
          <w:szCs w:val="24"/>
          <w:lang w:val="de-DE"/>
        </w:rPr>
        <w:t xml:space="preserve"> [„Pitch“]</w:t>
      </w:r>
      <w:r w:rsidRPr="00291E79">
        <w:rPr>
          <w:rFonts w:ascii="LMRoman12-Regular" w:hAnsi="LMRoman12-Regular" w:cs="LMRoman12-Regular"/>
          <w:sz w:val="24"/>
          <w:szCs w:val="24"/>
          <w:lang w:val="de-DE"/>
        </w:rPr>
        <w:t>)</w:t>
      </w:r>
    </w:p>
    <w:p w:rsidR="00291E79" w:rsidRPr="00291E79" w:rsidRDefault="00291E79" w:rsidP="00291E79">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ALLeds</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Festlegen der Farbe der Augen-LEDs (links und/oder rechts mit Farbauswahl)</w:t>
      </w:r>
    </w:p>
    <w:p w:rsidR="00291E79" w:rsidRPr="00291E79" w:rsidRDefault="00291E79" w:rsidP="00291E79">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ALBattery</w:t>
      </w:r>
      <w:proofErr w:type="spellEnd"/>
      <w:r w:rsidRPr="00291E79">
        <w:rPr>
          <w:rFonts w:ascii="Inconsolata-zi4r" w:hAnsi="Inconsolata-zi4r" w:cs="Inconsolata-zi4r"/>
          <w:sz w:val="24"/>
          <w:szCs w:val="24"/>
          <w:lang w:val="de-DE"/>
        </w:rPr>
        <w:t>/</w:t>
      </w:r>
      <w:proofErr w:type="spellStart"/>
      <w:r w:rsidRPr="00A65DCD">
        <w:rPr>
          <w:rFonts w:ascii="Inconsolata-zi4r" w:hAnsi="Inconsolata-zi4r" w:cs="Inconsolata-zi4r"/>
          <w:b/>
          <w:sz w:val="24"/>
          <w:szCs w:val="24"/>
          <w:lang w:val="de-DE"/>
        </w:rPr>
        <w:t>ALBodyTemperature</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Akkuladestand/Temperatur des NAO anzeigen</w:t>
      </w:r>
    </w:p>
    <w:p w:rsidR="00291E79" w:rsidRPr="00291E79" w:rsidRDefault="00291E79" w:rsidP="00291E79">
      <w:pPr>
        <w:pStyle w:val="ListParagraph"/>
        <w:numPr>
          <w:ilvl w:val="0"/>
          <w:numId w:val="2"/>
        </w:numPr>
        <w:autoSpaceDE w:val="0"/>
        <w:autoSpaceDN w:val="0"/>
        <w:adjustRightInd w:val="0"/>
        <w:spacing w:after="0" w:line="240" w:lineRule="auto"/>
        <w:rPr>
          <w:rFonts w:ascii="Inconsolata-zi4r" w:hAnsi="Inconsolata-zi4r" w:cs="Inconsolata-zi4r"/>
          <w:sz w:val="24"/>
          <w:szCs w:val="24"/>
          <w:lang w:val="de-DE"/>
        </w:rPr>
      </w:pPr>
      <w:proofErr w:type="spellStart"/>
      <w:r w:rsidRPr="00A65DCD">
        <w:rPr>
          <w:rFonts w:ascii="Inconsolata-zi4r" w:hAnsi="Inconsolata-zi4r" w:cs="Inconsolata-zi4r"/>
          <w:b/>
          <w:sz w:val="24"/>
          <w:szCs w:val="24"/>
          <w:lang w:val="de-DE"/>
        </w:rPr>
        <w:t>ALAudioPlayer</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 xml:space="preserve">Abspielen vorinstallierter Sounds (der blaue NAO mit der IP </w:t>
      </w:r>
      <w:r w:rsidRPr="00291E79">
        <w:rPr>
          <w:rFonts w:ascii="Inconsolata-zi4r" w:hAnsi="Inconsolata-zi4r" w:cs="Inconsolata-zi4r"/>
          <w:sz w:val="24"/>
          <w:szCs w:val="24"/>
          <w:lang w:val="de-DE"/>
        </w:rPr>
        <w:t xml:space="preserve">...127 </w:t>
      </w:r>
      <w:r w:rsidRPr="00291E79">
        <w:rPr>
          <w:rFonts w:ascii="LMRoman12-Regular" w:hAnsi="LMRoman12-Regular" w:cs="LMRoman12-Regular"/>
          <w:sz w:val="24"/>
          <w:szCs w:val="24"/>
          <w:lang w:val="de-DE"/>
        </w:rPr>
        <w:t xml:space="preserve">liefert verschiedene Sounds mit </w:t>
      </w:r>
      <w:proofErr w:type="spellStart"/>
      <w:r w:rsidRPr="00291E79">
        <w:rPr>
          <w:rFonts w:ascii="Inconsolata-zi4r" w:hAnsi="Inconsolata-zi4r" w:cs="Inconsolata-zi4r"/>
          <w:sz w:val="24"/>
          <w:szCs w:val="24"/>
          <w:lang w:val="de-DE"/>
        </w:rPr>
        <w:t>audioPlayer.getSoundSetFileNames</w:t>
      </w:r>
      <w:proofErr w:type="spellEnd"/>
      <w:r w:rsidRPr="00291E79">
        <w:rPr>
          <w:rFonts w:ascii="Inconsolata-zi4r" w:hAnsi="Inconsolata-zi4r" w:cs="Inconsolata-zi4r"/>
          <w:sz w:val="24"/>
          <w:szCs w:val="24"/>
          <w:lang w:val="de-DE"/>
        </w:rPr>
        <w:t>("Aldebaran")</w:t>
      </w:r>
      <w:r w:rsidRPr="00291E79">
        <w:rPr>
          <w:rFonts w:ascii="LMRoman12-Regular" w:hAnsi="LMRoman12-Regular" w:cs="LMRoman12-Regular"/>
          <w:sz w:val="24"/>
          <w:szCs w:val="24"/>
          <w:lang w:val="de-DE"/>
        </w:rPr>
        <w:t>)</w:t>
      </w:r>
    </w:p>
    <w:p w:rsidR="00262DAD" w:rsidRPr="00A65DCD" w:rsidRDefault="00291E79" w:rsidP="00262DAD">
      <w:pPr>
        <w:pStyle w:val="ListParagraph"/>
        <w:numPr>
          <w:ilvl w:val="0"/>
          <w:numId w:val="2"/>
        </w:numPr>
        <w:rPr>
          <w:lang w:val="de-DE"/>
        </w:rPr>
      </w:pPr>
      <w:proofErr w:type="spellStart"/>
      <w:r w:rsidRPr="00A65DCD">
        <w:rPr>
          <w:rFonts w:ascii="Inconsolata-zi4r" w:hAnsi="Inconsolata-zi4r" w:cs="Inconsolata-zi4r"/>
          <w:b/>
          <w:sz w:val="24"/>
          <w:szCs w:val="24"/>
          <w:lang w:val="de-DE"/>
        </w:rPr>
        <w:t>ALTouch</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Drei Berührungssensoren am Kopf mit konfigurierbarer Sprachausgabe belegen</w:t>
      </w:r>
    </w:p>
    <w:p w:rsidR="00262DAD" w:rsidRPr="00262DAD" w:rsidRDefault="00262DAD" w:rsidP="000440FB">
      <w:pPr>
        <w:pStyle w:val="ListParagraph"/>
        <w:rPr>
          <w:lang w:val="de-DE"/>
        </w:rPr>
      </w:pPr>
    </w:p>
    <w:p w:rsidR="00262DAD" w:rsidRPr="00262DAD" w:rsidRDefault="004F7736" w:rsidP="00F0798B">
      <w:pPr>
        <w:pStyle w:val="Heading2"/>
        <w:rPr>
          <w:lang w:val="de-DE"/>
        </w:rPr>
      </w:pPr>
      <w:r>
        <w:rPr>
          <w:lang w:val="de-DE"/>
        </w:rPr>
        <w:t xml:space="preserve">Zusatz: </w:t>
      </w:r>
      <w:r w:rsidR="00262DAD" w:rsidRPr="00291E79">
        <w:rPr>
          <w:lang w:val="de-DE"/>
        </w:rPr>
        <w:t xml:space="preserve">Umgesetzte </w:t>
      </w:r>
      <w:r w:rsidR="00A65DCD">
        <w:rPr>
          <w:lang w:val="de-DE"/>
        </w:rPr>
        <w:t>Großgruppen-</w:t>
      </w:r>
      <w:r w:rsidR="00262DAD" w:rsidRPr="00291E79">
        <w:rPr>
          <w:lang w:val="de-DE"/>
        </w:rPr>
        <w:t>MUST-HAVES:</w:t>
      </w:r>
    </w:p>
    <w:p w:rsidR="00262DAD" w:rsidRPr="00262DAD" w:rsidRDefault="00262DAD" w:rsidP="00291E79">
      <w:pPr>
        <w:pStyle w:val="ListParagraph"/>
        <w:numPr>
          <w:ilvl w:val="0"/>
          <w:numId w:val="2"/>
        </w:numPr>
        <w:rPr>
          <w:lang w:val="de-DE"/>
        </w:rPr>
      </w:pPr>
      <w:proofErr w:type="spellStart"/>
      <w:r w:rsidRPr="00A65DCD">
        <w:rPr>
          <w:rFonts w:ascii="LMRoman12-Regular" w:hAnsi="LMRoman12-Regular" w:cs="LMRoman12-Regular"/>
          <w:b/>
          <w:sz w:val="24"/>
          <w:szCs w:val="24"/>
          <w:lang w:val="de-DE"/>
        </w:rPr>
        <w:t>ALMotion</w:t>
      </w:r>
      <w:proofErr w:type="spellEnd"/>
      <w:r>
        <w:rPr>
          <w:rFonts w:ascii="LMRoman12-Regular" w:hAnsi="LMRoman12-Regular" w:cs="LMRoman12-Regular"/>
          <w:sz w:val="24"/>
          <w:szCs w:val="24"/>
          <w:lang w:val="de-DE"/>
        </w:rPr>
        <w:t>: Bewegung der Arme und Hände</w:t>
      </w:r>
    </w:p>
    <w:p w:rsidR="00262DAD" w:rsidRPr="00262DAD" w:rsidRDefault="00262DAD" w:rsidP="00262DAD">
      <w:pPr>
        <w:pStyle w:val="ListParagraph"/>
        <w:numPr>
          <w:ilvl w:val="1"/>
          <w:numId w:val="2"/>
        </w:numPr>
        <w:rPr>
          <w:lang w:val="de-DE"/>
        </w:rPr>
      </w:pPr>
      <w:r>
        <w:rPr>
          <w:rFonts w:ascii="LMRoman12-Regular" w:hAnsi="LMRoman12-Regular" w:cs="LMRoman12-Regular"/>
          <w:sz w:val="24"/>
          <w:szCs w:val="24"/>
          <w:lang w:val="de-DE"/>
        </w:rPr>
        <w:t xml:space="preserve">Steuerung über </w:t>
      </w:r>
    </w:p>
    <w:p w:rsidR="00262DAD" w:rsidRPr="00262DAD" w:rsidRDefault="00262DAD" w:rsidP="00262DAD">
      <w:pPr>
        <w:pStyle w:val="ListParagraph"/>
        <w:numPr>
          <w:ilvl w:val="2"/>
          <w:numId w:val="2"/>
        </w:numPr>
        <w:rPr>
          <w:lang w:val="de-DE"/>
        </w:rPr>
      </w:pPr>
      <w:r>
        <w:rPr>
          <w:rFonts w:ascii="LMRoman12-Regular" w:hAnsi="LMRoman12-Regular" w:cs="LMRoman12-Regular"/>
          <w:sz w:val="24"/>
          <w:szCs w:val="24"/>
          <w:lang w:val="de-DE"/>
        </w:rPr>
        <w:t xml:space="preserve">Auswahl </w:t>
      </w:r>
      <w:r w:rsidR="00A65DCD">
        <w:rPr>
          <w:rFonts w:ascii="LMRoman12-Regular" w:hAnsi="LMRoman12-Regular" w:cs="LMRoman12-Regular"/>
          <w:sz w:val="24"/>
          <w:szCs w:val="24"/>
          <w:lang w:val="de-DE"/>
        </w:rPr>
        <w:t xml:space="preserve">der Arme: </w:t>
      </w:r>
      <w:r>
        <w:rPr>
          <w:rFonts w:ascii="LMRoman12-Regular" w:hAnsi="LMRoman12-Regular" w:cs="LMRoman12-Regular"/>
          <w:sz w:val="24"/>
          <w:szCs w:val="24"/>
          <w:lang w:val="de-DE"/>
        </w:rPr>
        <w:t>links / rechts / beide</w:t>
      </w:r>
    </w:p>
    <w:p w:rsidR="00262DAD" w:rsidRPr="00F0798B" w:rsidRDefault="00262DAD" w:rsidP="00262DAD">
      <w:pPr>
        <w:pStyle w:val="ListParagraph"/>
        <w:numPr>
          <w:ilvl w:val="2"/>
          <w:numId w:val="2"/>
        </w:numPr>
        <w:rPr>
          <w:lang w:val="de-DE"/>
        </w:rPr>
      </w:pPr>
      <w:r>
        <w:rPr>
          <w:rFonts w:ascii="LMRoman12-Regular" w:hAnsi="LMRoman12-Regular" w:cs="LMRoman12-Regular"/>
          <w:sz w:val="24"/>
          <w:szCs w:val="24"/>
          <w:lang w:val="de-DE"/>
        </w:rPr>
        <w:t xml:space="preserve">Auswahl </w:t>
      </w:r>
      <w:r w:rsidR="00A65DCD">
        <w:rPr>
          <w:rFonts w:ascii="LMRoman12-Regular" w:hAnsi="LMRoman12-Regular" w:cs="LMRoman12-Regular"/>
          <w:sz w:val="24"/>
          <w:szCs w:val="24"/>
          <w:lang w:val="de-DE"/>
        </w:rPr>
        <w:t xml:space="preserve">der Gelenke: </w:t>
      </w:r>
      <w:r w:rsidR="00F0798B">
        <w:rPr>
          <w:rFonts w:ascii="LMRoman12-Regular" w:hAnsi="LMRoman12-Regular" w:cs="LMRoman12-Regular"/>
          <w:sz w:val="24"/>
          <w:szCs w:val="24"/>
          <w:lang w:val="de-DE"/>
        </w:rPr>
        <w:t>Schulter / Ellbogen / Hand (jeweils 2 Gelenke)</w:t>
      </w:r>
    </w:p>
    <w:p w:rsidR="008A01E0" w:rsidRDefault="00A65DCD" w:rsidP="00262DAD">
      <w:pPr>
        <w:pStyle w:val="ListParagraph"/>
        <w:numPr>
          <w:ilvl w:val="2"/>
          <w:numId w:val="2"/>
        </w:numPr>
        <w:rPr>
          <w:rFonts w:ascii="LMRoman12-Regular" w:hAnsi="LMRoman12-Regular" w:cs="LMRoman12-Regular"/>
          <w:sz w:val="24"/>
          <w:szCs w:val="24"/>
          <w:lang w:val="de-DE"/>
        </w:rPr>
      </w:pPr>
      <w:r>
        <w:rPr>
          <w:rFonts w:ascii="LMRoman12-Regular" w:hAnsi="LMRoman12-Regular" w:cs="LMRoman12-Regular"/>
          <w:sz w:val="24"/>
          <w:szCs w:val="24"/>
          <w:lang w:val="de-DE"/>
        </w:rPr>
        <w:t>4 Buttons</w:t>
      </w:r>
      <w:r w:rsidR="00F0798B">
        <w:rPr>
          <w:rFonts w:ascii="LMRoman12-Regular" w:hAnsi="LMRoman12-Regular" w:cs="LMRoman12-Regular"/>
          <w:sz w:val="24"/>
          <w:szCs w:val="24"/>
          <w:lang w:val="de-DE"/>
        </w:rPr>
        <w:t xml:space="preserve"> für </w:t>
      </w:r>
      <w:r>
        <w:rPr>
          <w:rFonts w:ascii="LMRoman12-Regular" w:hAnsi="LMRoman12-Regular" w:cs="LMRoman12-Regular"/>
          <w:sz w:val="24"/>
          <w:szCs w:val="24"/>
          <w:lang w:val="de-DE"/>
        </w:rPr>
        <w:t xml:space="preserve">die Steuerung von </w:t>
      </w:r>
      <w:r w:rsidR="00F0798B">
        <w:rPr>
          <w:rFonts w:ascii="LMRoman12-Regular" w:hAnsi="LMRoman12-Regular" w:cs="LMRoman12-Regular"/>
          <w:sz w:val="24"/>
          <w:szCs w:val="24"/>
          <w:lang w:val="de-DE"/>
        </w:rPr>
        <w:t>jeweils 2 Gelenke</w:t>
      </w:r>
      <w:r>
        <w:rPr>
          <w:rFonts w:ascii="LMRoman12-Regular" w:hAnsi="LMRoman12-Regular" w:cs="LMRoman12-Regular"/>
          <w:sz w:val="24"/>
          <w:szCs w:val="24"/>
          <w:lang w:val="de-DE"/>
        </w:rPr>
        <w:t>n</w:t>
      </w:r>
      <w:r w:rsidR="00F0798B">
        <w:rPr>
          <w:rFonts w:ascii="LMRoman12-Regular" w:hAnsi="LMRoman12-Regular" w:cs="LMRoman12-Regular"/>
          <w:sz w:val="24"/>
          <w:szCs w:val="24"/>
          <w:lang w:val="de-DE"/>
        </w:rPr>
        <w:t xml:space="preserve"> in </w:t>
      </w:r>
      <w:r>
        <w:rPr>
          <w:rFonts w:ascii="LMRoman12-Regular" w:hAnsi="LMRoman12-Regular" w:cs="LMRoman12-Regular"/>
          <w:sz w:val="24"/>
          <w:szCs w:val="24"/>
          <w:lang w:val="de-DE"/>
        </w:rPr>
        <w:t xml:space="preserve">jeweils </w:t>
      </w:r>
      <w:r w:rsidR="00F0798B">
        <w:rPr>
          <w:rFonts w:ascii="LMRoman12-Regular" w:hAnsi="LMRoman12-Regular" w:cs="LMRoman12-Regular"/>
          <w:sz w:val="24"/>
          <w:szCs w:val="24"/>
          <w:lang w:val="de-DE"/>
        </w:rPr>
        <w:t>2 Richtungen</w:t>
      </w:r>
    </w:p>
    <w:p w:rsidR="008A01E0" w:rsidRDefault="008A01E0" w:rsidP="008A01E0">
      <w:pPr>
        <w:rPr>
          <w:lang w:val="de-DE"/>
        </w:rPr>
      </w:pPr>
      <w:r>
        <w:rPr>
          <w:lang w:val="de-DE"/>
        </w:rPr>
        <w:br w:type="page"/>
      </w:r>
    </w:p>
    <w:p w:rsidR="004F7736" w:rsidRDefault="004F7736" w:rsidP="004F7736">
      <w:pPr>
        <w:pStyle w:val="Heading2"/>
        <w:rPr>
          <w:lang w:val="de-DE"/>
        </w:rPr>
      </w:pPr>
      <w:r>
        <w:rPr>
          <w:lang w:val="de-DE"/>
        </w:rPr>
        <w:lastRenderedPageBreak/>
        <w:t>Umgesetzte nichtfunktionale Anforderungen:</w:t>
      </w:r>
    </w:p>
    <w:p w:rsidR="004F7736" w:rsidRPr="008A01E0" w:rsidRDefault="004F7736" w:rsidP="008A01E0">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b/>
          <w:sz w:val="24"/>
          <w:szCs w:val="24"/>
          <w:lang w:val="de-DE"/>
        </w:rPr>
        <w:t xml:space="preserve">GUI mit </w:t>
      </w:r>
      <w:proofErr w:type="spellStart"/>
      <w:r w:rsidRPr="008A01E0">
        <w:rPr>
          <w:rFonts w:ascii="LMRoman12-Regular" w:hAnsi="LMRoman12-Regular" w:cs="LMRoman12-Regular"/>
          <w:b/>
          <w:sz w:val="24"/>
          <w:szCs w:val="24"/>
          <w:lang w:val="de-DE"/>
        </w:rPr>
        <w:t>JavaFX</w:t>
      </w:r>
      <w:proofErr w:type="spellEnd"/>
      <w:r w:rsidRPr="008A01E0">
        <w:rPr>
          <w:rFonts w:ascii="LMRoman12-Regular" w:hAnsi="LMRoman12-Regular" w:cs="LMRoman12-Regular"/>
          <w:sz w:val="24"/>
          <w:szCs w:val="24"/>
          <w:lang w:val="de-DE"/>
        </w:rPr>
        <w:t xml:space="preserve"> und eigener Style in CSS</w:t>
      </w:r>
    </w:p>
    <w:p w:rsidR="004F7736" w:rsidRPr="008A01E0" w:rsidRDefault="004F7736" w:rsidP="008A01E0">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b/>
          <w:sz w:val="24"/>
          <w:szCs w:val="24"/>
          <w:lang w:val="de-DE"/>
        </w:rPr>
        <w:t>Code lesbar</w:t>
      </w:r>
      <w:r w:rsidRPr="008A01E0">
        <w:rPr>
          <w:rFonts w:ascii="LMRoman12-Regular" w:hAnsi="LMRoman12-Regular" w:cs="LMRoman12-Regular"/>
          <w:sz w:val="24"/>
          <w:szCs w:val="24"/>
          <w:lang w:val="de-DE"/>
        </w:rPr>
        <w:t xml:space="preserve"> gestaltet, Kommentare an allen nicht-trivialen Stellen</w:t>
      </w:r>
    </w:p>
    <w:p w:rsidR="004F7736" w:rsidRPr="008A01E0" w:rsidRDefault="004F7736" w:rsidP="008A01E0">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sz w:val="24"/>
          <w:szCs w:val="24"/>
          <w:lang w:val="de-DE"/>
        </w:rPr>
        <w:t xml:space="preserve">Soweit wie möglich: </w:t>
      </w:r>
      <w:r w:rsidRPr="008A01E0">
        <w:rPr>
          <w:rFonts w:ascii="LMRoman12-Regular" w:hAnsi="LMRoman12-Regular" w:cs="LMRoman12-Regular"/>
          <w:b/>
          <w:sz w:val="24"/>
          <w:szCs w:val="24"/>
          <w:lang w:val="de-DE"/>
        </w:rPr>
        <w:t>einheitliche Code-Struktur</w:t>
      </w:r>
    </w:p>
    <w:p w:rsidR="008A01E0" w:rsidRPr="008A01E0" w:rsidRDefault="004F7736" w:rsidP="008A01E0">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sz w:val="24"/>
          <w:szCs w:val="24"/>
          <w:lang w:val="de-DE"/>
        </w:rPr>
        <w:t xml:space="preserve">Ständige Arbeit mit </w:t>
      </w:r>
      <w:proofErr w:type="spellStart"/>
      <w:r w:rsidRPr="008A01E0">
        <w:rPr>
          <w:rFonts w:ascii="LMRoman12-Regular" w:hAnsi="LMRoman12-Regular" w:cs="LMRoman12-Regular"/>
          <w:b/>
          <w:sz w:val="24"/>
          <w:szCs w:val="24"/>
          <w:lang w:val="de-DE"/>
        </w:rPr>
        <w:t>Git</w:t>
      </w:r>
      <w:r w:rsidR="008A01E0" w:rsidRPr="008A01E0">
        <w:rPr>
          <w:rFonts w:ascii="LMRoman12-Regular" w:hAnsi="LMRoman12-Regular" w:cs="LMRoman12-Regular"/>
          <w:b/>
          <w:sz w:val="24"/>
          <w:szCs w:val="24"/>
          <w:lang w:val="de-DE"/>
        </w:rPr>
        <w:t>hub</w:t>
      </w:r>
      <w:proofErr w:type="spellEnd"/>
    </w:p>
    <w:p w:rsidR="008A01E0" w:rsidRPr="008A01E0" w:rsidRDefault="008A01E0" w:rsidP="008A01E0">
      <w:pPr>
        <w:pStyle w:val="ListParagraph"/>
        <w:numPr>
          <w:ilvl w:val="1"/>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sz w:val="24"/>
          <w:szCs w:val="24"/>
          <w:lang w:val="de-DE"/>
        </w:rPr>
        <w:t>Wobei es zu sehr unterschiedlichen Commit Statistiken kam, da meistens zu zweit an einem Laptop programmiert wurde. So kann der zweite Laptop zum Recherchieren verwendet werden, ohne das Netzwerk zu wechseln.</w:t>
      </w:r>
      <w:bookmarkStart w:id="0" w:name="_GoBack"/>
      <w:bookmarkEnd w:id="0"/>
    </w:p>
    <w:p w:rsidR="008A01E0" w:rsidRPr="008A01E0" w:rsidRDefault="008A01E0" w:rsidP="008A01E0">
      <w:pPr>
        <w:pStyle w:val="ListParagraph"/>
        <w:ind w:left="1440"/>
        <w:rPr>
          <w:lang w:val="de-DE"/>
        </w:rPr>
      </w:pPr>
    </w:p>
    <w:p w:rsidR="00291E79" w:rsidRPr="00291E79" w:rsidRDefault="00291E79" w:rsidP="00F0798B">
      <w:pPr>
        <w:pStyle w:val="Heading2"/>
      </w:pPr>
      <w:proofErr w:type="spellStart"/>
      <w:r w:rsidRPr="00291E79">
        <w:t>Umgesetze</w:t>
      </w:r>
      <w:proofErr w:type="spellEnd"/>
      <w:r w:rsidRPr="00291E79">
        <w:t xml:space="preserve"> NICE-TO-HAVES:</w:t>
      </w:r>
    </w:p>
    <w:p w:rsidR="00291E79" w:rsidRDefault="00291E79" w:rsidP="00291E79">
      <w:pPr>
        <w:pStyle w:val="ListParagraph"/>
        <w:numPr>
          <w:ilvl w:val="0"/>
          <w:numId w:val="2"/>
        </w:numPr>
        <w:autoSpaceDE w:val="0"/>
        <w:autoSpaceDN w:val="0"/>
        <w:adjustRightInd w:val="0"/>
        <w:spacing w:after="0" w:line="240" w:lineRule="auto"/>
        <w:rPr>
          <w:rFonts w:ascii="Inconsolata-zi4r" w:hAnsi="Inconsolata-zi4r" w:cs="Inconsolata-zi4r"/>
          <w:sz w:val="24"/>
          <w:szCs w:val="24"/>
          <w:lang w:val="de-DE"/>
        </w:rPr>
      </w:pPr>
      <w:proofErr w:type="spellStart"/>
      <w:r w:rsidRPr="004F7736">
        <w:rPr>
          <w:rFonts w:ascii="Inconsolata-zi4r" w:hAnsi="Inconsolata-zi4r" w:cs="Inconsolata-zi4r"/>
          <w:b/>
          <w:sz w:val="24"/>
          <w:szCs w:val="24"/>
          <w:lang w:val="de-DE"/>
        </w:rPr>
        <w:t>Application</w:t>
      </w:r>
      <w:proofErr w:type="spellEnd"/>
      <w:r w:rsidRPr="004F7736">
        <w:rPr>
          <w:rFonts w:ascii="Inconsolata-zi4r" w:hAnsi="Inconsolata-zi4r" w:cs="Inconsolata-zi4r"/>
          <w:b/>
          <w:sz w:val="24"/>
          <w:szCs w:val="24"/>
          <w:lang w:val="de-DE"/>
        </w:rPr>
        <w:t>/Session</w:t>
      </w:r>
      <w:r w:rsidRPr="00291E79">
        <w:rPr>
          <w:rFonts w:ascii="Inconsolata-zi4r" w:hAnsi="Inconsolata-zi4r" w:cs="Inconsolata-zi4r"/>
          <w:sz w:val="24"/>
          <w:szCs w:val="24"/>
          <w:lang w:val="de-DE"/>
        </w:rPr>
        <w:t>:</w:t>
      </w:r>
      <w:r>
        <w:rPr>
          <w:rFonts w:ascii="Inconsolata-zi4r" w:hAnsi="Inconsolata-zi4r" w:cs="Inconsolata-zi4r"/>
          <w:sz w:val="24"/>
          <w:szCs w:val="24"/>
          <w:lang w:val="de-DE"/>
        </w:rPr>
        <w:t xml:space="preserve"> </w:t>
      </w:r>
    </w:p>
    <w:p w:rsidR="00262DAD" w:rsidRDefault="00291E79" w:rsidP="00262DAD">
      <w:pPr>
        <w:pStyle w:val="ListParagraph"/>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Verbindungsaufbau </w:t>
      </w:r>
      <w:proofErr w:type="spellStart"/>
      <w:r>
        <w:rPr>
          <w:rFonts w:ascii="Inconsolata-zi4r" w:hAnsi="Inconsolata-zi4r" w:cs="Inconsolata-zi4r"/>
          <w:sz w:val="24"/>
          <w:szCs w:val="24"/>
          <w:lang w:val="de-DE"/>
        </w:rPr>
        <w:t>timeout</w:t>
      </w:r>
      <w:proofErr w:type="spellEnd"/>
      <w:r>
        <w:rPr>
          <w:rFonts w:ascii="Inconsolata-zi4r" w:hAnsi="Inconsolata-zi4r" w:cs="Inconsolata-zi4r"/>
          <w:sz w:val="24"/>
          <w:szCs w:val="24"/>
          <w:lang w:val="de-DE"/>
        </w:rPr>
        <w:t xml:space="preserve"> im Falle einer falschen IP</w:t>
      </w:r>
    </w:p>
    <w:p w:rsidR="00E30A07" w:rsidRPr="00262DAD" w:rsidRDefault="00E30A07" w:rsidP="00262DAD">
      <w:pPr>
        <w:pStyle w:val="ListParagraph"/>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Ständige Kontrolle des Verbindungsstatus und entsprechendes Fehlerhandling</w:t>
      </w:r>
    </w:p>
    <w:p w:rsidR="00262DAD" w:rsidRPr="00262DAD" w:rsidRDefault="00262DAD" w:rsidP="00262DAD">
      <w:pPr>
        <w:pStyle w:val="ListParagraph"/>
        <w:numPr>
          <w:ilvl w:val="0"/>
          <w:numId w:val="2"/>
        </w:numPr>
        <w:autoSpaceDE w:val="0"/>
        <w:autoSpaceDN w:val="0"/>
        <w:adjustRightInd w:val="0"/>
        <w:spacing w:after="0" w:line="240" w:lineRule="auto"/>
        <w:rPr>
          <w:rFonts w:ascii="Inconsolata-zi4r" w:hAnsi="Inconsolata-zi4r" w:cs="Inconsolata-zi4r"/>
          <w:sz w:val="24"/>
          <w:szCs w:val="24"/>
          <w:lang w:val="de-DE"/>
        </w:rPr>
      </w:pPr>
      <w:proofErr w:type="spellStart"/>
      <w:r w:rsidRPr="004F7736">
        <w:rPr>
          <w:rFonts w:ascii="Inconsolata-zi4r" w:hAnsi="Inconsolata-zi4r" w:cs="Inconsolata-zi4r"/>
          <w:b/>
          <w:sz w:val="24"/>
          <w:szCs w:val="24"/>
          <w:lang w:val="de-DE"/>
        </w:rPr>
        <w:t>ALMotion</w:t>
      </w:r>
      <w:proofErr w:type="spellEnd"/>
      <w:r w:rsidRPr="00291E79">
        <w:rPr>
          <w:rFonts w:ascii="LMRoman12-Regular" w:hAnsi="LMRoman12-Regular" w:cs="LMRoman12-Regular"/>
          <w:sz w:val="24"/>
          <w:szCs w:val="24"/>
          <w:lang w:val="de-DE"/>
        </w:rPr>
        <w:t>: Fortbewegung und Drehung in verschiedene Richtungen (z.B. mit Knöpfen)</w:t>
      </w:r>
    </w:p>
    <w:p w:rsidR="00262DAD" w:rsidRPr="00262DAD" w:rsidRDefault="00262DAD" w:rsidP="00262DAD">
      <w:pPr>
        <w:pStyle w:val="ListParagraph"/>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LMRoman12-Regular" w:hAnsi="LMRoman12-Regular" w:cs="LMRoman12-Regular"/>
          <w:sz w:val="24"/>
          <w:szCs w:val="24"/>
          <w:lang w:val="de-DE"/>
        </w:rPr>
        <w:t>Bewegung der Arme während des Gehens kann ein- oder ausgeschaltet werden</w:t>
      </w:r>
    </w:p>
    <w:p w:rsidR="00262DAD" w:rsidRPr="00291E79" w:rsidRDefault="00262DAD" w:rsidP="00262DAD">
      <w:pPr>
        <w:pStyle w:val="ListParagraph"/>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4F7736">
        <w:rPr>
          <w:rFonts w:ascii="Inconsolata-zi4r" w:hAnsi="Inconsolata-zi4r" w:cs="Inconsolata-zi4r"/>
          <w:b/>
          <w:sz w:val="24"/>
          <w:szCs w:val="24"/>
          <w:lang w:val="de-DE"/>
        </w:rPr>
        <w:t>ALTextToSpeech</w:t>
      </w:r>
      <w:proofErr w:type="spellEnd"/>
      <w:r w:rsidRPr="00291E79">
        <w:rPr>
          <w:rFonts w:ascii="LMRoman12-Regular" w:hAnsi="LMRoman12-Regular" w:cs="LMRoman12-Regular"/>
          <w:sz w:val="24"/>
          <w:szCs w:val="24"/>
          <w:lang w:val="de-DE"/>
        </w:rPr>
        <w:t>: Eingabe von Text, den NAO sagen soll (Deutsch/Englisch, Tonhöhe)</w:t>
      </w:r>
    </w:p>
    <w:p w:rsidR="00262DAD" w:rsidRDefault="00262DAD" w:rsidP="00262DAD">
      <w:pPr>
        <w:pStyle w:val="ListParagraph"/>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Sprachauswahl findet über Stimmenauswahl statt.</w:t>
      </w:r>
    </w:p>
    <w:p w:rsidR="00262DAD" w:rsidRDefault="00262DAD" w:rsidP="00262DAD">
      <w:pPr>
        <w:pStyle w:val="ListParagraph"/>
        <w:numPr>
          <w:ilvl w:val="0"/>
          <w:numId w:val="2"/>
        </w:numPr>
        <w:autoSpaceDE w:val="0"/>
        <w:autoSpaceDN w:val="0"/>
        <w:adjustRightInd w:val="0"/>
        <w:spacing w:after="0" w:line="240" w:lineRule="auto"/>
        <w:rPr>
          <w:rFonts w:ascii="Inconsolata-zi4r" w:hAnsi="Inconsolata-zi4r" w:cs="Inconsolata-zi4r"/>
          <w:sz w:val="24"/>
          <w:szCs w:val="24"/>
          <w:lang w:val="de-DE"/>
        </w:rPr>
      </w:pPr>
      <w:proofErr w:type="spellStart"/>
      <w:r w:rsidRPr="004F7736">
        <w:rPr>
          <w:rFonts w:ascii="Inconsolata-zi4r" w:hAnsi="Inconsolata-zi4r" w:cs="Inconsolata-zi4r"/>
          <w:b/>
          <w:sz w:val="24"/>
          <w:szCs w:val="24"/>
          <w:lang w:val="de-DE"/>
        </w:rPr>
        <w:t>ALVideoDevice</w:t>
      </w:r>
      <w:proofErr w:type="spellEnd"/>
      <w:r>
        <w:rPr>
          <w:rFonts w:ascii="Inconsolata-zi4r" w:hAnsi="Inconsolata-zi4r" w:cs="Inconsolata-zi4r"/>
          <w:sz w:val="24"/>
          <w:szCs w:val="24"/>
          <w:lang w:val="de-DE"/>
        </w:rPr>
        <w:t>:</w:t>
      </w:r>
    </w:p>
    <w:p w:rsidR="00262DAD" w:rsidRDefault="00F0798B" w:rsidP="00262DAD">
      <w:pPr>
        <w:pStyle w:val="ListParagraph"/>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Live</w:t>
      </w:r>
      <w:r w:rsidR="004F7736">
        <w:rPr>
          <w:rFonts w:ascii="Inconsolata-zi4r" w:hAnsi="Inconsolata-zi4r" w:cs="Inconsolata-zi4r"/>
          <w:sz w:val="24"/>
          <w:szCs w:val="24"/>
          <w:lang w:val="de-DE"/>
        </w:rPr>
        <w:t>-V</w:t>
      </w:r>
      <w:r w:rsidR="00262DAD">
        <w:rPr>
          <w:rFonts w:ascii="Inconsolata-zi4r" w:hAnsi="Inconsolata-zi4r" w:cs="Inconsolata-zi4r"/>
          <w:sz w:val="24"/>
          <w:szCs w:val="24"/>
          <w:lang w:val="de-DE"/>
        </w:rPr>
        <w:t>iew der Kamera</w:t>
      </w:r>
      <w:r>
        <w:rPr>
          <w:rFonts w:ascii="Inconsolata-zi4r" w:hAnsi="Inconsolata-zi4r" w:cs="Inconsolata-zi4r"/>
          <w:sz w:val="24"/>
          <w:szCs w:val="24"/>
          <w:lang w:val="de-DE"/>
        </w:rPr>
        <w:t xml:space="preserve"> in eigenem Thread um Performance Probleme zu vermeiden</w:t>
      </w:r>
    </w:p>
    <w:p w:rsidR="00F0798B" w:rsidRDefault="00F0798B" w:rsidP="00262DAD">
      <w:pPr>
        <w:pStyle w:val="ListParagraph"/>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Ein- und Ausschalten der </w:t>
      </w:r>
      <w:proofErr w:type="spellStart"/>
      <w:r>
        <w:rPr>
          <w:rFonts w:ascii="Inconsolata-zi4r" w:hAnsi="Inconsolata-zi4r" w:cs="Inconsolata-zi4r"/>
          <w:sz w:val="24"/>
          <w:szCs w:val="24"/>
          <w:lang w:val="de-DE"/>
        </w:rPr>
        <w:t>Liveview</w:t>
      </w:r>
      <w:proofErr w:type="spellEnd"/>
      <w:r>
        <w:rPr>
          <w:rFonts w:ascii="Inconsolata-zi4r" w:hAnsi="Inconsolata-zi4r" w:cs="Inconsolata-zi4r"/>
          <w:sz w:val="24"/>
          <w:szCs w:val="24"/>
          <w:lang w:val="de-DE"/>
        </w:rPr>
        <w:t xml:space="preserve"> (z.B. bei Performance Problemen durch schlechtem Netzwerk)</w:t>
      </w:r>
    </w:p>
    <w:p w:rsidR="00E30A07" w:rsidRPr="00E30A07" w:rsidRDefault="00E30A07" w:rsidP="00E30A07">
      <w:pPr>
        <w:autoSpaceDE w:val="0"/>
        <w:autoSpaceDN w:val="0"/>
        <w:adjustRightInd w:val="0"/>
        <w:spacing w:after="0" w:line="240" w:lineRule="auto"/>
        <w:rPr>
          <w:rFonts w:ascii="Inconsolata-zi4r" w:hAnsi="Inconsolata-zi4r" w:cs="Inconsolata-zi4r"/>
          <w:sz w:val="24"/>
          <w:szCs w:val="24"/>
          <w:lang w:val="de-DE"/>
        </w:rPr>
      </w:pPr>
    </w:p>
    <w:p w:rsidR="004F7736" w:rsidRDefault="00E14444" w:rsidP="00E14444">
      <w:pPr>
        <w:pStyle w:val="ListParagraph"/>
        <w:numPr>
          <w:ilvl w:val="0"/>
          <w:numId w:val="2"/>
        </w:numPr>
        <w:autoSpaceDE w:val="0"/>
        <w:autoSpaceDN w:val="0"/>
        <w:adjustRightInd w:val="0"/>
        <w:spacing w:after="0" w:line="240" w:lineRule="auto"/>
        <w:rPr>
          <w:rFonts w:ascii="Inconsolata-zi4r" w:hAnsi="Inconsolata-zi4r" w:cs="Inconsolata-zi4r"/>
          <w:sz w:val="24"/>
          <w:szCs w:val="24"/>
          <w:lang w:val="de-DE"/>
        </w:rPr>
      </w:pPr>
      <w:r w:rsidRPr="00E30A07">
        <w:rPr>
          <w:rFonts w:ascii="Inconsolata-zi4r" w:hAnsi="Inconsolata-zi4r" w:cs="Inconsolata-zi4r"/>
          <w:b/>
          <w:sz w:val="24"/>
          <w:szCs w:val="24"/>
          <w:lang w:val="de-DE"/>
        </w:rPr>
        <w:t>GUI</w:t>
      </w:r>
      <w:r>
        <w:rPr>
          <w:rFonts w:ascii="Inconsolata-zi4r" w:hAnsi="Inconsolata-zi4r" w:cs="Inconsolata-zi4r"/>
          <w:sz w:val="24"/>
          <w:szCs w:val="24"/>
          <w:lang w:val="de-DE"/>
        </w:rPr>
        <w:t xml:space="preserve">: </w:t>
      </w:r>
    </w:p>
    <w:p w:rsidR="004F7736" w:rsidRDefault="004F7736" w:rsidP="004F7736">
      <w:pPr>
        <w:pStyle w:val="ListParagraph"/>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 „Login“-(Connection) </w:t>
      </w:r>
      <w:proofErr w:type="spellStart"/>
      <w:r>
        <w:rPr>
          <w:rFonts w:ascii="Inconsolata-zi4r" w:hAnsi="Inconsolata-zi4r" w:cs="Inconsolata-zi4r"/>
          <w:sz w:val="24"/>
          <w:szCs w:val="24"/>
          <w:lang w:val="de-DE"/>
        </w:rPr>
        <w:t>Window</w:t>
      </w:r>
      <w:proofErr w:type="spellEnd"/>
      <w:r>
        <w:rPr>
          <w:rFonts w:ascii="Inconsolata-zi4r" w:hAnsi="Inconsolata-zi4r" w:cs="Inconsolata-zi4r"/>
          <w:sz w:val="24"/>
          <w:szCs w:val="24"/>
          <w:lang w:val="de-DE"/>
        </w:rPr>
        <w:t>:</w:t>
      </w:r>
    </w:p>
    <w:p w:rsidR="004F7736" w:rsidRDefault="004F7736" w:rsidP="004F7736">
      <w:pPr>
        <w:pStyle w:val="ListParagraph"/>
        <w:numPr>
          <w:ilvl w:val="2"/>
          <w:numId w:val="2"/>
        </w:numPr>
        <w:autoSpaceDE w:val="0"/>
        <w:autoSpaceDN w:val="0"/>
        <w:adjustRightInd w:val="0"/>
        <w:spacing w:after="0" w:line="240" w:lineRule="auto"/>
        <w:rPr>
          <w:rFonts w:ascii="Inconsolata-zi4r" w:hAnsi="Inconsolata-zi4r" w:cs="Inconsolata-zi4r"/>
          <w:sz w:val="24"/>
          <w:szCs w:val="24"/>
          <w:lang w:val="de-DE"/>
        </w:rPr>
      </w:pPr>
      <w:r>
        <w:rPr>
          <w:noProof/>
          <w:lang w:val="de-DE"/>
        </w:rPr>
        <w:drawing>
          <wp:anchor distT="0" distB="0" distL="114300" distR="114300" simplePos="0" relativeHeight="251679744" behindDoc="0" locked="0" layoutInCell="1" allowOverlap="1">
            <wp:simplePos x="0" y="0"/>
            <wp:positionH relativeFrom="column">
              <wp:posOffset>1171575</wp:posOffset>
            </wp:positionH>
            <wp:positionV relativeFrom="paragraph">
              <wp:posOffset>101600</wp:posOffset>
            </wp:positionV>
            <wp:extent cx="3914775" cy="2351405"/>
            <wp:effectExtent l="0" t="0" r="952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351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consolata-zi4r" w:hAnsi="Inconsolata-zi4r" w:cs="Inconsolata-zi4r"/>
          <w:sz w:val="24"/>
          <w:szCs w:val="24"/>
          <w:lang w:val="de-DE"/>
        </w:rPr>
        <w:t>speichert letzte (erfolgreiche) Verbindungen (keine Duplikate)</w:t>
      </w:r>
    </w:p>
    <w:p w:rsidR="004F7736" w:rsidRDefault="004F7736" w:rsidP="004F7736">
      <w:pPr>
        <w:pStyle w:val="ListParagraph"/>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Vermeidet falsche User-Eingaben</w:t>
      </w:r>
    </w:p>
    <w:p w:rsidR="004F7736" w:rsidRDefault="004F7736" w:rsidP="004F7736">
      <w:pPr>
        <w:pStyle w:val="ListParagraph"/>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Einzelne gespeicherte Einträge löschbar</w:t>
      </w:r>
    </w:p>
    <w:p w:rsidR="004F7736" w:rsidRDefault="004F7736" w:rsidP="004F7736">
      <w:pPr>
        <w:pStyle w:val="ListParagraph"/>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Verbindungen werden </w:t>
      </w:r>
      <w:proofErr w:type="gramStart"/>
      <w:r>
        <w:rPr>
          <w:rFonts w:ascii="Inconsolata-zi4r" w:hAnsi="Inconsolata-zi4r" w:cs="Inconsolata-zi4r"/>
          <w:sz w:val="24"/>
          <w:szCs w:val="24"/>
          <w:lang w:val="de-DE"/>
        </w:rPr>
        <w:t>in .</w:t>
      </w:r>
      <w:proofErr w:type="spellStart"/>
      <w:r>
        <w:rPr>
          <w:rFonts w:ascii="Inconsolata-zi4r" w:hAnsi="Inconsolata-zi4r" w:cs="Inconsolata-zi4r"/>
          <w:sz w:val="24"/>
          <w:szCs w:val="24"/>
          <w:lang w:val="de-DE"/>
        </w:rPr>
        <w:t>dashboard</w:t>
      </w:r>
      <w:proofErr w:type="spellEnd"/>
      <w:proofErr w:type="gramEnd"/>
      <w:r>
        <w:rPr>
          <w:rFonts w:ascii="Inconsolata-zi4r" w:hAnsi="Inconsolata-zi4r" w:cs="Inconsolata-zi4r"/>
          <w:sz w:val="24"/>
          <w:szCs w:val="24"/>
          <w:lang w:val="de-DE"/>
        </w:rPr>
        <w:t>-File gespeichert</w:t>
      </w:r>
    </w:p>
    <w:p w:rsidR="004F7736" w:rsidRPr="008A01E0" w:rsidRDefault="004F7736" w:rsidP="008A01E0">
      <w:pPr>
        <w:pStyle w:val="ListParagraph"/>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Speicher/Lade-Funktion noch erweiterbar für andere Konfigurationen</w:t>
      </w:r>
    </w:p>
    <w:p w:rsidR="004F7736" w:rsidRDefault="004F7736" w:rsidP="004F7736">
      <w:pPr>
        <w:pStyle w:val="ListParagraph"/>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lastRenderedPageBreak/>
        <w:t>„Main-</w:t>
      </w:r>
      <w:proofErr w:type="spellStart"/>
      <w:r>
        <w:rPr>
          <w:rFonts w:ascii="Inconsolata-zi4r" w:hAnsi="Inconsolata-zi4r" w:cs="Inconsolata-zi4r"/>
          <w:sz w:val="24"/>
          <w:szCs w:val="24"/>
          <w:lang w:val="de-DE"/>
        </w:rPr>
        <w:t>Window</w:t>
      </w:r>
      <w:proofErr w:type="spellEnd"/>
      <w:r>
        <w:rPr>
          <w:rFonts w:ascii="Inconsolata-zi4r" w:hAnsi="Inconsolata-zi4r" w:cs="Inconsolata-zi4r"/>
          <w:sz w:val="24"/>
          <w:szCs w:val="24"/>
          <w:lang w:val="de-DE"/>
        </w:rPr>
        <w:t>“:</w:t>
      </w:r>
    </w:p>
    <w:p w:rsidR="004F7736" w:rsidRDefault="004F7736" w:rsidP="004F7736">
      <w:pPr>
        <w:pStyle w:val="ListParagraph"/>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Konsistentes, dynamisches Design (Modul, </w:t>
      </w:r>
      <w:proofErr w:type="spellStart"/>
      <w:r>
        <w:rPr>
          <w:rFonts w:ascii="Inconsolata-zi4r" w:hAnsi="Inconsolata-zi4r" w:cs="Inconsolata-zi4r"/>
          <w:sz w:val="24"/>
          <w:szCs w:val="24"/>
          <w:lang w:val="de-DE"/>
        </w:rPr>
        <w:t>zB</w:t>
      </w:r>
      <w:proofErr w:type="spellEnd"/>
      <w:r>
        <w:rPr>
          <w:rFonts w:ascii="Inconsolata-zi4r" w:hAnsi="Inconsolata-zi4r" w:cs="Inconsolata-zi4r"/>
          <w:sz w:val="24"/>
          <w:szCs w:val="24"/>
          <w:lang w:val="de-DE"/>
        </w:rPr>
        <w:t>. Sounds erscheint nur, wenn auch verfügbar)</w:t>
      </w:r>
    </w:p>
    <w:p w:rsidR="004F7736" w:rsidRPr="004F7736" w:rsidRDefault="004F7736" w:rsidP="004F7736">
      <w:pPr>
        <w:pStyle w:val="ListParagraph"/>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GUI-Elemente werden entsprechend gesperrt</w:t>
      </w:r>
      <w:r w:rsidR="00E30A07">
        <w:rPr>
          <w:rFonts w:ascii="Inconsolata-zi4r" w:hAnsi="Inconsolata-zi4r" w:cs="Inconsolata-zi4r"/>
          <w:sz w:val="24"/>
          <w:szCs w:val="24"/>
          <w:lang w:val="de-DE"/>
        </w:rPr>
        <w:t>, wenn sie nicht vom User benutzt werden sollen</w:t>
      </w:r>
    </w:p>
    <w:p w:rsidR="004F7736" w:rsidRDefault="004F7736" w:rsidP="004F7736">
      <w:pPr>
        <w:autoSpaceDE w:val="0"/>
        <w:autoSpaceDN w:val="0"/>
        <w:adjustRightInd w:val="0"/>
        <w:spacing w:after="0" w:line="240" w:lineRule="auto"/>
        <w:rPr>
          <w:rFonts w:ascii="Inconsolata-zi4r" w:hAnsi="Inconsolata-zi4r" w:cs="Inconsolata-zi4r"/>
          <w:sz w:val="24"/>
          <w:szCs w:val="24"/>
          <w:lang w:val="de-DE"/>
        </w:rPr>
      </w:pPr>
    </w:p>
    <w:p w:rsidR="004F7736" w:rsidRPr="004F7736" w:rsidRDefault="00E30A07" w:rsidP="004F7736">
      <w:p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noProof/>
          <w:sz w:val="24"/>
          <w:szCs w:val="24"/>
          <w:lang w:val="de-DE"/>
        </w:rPr>
        <w:drawing>
          <wp:anchor distT="0" distB="0" distL="114300" distR="114300" simplePos="0" relativeHeight="251683840" behindDoc="0" locked="0" layoutInCell="1" allowOverlap="1">
            <wp:simplePos x="0" y="0"/>
            <wp:positionH relativeFrom="column">
              <wp:posOffset>0</wp:posOffset>
            </wp:positionH>
            <wp:positionV relativeFrom="paragraph">
              <wp:posOffset>331470</wp:posOffset>
            </wp:positionV>
            <wp:extent cx="5934075" cy="4701540"/>
            <wp:effectExtent l="0" t="0" r="9525" b="381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015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F7736" w:rsidRPr="004F7736" w:rsidSect="008A01E0">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consolata-zi4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D79F9"/>
    <w:multiLevelType w:val="hybridMultilevel"/>
    <w:tmpl w:val="933E2062"/>
    <w:lvl w:ilvl="0" w:tplc="C5943DFE">
      <w:numFmt w:val="bullet"/>
      <w:lvlText w:val="-"/>
      <w:lvlJc w:val="left"/>
      <w:pPr>
        <w:ind w:left="720" w:hanging="360"/>
      </w:pPr>
      <w:rPr>
        <w:rFonts w:ascii="Inconsolata-zi4r" w:eastAsiaTheme="minorHAnsi" w:hAnsi="Inconsolata-zi4r" w:cs="Inconsolata-zi4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F8380C"/>
    <w:multiLevelType w:val="hybridMultilevel"/>
    <w:tmpl w:val="C0146DC0"/>
    <w:lvl w:ilvl="0" w:tplc="9CDC2A1C">
      <w:numFmt w:val="bullet"/>
      <w:lvlText w:val="-"/>
      <w:lvlJc w:val="left"/>
      <w:pPr>
        <w:ind w:left="720" w:hanging="360"/>
      </w:pPr>
      <w:rPr>
        <w:rFonts w:ascii="Inconsolata-zi4r" w:eastAsiaTheme="minorHAnsi" w:hAnsi="Inconsolata-zi4r" w:cs="Inconsolata-zi4r"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E79"/>
    <w:rsid w:val="000078F4"/>
    <w:rsid w:val="000440FB"/>
    <w:rsid w:val="000B3680"/>
    <w:rsid w:val="00242C15"/>
    <w:rsid w:val="00262DAD"/>
    <w:rsid w:val="00291E79"/>
    <w:rsid w:val="004F7736"/>
    <w:rsid w:val="00663713"/>
    <w:rsid w:val="00812B4D"/>
    <w:rsid w:val="00843FE6"/>
    <w:rsid w:val="008A01E0"/>
    <w:rsid w:val="00934850"/>
    <w:rsid w:val="00A65DCD"/>
    <w:rsid w:val="00E14444"/>
    <w:rsid w:val="00E30A07"/>
    <w:rsid w:val="00F0798B"/>
    <w:rsid w:val="00F8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8EF7"/>
  <w15:chartTrackingRefBased/>
  <w15:docId w15:val="{AFE56F7D-B81E-4429-8D8D-FAC18D7F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FE6"/>
    <w:pPr>
      <w:keepNext/>
      <w:keepLines/>
      <w:spacing w:before="240" w:after="0"/>
      <w:outlineLvl w:val="0"/>
    </w:pPr>
    <w:rPr>
      <w:rFonts w:ascii="Arial" w:eastAsiaTheme="majorEastAsia" w:hAnsi="Arial" w:cstheme="majorBidi"/>
      <w:b/>
      <w:sz w:val="32"/>
      <w:szCs w:val="32"/>
    </w:rPr>
  </w:style>
  <w:style w:type="paragraph" w:styleId="Heading2">
    <w:name w:val="heading 2"/>
    <w:next w:val="Normal"/>
    <w:link w:val="Heading2Char"/>
    <w:uiPriority w:val="9"/>
    <w:unhideWhenUsed/>
    <w:qFormat/>
    <w:rsid w:val="00843FE6"/>
    <w:pPr>
      <w:keepNext/>
      <w:keepLines/>
      <w:spacing w:before="40" w:after="0"/>
      <w:outlineLvl w:val="1"/>
    </w:pPr>
    <w:rPr>
      <w:rFonts w:ascii="Arial" w:eastAsiaTheme="majorEastAsia" w:hAnsi="Arial"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E79"/>
    <w:pPr>
      <w:ind w:left="720"/>
      <w:contextualSpacing/>
    </w:pPr>
  </w:style>
  <w:style w:type="character" w:customStyle="1" w:styleId="Heading1Char">
    <w:name w:val="Heading 1 Char"/>
    <w:basedOn w:val="DefaultParagraphFont"/>
    <w:link w:val="Heading1"/>
    <w:uiPriority w:val="9"/>
    <w:rsid w:val="00843FE6"/>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43FE6"/>
    <w:rPr>
      <w:rFonts w:ascii="Arial" w:eastAsiaTheme="majorEastAsia" w:hAnsi="Arial"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2780</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Bienroth</dc:creator>
  <cp:keywords/>
  <dc:description/>
  <cp:lastModifiedBy>Simon Bienroth</cp:lastModifiedBy>
  <cp:revision>4</cp:revision>
  <cp:lastPrinted>2018-02-22T13:48:00Z</cp:lastPrinted>
  <dcterms:created xsi:type="dcterms:W3CDTF">2018-02-19T14:33:00Z</dcterms:created>
  <dcterms:modified xsi:type="dcterms:W3CDTF">2018-02-22T13:48:00Z</dcterms:modified>
</cp:coreProperties>
</file>