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93.0" w:type="dxa"/>
        <w:jc w:val="left"/>
        <w:tblInd w:w="-856.0" w:type="dxa"/>
        <w:tblLayout w:type="fixed"/>
        <w:tblLook w:val="0000"/>
      </w:tblPr>
      <w:tblGrid>
        <w:gridCol w:w="5108"/>
        <w:gridCol w:w="10485"/>
        <w:tblGridChange w:id="0">
          <w:tblGrid>
            <w:gridCol w:w="5108"/>
            <w:gridCol w:w="10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TIỂU ĐOÀN 2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ĐẠI ĐỘI 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1905</wp:posOffset>
                      </wp:positionV>
                      <wp:extent cx="4320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30000" y="3780000"/>
                                <a:ext cx="43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1905</wp:posOffset>
                      </wp:positionV>
                      <wp:extent cx="4320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20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179070</wp:posOffset>
                      </wp:positionV>
                      <wp:extent cx="1980000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56000" y="3780000"/>
                                <a:ext cx="19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179070</wp:posOffset>
                      </wp:positionV>
                      <wp:extent cx="1980000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00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2iu2aup2hlx7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Thành phố Hồ Chí Minh, ngày {day} tháng {month} năm {year}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DANH SÁCH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Trích ngang thông tin học viên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4091304</wp:posOffset>
                </wp:positionH>
                <wp:positionV relativeFrom="paragraph">
                  <wp:posOffset>16510</wp:posOffset>
                </wp:positionV>
                <wp:extent cx="85344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9280" y="3780000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4091304</wp:posOffset>
                </wp:positionH>
                <wp:positionV relativeFrom="paragraph">
                  <wp:posOffset>16510</wp:posOffset>
                </wp:positionV>
                <wp:extent cx="85344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5876.000000000002" w:type="dxa"/>
        <w:jc w:val="left"/>
        <w:tblInd w:w="-1139.0" w:type="dxa"/>
        <w:tblLayout w:type="fixed"/>
        <w:tblLook w:val="0400"/>
      </w:tblPr>
      <w:tblGrid>
        <w:gridCol w:w="1218"/>
        <w:gridCol w:w="1476"/>
        <w:gridCol w:w="1275"/>
        <w:gridCol w:w="1258"/>
        <w:gridCol w:w="1152"/>
        <w:gridCol w:w="1134"/>
        <w:gridCol w:w="1134"/>
        <w:gridCol w:w="1276"/>
        <w:gridCol w:w="1134"/>
        <w:gridCol w:w="1417"/>
        <w:gridCol w:w="2694"/>
        <w:gridCol w:w="708"/>
        <w:tblGridChange w:id="0">
          <w:tblGrid>
            <w:gridCol w:w="1218"/>
            <w:gridCol w:w="1476"/>
            <w:gridCol w:w="1275"/>
            <w:gridCol w:w="1258"/>
            <w:gridCol w:w="1152"/>
            <w:gridCol w:w="1134"/>
            <w:gridCol w:w="1134"/>
            <w:gridCol w:w="1276"/>
            <w:gridCol w:w="1134"/>
            <w:gridCol w:w="1417"/>
            <w:gridCol w:w="2694"/>
            <w:gridCol w:w="70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Năm sinh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Nhập ngũ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Cấp bậc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Trình độ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Dân tộc,</w:t>
              <w:br w:type="textWrapping"/>
              <w:t xml:space="preserve">Tôn giáo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Quê quán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Nơi ở hiện tại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Đơn vị cử đi học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Hoàn cảnh gia đình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{FOR row in rows}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{INS $row.idx}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{INS $row.fullName}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{INS $row.dob}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{INS $row.enlistmentPeriod}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{INS $row.rank}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{INS $row.educationLevel}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{INS $row.ethnic}, </w:t>
              <w:br w:type="textWrapping"/>
              <w:t xml:space="preserve">{INS $row.religion}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{INS $row.birthPlace}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{INS $row.address}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{INS $row.previousUnit}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{INS $row.familyBackground}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{END-FOR row}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69.0" w:type="dxa"/>
        <w:jc w:val="left"/>
        <w:tblInd w:w="107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9"/>
        <w:tblGridChange w:id="0">
          <w:tblGrid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{commanderPosition}</w:t>
            </w:r>
          </w:p>
          <w:p w:rsidR="00000000" w:rsidDel="00000000" w:rsidP="00000000" w:rsidRDefault="00000000" w:rsidRPr="00000000" w14:paraId="0000004C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{commanderRank} {commanderName}</w:t>
            </w:r>
          </w:p>
        </w:tc>
      </w:tr>
    </w:tbl>
    <w:p w:rsidR="00000000" w:rsidDel="00000000" w:rsidP="00000000" w:rsidRDefault="00000000" w:rsidRPr="00000000" w14:paraId="0000004F">
      <w:pPr>
        <w:spacing w:after="12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7" w:w="16839" w:orient="landscape"/>
      <w:pgMar w:bottom="1134" w:top="1134" w:left="1701" w:right="851" w:header="397" w:footer="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