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Цели мозгового штурма: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генерация идей и определение наилучшего решения.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выявить бизнес-требования;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выявить роли пользователей системы и их проблемы as is;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выявить потребностей пользователей, их возможных действий и способы решения их проблем в системе to be;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выявить неочевидные проблемы.</w:t>
      </w:r>
    </w:p>
    <w:p w:rsidR="00000000" w:rsidDel="00000000" w:rsidP="00000000" w:rsidRDefault="00000000" w:rsidRPr="00000000" w14:paraId="00000009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Блок №1. Бизнес требования.</w:t>
      </w:r>
    </w:p>
    <w:p w:rsidR="00000000" w:rsidDel="00000000" w:rsidP="00000000" w:rsidRDefault="00000000" w:rsidRPr="00000000" w14:paraId="0000000B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claralad </w:t>
      </w:r>
    </w:p>
    <w:p w:rsidR="00000000" w:rsidDel="00000000" w:rsidP="00000000" w:rsidRDefault="00000000" w:rsidRPr="00000000" w14:paraId="0000000C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</w:t>
      </w:r>
      <w:r w:rsidDel="00000000" w:rsidR="00000000" w:rsidRPr="00000000">
        <w:rPr>
          <w:i w:val="1"/>
          <w:sz w:val="24"/>
          <w:szCs w:val="24"/>
          <w:rtl w:val="0"/>
        </w:rPr>
        <w:t xml:space="preserve">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Предложения по формированию бизнес-требований: </w:t>
      </w:r>
    </w:p>
    <w:p w:rsidR="00000000" w:rsidDel="00000000" w:rsidP="00000000" w:rsidRDefault="00000000" w:rsidRPr="00000000" w14:paraId="0000000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Проведение анализа рынка.</w:t>
      </w:r>
    </w:p>
    <w:p w:rsidR="00000000" w:rsidDel="00000000" w:rsidP="00000000" w:rsidRDefault="00000000" w:rsidRPr="00000000" w14:paraId="0000001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Исследование конкурентов: Изучить, какие услуги предлагают конкуренты, как взаимодействуют с поставщиками и выяснить их сильные и слабые стороны.</w:t>
      </w:r>
    </w:p>
    <w:p w:rsidR="00000000" w:rsidDel="00000000" w:rsidP="00000000" w:rsidRDefault="00000000" w:rsidRPr="00000000" w14:paraId="0000001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Анализ целевой аудитории: Определить потребности и предпочтения целевой аудитории. Это поможет понять, какие именно функции должны быть реализованы.</w:t>
      </w:r>
    </w:p>
    <w:p w:rsidR="00000000" w:rsidDel="00000000" w:rsidP="00000000" w:rsidRDefault="00000000" w:rsidRPr="00000000" w14:paraId="0000001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Сбор требований от пользователей.</w:t>
      </w:r>
    </w:p>
    <w:p w:rsidR="00000000" w:rsidDel="00000000" w:rsidP="00000000" w:rsidRDefault="00000000" w:rsidRPr="00000000" w14:paraId="0000001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Опросы и интервью: Провести интервью с потенциальными пользователями (курьерами, операторами и т.д.), чтобы собрать их мнения и ожидания от сервиса.</w:t>
      </w:r>
    </w:p>
    <w:p w:rsidR="00000000" w:rsidDel="00000000" w:rsidP="00000000" w:rsidRDefault="00000000" w:rsidRPr="00000000" w14:paraId="0000001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Фокус-группы: Организовать фокус-группы для обсуждения возможных функций Системы.</w:t>
      </w:r>
    </w:p>
    <w:p w:rsidR="00000000" w:rsidDel="00000000" w:rsidP="00000000" w:rsidRDefault="00000000" w:rsidRPr="00000000" w14:paraId="0000001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Определение ключевых функций.</w:t>
      </w:r>
    </w:p>
    <w:p w:rsidR="00000000" w:rsidDel="00000000" w:rsidP="00000000" w:rsidRDefault="00000000" w:rsidRPr="00000000" w14:paraId="0000001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Основные услуги: Выделить основные функции, которые должны быть в системе (например, просмотр инфо о заказах, баланс в личном кабинете и т.д.).</w:t>
      </w:r>
    </w:p>
    <w:p w:rsidR="00000000" w:rsidDel="00000000" w:rsidP="00000000" w:rsidRDefault="00000000" w:rsidRPr="00000000" w14:paraId="0000001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Дополнительные функции: Определите дополнительные услуги (например, уведомления), которые могут повысить удовлетворенность пользователей.</w:t>
      </w:r>
    </w:p>
    <w:p w:rsidR="00000000" w:rsidDel="00000000" w:rsidP="00000000" w:rsidRDefault="00000000" w:rsidRPr="00000000" w14:paraId="0000001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Формализация требований.</w:t>
      </w:r>
    </w:p>
    <w:p w:rsidR="00000000" w:rsidDel="00000000" w:rsidP="00000000" w:rsidRDefault="00000000" w:rsidRPr="00000000" w14:paraId="0000001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Документирование: Записывать все требования в структурированном виде, разделяя их на функциональные и нефункциональные.</w:t>
      </w:r>
    </w:p>
    <w:p w:rsidR="00000000" w:rsidDel="00000000" w:rsidP="00000000" w:rsidRDefault="00000000" w:rsidRPr="00000000" w14:paraId="0000001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Использование шаблонов: Разработать шаблоны, которые помогут систематизировать требования и облегчить их понимание.</w:t>
      </w:r>
    </w:p>
    <w:p w:rsidR="00000000" w:rsidDel="00000000" w:rsidP="00000000" w:rsidRDefault="00000000" w:rsidRPr="00000000" w14:paraId="0000001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Учет технических аспектов.</w:t>
      </w:r>
    </w:p>
    <w:p w:rsidR="00000000" w:rsidDel="00000000" w:rsidP="00000000" w:rsidRDefault="00000000" w:rsidRPr="00000000" w14:paraId="0000001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Технические ограничения: Оценить технические возможности команды и платформ (Android, iOS, на которых разрабатывается приложение.</w:t>
      </w:r>
    </w:p>
    <w:p w:rsidR="00000000" w:rsidDel="00000000" w:rsidP="00000000" w:rsidRDefault="00000000" w:rsidRPr="00000000" w14:paraId="0000002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Интеграции: Определить, какие интеграции с другими системами необходимы, и соответствующие требования к ним.</w:t>
      </w:r>
    </w:p>
    <w:p w:rsidR="00000000" w:rsidDel="00000000" w:rsidP="00000000" w:rsidRDefault="00000000" w:rsidRPr="00000000" w14:paraId="0000002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5" w:firstLine="0"/>
        <w:jc w:val="center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Блок №2. Роли и проблемы пользователей as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</w:t>
      </w:r>
      <w:r w:rsidDel="00000000" w:rsidR="00000000" w:rsidRPr="00000000">
        <w:rPr>
          <w:i w:val="1"/>
          <w:sz w:val="24"/>
          <w:szCs w:val="24"/>
          <w:rtl w:val="0"/>
        </w:rPr>
        <w:t xml:space="preserve">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5" w:firstLine="0"/>
        <w:jc w:val="right"/>
        <w:rPr>
          <w:sz w:val="26"/>
          <w:szCs w:val="26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claralad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Цель: </w:t>
      </w:r>
      <w:r w:rsidDel="00000000" w:rsidR="00000000" w:rsidRPr="00000000">
        <w:rPr>
          <w:sz w:val="26"/>
          <w:szCs w:val="26"/>
          <w:rtl w:val="0"/>
        </w:rPr>
        <w:t xml:space="preserve">выявить возможные роли и проблемы пользователей в данный момент, до внедрения Системы.</w:t>
      </w:r>
    </w:p>
    <w:p w:rsidR="00000000" w:rsidDel="00000000" w:rsidP="00000000" w:rsidRDefault="00000000" w:rsidRPr="00000000" w14:paraId="0000002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Предложения:</w:t>
      </w:r>
    </w:p>
    <w:p w:rsidR="00000000" w:rsidDel="00000000" w:rsidP="00000000" w:rsidRDefault="00000000" w:rsidRPr="00000000" w14:paraId="00000028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Кто сможет пользоваться системой?</w:t>
      </w:r>
    </w:p>
    <w:p w:rsidR="00000000" w:rsidDel="00000000" w:rsidP="00000000" w:rsidRDefault="00000000" w:rsidRPr="00000000" w14:paraId="00000029">
      <w:pPr>
        <w:ind w:left="-566.9291338582675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Курьер, диспетчер, оператор, администратор, поставщики, бухгалтерия, покупатель.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865"/>
        <w:gridCol w:w="5235"/>
        <w:tblGridChange w:id="0">
          <w:tblGrid>
            <w:gridCol w:w="1950"/>
            <w:gridCol w:w="2865"/>
            <w:gridCol w:w="52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Роль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Проблемы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Выбрать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понятной / репрезентативной витрины заказов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Забронировать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централизованной системы учёта заказов, человеческий фактор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Доставить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системы отслеживания или подтверждения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Контроль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Тяжело контролировать курьеров вручную удаленно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Переназначение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Трудозатратно, неэффективно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Регистрация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Трудозатратно, неэффективно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Назначение прав доступа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централизованной системы управления доступом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Сбор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Тяжело обрабатывать большие объёмы вручную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Поставщики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Передача данных о заказах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Необходимость отправлять данные в ручном режиме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Расчет с курьерами и поставщиками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Ошибки в переданных данных из-за человеческого фактора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Сделать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Необходимость делать заказ отдельно в конкретном магазине/ресторане, нет общей витрины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Команда разработки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Создание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Учесть все интересы стейкхолдеров, которые могут противоречить друг другу</w:t>
            </w:r>
          </w:p>
        </w:tc>
      </w:tr>
    </w:tbl>
    <w:p w:rsidR="00000000" w:rsidDel="00000000" w:rsidP="00000000" w:rsidRDefault="00000000" w:rsidRPr="00000000" w14:paraId="0000005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5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Блок №3. Решение проблем пользователей и их возможных действий в системе to be</w:t>
      </w:r>
    </w:p>
    <w:p w:rsidR="00000000" w:rsidDel="00000000" w:rsidP="00000000" w:rsidRDefault="00000000" w:rsidRPr="00000000" w14:paraId="00000056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</w:t>
      </w:r>
      <w:r w:rsidDel="00000000" w:rsidR="00000000" w:rsidRPr="00000000">
        <w:rPr>
          <w:i w:val="1"/>
          <w:sz w:val="24"/>
          <w:szCs w:val="24"/>
          <w:rtl w:val="0"/>
        </w:rPr>
        <w:t xml:space="preserve">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5" w:firstLine="0"/>
        <w:jc w:val="right"/>
        <w:rPr>
          <w:b w:val="1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claralad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Цель: </w:t>
      </w:r>
      <w:r w:rsidDel="00000000" w:rsidR="00000000" w:rsidRPr="00000000">
        <w:rPr>
          <w:sz w:val="26"/>
          <w:szCs w:val="26"/>
          <w:rtl w:val="0"/>
        </w:rPr>
        <w:t xml:space="preserve">выявить возможные действия и решение проблем пользователей после внедрения Системы.</w:t>
      </w:r>
    </w:p>
    <w:p w:rsidR="00000000" w:rsidDel="00000000" w:rsidP="00000000" w:rsidRDefault="00000000" w:rsidRPr="00000000" w14:paraId="0000005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66.9291338582675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Предложения:</w:t>
      </w: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995"/>
        <w:gridCol w:w="3015"/>
        <w:gridCol w:w="3570"/>
        <w:tblGridChange w:id="0">
          <w:tblGrid>
            <w:gridCol w:w="1605"/>
            <w:gridCol w:w="1995"/>
            <w:gridCol w:w="3015"/>
            <w:gridCol w:w="35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Стейкхолдер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Проблемы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Решение проблемы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Выбрать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понятной / репрезентативной витрины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 может просматривать все заказы и информацию о них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Забронировать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централизованной системы учёта заказов, человеческий фактор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 может забронировать заказ, т.о. другие курьеры не будут видеть его в общем списке заказов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Доставить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системы отслеживания или подтверждения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Отметка о выполнении заказа, можно отслеживать геопозицию курьера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Контроль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Тяжело контролировать курьеров вручную удаленно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 системе отображаются свободные и занятые курьеры, их геопозиция и т.д.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Переназначение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Трудозатратно, неэффективно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Сокращение энергозатрат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Регистрация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Трудозатратно, неэффективно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Сокращение энергозатрат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Назначение прав доступа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централизованной системы управления доступом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Централизованная система управления доступом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Сбор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Тяжело обрабатывать большие объёмы вручную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Проблема не решается Системой на данном этапе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Поставщики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Передача данных о заказах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Необходимость отправлять данные в ручном режиме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Проблема не решается Системой на данном этапе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Расчет с курьерами и поставщиками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Ошибки в переданных данных из-за человеческого фактора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Автоматизация снижает трудозатраты и влияние человеческого фактора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Покупатель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Сделать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Необходимость делать заказ отдельно в конкретном магазине/ресторане, нет общей витрины товаров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Проблема не решается Системой на данном этапе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Команда разработки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Поддержание работоспособности приложения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Технические сбои в приложении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Тестирование всех элементов Системы до ввода в эксплуатацию. Сбор обратной связи от пользователей по приложению</w:t>
            </w:r>
          </w:p>
        </w:tc>
      </w:tr>
    </w:tbl>
    <w:p w:rsidR="00000000" w:rsidDel="00000000" w:rsidP="00000000" w:rsidRDefault="00000000" w:rsidRPr="00000000" w14:paraId="0000009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5" w:firstLine="0"/>
        <w:jc w:val="center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Блок №4. Неочевидные проблемы.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claralad </w:t>
      </w:r>
    </w:p>
    <w:p w:rsidR="00000000" w:rsidDel="00000000" w:rsidP="00000000" w:rsidRDefault="00000000" w:rsidRPr="00000000" w14:paraId="00000093">
      <w:pPr>
        <w:ind w:left="-566.9291338582675" w:firstLine="0"/>
        <w:jc w:val="right"/>
        <w:rPr>
          <w:b w:val="1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66.92913385826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5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Цель: </w:t>
      </w:r>
      <w:r w:rsidDel="00000000" w:rsidR="00000000" w:rsidRPr="00000000">
        <w:rPr>
          <w:sz w:val="26"/>
          <w:szCs w:val="26"/>
          <w:rtl w:val="0"/>
        </w:rPr>
        <w:t xml:space="preserve">выявить возможные неочевидные проблемы, которые могут возникнуть в процессе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566.92913385826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Логистика и маршрутизация</w:t>
      </w:r>
    </w:p>
    <w:p w:rsidR="00000000" w:rsidDel="00000000" w:rsidP="00000000" w:rsidRDefault="00000000" w:rsidRPr="00000000" w14:paraId="0000009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Неоптимизированные маршруты: Проблемы с алгоритмами маршрутизации могут привести к задержкам и дополнительным расходам.</w:t>
      </w:r>
    </w:p>
    <w:p w:rsidR="00000000" w:rsidDel="00000000" w:rsidP="00000000" w:rsidRDefault="00000000" w:rsidRPr="00000000" w14:paraId="0000009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Пробки и непредвиденные обстоятельства: Изменения в дорожной ситуации, такие как пробки, аварии или погодные условия, могут значительно повлиять на время доставки.</w:t>
      </w:r>
    </w:p>
    <w:p w:rsidR="00000000" w:rsidDel="00000000" w:rsidP="00000000" w:rsidRDefault="00000000" w:rsidRPr="00000000" w14:paraId="0000009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Управление курьерами</w:t>
      </w:r>
    </w:p>
    <w:p w:rsidR="00000000" w:rsidDel="00000000" w:rsidP="00000000" w:rsidRDefault="00000000" w:rsidRPr="00000000" w14:paraId="0000009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Текучесть кадров: Высокий уровень неустойчивости среди курьеров может привести к необходимости постоянного обучения новых сотрудников.</w:t>
      </w:r>
    </w:p>
    <w:p w:rsidR="00000000" w:rsidDel="00000000" w:rsidP="00000000" w:rsidRDefault="00000000" w:rsidRPr="00000000" w14:paraId="0000009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Мотивация курьеров: Нехватка стимулов может снизить уровень сервиса и удовлетворенность клиентов.</w:t>
      </w:r>
    </w:p>
    <w:p w:rsidR="00000000" w:rsidDel="00000000" w:rsidP="00000000" w:rsidRDefault="00000000" w:rsidRPr="00000000" w14:paraId="0000009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Технологические проблемы</w:t>
      </w:r>
    </w:p>
    <w:p w:rsidR="00000000" w:rsidDel="00000000" w:rsidP="00000000" w:rsidRDefault="00000000" w:rsidRPr="00000000" w14:paraId="000000A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Системные сбои: Ошибки в программном обеспечении или серверные сбои могут привести к недоступности сервиса.</w:t>
      </w:r>
    </w:p>
    <w:p w:rsidR="00000000" w:rsidDel="00000000" w:rsidP="00000000" w:rsidRDefault="00000000" w:rsidRPr="00000000" w14:paraId="000000A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Интеграция с другими системами: Сложности с интеграцией с платежными системами, картографическими сервисами или системами учета могут проявиться в процессе разработки.</w:t>
      </w:r>
    </w:p>
    <w:p w:rsidR="00000000" w:rsidDel="00000000" w:rsidP="00000000" w:rsidRDefault="00000000" w:rsidRPr="00000000" w14:paraId="000000A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Поддержка мультиплатформенности: Мобильное приложение должно хорошо работать на различных мобильных устройствах (iOS, Android).</w:t>
      </w:r>
    </w:p>
    <w:p w:rsidR="00000000" w:rsidDel="00000000" w:rsidP="00000000" w:rsidRDefault="00000000" w:rsidRPr="00000000" w14:paraId="000000A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Проблемы с пользовательским опытом</w:t>
      </w:r>
    </w:p>
    <w:p w:rsidR="00000000" w:rsidDel="00000000" w:rsidP="00000000" w:rsidRDefault="00000000" w:rsidRPr="00000000" w14:paraId="000000A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Сложный интерфейс: Непонятный или перегруженный интерфейс может отпугнуть пользователей.</w:t>
      </w:r>
    </w:p>
    <w:p w:rsidR="00000000" w:rsidDel="00000000" w:rsidP="00000000" w:rsidRDefault="00000000" w:rsidRPr="00000000" w14:paraId="000000A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Обратная связь: Невозможность быстро получить ответ на вопросы или решить проблему может снизить лояльность пользователей (в основном, курьеров).</w:t>
      </w:r>
    </w:p>
    <w:p w:rsidR="00000000" w:rsidDel="00000000" w:rsidP="00000000" w:rsidRDefault="00000000" w:rsidRPr="00000000" w14:paraId="000000A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Управление качеством</w:t>
      </w:r>
    </w:p>
    <w:p w:rsidR="00000000" w:rsidDel="00000000" w:rsidP="00000000" w:rsidRDefault="00000000" w:rsidRPr="00000000" w14:paraId="000000A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Качество услуг: Невозможность стандартизировать уровень сервиса от различных курьеров может негативно сказаться на имидже компании.</w:t>
      </w:r>
    </w:p>
    <w:p w:rsidR="00000000" w:rsidDel="00000000" w:rsidP="00000000" w:rsidRDefault="00000000" w:rsidRPr="00000000" w14:paraId="000000A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Качество товаров: Невозможность контролировать качество доставляемого товара. Негатив покупателя может быть направлен в сторону нашего сервиса.</w:t>
      </w:r>
    </w:p>
    <w:p w:rsidR="00000000" w:rsidDel="00000000" w:rsidP="00000000" w:rsidRDefault="00000000" w:rsidRPr="00000000" w14:paraId="000000A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Регуляторные сложности</w:t>
      </w:r>
    </w:p>
    <w:p w:rsidR="00000000" w:rsidDel="00000000" w:rsidP="00000000" w:rsidRDefault="00000000" w:rsidRPr="00000000" w14:paraId="000000A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Соблюдение норм и стандартов: Необходимость соблюдения законодательства в области логистики, защиты данных и безопасности может вызвать дополнительные расходы и издержки.</w:t>
      </w:r>
    </w:p>
    <w:p w:rsidR="00000000" w:rsidDel="00000000" w:rsidP="00000000" w:rsidRDefault="00000000" w:rsidRPr="00000000" w14:paraId="000000A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Финансовые риски</w:t>
      </w:r>
    </w:p>
    <w:p w:rsidR="00000000" w:rsidDel="00000000" w:rsidP="00000000" w:rsidRDefault="00000000" w:rsidRPr="00000000" w14:paraId="000000B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Неожиданные расходы: Могут возникнуть дополнительные и непрогнозируемые затраты, связанные с запуском и эксплуатацией системы.</w:t>
      </w:r>
    </w:p>
    <w:p w:rsidR="00000000" w:rsidDel="00000000" w:rsidP="00000000" w:rsidRDefault="00000000" w:rsidRPr="00000000" w14:paraId="000000B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Проблемы с финансированием: Необходимость в постоянной поддержке финансовых потоков на начальном этапе и на стадии масштабирования.</w:t>
      </w:r>
    </w:p>
    <w:p w:rsidR="00000000" w:rsidDel="00000000" w:rsidP="00000000" w:rsidRDefault="00000000" w:rsidRPr="00000000" w14:paraId="000000B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Конкуренция</w:t>
      </w:r>
    </w:p>
    <w:p w:rsidR="00000000" w:rsidDel="00000000" w:rsidP="00000000" w:rsidRDefault="00000000" w:rsidRPr="00000000" w14:paraId="000000B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Непредвиденное увеличение конкуренции: Появление новых конкурентов может быстро изменить рынок, нужно будет адаптироваться к новым условиям.</w:t>
      </w:r>
    </w:p>
    <w:p w:rsidR="00000000" w:rsidDel="00000000" w:rsidP="00000000" w:rsidRDefault="00000000" w:rsidRPr="00000000" w14:paraId="000000B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Ценовое давление: Более крупные компании-конкуренты могут предлагать более низкие цены и более привлекательные условия сотрудничества.</w:t>
      </w:r>
    </w:p>
    <w:p w:rsidR="00000000" w:rsidDel="00000000" w:rsidP="00000000" w:rsidRDefault="00000000" w:rsidRPr="00000000" w14:paraId="000000B6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27.7165354330737" w:top="283.46456692913387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