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59F35" w14:textId="77777777" w:rsidR="00154B9C" w:rsidRPr="00407B00" w:rsidRDefault="00154B9C" w:rsidP="00407B00">
      <w:pPr>
        <w:rPr>
          <w:sz w:val="24"/>
        </w:rPr>
      </w:pPr>
    </w:p>
    <w:p w14:paraId="44659F36" w14:textId="77777777" w:rsidR="00154B9C" w:rsidRDefault="00154B9C" w:rsidP="00A8344D">
      <w:r w:rsidRPr="00B418C1">
        <w:t>&lt;!--ID=CSR--&gt;</w:t>
      </w:r>
    </w:p>
    <w:p w14:paraId="759D2923" w14:textId="77777777" w:rsidR="00015FD1" w:rsidRDefault="00015FD1" w:rsidP="00A8344D"/>
    <w:p w14:paraId="1ADFF504" w14:textId="77777777" w:rsidR="00015FD1" w:rsidRPr="00E563D3" w:rsidRDefault="00015FD1" w:rsidP="00015FD1">
      <w:pPr>
        <w:pStyle w:val="iBAAGStandardTextItalics"/>
        <w:rPr>
          <w:rFonts w:ascii="Arial" w:hAnsi="Arial" w:cs="Arial"/>
          <w:szCs w:val="24"/>
        </w:rPr>
      </w:pPr>
      <w:r w:rsidRPr="00E563D3">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CC766BC" w14:textId="77777777" w:rsidR="00015FD1" w:rsidRPr="00E563D3" w:rsidRDefault="00015FD1" w:rsidP="00015FD1">
      <w:pPr>
        <w:pStyle w:val="iBAAGStandardText"/>
        <w:rPr>
          <w:rFonts w:ascii="Arial" w:hAnsi="Arial" w:cs="Arial"/>
          <w:i/>
        </w:rPr>
      </w:pPr>
    </w:p>
    <w:p w14:paraId="294017DB" w14:textId="3F35D850" w:rsidR="00015FD1" w:rsidRPr="00E563D3" w:rsidRDefault="00015FD1" w:rsidP="00A8344D">
      <w:pPr>
        <w:rPr>
          <w:rFonts w:ascii="Arial" w:hAnsi="Arial" w:cs="Arial"/>
          <w:sz w:val="24"/>
          <w:szCs w:val="24"/>
        </w:rPr>
      </w:pPr>
      <w:r w:rsidRPr="00E563D3">
        <w:rPr>
          <w:rFonts w:ascii="Arial" w:hAnsi="Arial" w:cs="Arial"/>
          <w:i/>
          <w:iCs/>
          <w:sz w:val="24"/>
          <w:szCs w:val="24"/>
        </w:rPr>
        <w:t xml:space="preserve">Providers, this summary is for members, to review the terms of your participation agreement, please visit </w:t>
      </w:r>
      <w:hyperlink r:id="rId13" w:history="1">
        <w:r w:rsidR="00836D96" w:rsidRPr="006B687B">
          <w:rPr>
            <w:rStyle w:val="Hyperlink"/>
            <w:rFonts w:ascii="Arial" w:hAnsi="Arial" w:cs="Arial"/>
            <w:i/>
            <w:iCs/>
            <w:sz w:val="24"/>
            <w:szCs w:val="24"/>
          </w:rPr>
          <w:t>uhcprovider.com</w:t>
        </w:r>
      </w:hyperlink>
    </w:p>
    <w:p w14:paraId="44659F37"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0" w:name="Policy_Data"/>
      <w:r w:rsidRPr="00D72A97">
        <w:rPr>
          <w:rFonts w:ascii="Arial" w:hAnsi="Arial" w:cs="Arial"/>
          <w:b/>
          <w:bCs/>
          <w:color w:val="0000FF"/>
          <w:sz w:val="28"/>
        </w:rPr>
        <w:t>POLICY DATA</w:t>
      </w:r>
    </w:p>
    <w:bookmarkEnd w:id="0"/>
    <w:p w14:paraId="44659F38" w14:textId="77777777" w:rsidR="00154B9C" w:rsidRPr="00B418C1" w:rsidRDefault="00154B9C" w:rsidP="00407B00">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438"/>
        <w:gridCol w:w="6311"/>
      </w:tblGrid>
      <w:tr w:rsidR="00834F16" w:rsidRPr="00200963" w14:paraId="171F4C70"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954C5CA" w14:textId="77777777" w:rsidR="00834F16" w:rsidRPr="00200963" w:rsidRDefault="00834F16" w:rsidP="00834F16">
            <w:pPr>
              <w:pStyle w:val="MemberViewBold"/>
              <w:rPr>
                <w:rFonts w:ascii="Arial" w:hAnsi="Arial" w:cs="Arial"/>
                <w:color w:val="FFFFFF" w:themeColor="background1"/>
              </w:rPr>
            </w:pPr>
            <w:r w:rsidRPr="00200963">
              <w:rPr>
                <w:rFonts w:ascii="Arial" w:hAnsi="Arial" w:cs="Arial"/>
                <w:color w:val="FFFFFF" w:themeColor="background1"/>
              </w:rPr>
              <w:t>Policy Holder Name</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434C2BB" w14:textId="39AC12C6" w:rsidR="00834F16" w:rsidRPr="00AA2264" w:rsidRDefault="00C20900" w:rsidP="00834F16">
            <w:pPr>
              <w:pStyle w:val="TableTextChar"/>
              <w:rPr>
                <w:rFonts w:ascii="Arial" w:hAnsi="Arial" w:cs="Arial"/>
              </w:rPr>
            </w:pPr>
            <w:r w:rsidRPr="00E563D3">
              <w:rPr>
                <w:rFonts w:ascii="Arial" w:hAnsi="Arial" w:cs="Arial"/>
                <w:bCs/>
                <w:color w:val="000000" w:themeColor="text1"/>
              </w:rPr>
              <w:t>M Crowd Restaurant Group, Inc.</w:t>
            </w:r>
          </w:p>
        </w:tc>
      </w:tr>
      <w:tr w:rsidR="00834F16" w:rsidRPr="00200963" w14:paraId="430EE860"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26C429A0" w14:textId="77777777" w:rsidR="00834F16" w:rsidRPr="00200963" w:rsidRDefault="00834F16" w:rsidP="00834F16">
            <w:pPr>
              <w:pStyle w:val="MemberViewBold"/>
              <w:rPr>
                <w:rFonts w:ascii="Arial" w:hAnsi="Arial" w:cs="Arial"/>
                <w:color w:val="FFFFFF" w:themeColor="background1"/>
              </w:rPr>
            </w:pPr>
            <w:r w:rsidRPr="00200963">
              <w:rPr>
                <w:rFonts w:ascii="Arial" w:hAnsi="Arial" w:cs="Arial"/>
                <w:color w:val="FFFFFF" w:themeColor="background1"/>
              </w:rPr>
              <w:t>Policy Number</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E7D96CC" w14:textId="0BDE2382" w:rsidR="00834F16" w:rsidRPr="00834F16" w:rsidRDefault="00C20900" w:rsidP="00834F16">
            <w:pPr>
              <w:rPr>
                <w:rFonts w:ascii="Arial" w:hAnsi="Arial" w:cs="Arial"/>
                <w:sz w:val="24"/>
              </w:rPr>
            </w:pPr>
            <w:r w:rsidRPr="00C20900">
              <w:rPr>
                <w:rFonts w:ascii="Arial" w:hAnsi="Arial" w:cs="Arial"/>
                <w:sz w:val="24"/>
              </w:rPr>
              <w:t>904221</w:t>
            </w:r>
          </w:p>
        </w:tc>
      </w:tr>
      <w:tr w:rsidR="00834F16" w:rsidRPr="00200963" w14:paraId="3E441117"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2DF583AB" w14:textId="77777777" w:rsidR="00834F16" w:rsidRPr="00200963" w:rsidRDefault="00834F16" w:rsidP="00834F16">
            <w:pPr>
              <w:pStyle w:val="MemberViewBold"/>
              <w:rPr>
                <w:rFonts w:ascii="Arial" w:hAnsi="Arial" w:cs="Arial"/>
              </w:rPr>
            </w:pPr>
            <w:bookmarkStart w:id="1" w:name="Effective_Date"/>
            <w:r w:rsidRPr="00200963">
              <w:rPr>
                <w:rFonts w:ascii="Arial" w:hAnsi="Arial" w:cs="Arial"/>
                <w:color w:val="FFFFFF" w:themeColor="background1"/>
              </w:rPr>
              <w:t>Effective Date</w:t>
            </w:r>
            <w:bookmarkEnd w:id="1"/>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EC8F3F7" w14:textId="6693AC19" w:rsidR="00834F16" w:rsidRPr="00834F16" w:rsidRDefault="001262BE" w:rsidP="00834F16">
            <w:pPr>
              <w:rPr>
                <w:rFonts w:ascii="Arial" w:hAnsi="Arial" w:cs="Arial"/>
                <w:sz w:val="24"/>
              </w:rPr>
            </w:pPr>
            <w:r>
              <w:rPr>
                <w:rFonts w:ascii="Arial" w:hAnsi="Arial" w:cs="Arial"/>
                <w:sz w:val="24"/>
              </w:rPr>
              <w:t>01/0</w:t>
            </w:r>
            <w:r w:rsidR="00B15B44">
              <w:rPr>
                <w:rFonts w:ascii="Arial" w:hAnsi="Arial" w:cs="Arial"/>
                <w:sz w:val="24"/>
              </w:rPr>
              <w:t>1</w:t>
            </w:r>
            <w:r w:rsidR="00C20900" w:rsidRPr="00C20900">
              <w:rPr>
                <w:rFonts w:ascii="Arial" w:hAnsi="Arial" w:cs="Arial"/>
                <w:sz w:val="24"/>
              </w:rPr>
              <w:t>/20</w:t>
            </w:r>
            <w:r>
              <w:rPr>
                <w:rFonts w:ascii="Arial" w:hAnsi="Arial" w:cs="Arial"/>
                <w:sz w:val="24"/>
              </w:rPr>
              <w:t>20</w:t>
            </w:r>
          </w:p>
        </w:tc>
      </w:tr>
      <w:tr w:rsidR="00834F16" w:rsidRPr="00200963" w14:paraId="6CE88DBB"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4506856" w14:textId="77777777" w:rsidR="00834F16" w:rsidRPr="00200963" w:rsidRDefault="00834F16" w:rsidP="00834F16">
            <w:pPr>
              <w:pStyle w:val="MemberViewBold"/>
              <w:rPr>
                <w:rFonts w:ascii="Arial" w:hAnsi="Arial" w:cs="Arial"/>
              </w:rPr>
            </w:pPr>
            <w:bookmarkStart w:id="2" w:name="Product_Type"/>
            <w:r w:rsidRPr="00200963">
              <w:rPr>
                <w:rFonts w:ascii="Arial" w:hAnsi="Arial" w:cs="Arial"/>
                <w:color w:val="FFFFFF" w:themeColor="background1"/>
              </w:rPr>
              <w:t>Set Number – Product Type</w:t>
            </w:r>
            <w:bookmarkEnd w:id="2"/>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BBF81F0" w14:textId="195914A4" w:rsidR="00834F16" w:rsidRPr="00834F16" w:rsidRDefault="00C20900" w:rsidP="003B2193">
            <w:pPr>
              <w:rPr>
                <w:rFonts w:ascii="Arial" w:hAnsi="Arial" w:cs="Arial"/>
                <w:sz w:val="24"/>
              </w:rPr>
            </w:pPr>
            <w:r>
              <w:rPr>
                <w:rFonts w:ascii="Arial" w:hAnsi="Arial" w:cs="Arial"/>
                <w:sz w:val="24"/>
              </w:rPr>
              <w:t>007</w:t>
            </w:r>
            <w:r w:rsidRPr="00834F16">
              <w:rPr>
                <w:rFonts w:ascii="Arial" w:hAnsi="Arial" w:cs="Arial"/>
                <w:sz w:val="24"/>
              </w:rPr>
              <w:t xml:space="preserve">ACIS </w:t>
            </w:r>
            <w:r w:rsidR="00834F16" w:rsidRPr="00834F16">
              <w:rPr>
                <w:rFonts w:ascii="Arial" w:hAnsi="Arial" w:cs="Arial"/>
                <w:sz w:val="24"/>
              </w:rPr>
              <w:t>–</w:t>
            </w:r>
            <w:r w:rsidR="00D370FC">
              <w:rPr>
                <w:rFonts w:ascii="Arial" w:hAnsi="Arial" w:cs="Arial"/>
                <w:sz w:val="24"/>
              </w:rPr>
              <w:t xml:space="preserve"> </w:t>
            </w:r>
            <w:r w:rsidR="003B2193" w:rsidRPr="003B2193">
              <w:rPr>
                <w:rFonts w:ascii="Arial" w:hAnsi="Arial" w:cs="Arial"/>
                <w:sz w:val="24"/>
              </w:rPr>
              <w:t>PPO</w:t>
            </w:r>
          </w:p>
        </w:tc>
      </w:tr>
      <w:tr w:rsidR="00834F16" w:rsidRPr="00200963" w14:paraId="74FAF236"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30922BF5" w14:textId="77777777" w:rsidR="00834F16" w:rsidRPr="00200963" w:rsidRDefault="00834F16" w:rsidP="00834F16">
            <w:pPr>
              <w:pStyle w:val="MemberViewBold"/>
              <w:rPr>
                <w:rFonts w:ascii="Arial" w:hAnsi="Arial" w:cs="Arial"/>
              </w:rPr>
            </w:pPr>
            <w:bookmarkStart w:id="3" w:name="Plan_Name"/>
            <w:r w:rsidRPr="00200963">
              <w:rPr>
                <w:rFonts w:ascii="Arial" w:hAnsi="Arial" w:cs="Arial"/>
                <w:color w:val="FFFFFF" w:themeColor="background1"/>
              </w:rPr>
              <w:t>Plan Name</w:t>
            </w:r>
            <w:bookmarkEnd w:id="3"/>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2AD1491" w14:textId="0A6F4042" w:rsidR="00834F16" w:rsidRPr="00834F16" w:rsidRDefault="00A4354C" w:rsidP="00C20900">
            <w:pPr>
              <w:rPr>
                <w:rFonts w:ascii="Arial" w:hAnsi="Arial" w:cs="Arial"/>
                <w:sz w:val="24"/>
              </w:rPr>
            </w:pPr>
            <w:r>
              <w:rPr>
                <w:rFonts w:ascii="Arial" w:hAnsi="Arial" w:cs="Arial"/>
                <w:sz w:val="24"/>
              </w:rPr>
              <w:t>Preventive Only Plan Option 1</w:t>
            </w:r>
          </w:p>
        </w:tc>
      </w:tr>
      <w:tr w:rsidR="00834F16" w:rsidRPr="00200963" w14:paraId="2848EB99"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A2B0544" w14:textId="77777777" w:rsidR="00834F16" w:rsidRPr="00200963" w:rsidDel="008D4A8C" w:rsidRDefault="00834F16" w:rsidP="00834F16">
            <w:pPr>
              <w:pStyle w:val="MemberViewBold"/>
              <w:rPr>
                <w:rFonts w:ascii="Arial" w:hAnsi="Arial" w:cs="Arial"/>
                <w:highlight w:val="green"/>
              </w:rPr>
            </w:pPr>
            <w:r w:rsidRPr="005A7A5B">
              <w:rPr>
                <w:rFonts w:ascii="Arial" w:hAnsi="Arial" w:cs="Arial"/>
                <w:color w:val="FFFFFF" w:themeColor="background1"/>
              </w:rPr>
              <w:t>Product Year</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F75E116" w14:textId="41119FA6" w:rsidR="00834F16" w:rsidRPr="00FC0863" w:rsidRDefault="00834F16" w:rsidP="00C20900">
            <w:pPr>
              <w:rPr>
                <w:rFonts w:ascii="Arial" w:hAnsi="Arial" w:cs="Arial"/>
                <w:sz w:val="24"/>
              </w:rPr>
            </w:pPr>
            <w:r w:rsidRPr="005A7A5B">
              <w:rPr>
                <w:rFonts w:ascii="Arial" w:hAnsi="Arial" w:cs="Arial"/>
                <w:sz w:val="24"/>
              </w:rPr>
              <w:t>2007</w:t>
            </w:r>
            <w:r w:rsidR="00A4354C">
              <w:rPr>
                <w:rFonts w:ascii="Arial" w:hAnsi="Arial" w:cs="Arial"/>
                <w:sz w:val="24"/>
              </w:rPr>
              <w:t xml:space="preserve"> </w:t>
            </w:r>
          </w:p>
        </w:tc>
      </w:tr>
      <w:tr w:rsidR="00834F16" w:rsidRPr="00200963" w14:paraId="043FB97D"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08327EC" w14:textId="77777777" w:rsidR="00834F16" w:rsidRPr="00200963" w:rsidDel="008D4A8C" w:rsidRDefault="00834F16" w:rsidP="00834F16">
            <w:pPr>
              <w:pStyle w:val="MemberViewBold"/>
              <w:rPr>
                <w:rFonts w:ascii="Arial" w:hAnsi="Arial" w:cs="Arial"/>
              </w:rPr>
            </w:pPr>
            <w:r w:rsidRPr="00200963">
              <w:rPr>
                <w:rFonts w:ascii="Arial" w:hAnsi="Arial" w:cs="Arial"/>
                <w:color w:val="FFFFFF" w:themeColor="background1"/>
              </w:rPr>
              <w:t>Business Segment</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29F4C53" w14:textId="2C9ED306" w:rsidR="00834F16" w:rsidRPr="00834F16" w:rsidRDefault="00834F16" w:rsidP="00C20900">
            <w:pPr>
              <w:rPr>
                <w:rFonts w:ascii="Arial" w:hAnsi="Arial" w:cs="Arial"/>
                <w:sz w:val="24"/>
              </w:rPr>
            </w:pPr>
            <w:r w:rsidRPr="00834F16">
              <w:rPr>
                <w:rFonts w:ascii="Arial" w:hAnsi="Arial" w:cs="Arial"/>
                <w:sz w:val="24"/>
              </w:rPr>
              <w:t>KEY ACCOUNTS</w:t>
            </w:r>
          </w:p>
        </w:tc>
      </w:tr>
      <w:tr w:rsidR="00834F16" w:rsidRPr="00200963" w14:paraId="2863111F"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BBB9FC4" w14:textId="77777777" w:rsidR="00834F16" w:rsidRPr="00200963" w:rsidDel="008D4A8C" w:rsidRDefault="00834F16" w:rsidP="00834F16">
            <w:pPr>
              <w:pStyle w:val="MemberViewBold"/>
              <w:rPr>
                <w:rFonts w:ascii="Arial" w:hAnsi="Arial" w:cs="Arial"/>
              </w:rPr>
            </w:pPr>
            <w:r w:rsidRPr="00200963">
              <w:rPr>
                <w:rFonts w:ascii="Arial" w:hAnsi="Arial" w:cs="Arial"/>
                <w:color w:val="FFFFFF" w:themeColor="background1"/>
              </w:rPr>
              <w:t>Funding Arrangement</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7ECF441" w14:textId="3AC7AEEF" w:rsidR="00834F16" w:rsidRPr="00834F16" w:rsidRDefault="00834F16" w:rsidP="00834F16">
            <w:pPr>
              <w:rPr>
                <w:rFonts w:ascii="Arial" w:hAnsi="Arial" w:cs="Arial"/>
                <w:sz w:val="24"/>
              </w:rPr>
            </w:pPr>
            <w:r>
              <w:rPr>
                <w:rFonts w:ascii="Arial" w:hAnsi="Arial" w:cs="Arial"/>
                <w:sz w:val="24"/>
              </w:rPr>
              <w:t>ASO</w:t>
            </w:r>
          </w:p>
        </w:tc>
      </w:tr>
      <w:tr w:rsidR="00F62E32" w:rsidRPr="00200963" w14:paraId="5AA1DD42"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48D0A7A5" w14:textId="77777777" w:rsidR="00F62E32" w:rsidRPr="00200963" w:rsidRDefault="00F62E32" w:rsidP="006229DD">
            <w:pPr>
              <w:pStyle w:val="MemberViewBold"/>
              <w:rPr>
                <w:rFonts w:ascii="Arial" w:hAnsi="Arial" w:cs="Arial"/>
                <w:color w:val="FFFFFF" w:themeColor="background1"/>
              </w:rPr>
            </w:pPr>
            <w:r>
              <w:rPr>
                <w:rFonts w:ascii="Arial" w:hAnsi="Arial" w:cs="Arial"/>
                <w:color w:val="FFFFFF" w:themeColor="background1"/>
              </w:rPr>
              <w:t>ERISA</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7BC374B" w14:textId="1504588C" w:rsidR="00F62E32" w:rsidRPr="00834F16" w:rsidRDefault="00F62E32" w:rsidP="006229DD">
            <w:pPr>
              <w:rPr>
                <w:rFonts w:ascii="Arial" w:hAnsi="Arial" w:cs="Arial"/>
                <w:sz w:val="24"/>
              </w:rPr>
            </w:pPr>
            <w:r>
              <w:rPr>
                <w:rFonts w:ascii="Arial" w:hAnsi="Arial" w:cs="Arial"/>
                <w:sz w:val="24"/>
              </w:rPr>
              <w:t>YES</w:t>
            </w:r>
          </w:p>
        </w:tc>
      </w:tr>
      <w:tr w:rsidR="00834F16" w:rsidRPr="00200963" w14:paraId="4FBF024D" w14:textId="77777777" w:rsidTr="00683806">
        <w:trPr>
          <w:trHeight w:val="552"/>
        </w:trPr>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72961F0A" w14:textId="77777777" w:rsidR="00834F16" w:rsidRDefault="00834F16" w:rsidP="00834F16">
            <w:pPr>
              <w:pStyle w:val="MemberViewBold"/>
              <w:rPr>
                <w:rFonts w:ascii="Arial" w:hAnsi="Arial" w:cs="Arial"/>
                <w:color w:val="FFFFFF" w:themeColor="background1"/>
              </w:rPr>
            </w:pPr>
            <w:r w:rsidRPr="005A7A5B">
              <w:rPr>
                <w:rFonts w:ascii="Arial" w:hAnsi="Arial" w:cs="Arial"/>
                <w:color w:val="FFFFFF" w:themeColor="background1"/>
              </w:rPr>
              <w:t>State of Issue</w:t>
            </w:r>
          </w:p>
          <w:p w14:paraId="7DE474B5" w14:textId="77777777" w:rsidR="00A4354C" w:rsidRDefault="00A4354C" w:rsidP="00834F16">
            <w:pPr>
              <w:pStyle w:val="MemberViewBold"/>
              <w:rPr>
                <w:rFonts w:ascii="Arial Narrow" w:hAnsi="Arial Narrow"/>
                <w:bCs/>
                <w:color w:val="FF00FF"/>
                <w:highlight w:val="yellow"/>
              </w:rPr>
            </w:pPr>
          </w:p>
          <w:p w14:paraId="7B948BE1" w14:textId="76002248" w:rsidR="00A4354C" w:rsidRPr="00A4354C" w:rsidDel="008D4A8C" w:rsidRDefault="00A4354C" w:rsidP="00834F16">
            <w:pPr>
              <w:pStyle w:val="MemberViewBold"/>
              <w:rPr>
                <w:rFonts w:ascii="Arial Narrow" w:hAnsi="Arial Narrow" w:cs="Arial"/>
                <w:highlight w:val="green"/>
              </w:rPr>
            </w:pP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2641BC8" w14:textId="4A049A55" w:rsidR="00A4354C" w:rsidRPr="00A4354C" w:rsidRDefault="00A4354C" w:rsidP="00A4354C">
            <w:pPr>
              <w:rPr>
                <w:rFonts w:ascii="Arial" w:hAnsi="Arial" w:cs="Arial"/>
                <w:sz w:val="24"/>
                <w:szCs w:val="24"/>
              </w:rPr>
            </w:pPr>
            <w:r w:rsidRPr="00A4354C">
              <w:rPr>
                <w:rFonts w:ascii="Arial" w:hAnsi="Arial" w:cs="Arial"/>
                <w:sz w:val="24"/>
                <w:szCs w:val="24"/>
              </w:rPr>
              <w:t xml:space="preserve">Not Applicable </w:t>
            </w:r>
          </w:p>
          <w:p w14:paraId="0CC72ABB" w14:textId="056F9D41" w:rsidR="00834F16" w:rsidRPr="00834F16" w:rsidRDefault="00834F16" w:rsidP="00C20900">
            <w:pPr>
              <w:rPr>
                <w:rFonts w:ascii="Arial" w:hAnsi="Arial" w:cs="Arial"/>
                <w:sz w:val="24"/>
              </w:rPr>
            </w:pPr>
          </w:p>
        </w:tc>
      </w:tr>
      <w:tr w:rsidR="00834F16" w:rsidRPr="00200963" w14:paraId="2A0D43FD"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DD7143C" w14:textId="0ED0343D" w:rsidR="00834F16" w:rsidRPr="00200963" w:rsidDel="008D4A8C" w:rsidRDefault="00834F16" w:rsidP="00834F16">
            <w:pPr>
              <w:pStyle w:val="MemberViewBold"/>
              <w:rPr>
                <w:rFonts w:ascii="Arial" w:hAnsi="Arial" w:cs="Arial"/>
              </w:rPr>
            </w:pPr>
            <w:r w:rsidRPr="00200963">
              <w:rPr>
                <w:rFonts w:ascii="Arial" w:hAnsi="Arial" w:cs="Arial"/>
                <w:color w:val="FFFFFF" w:themeColor="background1"/>
              </w:rPr>
              <w:t>iBAAG Document Author</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F30467E" w14:textId="2F025AF9" w:rsidR="00834F16" w:rsidRPr="00834F16" w:rsidRDefault="001262BE" w:rsidP="001A2EDB">
            <w:pPr>
              <w:rPr>
                <w:rFonts w:ascii="Arial" w:hAnsi="Arial" w:cs="Arial"/>
                <w:sz w:val="24"/>
              </w:rPr>
            </w:pPr>
            <w:r>
              <w:rPr>
                <w:rFonts w:ascii="Arial" w:hAnsi="Arial" w:cs="Arial"/>
                <w:sz w:val="24"/>
              </w:rPr>
              <w:t>Naga Sowjanya</w:t>
            </w:r>
          </w:p>
        </w:tc>
      </w:tr>
      <w:tr w:rsidR="00834F16" w:rsidRPr="00200963" w14:paraId="108D64EF"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9F61042" w14:textId="77777777" w:rsidR="00834F16" w:rsidRPr="00200963" w:rsidDel="008D4A8C" w:rsidRDefault="00834F16" w:rsidP="00834F16">
            <w:pPr>
              <w:pStyle w:val="MemberViewBold"/>
              <w:rPr>
                <w:rFonts w:ascii="Arial" w:hAnsi="Arial" w:cs="Arial"/>
              </w:rPr>
            </w:pPr>
            <w:r w:rsidRPr="00200963">
              <w:rPr>
                <w:rFonts w:ascii="Arial" w:hAnsi="Arial" w:cs="Arial"/>
                <w:color w:val="FFFFFF" w:themeColor="background1"/>
              </w:rPr>
              <w:t>Revision Reason</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FDA9B87" w14:textId="4DA53F5C" w:rsidR="00834F16" w:rsidRPr="00834F16" w:rsidRDefault="00B15B44">
            <w:pPr>
              <w:rPr>
                <w:rFonts w:ascii="Arial" w:hAnsi="Arial" w:cs="Arial"/>
                <w:sz w:val="24"/>
              </w:rPr>
            </w:pPr>
            <w:r>
              <w:rPr>
                <w:rFonts w:ascii="Arial" w:hAnsi="Arial" w:cs="Arial"/>
                <w:sz w:val="24"/>
              </w:rPr>
              <w:t>BIA</w:t>
            </w:r>
            <w:bookmarkStart w:id="4" w:name="_GoBack"/>
            <w:bookmarkEnd w:id="4"/>
          </w:p>
        </w:tc>
      </w:tr>
      <w:tr w:rsidR="00834F16" w:rsidRPr="00200963" w14:paraId="386B21DB" w14:textId="77777777" w:rsidTr="00683806">
        <w:tc>
          <w:tcPr>
            <w:tcW w:w="3438"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B65E4F7" w14:textId="77777777" w:rsidR="00834F16" w:rsidRPr="00200963" w:rsidRDefault="00834F16" w:rsidP="00834F16">
            <w:pPr>
              <w:pStyle w:val="MemberViewBold"/>
              <w:rPr>
                <w:rFonts w:ascii="Arial" w:hAnsi="Arial" w:cs="Arial"/>
              </w:rPr>
            </w:pPr>
            <w:r w:rsidRPr="00200963">
              <w:rPr>
                <w:rFonts w:ascii="Arial" w:hAnsi="Arial" w:cs="Arial"/>
                <w:color w:val="FFFFFF" w:themeColor="background1"/>
              </w:rPr>
              <w:t>Cancellation Date</w:t>
            </w:r>
          </w:p>
        </w:tc>
        <w:tc>
          <w:tcPr>
            <w:tcW w:w="631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F0D9DCA" w14:textId="77777777" w:rsidR="00834F16" w:rsidRPr="00834F16" w:rsidRDefault="00834F16" w:rsidP="00834F16">
            <w:pPr>
              <w:pStyle w:val="MemberViewStandard"/>
              <w:rPr>
                <w:rFonts w:ascii="Arial" w:hAnsi="Arial" w:cs="Arial"/>
              </w:rPr>
            </w:pPr>
            <w:r w:rsidRPr="00834F16">
              <w:rPr>
                <w:rFonts w:ascii="Arial" w:hAnsi="Arial" w:cs="Arial"/>
              </w:rPr>
              <w:t>99/99/9999</w:t>
            </w:r>
          </w:p>
        </w:tc>
      </w:tr>
    </w:tbl>
    <w:p w14:paraId="44659F4E" w14:textId="77777777" w:rsidR="00154B9C" w:rsidRPr="00B418C1" w:rsidRDefault="00154B9C" w:rsidP="0087127C">
      <w:pPr>
        <w:jc w:val="center"/>
        <w:rPr>
          <w:b/>
          <w:color w:val="FF0000"/>
          <w:sz w:val="24"/>
        </w:rPr>
      </w:pPr>
    </w:p>
    <w:p w14:paraId="44659F4F" w14:textId="77777777" w:rsidR="00154B9C" w:rsidRPr="00D72A97" w:rsidRDefault="00154B9C">
      <w:p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4E2391" w:rsidRPr="00D72A97" w14:paraId="44659F53" w14:textId="77777777" w:rsidTr="004E2391">
        <w:tc>
          <w:tcPr>
            <w:tcW w:w="3330" w:type="dxa"/>
            <w:tcBorders>
              <w:top w:val="single" w:sz="6" w:space="0" w:color="auto"/>
              <w:left w:val="single" w:sz="6" w:space="0" w:color="auto"/>
              <w:bottom w:val="nil"/>
              <w:right w:val="single" w:sz="6" w:space="0" w:color="auto"/>
            </w:tcBorders>
            <w:shd w:val="clear" w:color="auto" w:fill="C00000"/>
          </w:tcPr>
          <w:p w14:paraId="44659F50" w14:textId="4982A94B" w:rsidR="004E2391" w:rsidRPr="00D72A97" w:rsidRDefault="004E2391">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44659F52" w14:textId="3A62AA18" w:rsidR="004E2391" w:rsidRPr="00D72A97" w:rsidRDefault="00F62E32">
            <w:pPr>
              <w:pStyle w:val="TableHeaderText"/>
              <w:rPr>
                <w:rFonts w:ascii="Arial" w:hAnsi="Arial" w:cs="Arial"/>
                <w:color w:val="FF0000"/>
              </w:rPr>
            </w:pPr>
            <w:r>
              <w:rPr>
                <w:rFonts w:ascii="Arial Narrow" w:hAnsi="Arial Narrow" w:cs="Arial"/>
                <w:color w:val="FFFFFF" w:themeColor="background1"/>
                <w:sz w:val="28"/>
              </w:rPr>
              <w:t>PLAN INFORMATION</w:t>
            </w:r>
          </w:p>
        </w:tc>
      </w:tr>
      <w:tr w:rsidR="00F62E32" w:rsidRPr="00D72A97" w14:paraId="699051E6" w14:textId="77777777" w:rsidTr="006710AD">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36329D92" w14:textId="77777777" w:rsidR="00F62E32" w:rsidRPr="006229DD" w:rsidRDefault="00F62E32" w:rsidP="006229DD">
            <w:pPr>
              <w:rPr>
                <w:rFonts w:ascii="Arial" w:hAnsi="Arial" w:cs="Arial"/>
                <w:b/>
                <w:sz w:val="28"/>
                <w:szCs w:val="28"/>
              </w:rPr>
            </w:pPr>
            <w:bookmarkStart w:id="5" w:name="Plan_Information"/>
            <w:bookmarkStart w:id="6" w:name="Important_Plan_Info"/>
            <w:r w:rsidRPr="006229DD">
              <w:rPr>
                <w:rFonts w:ascii="Arial" w:hAnsi="Arial" w:cs="Arial"/>
                <w:b/>
                <w:color w:val="FF0000"/>
                <w:sz w:val="28"/>
                <w:szCs w:val="28"/>
              </w:rPr>
              <w:t>Important Preventive Plan Information</w:t>
            </w:r>
          </w:p>
          <w:bookmarkEnd w:id="5"/>
          <w:bookmarkEnd w:id="6"/>
          <w:p w14:paraId="4ED3AF6C" w14:textId="77777777" w:rsidR="00F62E32" w:rsidRPr="00F62E32" w:rsidRDefault="00F62E32" w:rsidP="006229DD">
            <w:pPr>
              <w:rPr>
                <w:rFonts w:ascii="Arial" w:hAnsi="Arial" w:cs="Arial"/>
                <w:sz w:val="24"/>
                <w:szCs w:val="24"/>
              </w:rPr>
            </w:pPr>
          </w:p>
          <w:p w14:paraId="29FDA3B8" w14:textId="77777777" w:rsidR="00F62E32" w:rsidRPr="00F62E32" w:rsidRDefault="00F62E32" w:rsidP="006229DD">
            <w:pPr>
              <w:rPr>
                <w:rFonts w:ascii="Arial" w:hAnsi="Arial" w:cs="Arial"/>
                <w:sz w:val="24"/>
                <w:szCs w:val="24"/>
              </w:rPr>
            </w:pPr>
          </w:p>
          <w:p w14:paraId="775246AE" w14:textId="77777777" w:rsidR="00F62E32" w:rsidRPr="00F62E32" w:rsidRDefault="00F62E32" w:rsidP="00C040A3">
            <w:pPr>
              <w:pStyle w:val="TableText"/>
              <w:rPr>
                <w:rFonts w:ascii="Arial" w:hAnsi="Arial" w:cs="Arial"/>
                <w:bCs/>
                <w:color w:val="FF0000"/>
                <w:szCs w:val="24"/>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2A6E6E75" w14:textId="39572CA4" w:rsidR="00F62E32" w:rsidRPr="00F62E32" w:rsidRDefault="00F62E32" w:rsidP="00F62E32">
            <w:pPr>
              <w:pStyle w:val="TableText"/>
              <w:rPr>
                <w:rFonts w:ascii="Arial" w:hAnsi="Arial" w:cs="Arial"/>
                <w:b/>
                <w:bCs/>
                <w:color w:val="FF0000"/>
                <w:szCs w:val="24"/>
                <w:u w:val="single"/>
              </w:rPr>
            </w:pPr>
            <w:r w:rsidRPr="00F62E32">
              <w:rPr>
                <w:rFonts w:ascii="Arial" w:hAnsi="Arial" w:cs="Arial"/>
                <w:b/>
                <w:color w:val="FF0000"/>
                <w:szCs w:val="24"/>
              </w:rPr>
              <w:t>UnitedHealthcare Preventive Plan is a limited</w:t>
            </w:r>
            <w:r w:rsidR="00CA4171">
              <w:rPr>
                <w:rFonts w:ascii="Arial" w:hAnsi="Arial" w:cs="Arial"/>
                <w:b/>
                <w:color w:val="FF0000"/>
                <w:szCs w:val="24"/>
              </w:rPr>
              <w:t xml:space="preserve"> In-Network only</w:t>
            </w:r>
            <w:r w:rsidRPr="00F62E32">
              <w:rPr>
                <w:rFonts w:ascii="Arial" w:hAnsi="Arial" w:cs="Arial"/>
                <w:b/>
                <w:color w:val="FF0000"/>
                <w:szCs w:val="24"/>
              </w:rPr>
              <w:t xml:space="preserve"> </w:t>
            </w:r>
            <w:r>
              <w:rPr>
                <w:rFonts w:ascii="Arial" w:hAnsi="Arial" w:cs="Arial"/>
                <w:b/>
                <w:color w:val="FF0000"/>
                <w:szCs w:val="24"/>
              </w:rPr>
              <w:t>b</w:t>
            </w:r>
            <w:r w:rsidRPr="00F62E32">
              <w:rPr>
                <w:rFonts w:ascii="Arial" w:hAnsi="Arial" w:cs="Arial"/>
                <w:b/>
                <w:color w:val="FF0000"/>
                <w:szCs w:val="24"/>
              </w:rPr>
              <w:t xml:space="preserve">enefit </w:t>
            </w:r>
            <w:r>
              <w:rPr>
                <w:rFonts w:ascii="Arial" w:hAnsi="Arial" w:cs="Arial"/>
                <w:b/>
                <w:color w:val="FF0000"/>
                <w:szCs w:val="24"/>
              </w:rPr>
              <w:t>p</w:t>
            </w:r>
            <w:r w:rsidRPr="00F62E32">
              <w:rPr>
                <w:rFonts w:ascii="Arial" w:hAnsi="Arial" w:cs="Arial"/>
                <w:b/>
                <w:color w:val="FF0000"/>
                <w:szCs w:val="24"/>
              </w:rPr>
              <w:t>lan that contains no annual deductible, annual out-of-pocket maximum or lifetime maximum. Exclusions are as set forth in this Summary Plan Description</w:t>
            </w:r>
            <w:r>
              <w:rPr>
                <w:rFonts w:ascii="Arial" w:hAnsi="Arial" w:cs="Arial"/>
                <w:b/>
                <w:color w:val="FF0000"/>
                <w:szCs w:val="24"/>
              </w:rPr>
              <w:t xml:space="preserve"> (SPD)</w:t>
            </w:r>
            <w:r w:rsidRPr="00F62E32">
              <w:rPr>
                <w:rFonts w:ascii="Arial" w:hAnsi="Arial" w:cs="Arial"/>
                <w:b/>
                <w:color w:val="FF0000"/>
                <w:szCs w:val="24"/>
              </w:rPr>
              <w:t xml:space="preserve">. This </w:t>
            </w:r>
            <w:r>
              <w:rPr>
                <w:rFonts w:ascii="Arial" w:hAnsi="Arial" w:cs="Arial"/>
                <w:b/>
                <w:color w:val="FF0000"/>
                <w:szCs w:val="24"/>
              </w:rPr>
              <w:t>p</w:t>
            </w:r>
            <w:r w:rsidRPr="00F62E32">
              <w:rPr>
                <w:rFonts w:ascii="Arial" w:hAnsi="Arial" w:cs="Arial"/>
                <w:b/>
                <w:color w:val="FF0000"/>
                <w:szCs w:val="24"/>
              </w:rPr>
              <w:t>lan does not provide comprehensive health coverage.</w:t>
            </w:r>
          </w:p>
        </w:tc>
      </w:tr>
      <w:tr w:rsidR="00540C01" w:rsidRPr="00D72A97" w14:paraId="73041161"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3A43A367"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4FE082BB"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1240AB90"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7E1BA115" w14:textId="1AA61578" w:rsidR="00540C01" w:rsidRDefault="00540C01" w:rsidP="007E06C7">
            <w:pPr>
              <w:pStyle w:val="TableText"/>
              <w:rPr>
                <w:rFonts w:ascii="Arial" w:hAnsi="Arial" w:cs="Arial"/>
                <w:b/>
                <w:bCs/>
                <w:color w:val="FF0000"/>
                <w:sz w:val="28"/>
              </w:rPr>
            </w:pPr>
            <w:bookmarkStart w:id="7" w:name="Preexisting_Conditions"/>
            <w:r>
              <w:rPr>
                <w:rFonts w:ascii="Arial" w:hAnsi="Arial" w:cs="Arial"/>
                <w:b/>
                <w:bCs/>
                <w:color w:val="FF0000"/>
                <w:sz w:val="28"/>
              </w:rPr>
              <w:t>Are Pre-existing Conditions Covered?</w:t>
            </w:r>
          </w:p>
          <w:bookmarkEnd w:id="7"/>
          <w:p w14:paraId="04FFA396" w14:textId="77777777" w:rsidR="00540C01" w:rsidRDefault="00540C01" w:rsidP="007E06C7">
            <w:pPr>
              <w:pStyle w:val="TableText"/>
              <w:rPr>
                <w:rFonts w:ascii="Arial" w:hAnsi="Arial" w:cs="Arial"/>
                <w:b/>
                <w:bCs/>
                <w:color w:val="FF0000"/>
                <w:sz w:val="28"/>
              </w:rPr>
            </w:pPr>
          </w:p>
          <w:p w14:paraId="5E3355D5" w14:textId="77777777" w:rsidR="00540C01" w:rsidRPr="00D72A97" w:rsidRDefault="00540C01" w:rsidP="007E06C7">
            <w:pPr>
              <w:overflowPunct/>
              <w:autoSpaceDE/>
              <w:autoSpaceDN/>
              <w:adjustRightInd/>
              <w:textAlignment w:val="auto"/>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7270A9E3" w14:textId="297749E5" w:rsidR="00540C01" w:rsidRPr="00540C01" w:rsidRDefault="00540C01" w:rsidP="007E06C7">
            <w:pPr>
              <w:overflowPunct/>
              <w:autoSpaceDE/>
              <w:autoSpaceDN/>
              <w:adjustRightInd/>
              <w:textAlignment w:val="auto"/>
              <w:rPr>
                <w:rFonts w:ascii="Arial" w:hAnsi="Arial" w:cs="Arial"/>
                <w:color w:val="FF0000"/>
                <w:sz w:val="24"/>
                <w:szCs w:val="24"/>
              </w:rPr>
            </w:pPr>
            <w:r>
              <w:rPr>
                <w:rFonts w:ascii="Arial" w:hAnsi="Arial" w:cs="Arial"/>
                <w:color w:val="FF0000"/>
                <w:sz w:val="24"/>
                <w:szCs w:val="24"/>
              </w:rPr>
              <w:t>Yes</w:t>
            </w:r>
          </w:p>
          <w:p w14:paraId="67325DAD" w14:textId="77777777" w:rsidR="00540C01" w:rsidRPr="00D72A97" w:rsidRDefault="00540C01" w:rsidP="007E06C7">
            <w:pPr>
              <w:overflowPunct/>
              <w:autoSpaceDE/>
              <w:autoSpaceDN/>
              <w:adjustRightInd/>
              <w:textAlignment w:val="auto"/>
              <w:rPr>
                <w:rFonts w:ascii="Arial" w:hAnsi="Arial" w:cs="Arial"/>
                <w:b/>
                <w:bCs/>
                <w:color w:val="FF00FF"/>
              </w:rPr>
            </w:pPr>
          </w:p>
        </w:tc>
      </w:tr>
      <w:tr w:rsidR="00540C01" w:rsidRPr="00D72A97" w14:paraId="4CA48D93"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09E9A63C"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639B01E5"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40519146"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5FD82302" w14:textId="0F4DA3BF" w:rsidR="00540C01" w:rsidRDefault="00540C01" w:rsidP="007E06C7">
            <w:pPr>
              <w:pStyle w:val="TableText"/>
              <w:rPr>
                <w:rFonts w:ascii="Arial" w:hAnsi="Arial" w:cs="Arial"/>
                <w:b/>
                <w:bCs/>
                <w:color w:val="FF0000"/>
                <w:sz w:val="28"/>
              </w:rPr>
            </w:pPr>
            <w:bookmarkStart w:id="8" w:name="Care_Coordination"/>
            <w:r>
              <w:rPr>
                <w:rFonts w:ascii="Arial" w:hAnsi="Arial" w:cs="Arial"/>
                <w:b/>
                <w:bCs/>
                <w:color w:val="FF0000"/>
                <w:sz w:val="28"/>
              </w:rPr>
              <w:t>Care Coordination</w:t>
            </w:r>
          </w:p>
          <w:bookmarkEnd w:id="8"/>
          <w:p w14:paraId="01C3DF11" w14:textId="77777777" w:rsidR="00540C01" w:rsidRDefault="00540C01" w:rsidP="007E06C7">
            <w:pPr>
              <w:pStyle w:val="TableText"/>
              <w:rPr>
                <w:rFonts w:ascii="Arial" w:hAnsi="Arial" w:cs="Arial"/>
                <w:b/>
                <w:bCs/>
                <w:color w:val="FF0000"/>
                <w:sz w:val="28"/>
              </w:rPr>
            </w:pPr>
          </w:p>
          <w:p w14:paraId="14E0D68A" w14:textId="77777777" w:rsidR="00540C01" w:rsidRPr="00D72A97" w:rsidRDefault="00540C01" w:rsidP="00540C01">
            <w:pPr>
              <w:overflowPunct/>
              <w:autoSpaceDE/>
              <w:autoSpaceDN/>
              <w:adjustRightInd/>
              <w:textAlignment w:val="auto"/>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6408CA9B" w14:textId="0DBDFD21" w:rsidR="00540C01" w:rsidRPr="00D72A97" w:rsidRDefault="005B575F" w:rsidP="00540C01">
            <w:pPr>
              <w:overflowPunct/>
              <w:autoSpaceDE/>
              <w:autoSpaceDN/>
              <w:adjustRightInd/>
              <w:textAlignment w:val="auto"/>
              <w:rPr>
                <w:rFonts w:ascii="Arial" w:hAnsi="Arial" w:cs="Arial"/>
                <w:b/>
                <w:bCs/>
                <w:color w:val="FF00FF"/>
              </w:rPr>
            </w:pPr>
            <w:r w:rsidRPr="00E563D3">
              <w:rPr>
                <w:rFonts w:ascii="Arial" w:hAnsi="Arial" w:cs="Arial"/>
                <w:color w:val="FF0000"/>
                <w:sz w:val="24"/>
                <w:szCs w:val="24"/>
              </w:rPr>
              <w:t>Standard Care Coordination program is a Telephonic Inbound/Outbound case management program in which participants are assisted in meeting their clinical health care needs by a Nurse Case Manager.</w:t>
            </w:r>
          </w:p>
        </w:tc>
      </w:tr>
      <w:tr w:rsidR="006229DD" w:rsidRPr="00D72A97" w14:paraId="59112DF6" w14:textId="77777777" w:rsidTr="006229DD">
        <w:tc>
          <w:tcPr>
            <w:tcW w:w="3330" w:type="dxa"/>
            <w:tcBorders>
              <w:top w:val="single" w:sz="6" w:space="0" w:color="auto"/>
              <w:left w:val="single" w:sz="6" w:space="0" w:color="auto"/>
              <w:bottom w:val="nil"/>
              <w:right w:val="single" w:sz="6" w:space="0" w:color="auto"/>
            </w:tcBorders>
            <w:shd w:val="clear" w:color="auto" w:fill="C00000"/>
          </w:tcPr>
          <w:p w14:paraId="3F8E6F8C" w14:textId="77777777" w:rsidR="006229DD" w:rsidRPr="00D72A97" w:rsidRDefault="006229DD" w:rsidP="006229DD">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565A162A" w14:textId="77777777" w:rsidR="006229DD" w:rsidRPr="00D72A97" w:rsidRDefault="006229DD" w:rsidP="006229DD">
            <w:pPr>
              <w:pStyle w:val="TableHeaderText"/>
              <w:rPr>
                <w:rFonts w:ascii="Arial" w:hAnsi="Arial" w:cs="Arial"/>
                <w:color w:val="FF0000"/>
              </w:rPr>
            </w:pPr>
            <w:r>
              <w:rPr>
                <w:rFonts w:ascii="Arial Narrow" w:hAnsi="Arial Narrow" w:cs="Arial"/>
                <w:color w:val="FFFFFF" w:themeColor="background1"/>
                <w:sz w:val="28"/>
              </w:rPr>
              <w:t>PLAN INFORMATION</w:t>
            </w:r>
          </w:p>
        </w:tc>
      </w:tr>
      <w:tr w:rsidR="006229DD" w:rsidRPr="00D72A97" w14:paraId="11226283" w14:textId="77777777" w:rsidTr="006229DD">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031D1501" w14:textId="77777777" w:rsidR="006229DD" w:rsidRDefault="006229DD" w:rsidP="006229DD">
            <w:pPr>
              <w:pStyle w:val="TableText"/>
              <w:rPr>
                <w:rFonts w:ascii="Arial" w:hAnsi="Arial" w:cs="Arial"/>
                <w:b/>
                <w:bCs/>
                <w:color w:val="FF0000"/>
                <w:sz w:val="28"/>
              </w:rPr>
            </w:pPr>
            <w:bookmarkStart w:id="9" w:name="COBRA_Information"/>
            <w:r>
              <w:rPr>
                <w:rFonts w:ascii="Arial" w:hAnsi="Arial" w:cs="Arial"/>
                <w:b/>
                <w:bCs/>
                <w:color w:val="FF0000"/>
                <w:sz w:val="28"/>
              </w:rPr>
              <w:t>COBRA Information</w:t>
            </w:r>
          </w:p>
          <w:bookmarkEnd w:id="9"/>
          <w:p w14:paraId="0DBB8AA7" w14:textId="77777777" w:rsidR="006229DD" w:rsidRDefault="006229DD" w:rsidP="006229DD">
            <w:pPr>
              <w:pStyle w:val="TableText"/>
              <w:rPr>
                <w:rFonts w:ascii="Arial" w:hAnsi="Arial" w:cs="Arial"/>
                <w:b/>
                <w:bCs/>
                <w:color w:val="FF0000"/>
                <w:sz w:val="28"/>
              </w:rPr>
            </w:pPr>
          </w:p>
          <w:p w14:paraId="452B189E" w14:textId="77777777" w:rsidR="006229DD" w:rsidRPr="00D72A97" w:rsidRDefault="006229DD" w:rsidP="008D2FD2">
            <w:pPr>
              <w:overflowPunct/>
              <w:autoSpaceDE/>
              <w:autoSpaceDN/>
              <w:adjustRightInd/>
              <w:textAlignment w:val="auto"/>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66945F3F" w14:textId="0872F259" w:rsidR="006229DD" w:rsidRPr="006229DD" w:rsidRDefault="006229DD" w:rsidP="006229DD">
            <w:pPr>
              <w:overflowPunct/>
              <w:autoSpaceDE/>
              <w:autoSpaceDN/>
              <w:adjustRightInd/>
              <w:textAlignment w:val="auto"/>
              <w:rPr>
                <w:rFonts w:ascii="Arial" w:hAnsi="Arial" w:cs="Arial"/>
                <w:sz w:val="24"/>
                <w:szCs w:val="24"/>
              </w:rPr>
            </w:pPr>
            <w:r w:rsidRPr="006229DD">
              <w:rPr>
                <w:rFonts w:ascii="Arial" w:hAnsi="Arial" w:cs="Arial"/>
                <w:b/>
                <w:color w:val="FF0000"/>
                <w:sz w:val="24"/>
                <w:szCs w:val="24"/>
              </w:rPr>
              <w:t>Administrator:</w:t>
            </w:r>
            <w:r w:rsidR="00DD6CC7">
              <w:t xml:space="preserve"> </w:t>
            </w:r>
            <w:r w:rsidR="00DD6CC7" w:rsidRPr="00DD6CC7">
              <w:rPr>
                <w:rFonts w:ascii="Arial" w:hAnsi="Arial" w:cs="Arial"/>
                <w:b/>
                <w:color w:val="FF0000"/>
                <w:sz w:val="24"/>
                <w:szCs w:val="24"/>
              </w:rPr>
              <w:t xml:space="preserve">Paycom </w:t>
            </w:r>
            <w:r w:rsidRPr="006229DD">
              <w:rPr>
                <w:rFonts w:ascii="Arial" w:hAnsi="Arial" w:cs="Arial"/>
                <w:b/>
                <w:color w:val="FF0000"/>
                <w:sz w:val="24"/>
                <w:szCs w:val="24"/>
              </w:rPr>
              <w:t xml:space="preserve"> </w:t>
            </w:r>
          </w:p>
          <w:p w14:paraId="6516DAFC" w14:textId="3CC7FAED" w:rsidR="006229DD" w:rsidRPr="006229DD" w:rsidRDefault="006229DD" w:rsidP="006229DD">
            <w:pPr>
              <w:overflowPunct/>
              <w:autoSpaceDE/>
              <w:autoSpaceDN/>
              <w:adjustRightInd/>
              <w:textAlignment w:val="auto"/>
              <w:rPr>
                <w:rFonts w:ascii="Arial" w:hAnsi="Arial" w:cs="Arial"/>
                <w:sz w:val="24"/>
                <w:szCs w:val="24"/>
              </w:rPr>
            </w:pPr>
            <w:r w:rsidRPr="006229DD">
              <w:rPr>
                <w:rFonts w:ascii="Arial" w:hAnsi="Arial" w:cs="Arial"/>
                <w:b/>
                <w:color w:val="FF0000"/>
                <w:sz w:val="24"/>
                <w:szCs w:val="24"/>
              </w:rPr>
              <w:t>Phone Number:</w:t>
            </w:r>
            <w:r w:rsidR="00DD6CC7">
              <w:t xml:space="preserve"> </w:t>
            </w:r>
            <w:r w:rsidR="00DD6CC7" w:rsidRPr="00DD6CC7">
              <w:rPr>
                <w:rFonts w:ascii="Arial" w:hAnsi="Arial" w:cs="Arial"/>
                <w:b/>
                <w:color w:val="FF0000"/>
                <w:sz w:val="24"/>
                <w:szCs w:val="24"/>
              </w:rPr>
              <w:t>800-580-4505</w:t>
            </w:r>
          </w:p>
          <w:p w14:paraId="38DBF35A" w14:textId="77777777" w:rsidR="006229DD" w:rsidRPr="006229DD" w:rsidRDefault="006229DD" w:rsidP="006229DD">
            <w:pPr>
              <w:overflowPunct/>
              <w:autoSpaceDE/>
              <w:autoSpaceDN/>
              <w:adjustRightInd/>
              <w:textAlignment w:val="auto"/>
              <w:rPr>
                <w:rFonts w:ascii="Arial" w:hAnsi="Arial" w:cs="Arial"/>
                <w:sz w:val="24"/>
                <w:szCs w:val="24"/>
              </w:rPr>
            </w:pPr>
          </w:p>
          <w:p w14:paraId="306A0420" w14:textId="77777777" w:rsidR="006229DD" w:rsidRPr="006229DD" w:rsidRDefault="006229DD" w:rsidP="006229DD">
            <w:pPr>
              <w:overflowPunct/>
              <w:autoSpaceDE/>
              <w:autoSpaceDN/>
              <w:adjustRightInd/>
              <w:textAlignment w:val="auto"/>
              <w:rPr>
                <w:rFonts w:ascii="Arial" w:hAnsi="Arial" w:cs="Arial"/>
                <w:b/>
                <w:color w:val="FF0000"/>
                <w:sz w:val="24"/>
                <w:szCs w:val="24"/>
              </w:rPr>
            </w:pPr>
            <w:r w:rsidRPr="006229DD">
              <w:rPr>
                <w:rFonts w:ascii="Arial" w:hAnsi="Arial" w:cs="Arial"/>
                <w:b/>
                <w:color w:val="FF0000"/>
                <w:sz w:val="24"/>
                <w:szCs w:val="24"/>
              </w:rPr>
              <w:t xml:space="preserve">Individual Medical Conversions allowed: </w:t>
            </w:r>
          </w:p>
          <w:p w14:paraId="6E2D01DC" w14:textId="77777777" w:rsidR="006229DD" w:rsidRPr="006229DD" w:rsidRDefault="006229DD" w:rsidP="006229DD">
            <w:pPr>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lastRenderedPageBreak/>
              <w:t>Conversions only apply to individuals in states mandating conversions. Call toll-free at 1-866-747-1019 for more information.</w:t>
            </w:r>
          </w:p>
          <w:p w14:paraId="4FAD44A4" w14:textId="77777777" w:rsidR="006229DD" w:rsidRPr="006229DD" w:rsidRDefault="006229DD" w:rsidP="006229DD">
            <w:pPr>
              <w:overflowPunct/>
              <w:autoSpaceDE/>
              <w:autoSpaceDN/>
              <w:adjustRightInd/>
              <w:textAlignment w:val="auto"/>
              <w:rPr>
                <w:rFonts w:ascii="Arial" w:hAnsi="Arial" w:cs="Arial"/>
                <w:b/>
                <w:color w:val="FF0000"/>
                <w:sz w:val="24"/>
                <w:szCs w:val="24"/>
              </w:rPr>
            </w:pPr>
          </w:p>
          <w:p w14:paraId="452F1AD3" w14:textId="77777777" w:rsidR="006229DD" w:rsidRPr="006229DD" w:rsidRDefault="006229DD" w:rsidP="006229DD">
            <w:pPr>
              <w:overflowPunct/>
              <w:autoSpaceDE/>
              <w:autoSpaceDN/>
              <w:adjustRightInd/>
              <w:textAlignment w:val="auto"/>
              <w:rPr>
                <w:rFonts w:ascii="Arial" w:hAnsi="Arial" w:cs="Arial"/>
                <w:b/>
                <w:color w:val="FF0000"/>
                <w:sz w:val="24"/>
                <w:szCs w:val="24"/>
              </w:rPr>
            </w:pPr>
            <w:r w:rsidRPr="006229DD">
              <w:rPr>
                <w:rFonts w:ascii="Arial" w:hAnsi="Arial" w:cs="Arial"/>
                <w:b/>
                <w:color w:val="FF0000"/>
                <w:sz w:val="24"/>
                <w:szCs w:val="24"/>
              </w:rPr>
              <w:t xml:space="preserve">NOTE: For more information on Individual Medical Conversions please consult section 3.3 within CDS.  </w:t>
            </w:r>
          </w:p>
          <w:p w14:paraId="3B24E2ED" w14:textId="77777777" w:rsidR="006229DD" w:rsidRPr="00D72A97" w:rsidRDefault="006229DD" w:rsidP="006229DD">
            <w:pPr>
              <w:overflowPunct/>
              <w:autoSpaceDE/>
              <w:autoSpaceDN/>
              <w:adjustRightInd/>
              <w:textAlignment w:val="auto"/>
              <w:rPr>
                <w:rFonts w:ascii="Arial" w:hAnsi="Arial" w:cs="Arial"/>
                <w:b/>
                <w:bCs/>
                <w:color w:val="FF00FF"/>
              </w:rPr>
            </w:pPr>
          </w:p>
        </w:tc>
      </w:tr>
      <w:tr w:rsidR="006229DD" w:rsidRPr="00D72A97" w14:paraId="5C037765" w14:textId="77777777" w:rsidTr="006229DD">
        <w:tc>
          <w:tcPr>
            <w:tcW w:w="3330" w:type="dxa"/>
            <w:tcBorders>
              <w:top w:val="single" w:sz="6" w:space="0" w:color="auto"/>
              <w:left w:val="single" w:sz="6" w:space="0" w:color="auto"/>
              <w:bottom w:val="nil"/>
              <w:right w:val="single" w:sz="6" w:space="0" w:color="auto"/>
            </w:tcBorders>
            <w:shd w:val="clear" w:color="auto" w:fill="C00000"/>
          </w:tcPr>
          <w:p w14:paraId="4CA702E1" w14:textId="77777777" w:rsidR="006229DD" w:rsidRPr="00D72A97" w:rsidRDefault="006229DD" w:rsidP="006229DD">
            <w:pPr>
              <w:pStyle w:val="TableHeaderText"/>
              <w:rPr>
                <w:rFonts w:ascii="Arial" w:hAnsi="Arial" w:cs="Arial"/>
                <w:color w:val="FF0000"/>
              </w:rPr>
            </w:pPr>
            <w:r w:rsidRPr="0055301D">
              <w:rPr>
                <w:rFonts w:ascii="Arial Narrow" w:hAnsi="Arial Narrow" w:cs="Arial"/>
                <w:color w:val="FFFFFF" w:themeColor="background1"/>
                <w:sz w:val="28"/>
              </w:rPr>
              <w:lastRenderedPageBreak/>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3E263D1E" w14:textId="77777777" w:rsidR="006229DD" w:rsidRPr="00D72A97" w:rsidRDefault="006229DD" w:rsidP="006229DD">
            <w:pPr>
              <w:pStyle w:val="TableHeaderText"/>
              <w:rPr>
                <w:rFonts w:ascii="Arial" w:hAnsi="Arial" w:cs="Arial"/>
                <w:color w:val="FF0000"/>
              </w:rPr>
            </w:pPr>
            <w:r>
              <w:rPr>
                <w:rFonts w:ascii="Arial Narrow" w:hAnsi="Arial Narrow" w:cs="Arial"/>
                <w:color w:val="FFFFFF" w:themeColor="background1"/>
                <w:sz w:val="28"/>
              </w:rPr>
              <w:t>PLAN INFORMATION</w:t>
            </w:r>
          </w:p>
        </w:tc>
      </w:tr>
      <w:tr w:rsidR="006229DD" w:rsidRPr="00D72A97" w14:paraId="667804B7" w14:textId="77777777" w:rsidTr="006229DD">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6BB3DC2C" w14:textId="051B7960" w:rsidR="006229DD" w:rsidRDefault="006229DD" w:rsidP="006229DD">
            <w:pPr>
              <w:pStyle w:val="TableText"/>
              <w:rPr>
                <w:rFonts w:ascii="Arial" w:hAnsi="Arial" w:cs="Arial"/>
                <w:b/>
                <w:bCs/>
                <w:color w:val="FF0000"/>
                <w:sz w:val="28"/>
              </w:rPr>
            </w:pPr>
            <w:bookmarkStart w:id="10" w:name="Coordination_of_Benefits"/>
            <w:r>
              <w:rPr>
                <w:rFonts w:ascii="Arial" w:hAnsi="Arial" w:cs="Arial"/>
                <w:b/>
                <w:bCs/>
                <w:color w:val="FF0000"/>
                <w:sz w:val="28"/>
              </w:rPr>
              <w:t>Coordination of Benefits (COB)</w:t>
            </w:r>
          </w:p>
          <w:bookmarkEnd w:id="10"/>
          <w:p w14:paraId="6E127DBE" w14:textId="77777777" w:rsidR="006229DD" w:rsidRDefault="006229DD" w:rsidP="006229DD">
            <w:pPr>
              <w:pStyle w:val="TableText"/>
              <w:rPr>
                <w:rFonts w:ascii="Arial" w:hAnsi="Arial" w:cs="Arial"/>
                <w:b/>
                <w:bCs/>
                <w:color w:val="FF0000"/>
                <w:sz w:val="28"/>
              </w:rPr>
            </w:pPr>
          </w:p>
          <w:p w14:paraId="0C08532F" w14:textId="063096AF" w:rsidR="006229DD" w:rsidRPr="00D72A97" w:rsidRDefault="006229DD" w:rsidP="006229DD">
            <w:pPr>
              <w:overflowPunct/>
              <w:autoSpaceDE/>
              <w:autoSpaceDN/>
              <w:adjustRightInd/>
              <w:textAlignment w:val="auto"/>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6B7162B5" w14:textId="77777777" w:rsidR="006229DD" w:rsidRDefault="006229DD" w:rsidP="006229DD">
            <w:pPr>
              <w:overflowPunct/>
              <w:autoSpaceDE/>
              <w:autoSpaceDN/>
              <w:adjustRightInd/>
              <w:textAlignment w:val="auto"/>
              <w:rPr>
                <w:rFonts w:ascii="Arial" w:hAnsi="Arial" w:cs="Arial"/>
                <w:b/>
                <w:color w:val="FF0000"/>
                <w:sz w:val="24"/>
                <w:szCs w:val="24"/>
              </w:rPr>
            </w:pPr>
            <w:r w:rsidRPr="006229DD">
              <w:rPr>
                <w:rFonts w:ascii="Arial" w:hAnsi="Arial" w:cs="Arial"/>
                <w:b/>
                <w:color w:val="FF0000"/>
                <w:sz w:val="24"/>
                <w:szCs w:val="24"/>
              </w:rPr>
              <w:t xml:space="preserve">Other Insurance:  </w:t>
            </w:r>
            <w:r w:rsidRPr="006229DD">
              <w:rPr>
                <w:rFonts w:ascii="Arial" w:hAnsi="Arial" w:cs="Arial"/>
                <w:color w:val="FF0000"/>
                <w:sz w:val="24"/>
                <w:szCs w:val="24"/>
              </w:rPr>
              <w:t>COME OUT WHOLE WITH NO BANK</w:t>
            </w:r>
            <w:r w:rsidRPr="006229DD">
              <w:rPr>
                <w:rFonts w:ascii="Arial" w:hAnsi="Arial" w:cs="Arial"/>
                <w:b/>
                <w:color w:val="FF0000"/>
                <w:sz w:val="24"/>
                <w:szCs w:val="24"/>
              </w:rPr>
              <w:t xml:space="preserve"> </w:t>
            </w:r>
          </w:p>
          <w:p w14:paraId="4C15762E" w14:textId="77777777" w:rsidR="00D94C6D" w:rsidRDefault="00D94C6D" w:rsidP="006229DD">
            <w:pPr>
              <w:overflowPunct/>
              <w:autoSpaceDE/>
              <w:autoSpaceDN/>
              <w:adjustRightInd/>
              <w:textAlignment w:val="auto"/>
              <w:rPr>
                <w:rFonts w:ascii="Arial" w:hAnsi="Arial" w:cs="Arial"/>
                <w:b/>
                <w:color w:val="FF0000"/>
                <w:sz w:val="24"/>
                <w:szCs w:val="24"/>
              </w:rPr>
            </w:pPr>
          </w:p>
          <w:p w14:paraId="2AA9B870" w14:textId="77777777" w:rsidR="00D94C6D" w:rsidRDefault="00D94C6D" w:rsidP="00D94C6D">
            <w:pPr>
              <w:overflowPunct/>
              <w:autoSpaceDE/>
              <w:autoSpaceDN/>
              <w:adjustRightInd/>
              <w:textAlignment w:val="auto"/>
              <w:rPr>
                <w:rFonts w:ascii="Arial" w:hAnsi="Arial" w:cs="Arial"/>
                <w:color w:val="FF0000"/>
                <w:sz w:val="24"/>
                <w:szCs w:val="24"/>
              </w:rPr>
            </w:pPr>
            <w:r w:rsidRPr="00FF4A76">
              <w:rPr>
                <w:rFonts w:ascii="Arial" w:hAnsi="Arial" w:cs="Arial"/>
                <w:color w:val="FF0000"/>
                <w:sz w:val="24"/>
                <w:szCs w:val="24"/>
              </w:rPr>
              <w:t>Pay and Pursue with $10,000 threshold</w:t>
            </w:r>
          </w:p>
          <w:p w14:paraId="1E1F1D0A" w14:textId="77777777" w:rsidR="00D94C6D" w:rsidRPr="006229DD" w:rsidRDefault="00D94C6D" w:rsidP="006229DD">
            <w:pPr>
              <w:overflowPunct/>
              <w:autoSpaceDE/>
              <w:autoSpaceDN/>
              <w:adjustRightInd/>
              <w:textAlignment w:val="auto"/>
              <w:rPr>
                <w:rFonts w:ascii="Arial" w:hAnsi="Arial" w:cs="Arial"/>
                <w:b/>
                <w:color w:val="FF0000"/>
                <w:sz w:val="24"/>
                <w:szCs w:val="24"/>
              </w:rPr>
            </w:pPr>
          </w:p>
          <w:p w14:paraId="7D19EBCD" w14:textId="77E4BB74" w:rsidR="006229DD" w:rsidRPr="006229DD" w:rsidRDefault="006229DD" w:rsidP="006229DD">
            <w:pPr>
              <w:overflowPunct/>
              <w:autoSpaceDE/>
              <w:autoSpaceDN/>
              <w:adjustRightInd/>
              <w:textAlignment w:val="auto"/>
              <w:rPr>
                <w:rFonts w:ascii="Arial" w:hAnsi="Arial" w:cs="Arial"/>
                <w:b/>
                <w:bCs/>
                <w:color w:val="FF00FF"/>
              </w:rPr>
            </w:pPr>
            <w:r w:rsidRPr="006229DD">
              <w:rPr>
                <w:rFonts w:ascii="Arial" w:hAnsi="Arial" w:cs="Arial"/>
                <w:b/>
                <w:color w:val="FF0000"/>
                <w:sz w:val="24"/>
                <w:szCs w:val="24"/>
              </w:rPr>
              <w:t xml:space="preserve">Medicare: </w:t>
            </w:r>
            <w:r w:rsidRPr="006229DD">
              <w:rPr>
                <w:rFonts w:ascii="Arial" w:hAnsi="Arial" w:cs="Arial"/>
                <w:color w:val="FF0000"/>
                <w:sz w:val="24"/>
                <w:szCs w:val="24"/>
              </w:rPr>
              <w:t>COME OUT WHOLE WITH NO BANK</w:t>
            </w:r>
          </w:p>
        </w:tc>
      </w:tr>
      <w:tr w:rsidR="004A505D" w:rsidRPr="00D72A97" w14:paraId="7DDB81D6"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4BB2A89B" w14:textId="77777777" w:rsidR="004A505D" w:rsidRPr="00D72A97" w:rsidRDefault="004A505D"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1FFB1183" w14:textId="77777777" w:rsidR="004A505D" w:rsidRPr="00D72A97" w:rsidRDefault="004A505D"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4A505D" w:rsidRPr="00D72A97" w14:paraId="4F646113"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6910F83C" w14:textId="408FB1FE" w:rsidR="004A505D" w:rsidRDefault="004A505D" w:rsidP="007E06C7">
            <w:pPr>
              <w:pStyle w:val="TableText"/>
              <w:rPr>
                <w:rFonts w:ascii="Arial" w:hAnsi="Arial" w:cs="Arial"/>
                <w:b/>
                <w:bCs/>
                <w:color w:val="FF0000"/>
                <w:sz w:val="28"/>
              </w:rPr>
            </w:pPr>
            <w:bookmarkStart w:id="11" w:name="Coverage_Disabled_Child"/>
            <w:r>
              <w:rPr>
                <w:rFonts w:ascii="Arial" w:hAnsi="Arial" w:cs="Arial"/>
                <w:b/>
                <w:bCs/>
                <w:color w:val="FF0000"/>
                <w:sz w:val="28"/>
              </w:rPr>
              <w:t>Coverage for a Disabled Dependent Child</w:t>
            </w:r>
          </w:p>
          <w:bookmarkEnd w:id="11"/>
          <w:p w14:paraId="4B0FFBA0" w14:textId="77777777" w:rsidR="004A505D" w:rsidRDefault="004A505D" w:rsidP="007E06C7">
            <w:pPr>
              <w:pStyle w:val="TableText"/>
              <w:rPr>
                <w:rFonts w:ascii="Arial" w:hAnsi="Arial" w:cs="Arial"/>
                <w:b/>
                <w:bCs/>
                <w:color w:val="FF0000"/>
                <w:sz w:val="28"/>
              </w:rPr>
            </w:pPr>
          </w:p>
          <w:p w14:paraId="6EE2395C" w14:textId="77777777" w:rsidR="004A505D" w:rsidRPr="00D72A97" w:rsidRDefault="004A505D" w:rsidP="004A505D">
            <w:pPr>
              <w:pStyle w:val="InstructionalText"/>
              <w:rPr>
                <w:rFonts w:ascii="Arial" w:hAnsi="Arial" w:cs="Arial"/>
                <w:b w:val="0"/>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0820213F" w14:textId="77777777" w:rsidR="004A505D" w:rsidRPr="004A505D" w:rsidRDefault="004A505D" w:rsidP="004A505D">
            <w:pPr>
              <w:overflowPunct/>
              <w:autoSpaceDE/>
              <w:autoSpaceDN/>
              <w:adjustRightInd/>
              <w:textAlignment w:val="auto"/>
              <w:rPr>
                <w:rFonts w:ascii="Arial" w:hAnsi="Arial" w:cs="Arial"/>
                <w:b/>
                <w:color w:val="FF0000"/>
                <w:sz w:val="24"/>
                <w:szCs w:val="24"/>
              </w:rPr>
            </w:pPr>
            <w:r w:rsidRPr="004A505D">
              <w:rPr>
                <w:rFonts w:ascii="Arial" w:hAnsi="Arial" w:cs="Arial"/>
                <w:b/>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53A8191F" w14:textId="77777777" w:rsidR="004A505D" w:rsidRPr="00014EA9" w:rsidRDefault="004A505D" w:rsidP="009550A1">
            <w:pPr>
              <w:pStyle w:val="ListParagraph"/>
              <w:numPr>
                <w:ilvl w:val="0"/>
                <w:numId w:val="14"/>
              </w:numPr>
              <w:tabs>
                <w:tab w:val="num" w:pos="360"/>
              </w:tabs>
              <w:overflowPunct/>
              <w:autoSpaceDE/>
              <w:autoSpaceDN/>
              <w:adjustRightInd/>
              <w:textAlignment w:val="auto"/>
              <w:rPr>
                <w:rFonts w:ascii="Arial" w:hAnsi="Arial" w:cs="Arial"/>
                <w:color w:val="FF0000"/>
                <w:sz w:val="24"/>
                <w:szCs w:val="24"/>
              </w:rPr>
            </w:pPr>
            <w:r w:rsidRPr="00014EA9">
              <w:rPr>
                <w:rFonts w:ascii="Arial" w:hAnsi="Arial" w:cs="Arial"/>
                <w:color w:val="FF0000"/>
                <w:sz w:val="24"/>
                <w:szCs w:val="24"/>
              </w:rPr>
              <w:t>Is not able to be self-supporting because of mental or physical handicap or disability.</w:t>
            </w:r>
          </w:p>
          <w:p w14:paraId="72D88CAE" w14:textId="77777777" w:rsidR="004A505D" w:rsidRPr="00014EA9" w:rsidRDefault="004A505D" w:rsidP="009550A1">
            <w:pPr>
              <w:pStyle w:val="ListParagraph"/>
              <w:numPr>
                <w:ilvl w:val="0"/>
                <w:numId w:val="14"/>
              </w:numPr>
              <w:tabs>
                <w:tab w:val="num" w:pos="360"/>
              </w:tabs>
              <w:overflowPunct/>
              <w:autoSpaceDE/>
              <w:autoSpaceDN/>
              <w:adjustRightInd/>
              <w:textAlignment w:val="auto"/>
              <w:rPr>
                <w:rFonts w:ascii="Arial" w:hAnsi="Arial" w:cs="Arial"/>
                <w:color w:val="FF0000"/>
                <w:sz w:val="24"/>
                <w:szCs w:val="24"/>
              </w:rPr>
            </w:pPr>
            <w:r w:rsidRPr="00014EA9">
              <w:rPr>
                <w:rFonts w:ascii="Arial" w:hAnsi="Arial" w:cs="Arial"/>
                <w:color w:val="FF0000"/>
                <w:sz w:val="24"/>
                <w:szCs w:val="24"/>
              </w:rPr>
              <w:t>Depends mainly on the Subscriber for support.</w:t>
            </w:r>
          </w:p>
          <w:p w14:paraId="7899E7EB" w14:textId="77777777" w:rsidR="004A505D" w:rsidRPr="004A505D" w:rsidRDefault="004A505D" w:rsidP="004A505D">
            <w:pPr>
              <w:overflowPunct/>
              <w:autoSpaceDE/>
              <w:autoSpaceDN/>
              <w:adjustRightInd/>
              <w:textAlignment w:val="auto"/>
              <w:rPr>
                <w:rFonts w:ascii="Arial" w:hAnsi="Arial" w:cs="Arial"/>
                <w:sz w:val="24"/>
                <w:szCs w:val="24"/>
              </w:rPr>
            </w:pPr>
          </w:p>
          <w:p w14:paraId="43631430"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Coverage will continue as long as the Enrolled Dependent is medically certified as disabled and dependent unless coverage is otherwise terminated in accordance with the terms of the Policy.</w:t>
            </w:r>
          </w:p>
          <w:p w14:paraId="4B0A4BFB" w14:textId="77777777" w:rsidR="004A505D" w:rsidRPr="004A505D" w:rsidRDefault="004A505D" w:rsidP="004A505D">
            <w:pPr>
              <w:overflowPunct/>
              <w:autoSpaceDE/>
              <w:autoSpaceDN/>
              <w:adjustRightInd/>
              <w:textAlignment w:val="auto"/>
              <w:rPr>
                <w:rFonts w:ascii="Arial" w:hAnsi="Arial" w:cs="Arial"/>
                <w:color w:val="FF0000"/>
                <w:sz w:val="24"/>
                <w:szCs w:val="24"/>
              </w:rPr>
            </w:pPr>
          </w:p>
          <w:p w14:paraId="6511AE27"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 xml:space="preserve">We will ask you to furnish us with proof of the medical certification of disability within </w:t>
            </w:r>
            <w:r w:rsidRPr="00014EA9">
              <w:rPr>
                <w:rFonts w:ascii="Arial" w:hAnsi="Arial" w:cs="Arial"/>
                <w:b/>
                <w:color w:val="FF0000"/>
                <w:sz w:val="24"/>
                <w:szCs w:val="24"/>
              </w:rPr>
              <w:t>31 days</w:t>
            </w:r>
            <w:r w:rsidRPr="004A505D">
              <w:rPr>
                <w:rFonts w:ascii="Arial" w:hAnsi="Arial" w:cs="Arial"/>
                <w:color w:val="FF0000"/>
                <w:sz w:val="24"/>
                <w:szCs w:val="24"/>
              </w:rPr>
              <w:t xml:space="preserve"> of the date coverage would otherwise have ended because the child reached a certain age. Before we agree to this extension of coverage for the child, we may require that a Physician chosen by us examine the child. We will pay for that examination.</w:t>
            </w:r>
          </w:p>
          <w:p w14:paraId="7253036E" w14:textId="77777777" w:rsidR="004A505D" w:rsidRPr="004A505D" w:rsidRDefault="004A505D" w:rsidP="004A505D">
            <w:pPr>
              <w:overflowPunct/>
              <w:autoSpaceDE/>
              <w:autoSpaceDN/>
              <w:adjustRightInd/>
              <w:textAlignment w:val="auto"/>
              <w:rPr>
                <w:rFonts w:ascii="Arial" w:hAnsi="Arial" w:cs="Arial"/>
                <w:color w:val="FF0000"/>
                <w:sz w:val="24"/>
                <w:szCs w:val="24"/>
              </w:rPr>
            </w:pPr>
          </w:p>
          <w:p w14:paraId="75B77710"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1A5F946E" w14:textId="77777777" w:rsidR="004A505D" w:rsidRPr="004A505D" w:rsidRDefault="004A505D" w:rsidP="004A505D">
            <w:pPr>
              <w:overflowPunct/>
              <w:autoSpaceDE/>
              <w:autoSpaceDN/>
              <w:adjustRightInd/>
              <w:textAlignment w:val="auto"/>
              <w:rPr>
                <w:rFonts w:ascii="Arial" w:hAnsi="Arial" w:cs="Arial"/>
                <w:color w:val="FF0000"/>
                <w:sz w:val="24"/>
                <w:szCs w:val="24"/>
              </w:rPr>
            </w:pPr>
          </w:p>
          <w:p w14:paraId="5FCDFDED"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 xml:space="preserve">If you do not provide proof of the child's disability and dependency within </w:t>
            </w:r>
            <w:r w:rsidRPr="00014EA9">
              <w:rPr>
                <w:rFonts w:ascii="Arial" w:hAnsi="Arial" w:cs="Arial"/>
                <w:b/>
                <w:color w:val="FF0000"/>
                <w:sz w:val="24"/>
                <w:szCs w:val="24"/>
              </w:rPr>
              <w:t>31 days</w:t>
            </w:r>
            <w:r w:rsidRPr="004A505D">
              <w:rPr>
                <w:rFonts w:ascii="Arial" w:hAnsi="Arial" w:cs="Arial"/>
                <w:color w:val="FF0000"/>
                <w:sz w:val="24"/>
                <w:szCs w:val="24"/>
              </w:rPr>
              <w:t xml:space="preserve"> of our request as described above, coverage for that child will end.</w:t>
            </w:r>
          </w:p>
          <w:p w14:paraId="26F9920A" w14:textId="77777777" w:rsidR="004A505D" w:rsidRPr="004A505D" w:rsidRDefault="004A505D" w:rsidP="007E06C7">
            <w:pPr>
              <w:overflowPunct/>
              <w:autoSpaceDE/>
              <w:autoSpaceDN/>
              <w:adjustRightInd/>
              <w:ind w:left="360"/>
              <w:textAlignment w:val="auto"/>
              <w:rPr>
                <w:rFonts w:ascii="Arial" w:hAnsi="Arial" w:cs="Arial"/>
                <w:bCs/>
                <w:color w:val="FF00FF"/>
              </w:rPr>
            </w:pPr>
          </w:p>
        </w:tc>
      </w:tr>
      <w:tr w:rsidR="004A505D" w:rsidRPr="00D72A97" w14:paraId="793FC95E"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770576A0" w14:textId="77777777" w:rsidR="004A505D" w:rsidRPr="00D72A97" w:rsidRDefault="004A505D"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27A4D302" w14:textId="77777777" w:rsidR="004A505D" w:rsidRPr="00D72A97" w:rsidRDefault="004A505D"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4A505D" w:rsidRPr="00D72A97" w14:paraId="116DE06D"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4852FBFF" w14:textId="77777777" w:rsidR="004A505D" w:rsidRDefault="004A505D" w:rsidP="007E06C7">
            <w:pPr>
              <w:pStyle w:val="TableText"/>
              <w:rPr>
                <w:rFonts w:ascii="Arial" w:hAnsi="Arial" w:cs="Arial"/>
                <w:b/>
                <w:bCs/>
                <w:color w:val="FF0000"/>
                <w:sz w:val="28"/>
              </w:rPr>
            </w:pPr>
            <w:bookmarkStart w:id="12" w:name="Dependent_Definition"/>
            <w:r>
              <w:rPr>
                <w:rFonts w:ascii="Arial" w:hAnsi="Arial" w:cs="Arial"/>
                <w:b/>
                <w:bCs/>
                <w:color w:val="FF0000"/>
                <w:sz w:val="28"/>
              </w:rPr>
              <w:t>Dependent Definition</w:t>
            </w:r>
            <w:bookmarkEnd w:id="12"/>
          </w:p>
          <w:p w14:paraId="329A3B6E" w14:textId="77777777" w:rsidR="004A505D" w:rsidRDefault="004A505D" w:rsidP="007E06C7">
            <w:pPr>
              <w:pStyle w:val="TableText"/>
              <w:rPr>
                <w:rFonts w:ascii="Arial" w:hAnsi="Arial" w:cs="Arial"/>
                <w:b/>
                <w:bCs/>
                <w:color w:val="FF0000"/>
                <w:sz w:val="28"/>
              </w:rPr>
            </w:pPr>
          </w:p>
          <w:p w14:paraId="1F1D0C98" w14:textId="3E4F4945" w:rsidR="004A505D" w:rsidRPr="00D72A97" w:rsidRDefault="004A505D" w:rsidP="008D2FD2">
            <w:pPr>
              <w:pStyle w:val="InstructionalText"/>
              <w:rPr>
                <w:rFonts w:ascii="Arial" w:hAnsi="Arial" w:cs="Arial"/>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530E2787" w14:textId="52857A31" w:rsidR="004A505D" w:rsidRPr="004A505D" w:rsidRDefault="004A505D" w:rsidP="004A505D">
            <w:pPr>
              <w:overflowPunct/>
              <w:autoSpaceDE/>
              <w:autoSpaceDN/>
              <w:adjustRightInd/>
              <w:textAlignment w:val="auto"/>
              <w:rPr>
                <w:rFonts w:ascii="Arial" w:hAnsi="Arial" w:cs="Arial"/>
                <w:sz w:val="24"/>
                <w:szCs w:val="24"/>
              </w:rPr>
            </w:pPr>
            <w:r w:rsidRPr="004A505D">
              <w:rPr>
                <w:rFonts w:ascii="Arial" w:hAnsi="Arial" w:cs="Arial"/>
                <w:b/>
                <w:color w:val="FF0000"/>
                <w:sz w:val="24"/>
                <w:szCs w:val="24"/>
              </w:rPr>
              <w:t>Dependent</w:t>
            </w:r>
            <w:r w:rsidRPr="004A505D">
              <w:rPr>
                <w:rFonts w:ascii="Arial" w:hAnsi="Arial" w:cs="Arial"/>
                <w:sz w:val="24"/>
                <w:szCs w:val="24"/>
              </w:rPr>
              <w:t xml:space="preserve"> </w:t>
            </w:r>
            <w:r w:rsidRPr="004A505D">
              <w:rPr>
                <w:rFonts w:ascii="Arial" w:hAnsi="Arial" w:cs="Arial"/>
                <w:color w:val="FF0000"/>
                <w:sz w:val="24"/>
                <w:szCs w:val="24"/>
              </w:rPr>
              <w:t>- the Subscriber's legal spouse or a child of the Subscriber or the Subscriber's spouse. The term child includes any of the following:</w:t>
            </w:r>
          </w:p>
          <w:p w14:paraId="610F5981" w14:textId="77777777" w:rsidR="004A505D" w:rsidRPr="004A505D" w:rsidRDefault="004A505D" w:rsidP="009550A1">
            <w:pPr>
              <w:pStyle w:val="ListParagraph"/>
              <w:numPr>
                <w:ilvl w:val="0"/>
                <w:numId w:val="10"/>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lastRenderedPageBreak/>
              <w:t>A natural child.</w:t>
            </w:r>
          </w:p>
          <w:p w14:paraId="24E9A68C" w14:textId="77777777" w:rsidR="004A505D" w:rsidRPr="004A505D" w:rsidRDefault="004A505D" w:rsidP="009550A1">
            <w:pPr>
              <w:pStyle w:val="ListParagraph"/>
              <w:numPr>
                <w:ilvl w:val="0"/>
                <w:numId w:val="10"/>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A stepchild.</w:t>
            </w:r>
          </w:p>
          <w:p w14:paraId="32A705ED" w14:textId="77777777" w:rsidR="004A505D" w:rsidRPr="004A505D" w:rsidRDefault="004A505D" w:rsidP="009550A1">
            <w:pPr>
              <w:pStyle w:val="ListParagraph"/>
              <w:numPr>
                <w:ilvl w:val="0"/>
                <w:numId w:val="10"/>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A legally adopted child.</w:t>
            </w:r>
          </w:p>
          <w:p w14:paraId="4C9B305C" w14:textId="77777777" w:rsidR="004A505D" w:rsidRPr="004A505D" w:rsidRDefault="004A505D" w:rsidP="009550A1">
            <w:pPr>
              <w:pStyle w:val="ListParagraph"/>
              <w:numPr>
                <w:ilvl w:val="0"/>
                <w:numId w:val="10"/>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A child placed for adoption.</w:t>
            </w:r>
          </w:p>
          <w:p w14:paraId="789B1C66" w14:textId="77777777" w:rsidR="004A505D" w:rsidRPr="004A505D" w:rsidRDefault="004A505D" w:rsidP="009550A1">
            <w:pPr>
              <w:pStyle w:val="ListParagraph"/>
              <w:numPr>
                <w:ilvl w:val="0"/>
                <w:numId w:val="10"/>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A child for whom legal guardianship has been awarded to the Subscriber or the Subscriber's spouse.</w:t>
            </w:r>
          </w:p>
          <w:p w14:paraId="719D733B" w14:textId="77777777" w:rsidR="004A505D" w:rsidRPr="004A505D" w:rsidRDefault="004A505D" w:rsidP="004A505D">
            <w:pPr>
              <w:overflowPunct/>
              <w:autoSpaceDE/>
              <w:autoSpaceDN/>
              <w:adjustRightInd/>
              <w:textAlignment w:val="auto"/>
              <w:rPr>
                <w:sz w:val="24"/>
                <w:szCs w:val="24"/>
              </w:rPr>
            </w:pPr>
          </w:p>
          <w:p w14:paraId="709E4A81" w14:textId="2408C80D" w:rsidR="004A505D" w:rsidRPr="004A505D" w:rsidRDefault="004A505D" w:rsidP="004A505D">
            <w:pPr>
              <w:overflowPunct/>
              <w:autoSpaceDE/>
              <w:autoSpaceDN/>
              <w:adjustRightInd/>
              <w:textAlignment w:val="auto"/>
              <w:rPr>
                <w:rFonts w:ascii="Arial" w:hAnsi="Arial" w:cs="Arial"/>
                <w:sz w:val="24"/>
                <w:szCs w:val="24"/>
              </w:rPr>
            </w:pPr>
            <w:r w:rsidRPr="004A505D">
              <w:rPr>
                <w:rFonts w:ascii="Arial" w:hAnsi="Arial" w:cs="Arial"/>
                <w:color w:val="FF0000"/>
                <w:sz w:val="24"/>
                <w:szCs w:val="24"/>
              </w:rPr>
              <w:t>To be eligible for coverage under the Policy, a Dependent must reside within the United States.</w:t>
            </w:r>
          </w:p>
          <w:p w14:paraId="039D3CEA" w14:textId="77777777" w:rsidR="004A505D" w:rsidRPr="004A505D" w:rsidRDefault="004A505D" w:rsidP="004A505D">
            <w:pPr>
              <w:overflowPunct/>
              <w:autoSpaceDE/>
              <w:autoSpaceDN/>
              <w:adjustRightInd/>
              <w:textAlignment w:val="auto"/>
              <w:rPr>
                <w:rFonts w:ascii="Arial" w:hAnsi="Arial" w:cs="Arial"/>
                <w:sz w:val="24"/>
                <w:szCs w:val="24"/>
              </w:rPr>
            </w:pPr>
          </w:p>
          <w:p w14:paraId="42368ED6"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 xml:space="preserve">The definition of Dependent is subject to the following conditions and limitations: </w:t>
            </w:r>
          </w:p>
          <w:p w14:paraId="42127990" w14:textId="0AF2966E" w:rsidR="004A505D" w:rsidRPr="004A505D" w:rsidRDefault="004A505D" w:rsidP="009550A1">
            <w:pPr>
              <w:pStyle w:val="ListParagraph"/>
              <w:numPr>
                <w:ilvl w:val="0"/>
                <w:numId w:val="11"/>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 xml:space="preserve">A Dependent includes any child listed above under </w:t>
            </w:r>
            <w:r w:rsidRPr="004A505D">
              <w:rPr>
                <w:rFonts w:ascii="Arial" w:hAnsi="Arial" w:cs="Arial"/>
                <w:b/>
                <w:color w:val="FF0000"/>
                <w:sz w:val="24"/>
                <w:szCs w:val="24"/>
              </w:rPr>
              <w:t>26</w:t>
            </w:r>
            <w:r w:rsidRPr="004A505D">
              <w:rPr>
                <w:rFonts w:ascii="Arial" w:hAnsi="Arial" w:cs="Arial"/>
                <w:color w:val="FF0000"/>
                <w:sz w:val="24"/>
                <w:szCs w:val="24"/>
              </w:rPr>
              <w:t xml:space="preserve"> years of age.</w:t>
            </w:r>
          </w:p>
          <w:p w14:paraId="59CE70A3" w14:textId="7AED5AB2" w:rsidR="004A505D" w:rsidRDefault="004A505D" w:rsidP="009550A1">
            <w:pPr>
              <w:pStyle w:val="ListParagraph"/>
              <w:numPr>
                <w:ilvl w:val="0"/>
                <w:numId w:val="11"/>
              </w:numPr>
              <w:tabs>
                <w:tab w:val="num" w:pos="360"/>
              </w:tabs>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 xml:space="preserve">A Dependent includes any unmarried dependent child age </w:t>
            </w:r>
            <w:r w:rsidRPr="004A505D">
              <w:rPr>
                <w:rFonts w:ascii="Arial" w:hAnsi="Arial" w:cs="Arial"/>
                <w:b/>
                <w:color w:val="FF0000"/>
                <w:sz w:val="24"/>
                <w:szCs w:val="24"/>
              </w:rPr>
              <w:t>26</w:t>
            </w:r>
            <w:r w:rsidRPr="004A505D">
              <w:rPr>
                <w:rFonts w:ascii="Arial" w:hAnsi="Arial" w:cs="Arial"/>
                <w:color w:val="FF0000"/>
                <w:sz w:val="24"/>
                <w:szCs w:val="24"/>
              </w:rPr>
              <w:t xml:space="preserve"> or older who is or becomes disabled and dependent upon the Subscriber.</w:t>
            </w:r>
          </w:p>
          <w:p w14:paraId="2040DE01" w14:textId="77777777" w:rsidR="00DD6CC7" w:rsidRPr="004A505D" w:rsidRDefault="00DD6CC7" w:rsidP="008D2FD2">
            <w:pPr>
              <w:pStyle w:val="ListParagraph"/>
              <w:overflowPunct/>
              <w:autoSpaceDE/>
              <w:autoSpaceDN/>
              <w:adjustRightInd/>
              <w:textAlignment w:val="auto"/>
              <w:rPr>
                <w:rFonts w:ascii="Arial" w:hAnsi="Arial" w:cs="Arial"/>
                <w:color w:val="FF0000"/>
                <w:sz w:val="24"/>
                <w:szCs w:val="24"/>
              </w:rPr>
            </w:pPr>
          </w:p>
          <w:p w14:paraId="452F60F5" w14:textId="2C6CDFE9" w:rsidR="004A505D" w:rsidRPr="004A505D" w:rsidRDefault="004A505D" w:rsidP="004A505D">
            <w:pPr>
              <w:overflowPunct/>
              <w:autoSpaceDE/>
              <w:autoSpaceDN/>
              <w:adjustRightInd/>
              <w:textAlignment w:val="auto"/>
              <w:rPr>
                <w:rFonts w:ascii="Arial" w:hAnsi="Arial" w:cs="Arial"/>
                <w:sz w:val="24"/>
                <w:szCs w:val="24"/>
              </w:rPr>
            </w:pPr>
            <w:r w:rsidRPr="004A505D">
              <w:rPr>
                <w:rFonts w:ascii="Arial" w:hAnsi="Arial" w:cs="Arial"/>
                <w:color w:val="FF0000"/>
                <w:sz w:val="24"/>
                <w:szCs w:val="24"/>
              </w:rPr>
              <w:t>A child who meets the requirements set forth above ceases to be eligible as a Dependent on the</w:t>
            </w:r>
            <w:r w:rsidRPr="004A505D">
              <w:rPr>
                <w:rFonts w:ascii="Arial" w:hAnsi="Arial" w:cs="Arial"/>
                <w:sz w:val="24"/>
                <w:szCs w:val="24"/>
              </w:rPr>
              <w:t xml:space="preserve"> </w:t>
            </w:r>
            <w:r w:rsidRPr="004A505D">
              <w:rPr>
                <w:rFonts w:ascii="Arial" w:hAnsi="Arial" w:cs="Arial"/>
                <w:color w:val="FF0000"/>
                <w:sz w:val="24"/>
                <w:szCs w:val="24"/>
              </w:rPr>
              <w:t>last day of the month</w:t>
            </w:r>
            <w:r w:rsidR="00DD6CC7">
              <w:rPr>
                <w:rFonts w:ascii="Arial" w:hAnsi="Arial" w:cs="Arial"/>
                <w:color w:val="FF0000"/>
                <w:sz w:val="24"/>
                <w:szCs w:val="24"/>
              </w:rPr>
              <w:t xml:space="preserve"> </w:t>
            </w:r>
            <w:r w:rsidRPr="004A505D">
              <w:rPr>
                <w:rFonts w:ascii="Arial" w:hAnsi="Arial" w:cs="Arial"/>
                <w:color w:val="FF0000"/>
                <w:sz w:val="24"/>
                <w:szCs w:val="24"/>
              </w:rPr>
              <w:t>the child reaches age</w:t>
            </w:r>
            <w:r w:rsidRPr="004A505D">
              <w:rPr>
                <w:rFonts w:ascii="Arial" w:hAnsi="Arial" w:cs="Arial"/>
                <w:sz w:val="24"/>
                <w:szCs w:val="24"/>
              </w:rPr>
              <w:t xml:space="preserve"> </w:t>
            </w:r>
            <w:r w:rsidRPr="004A505D">
              <w:rPr>
                <w:rFonts w:ascii="Arial" w:hAnsi="Arial" w:cs="Arial"/>
                <w:b/>
                <w:color w:val="FF0000"/>
                <w:sz w:val="24"/>
                <w:szCs w:val="24"/>
              </w:rPr>
              <w:t>26</w:t>
            </w:r>
            <w:r w:rsidRPr="004A505D">
              <w:rPr>
                <w:rFonts w:ascii="Arial" w:hAnsi="Arial" w:cs="Arial"/>
                <w:color w:val="FF0000"/>
                <w:sz w:val="24"/>
                <w:szCs w:val="24"/>
              </w:rPr>
              <w:t>.</w:t>
            </w:r>
          </w:p>
          <w:p w14:paraId="45A76F45" w14:textId="77777777" w:rsidR="004A505D" w:rsidRPr="004A505D" w:rsidRDefault="004A505D" w:rsidP="004A505D">
            <w:pPr>
              <w:overflowPunct/>
              <w:autoSpaceDE/>
              <w:autoSpaceDN/>
              <w:adjustRightInd/>
              <w:textAlignment w:val="auto"/>
              <w:rPr>
                <w:sz w:val="24"/>
                <w:szCs w:val="24"/>
              </w:rPr>
            </w:pPr>
          </w:p>
          <w:p w14:paraId="436482DB"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The Subscriber must reimburse us for any Benefits that we pay for a child at a time when the child did not satisfy these conditions.</w:t>
            </w:r>
          </w:p>
          <w:p w14:paraId="01FCEEC5" w14:textId="77777777" w:rsidR="004A505D" w:rsidRPr="004A505D" w:rsidRDefault="004A505D" w:rsidP="004A505D">
            <w:pPr>
              <w:overflowPunct/>
              <w:autoSpaceDE/>
              <w:autoSpaceDN/>
              <w:adjustRightInd/>
              <w:textAlignment w:val="auto"/>
              <w:rPr>
                <w:rFonts w:ascii="Arial" w:hAnsi="Arial" w:cs="Arial"/>
                <w:color w:val="FF0000"/>
                <w:sz w:val="24"/>
                <w:szCs w:val="24"/>
              </w:rPr>
            </w:pPr>
          </w:p>
          <w:p w14:paraId="5F609B8F" w14:textId="77777777" w:rsidR="004A505D" w:rsidRPr="004A505D" w:rsidRDefault="004A505D" w:rsidP="004A505D">
            <w:pPr>
              <w:overflowPunct/>
              <w:autoSpaceDE/>
              <w:autoSpaceDN/>
              <w:adjustRightInd/>
              <w:textAlignment w:val="auto"/>
              <w:rPr>
                <w:rFonts w:ascii="Arial" w:hAnsi="Arial" w:cs="Arial"/>
                <w:color w:val="FF0000"/>
                <w:sz w:val="24"/>
                <w:szCs w:val="24"/>
              </w:rPr>
            </w:pPr>
            <w:r w:rsidRPr="004A505D">
              <w:rPr>
                <w:rFonts w:ascii="Arial" w:hAnsi="Arial" w:cs="Arial"/>
                <w:color w:val="FF0000"/>
                <w:sz w:val="24"/>
                <w:szCs w:val="24"/>
              </w:rPr>
              <w:t>A Dependent also includes a child for whom health care coverage is required through a Qualified Medical Child Support Order or other court or administrative order. The Enrolling Group is responsible for determining if an order meets the criteria of a Qualified Medical Child Support Order.</w:t>
            </w:r>
          </w:p>
          <w:p w14:paraId="6A1A63A7" w14:textId="5FD29B62" w:rsidR="004A505D" w:rsidRPr="004A505D" w:rsidRDefault="004A505D" w:rsidP="008D2FD2">
            <w:pPr>
              <w:pStyle w:val="ListParagraph"/>
              <w:overflowPunct/>
              <w:autoSpaceDE/>
              <w:autoSpaceDN/>
              <w:adjustRightInd/>
              <w:textAlignment w:val="auto"/>
              <w:rPr>
                <w:rFonts w:ascii="Arial" w:hAnsi="Arial" w:cs="Arial"/>
                <w:bCs/>
                <w:color w:val="FF00FF"/>
              </w:rPr>
            </w:pPr>
          </w:p>
        </w:tc>
      </w:tr>
      <w:tr w:rsidR="00014EA9" w:rsidRPr="00D72A97" w14:paraId="4EFEA899"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4430C583" w14:textId="77777777" w:rsidR="00014EA9" w:rsidRPr="00D72A97" w:rsidRDefault="00014EA9" w:rsidP="007E06C7">
            <w:pPr>
              <w:pStyle w:val="TableHeaderText"/>
              <w:rPr>
                <w:rFonts w:ascii="Arial" w:hAnsi="Arial" w:cs="Arial"/>
                <w:color w:val="FF0000"/>
              </w:rPr>
            </w:pPr>
            <w:r w:rsidRPr="0055301D">
              <w:rPr>
                <w:rFonts w:ascii="Arial Narrow" w:hAnsi="Arial Narrow" w:cs="Arial"/>
                <w:color w:val="FFFFFF" w:themeColor="background1"/>
                <w:sz w:val="28"/>
              </w:rPr>
              <w:lastRenderedPageBreak/>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1E160D08" w14:textId="77777777" w:rsidR="00014EA9" w:rsidRPr="00D72A97" w:rsidRDefault="00014EA9"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014EA9" w:rsidRPr="00D72A97" w14:paraId="748EEA0E"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1A96D45E" w14:textId="27A9045A" w:rsidR="00014EA9" w:rsidRDefault="00014EA9" w:rsidP="007E06C7">
            <w:pPr>
              <w:pStyle w:val="TableText"/>
              <w:rPr>
                <w:rFonts w:ascii="Arial" w:hAnsi="Arial" w:cs="Arial"/>
                <w:b/>
                <w:bCs/>
                <w:color w:val="FF0000"/>
                <w:sz w:val="28"/>
              </w:rPr>
            </w:pPr>
            <w:bookmarkStart w:id="13" w:name="Eligibility_Contact"/>
            <w:r>
              <w:rPr>
                <w:rFonts w:ascii="Arial" w:hAnsi="Arial" w:cs="Arial"/>
                <w:b/>
                <w:bCs/>
                <w:color w:val="FF0000"/>
                <w:sz w:val="28"/>
              </w:rPr>
              <w:t>Eligibility Contact</w:t>
            </w:r>
          </w:p>
          <w:bookmarkEnd w:id="13"/>
          <w:p w14:paraId="275DEB5F" w14:textId="77777777" w:rsidR="00014EA9" w:rsidRDefault="00014EA9" w:rsidP="007E06C7">
            <w:pPr>
              <w:pStyle w:val="TableText"/>
              <w:rPr>
                <w:rFonts w:ascii="Arial" w:hAnsi="Arial" w:cs="Arial"/>
                <w:b/>
                <w:bCs/>
                <w:color w:val="FF0000"/>
                <w:sz w:val="28"/>
              </w:rPr>
            </w:pPr>
          </w:p>
          <w:p w14:paraId="5B8A93FC" w14:textId="77777777" w:rsidR="00014EA9" w:rsidRPr="00D72A97" w:rsidRDefault="00014EA9" w:rsidP="00014EA9">
            <w:pPr>
              <w:overflowPunct/>
              <w:autoSpaceDE/>
              <w:autoSpaceDN/>
              <w:adjustRightInd/>
              <w:textAlignment w:val="auto"/>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50CAC3BF" w14:textId="77777777" w:rsidR="00014EA9" w:rsidRPr="00014EA9" w:rsidRDefault="00014EA9" w:rsidP="00014EA9">
            <w:pPr>
              <w:overflowPunct/>
              <w:autoSpaceDE/>
              <w:autoSpaceDN/>
              <w:adjustRightInd/>
              <w:textAlignment w:val="auto"/>
              <w:rPr>
                <w:rFonts w:ascii="Arial" w:hAnsi="Arial" w:cs="Arial"/>
                <w:b/>
                <w:color w:val="FF0000"/>
                <w:sz w:val="24"/>
                <w:szCs w:val="24"/>
              </w:rPr>
            </w:pPr>
            <w:r w:rsidRPr="00014EA9">
              <w:rPr>
                <w:rFonts w:ascii="Arial" w:hAnsi="Arial" w:cs="Arial"/>
                <w:b/>
                <w:color w:val="FF0000"/>
                <w:sz w:val="24"/>
                <w:szCs w:val="24"/>
              </w:rPr>
              <w:t>UHC</w:t>
            </w:r>
          </w:p>
          <w:p w14:paraId="51062A3B" w14:textId="7AF286E3" w:rsidR="00014EA9" w:rsidRPr="00D72A97" w:rsidRDefault="00014EA9" w:rsidP="00267C47">
            <w:pPr>
              <w:overflowPunct/>
              <w:autoSpaceDE/>
              <w:autoSpaceDN/>
              <w:adjustRightInd/>
              <w:textAlignment w:val="auto"/>
              <w:rPr>
                <w:rFonts w:ascii="Arial" w:hAnsi="Arial" w:cs="Arial"/>
                <w:b/>
                <w:bCs/>
                <w:color w:val="FF00FF"/>
              </w:rPr>
            </w:pPr>
          </w:p>
        </w:tc>
      </w:tr>
      <w:tr w:rsidR="00014EA9" w:rsidRPr="00D72A97" w14:paraId="34DF2953"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6433337E" w14:textId="77777777" w:rsidR="00014EA9" w:rsidRPr="00D72A97" w:rsidRDefault="00014EA9"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1B4B5A98" w14:textId="77777777" w:rsidR="00014EA9" w:rsidRPr="00D72A97" w:rsidRDefault="00014EA9"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014EA9" w:rsidRPr="00D72A97" w14:paraId="0E33DA33"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2C6F9222" w14:textId="77777777" w:rsidR="00014EA9" w:rsidRDefault="00014EA9" w:rsidP="00014EA9">
            <w:pPr>
              <w:pStyle w:val="TableText"/>
              <w:rPr>
                <w:rFonts w:ascii="Arial" w:hAnsi="Arial" w:cs="Arial"/>
                <w:b/>
                <w:bCs/>
                <w:color w:val="FF0000"/>
                <w:sz w:val="28"/>
              </w:rPr>
            </w:pPr>
            <w:bookmarkStart w:id="14" w:name="Facility_Reasonable_Customary"/>
            <w:r>
              <w:rPr>
                <w:rFonts w:ascii="Arial" w:hAnsi="Arial" w:cs="Arial"/>
                <w:b/>
                <w:bCs/>
                <w:color w:val="FF0000"/>
                <w:sz w:val="28"/>
              </w:rPr>
              <w:t>Facility Reasonable Customary</w:t>
            </w:r>
            <w:bookmarkEnd w:id="14"/>
          </w:p>
          <w:p w14:paraId="70412027" w14:textId="514BF116" w:rsidR="00F71EDC" w:rsidRPr="00D72A97" w:rsidRDefault="00F71EDC" w:rsidP="00014EA9">
            <w:pPr>
              <w:pStyle w:val="TableText"/>
              <w:rPr>
                <w:rFonts w:ascii="Arial" w:hAnsi="Arial" w:cs="Arial"/>
                <w:b/>
                <w:bCs/>
                <w:color w:val="FF0000"/>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317F12C0" w14:textId="35983D2C" w:rsidR="00014EA9" w:rsidRPr="00F71EDC" w:rsidRDefault="00F71EDC" w:rsidP="00014EA9">
            <w:pPr>
              <w:pStyle w:val="TableText"/>
              <w:rPr>
                <w:rFonts w:ascii="Arial" w:hAnsi="Arial" w:cs="Arial"/>
                <w:color w:val="FF0000"/>
                <w:szCs w:val="24"/>
              </w:rPr>
            </w:pPr>
            <w:r w:rsidRPr="00F71EDC">
              <w:rPr>
                <w:rFonts w:ascii="Arial" w:hAnsi="Arial" w:cs="Arial"/>
                <w:color w:val="FF0000"/>
                <w:szCs w:val="24"/>
              </w:rPr>
              <w:t>Not Applicable</w:t>
            </w:r>
          </w:p>
          <w:p w14:paraId="31B1D48C" w14:textId="4D8CE6CD" w:rsidR="00014EA9" w:rsidRPr="00F71EDC" w:rsidRDefault="00014EA9" w:rsidP="00014EA9">
            <w:pPr>
              <w:pStyle w:val="TableText"/>
              <w:rPr>
                <w:rFonts w:ascii="Arial" w:hAnsi="Arial" w:cs="Arial"/>
                <w:bCs/>
                <w:color w:val="FF0000"/>
              </w:rPr>
            </w:pPr>
          </w:p>
        </w:tc>
      </w:tr>
      <w:tr w:rsidR="006229DD" w:rsidRPr="00D72A97" w14:paraId="504F2A22" w14:textId="77777777" w:rsidTr="006229DD">
        <w:tc>
          <w:tcPr>
            <w:tcW w:w="3330" w:type="dxa"/>
            <w:tcBorders>
              <w:top w:val="single" w:sz="6" w:space="0" w:color="auto"/>
              <w:left w:val="single" w:sz="6" w:space="0" w:color="auto"/>
              <w:bottom w:val="nil"/>
              <w:right w:val="single" w:sz="6" w:space="0" w:color="auto"/>
            </w:tcBorders>
            <w:shd w:val="clear" w:color="auto" w:fill="C00000"/>
          </w:tcPr>
          <w:p w14:paraId="5A75A8D3" w14:textId="77777777" w:rsidR="006229DD" w:rsidRPr="00D72A97" w:rsidRDefault="006229DD" w:rsidP="006229DD">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6EDA85E2" w14:textId="77777777" w:rsidR="006229DD" w:rsidRPr="00D72A97" w:rsidRDefault="006229DD" w:rsidP="006229DD">
            <w:pPr>
              <w:pStyle w:val="TableHeaderText"/>
              <w:rPr>
                <w:rFonts w:ascii="Arial" w:hAnsi="Arial" w:cs="Arial"/>
                <w:color w:val="FF0000"/>
              </w:rPr>
            </w:pPr>
            <w:r>
              <w:rPr>
                <w:rFonts w:ascii="Arial Narrow" w:hAnsi="Arial Narrow" w:cs="Arial"/>
                <w:color w:val="FFFFFF" w:themeColor="background1"/>
                <w:sz w:val="28"/>
              </w:rPr>
              <w:t>PLAN INFORMATION</w:t>
            </w:r>
          </w:p>
        </w:tc>
      </w:tr>
      <w:tr w:rsidR="006229DD" w:rsidRPr="00D72A97" w14:paraId="0B5437E7" w14:textId="77777777" w:rsidTr="006229DD">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08103DEF" w14:textId="7EF46D23" w:rsidR="006229DD" w:rsidRPr="00D72A97" w:rsidRDefault="006229DD" w:rsidP="006229DD">
            <w:pPr>
              <w:pStyle w:val="TableText"/>
              <w:rPr>
                <w:rFonts w:ascii="Arial" w:hAnsi="Arial" w:cs="Arial"/>
                <w:b/>
                <w:bCs/>
                <w:color w:val="FF0000"/>
              </w:rPr>
            </w:pPr>
            <w:bookmarkStart w:id="15" w:name="Final_Claim_Fiduciary"/>
            <w:r>
              <w:rPr>
                <w:rFonts w:ascii="Arial" w:hAnsi="Arial" w:cs="Arial"/>
                <w:b/>
                <w:bCs/>
                <w:color w:val="FF0000"/>
                <w:sz w:val="28"/>
              </w:rPr>
              <w:t>Final Claim Fiduciary</w:t>
            </w:r>
            <w:bookmarkEnd w:id="15"/>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79D7FFA2"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Urgent Care: UHC</w:t>
            </w:r>
          </w:p>
          <w:p w14:paraId="6E76D093"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1st Level Pre-Service: UHC</w:t>
            </w:r>
          </w:p>
          <w:p w14:paraId="5F2C98CD"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2nd Level Pre-Service: UHC</w:t>
            </w:r>
          </w:p>
          <w:p w14:paraId="4CEEE4FC"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1st  Level Post-Service: UHC</w:t>
            </w:r>
          </w:p>
          <w:p w14:paraId="03D382B3"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2nd Level Post-Service: UHC</w:t>
            </w:r>
          </w:p>
          <w:p w14:paraId="6449B6C3" w14:textId="77777777" w:rsidR="006229DD" w:rsidRPr="006229DD" w:rsidRDefault="006229DD" w:rsidP="006229DD">
            <w:pPr>
              <w:overflowPunct/>
              <w:autoSpaceDE/>
              <w:autoSpaceDN/>
              <w:adjustRightInd/>
              <w:textAlignment w:val="auto"/>
              <w:rPr>
                <w:rFonts w:ascii="Arial" w:hAnsi="Arial" w:cs="Arial"/>
                <w:sz w:val="24"/>
                <w:szCs w:val="24"/>
              </w:rPr>
            </w:pPr>
          </w:p>
          <w:p w14:paraId="7AF53758"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b/>
                <w:color w:val="FF0000"/>
                <w:sz w:val="24"/>
                <w:szCs w:val="24"/>
              </w:rPr>
              <w:t xml:space="preserve">Urgent /Escalated Appeals - </w:t>
            </w:r>
            <w:r w:rsidRPr="006229DD">
              <w:rPr>
                <w:rFonts w:ascii="Arial" w:hAnsi="Arial" w:cs="Arial"/>
                <w:color w:val="FF0000"/>
                <w:sz w:val="24"/>
                <w:szCs w:val="24"/>
              </w:rPr>
              <w:t>All agents follow your current Urgent Appeals Guidelines.</w:t>
            </w:r>
          </w:p>
          <w:p w14:paraId="2C592960"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b/>
                <w:color w:val="FF0000"/>
                <w:sz w:val="24"/>
                <w:szCs w:val="24"/>
              </w:rPr>
              <w:lastRenderedPageBreak/>
              <w:t>Pre-Service</w:t>
            </w:r>
            <w:r w:rsidRPr="006229DD">
              <w:rPr>
                <w:rFonts w:ascii="Arial" w:hAnsi="Arial" w:cs="Arial"/>
                <w:color w:val="FF0000"/>
                <w:sz w:val="24"/>
                <w:szCs w:val="24"/>
              </w:rPr>
              <w:t xml:space="preserve"> - Submit written appeal to the P.O. Box address on the initial determination letter or UnitedHealthcare, P.O. Box 30573, Salt Lake City, Utah 84130-0573</w:t>
            </w:r>
          </w:p>
          <w:p w14:paraId="73950BD5" w14:textId="77777777" w:rsidR="006229DD" w:rsidRPr="006229DD" w:rsidRDefault="006229DD" w:rsidP="009550A1">
            <w:pPr>
              <w:pStyle w:val="ListParagraph"/>
              <w:numPr>
                <w:ilvl w:val="0"/>
                <w:numId w:val="8"/>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b/>
                <w:color w:val="FF0000"/>
                <w:sz w:val="24"/>
                <w:szCs w:val="24"/>
              </w:rPr>
              <w:t>Post-Service</w:t>
            </w:r>
            <w:r w:rsidRPr="006229DD">
              <w:rPr>
                <w:rFonts w:ascii="Arial" w:hAnsi="Arial" w:cs="Arial"/>
                <w:color w:val="FF0000"/>
                <w:sz w:val="24"/>
                <w:szCs w:val="24"/>
              </w:rPr>
              <w:t xml:space="preserve"> - Submit written appeal as directed on the EOB or UnitedHealthcare, P.O. Box 30573, Salt Lake City, Utah 84130-0573</w:t>
            </w:r>
          </w:p>
          <w:p w14:paraId="37F3E0EB" w14:textId="77777777" w:rsidR="006229DD" w:rsidRPr="006229DD" w:rsidRDefault="006229DD" w:rsidP="006229DD">
            <w:pPr>
              <w:overflowPunct/>
              <w:autoSpaceDE/>
              <w:autoSpaceDN/>
              <w:adjustRightInd/>
              <w:textAlignment w:val="auto"/>
              <w:rPr>
                <w:rFonts w:ascii="Arial" w:hAnsi="Arial" w:cs="Arial"/>
                <w:sz w:val="24"/>
                <w:szCs w:val="24"/>
              </w:rPr>
            </w:pPr>
          </w:p>
          <w:p w14:paraId="2208587C" w14:textId="77777777" w:rsidR="006229DD" w:rsidRPr="006229DD" w:rsidRDefault="006229DD" w:rsidP="006229DD">
            <w:pPr>
              <w:overflowPunct/>
              <w:autoSpaceDE/>
              <w:autoSpaceDN/>
              <w:adjustRightInd/>
              <w:textAlignment w:val="auto"/>
              <w:rPr>
                <w:rFonts w:ascii="Arial" w:hAnsi="Arial" w:cs="Arial"/>
                <w:b/>
                <w:color w:val="FF0000"/>
                <w:sz w:val="24"/>
                <w:szCs w:val="24"/>
              </w:rPr>
            </w:pPr>
            <w:r w:rsidRPr="006229DD">
              <w:rPr>
                <w:rFonts w:ascii="Arial" w:hAnsi="Arial" w:cs="Arial"/>
                <w:b/>
                <w:color w:val="FF0000"/>
                <w:sz w:val="24"/>
                <w:szCs w:val="24"/>
              </w:rPr>
              <w:t>The NASC processing timeframes are written according to Department of Labor guidelines which requires that appeals be addressed in the following timeframes based on appeal type:</w:t>
            </w:r>
          </w:p>
          <w:p w14:paraId="353760F8" w14:textId="77777777" w:rsidR="006229DD" w:rsidRPr="006229DD" w:rsidRDefault="006229DD" w:rsidP="009550A1">
            <w:pPr>
              <w:pStyle w:val="ListParagraph"/>
              <w:numPr>
                <w:ilvl w:val="0"/>
                <w:numId w:val="9"/>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Urgent appeals - 72 hours</w:t>
            </w:r>
          </w:p>
          <w:p w14:paraId="288FCE5B" w14:textId="77777777" w:rsidR="006229DD" w:rsidRPr="006229DD" w:rsidRDefault="006229DD" w:rsidP="009550A1">
            <w:pPr>
              <w:pStyle w:val="ListParagraph"/>
              <w:numPr>
                <w:ilvl w:val="0"/>
                <w:numId w:val="9"/>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Pre-service requests - 15 calendar days</w:t>
            </w:r>
          </w:p>
          <w:p w14:paraId="2FEC3EBE" w14:textId="77777777" w:rsidR="006229DD" w:rsidRPr="006229DD" w:rsidRDefault="006229DD" w:rsidP="009550A1">
            <w:pPr>
              <w:pStyle w:val="ListParagraph"/>
              <w:numPr>
                <w:ilvl w:val="0"/>
                <w:numId w:val="9"/>
              </w:numPr>
              <w:tabs>
                <w:tab w:val="num" w:pos="360"/>
              </w:tabs>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Post service claims - 30 calendar days</w:t>
            </w:r>
          </w:p>
          <w:p w14:paraId="13246775" w14:textId="77777777" w:rsidR="006229DD" w:rsidRDefault="006229DD" w:rsidP="006229DD">
            <w:pPr>
              <w:overflowPunct/>
              <w:autoSpaceDE/>
              <w:autoSpaceDN/>
              <w:adjustRightInd/>
              <w:textAlignment w:val="auto"/>
              <w:rPr>
                <w:rFonts w:ascii="Arial" w:hAnsi="Arial" w:cs="Arial"/>
                <w:b/>
                <w:color w:val="FF0000"/>
                <w:sz w:val="24"/>
                <w:szCs w:val="24"/>
              </w:rPr>
            </w:pPr>
          </w:p>
          <w:p w14:paraId="152FD605" w14:textId="77777777" w:rsidR="006229DD" w:rsidRPr="006229DD" w:rsidRDefault="006229DD" w:rsidP="006229DD">
            <w:pPr>
              <w:overflowPunct/>
              <w:autoSpaceDE/>
              <w:autoSpaceDN/>
              <w:adjustRightInd/>
              <w:textAlignment w:val="auto"/>
              <w:rPr>
                <w:rFonts w:ascii="Arial" w:hAnsi="Arial" w:cs="Arial"/>
                <w:b/>
                <w:color w:val="FF0000"/>
                <w:sz w:val="24"/>
                <w:szCs w:val="24"/>
              </w:rPr>
            </w:pPr>
            <w:r w:rsidRPr="006229DD">
              <w:rPr>
                <w:rFonts w:ascii="Arial" w:hAnsi="Arial" w:cs="Arial"/>
                <w:b/>
                <w:color w:val="FF0000"/>
                <w:sz w:val="24"/>
                <w:szCs w:val="24"/>
              </w:rPr>
              <w:t>State requirements or plan document agreements supersede federal requirements when the timeframe for processing is more stringent to the health plan.</w:t>
            </w:r>
          </w:p>
          <w:p w14:paraId="6A098C32" w14:textId="77777777" w:rsidR="006229DD" w:rsidRPr="00D72A97" w:rsidRDefault="006229DD" w:rsidP="006229DD">
            <w:pPr>
              <w:pStyle w:val="TableText"/>
              <w:rPr>
                <w:rFonts w:ascii="Arial" w:hAnsi="Arial" w:cs="Arial"/>
                <w:b/>
                <w:bCs/>
                <w:color w:val="FF00FF"/>
              </w:rPr>
            </w:pPr>
          </w:p>
        </w:tc>
      </w:tr>
      <w:tr w:rsidR="00540C01" w:rsidRPr="00D72A97" w14:paraId="680BC49D"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72F3B794"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lastRenderedPageBreak/>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0AD6A886"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3F1B68EE"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2682B41F" w14:textId="234FABF3" w:rsidR="00540C01" w:rsidRPr="00D72A97" w:rsidRDefault="00540C01" w:rsidP="007E06C7">
            <w:pPr>
              <w:pStyle w:val="TableText"/>
              <w:rPr>
                <w:rFonts w:ascii="Arial" w:hAnsi="Arial" w:cs="Arial"/>
                <w:b/>
                <w:bCs/>
                <w:color w:val="FF0000"/>
              </w:rPr>
            </w:pPr>
            <w:r>
              <w:rPr>
                <w:rFonts w:ascii="Arial" w:hAnsi="Arial" w:cs="Arial"/>
                <w:b/>
                <w:bCs/>
                <w:color w:val="FF0000"/>
                <w:sz w:val="28"/>
              </w:rPr>
              <w:t>Foreign – International Claims</w:t>
            </w: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6289781E" w14:textId="1FA1D69B" w:rsidR="00540C01" w:rsidRPr="00540C01" w:rsidRDefault="00540C01" w:rsidP="007E06C7">
            <w:pPr>
              <w:rPr>
                <w:rFonts w:ascii="Arial" w:hAnsi="Arial" w:cs="Arial"/>
                <w:color w:val="FF0000"/>
                <w:sz w:val="24"/>
                <w:szCs w:val="24"/>
              </w:rPr>
            </w:pPr>
            <w:r w:rsidRPr="00540C01">
              <w:rPr>
                <w:rFonts w:ascii="Arial" w:hAnsi="Arial" w:cs="Arial"/>
                <w:color w:val="FF0000"/>
                <w:sz w:val="24"/>
                <w:szCs w:val="24"/>
              </w:rPr>
              <w:t>Health services provided in a foreign country are excluded</w:t>
            </w:r>
            <w:r>
              <w:rPr>
                <w:rFonts w:ascii="Arial" w:hAnsi="Arial" w:cs="Arial"/>
                <w:color w:val="FF0000"/>
                <w:sz w:val="24"/>
                <w:szCs w:val="24"/>
              </w:rPr>
              <w:t>.</w:t>
            </w:r>
            <w:r w:rsidRPr="00540C01">
              <w:rPr>
                <w:rFonts w:ascii="Arial" w:hAnsi="Arial" w:cs="Arial"/>
                <w:color w:val="FF0000"/>
                <w:sz w:val="24"/>
                <w:szCs w:val="24"/>
              </w:rPr>
              <w:t xml:space="preserve"> </w:t>
            </w:r>
          </w:p>
          <w:p w14:paraId="48F6CCCB" w14:textId="77777777" w:rsidR="00540C01" w:rsidRPr="00D72A97" w:rsidRDefault="00540C01" w:rsidP="00540C01">
            <w:pPr>
              <w:overflowPunct/>
              <w:autoSpaceDE/>
              <w:autoSpaceDN/>
              <w:adjustRightInd/>
              <w:textAlignment w:val="auto"/>
              <w:rPr>
                <w:rFonts w:ascii="Arial" w:hAnsi="Arial" w:cs="Arial"/>
                <w:b/>
                <w:bCs/>
                <w:color w:val="FF00FF"/>
              </w:rPr>
            </w:pPr>
          </w:p>
        </w:tc>
      </w:tr>
      <w:tr w:rsidR="00F62E32" w:rsidRPr="00D72A97" w14:paraId="34A5CF5E" w14:textId="77777777" w:rsidTr="006229DD">
        <w:tc>
          <w:tcPr>
            <w:tcW w:w="3330" w:type="dxa"/>
            <w:tcBorders>
              <w:top w:val="single" w:sz="6" w:space="0" w:color="auto"/>
              <w:left w:val="single" w:sz="6" w:space="0" w:color="auto"/>
              <w:bottom w:val="nil"/>
              <w:right w:val="single" w:sz="6" w:space="0" w:color="auto"/>
            </w:tcBorders>
            <w:shd w:val="clear" w:color="auto" w:fill="C00000"/>
          </w:tcPr>
          <w:p w14:paraId="554772E3" w14:textId="77777777" w:rsidR="00F62E32" w:rsidRPr="00D72A97" w:rsidRDefault="00F62E32" w:rsidP="006229DD">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310F57BE" w14:textId="77777777" w:rsidR="00F62E32" w:rsidRPr="00D72A97" w:rsidRDefault="00F62E32" w:rsidP="006229DD">
            <w:pPr>
              <w:pStyle w:val="TableHeaderText"/>
              <w:rPr>
                <w:rFonts w:ascii="Arial" w:hAnsi="Arial" w:cs="Arial"/>
                <w:color w:val="FF0000"/>
              </w:rPr>
            </w:pPr>
            <w:r>
              <w:rPr>
                <w:rFonts w:ascii="Arial Narrow" w:hAnsi="Arial Narrow" w:cs="Arial"/>
                <w:color w:val="FFFFFF" w:themeColor="background1"/>
                <w:sz w:val="28"/>
              </w:rPr>
              <w:t>PLAN INFORMATION</w:t>
            </w:r>
          </w:p>
        </w:tc>
      </w:tr>
      <w:tr w:rsidR="00F62E32" w:rsidRPr="00D72A97" w14:paraId="44659F81" w14:textId="77777777" w:rsidTr="00540C01">
        <w:tc>
          <w:tcPr>
            <w:tcW w:w="33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4659F54" w14:textId="77777777" w:rsidR="00F62E32" w:rsidRPr="00D72A97" w:rsidRDefault="00F62E32" w:rsidP="00C040A3">
            <w:pPr>
              <w:pStyle w:val="TableText"/>
              <w:rPr>
                <w:rFonts w:ascii="Arial" w:hAnsi="Arial" w:cs="Arial"/>
                <w:b/>
                <w:bCs/>
                <w:color w:val="FF0000"/>
              </w:rPr>
            </w:pPr>
            <w:bookmarkStart w:id="16" w:name="Health_Care_Reform"/>
            <w:r w:rsidRPr="005A7A5B">
              <w:rPr>
                <w:rFonts w:ascii="Arial" w:hAnsi="Arial" w:cs="Arial"/>
                <w:b/>
                <w:bCs/>
                <w:color w:val="FF0000"/>
                <w:sz w:val="28"/>
              </w:rPr>
              <w:t>Health Care Reform</w:t>
            </w:r>
            <w:bookmarkEnd w:id="16"/>
          </w:p>
        </w:tc>
        <w:tc>
          <w:tcPr>
            <w:tcW w:w="63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706EEB9" w14:textId="55D80E7C" w:rsidR="00F62E32" w:rsidRPr="00F62E32" w:rsidRDefault="00705CF2" w:rsidP="00F62E32">
            <w:pPr>
              <w:rPr>
                <w:b/>
                <w:bCs/>
                <w:color w:val="FF0000"/>
                <w:sz w:val="24"/>
                <w:szCs w:val="24"/>
                <w:u w:val="single"/>
              </w:rPr>
            </w:pPr>
            <w:r w:rsidRPr="00F62E32" w:rsidDel="00705CF2">
              <w:rPr>
                <w:rFonts w:ascii="Arial Narrow" w:hAnsi="Arial Narrow"/>
                <w:b/>
                <w:bCs/>
                <w:color w:val="FF00FF"/>
                <w:sz w:val="24"/>
                <w:szCs w:val="24"/>
              </w:rPr>
              <w:t xml:space="preserve"> </w:t>
            </w:r>
            <w:r w:rsidR="00F62E32" w:rsidRPr="00F62E32">
              <w:rPr>
                <w:rFonts w:ascii="Arial" w:hAnsi="Arial" w:cs="Arial"/>
                <w:b/>
                <w:bCs/>
                <w:color w:val="FF0000"/>
                <w:sz w:val="24"/>
                <w:szCs w:val="24"/>
                <w:u w:val="single"/>
              </w:rPr>
              <w:t>Summary of Benefits and Coverage (SBC)</w:t>
            </w:r>
          </w:p>
          <w:p w14:paraId="31BF7ACD" w14:textId="77777777" w:rsidR="00F62E32" w:rsidRDefault="00F62E32" w:rsidP="00F62E32">
            <w:pPr>
              <w:rPr>
                <w:rFonts w:ascii="Arial" w:hAnsi="Arial" w:cs="Arial"/>
                <w:b/>
                <w:bCs/>
                <w:i/>
                <w:color w:val="FF0000"/>
                <w:sz w:val="24"/>
                <w:szCs w:val="24"/>
              </w:rPr>
            </w:pPr>
          </w:p>
          <w:p w14:paraId="500106F3" w14:textId="77777777" w:rsidR="00F62E32" w:rsidRPr="00F62E32" w:rsidRDefault="00F62E32" w:rsidP="00F62E32">
            <w:pPr>
              <w:rPr>
                <w:rFonts w:ascii="Arial" w:hAnsi="Arial" w:cs="Arial"/>
                <w:b/>
                <w:bCs/>
                <w:i/>
                <w:color w:val="FF0000"/>
                <w:sz w:val="24"/>
                <w:szCs w:val="24"/>
              </w:rPr>
            </w:pPr>
            <w:r w:rsidRPr="00F62E32">
              <w:rPr>
                <w:rFonts w:ascii="Arial" w:hAnsi="Arial" w:cs="Arial"/>
                <w:b/>
                <w:bCs/>
                <w:i/>
                <w:color w:val="FF0000"/>
                <w:sz w:val="24"/>
                <w:szCs w:val="24"/>
              </w:rPr>
              <w:t>SBC Creation</w:t>
            </w:r>
          </w:p>
          <w:p w14:paraId="527466A7" w14:textId="5F527DE5" w:rsidR="00F62E32" w:rsidRPr="00F62E32" w:rsidRDefault="00F62E32" w:rsidP="00F62E32">
            <w:pPr>
              <w:rPr>
                <w:rFonts w:ascii="Arial" w:hAnsi="Arial" w:cs="Arial"/>
                <w:b/>
                <w:bCs/>
                <w:color w:val="FF0000"/>
                <w:sz w:val="24"/>
                <w:szCs w:val="24"/>
              </w:rPr>
            </w:pPr>
            <w:r w:rsidRPr="00F62E32">
              <w:rPr>
                <w:rFonts w:ascii="Arial" w:hAnsi="Arial" w:cs="Arial"/>
                <w:bCs/>
                <w:color w:val="FF0000"/>
                <w:sz w:val="24"/>
                <w:szCs w:val="24"/>
              </w:rPr>
              <w:t>Responsible Party:  UHC</w:t>
            </w:r>
          </w:p>
          <w:p w14:paraId="203DA618" w14:textId="77777777" w:rsidR="00F62E32" w:rsidRPr="00F62E32" w:rsidRDefault="00F62E32" w:rsidP="00F62E32">
            <w:pPr>
              <w:rPr>
                <w:color w:val="FF0000"/>
                <w:sz w:val="24"/>
                <w:szCs w:val="24"/>
              </w:rPr>
            </w:pPr>
          </w:p>
          <w:p w14:paraId="7819B59D" w14:textId="77777777" w:rsidR="00F62E32" w:rsidRPr="00F62E32" w:rsidRDefault="00F62E32" w:rsidP="00F62E32">
            <w:pPr>
              <w:rPr>
                <w:rFonts w:ascii="Arial" w:hAnsi="Arial" w:cs="Arial"/>
                <w:b/>
                <w:i/>
                <w:color w:val="FF0000"/>
                <w:sz w:val="24"/>
                <w:szCs w:val="24"/>
              </w:rPr>
            </w:pPr>
            <w:r w:rsidRPr="00F62E32">
              <w:rPr>
                <w:rFonts w:ascii="Arial" w:hAnsi="Arial" w:cs="Arial"/>
                <w:b/>
                <w:i/>
                <w:color w:val="FF0000"/>
                <w:sz w:val="24"/>
                <w:szCs w:val="24"/>
              </w:rPr>
              <w:t>Member Fulfillment</w:t>
            </w:r>
          </w:p>
          <w:p w14:paraId="0D595282" w14:textId="77777777" w:rsidR="00F62E32" w:rsidRPr="00F62E32" w:rsidRDefault="00F62E32" w:rsidP="00F62E32">
            <w:pPr>
              <w:rPr>
                <w:rFonts w:ascii="Arial" w:hAnsi="Arial" w:cs="Arial"/>
                <w:color w:val="FF0000"/>
                <w:sz w:val="24"/>
                <w:szCs w:val="24"/>
              </w:rPr>
            </w:pPr>
            <w:r w:rsidRPr="00F62E32">
              <w:rPr>
                <w:rFonts w:ascii="Arial" w:hAnsi="Arial" w:cs="Arial"/>
                <w:color w:val="FF0000"/>
                <w:sz w:val="24"/>
                <w:szCs w:val="24"/>
              </w:rPr>
              <w:t>Responsible Party:  Customer</w:t>
            </w:r>
          </w:p>
          <w:p w14:paraId="36BEEC1E" w14:textId="77777777" w:rsidR="00F62E32" w:rsidRPr="00F62E32" w:rsidRDefault="00F62E32" w:rsidP="00F62E32">
            <w:pPr>
              <w:rPr>
                <w:color w:val="FF0000"/>
                <w:sz w:val="24"/>
                <w:szCs w:val="24"/>
              </w:rPr>
            </w:pPr>
          </w:p>
          <w:p w14:paraId="5574F8CA" w14:textId="77777777" w:rsidR="00F62E32" w:rsidRPr="00F62E32" w:rsidRDefault="00F62E32" w:rsidP="00F62E32">
            <w:pPr>
              <w:rPr>
                <w:rFonts w:ascii="Arial" w:hAnsi="Arial" w:cs="Arial"/>
                <w:b/>
                <w:i/>
                <w:color w:val="FF0000"/>
                <w:sz w:val="24"/>
                <w:szCs w:val="24"/>
              </w:rPr>
            </w:pPr>
            <w:r w:rsidRPr="00F62E32">
              <w:rPr>
                <w:rFonts w:ascii="Arial" w:hAnsi="Arial" w:cs="Arial"/>
                <w:b/>
                <w:i/>
                <w:color w:val="FF0000"/>
                <w:sz w:val="24"/>
                <w:szCs w:val="24"/>
              </w:rPr>
              <w:t>External Vendor (Carve-out)</w:t>
            </w:r>
          </w:p>
          <w:p w14:paraId="03793893" w14:textId="77777777" w:rsidR="00F62E32" w:rsidRPr="00F62E32" w:rsidRDefault="00F62E32" w:rsidP="00F62E32">
            <w:pPr>
              <w:rPr>
                <w:rFonts w:ascii="Arial" w:hAnsi="Arial" w:cs="Arial"/>
                <w:color w:val="FF0000"/>
                <w:sz w:val="24"/>
                <w:szCs w:val="24"/>
              </w:rPr>
            </w:pPr>
            <w:r w:rsidRPr="00F62E32">
              <w:rPr>
                <w:rFonts w:ascii="Arial" w:hAnsi="Arial" w:cs="Arial"/>
                <w:color w:val="FF0000"/>
                <w:sz w:val="24"/>
                <w:szCs w:val="24"/>
              </w:rPr>
              <w:t xml:space="preserve">Are external vendor benefits included in SBC? </w:t>
            </w:r>
          </w:p>
          <w:p w14:paraId="5C7C150D" w14:textId="39171410" w:rsidR="00F62E32" w:rsidRPr="00F62E32" w:rsidRDefault="00F62E32" w:rsidP="009550A1">
            <w:pPr>
              <w:pStyle w:val="ListParagraph"/>
              <w:numPr>
                <w:ilvl w:val="0"/>
                <w:numId w:val="6"/>
              </w:numPr>
              <w:rPr>
                <w:rFonts w:ascii="Arial" w:hAnsi="Arial" w:cs="Arial"/>
                <w:color w:val="FF0000"/>
                <w:sz w:val="24"/>
                <w:szCs w:val="24"/>
              </w:rPr>
            </w:pPr>
            <w:r w:rsidRPr="00F62E32">
              <w:rPr>
                <w:rFonts w:ascii="Arial" w:hAnsi="Arial" w:cs="Arial"/>
                <w:color w:val="FF0000"/>
                <w:sz w:val="24"/>
                <w:szCs w:val="24"/>
              </w:rPr>
              <w:t>Pharmacy benefits - No</w:t>
            </w:r>
          </w:p>
          <w:p w14:paraId="1F406FA9" w14:textId="150B4FAC" w:rsidR="00F62E32" w:rsidRPr="00F62E32" w:rsidRDefault="00F62E32" w:rsidP="009550A1">
            <w:pPr>
              <w:pStyle w:val="ListParagraph"/>
              <w:numPr>
                <w:ilvl w:val="0"/>
                <w:numId w:val="6"/>
              </w:numPr>
              <w:rPr>
                <w:rFonts w:ascii="Arial" w:hAnsi="Arial" w:cs="Arial"/>
                <w:b/>
                <w:color w:val="FF00FF"/>
                <w:sz w:val="24"/>
                <w:szCs w:val="24"/>
              </w:rPr>
            </w:pPr>
            <w:r w:rsidRPr="00F62E32">
              <w:rPr>
                <w:rFonts w:ascii="Arial" w:hAnsi="Arial" w:cs="Arial"/>
                <w:color w:val="FF0000"/>
                <w:sz w:val="24"/>
                <w:szCs w:val="24"/>
              </w:rPr>
              <w:t>Mental Health benefits - No</w:t>
            </w:r>
          </w:p>
          <w:p w14:paraId="44659F69" w14:textId="77777777" w:rsidR="00F62E32" w:rsidRPr="00D72A97" w:rsidRDefault="00F62E32" w:rsidP="00903601">
            <w:pPr>
              <w:pStyle w:val="TableText"/>
              <w:rPr>
                <w:rFonts w:ascii="Arial" w:hAnsi="Arial" w:cs="Arial"/>
                <w:b/>
                <w:color w:val="FF00FF"/>
              </w:rPr>
            </w:pPr>
          </w:p>
          <w:p w14:paraId="44659F6A" w14:textId="77777777" w:rsidR="00F62E32" w:rsidRPr="00D72A97" w:rsidRDefault="00F62E32" w:rsidP="00903601">
            <w:pPr>
              <w:pStyle w:val="TableText"/>
              <w:rPr>
                <w:rFonts w:ascii="Arial" w:hAnsi="Arial" w:cs="Arial"/>
                <w:color w:val="FF0000"/>
              </w:rPr>
            </w:pPr>
          </w:p>
          <w:p w14:paraId="7113DD9D" w14:textId="77777777" w:rsidR="00F62E32" w:rsidRPr="00F62E32" w:rsidRDefault="00F62E32" w:rsidP="00F62E32">
            <w:pPr>
              <w:overflowPunct/>
              <w:autoSpaceDE/>
              <w:autoSpaceDN/>
              <w:adjustRightInd/>
              <w:textAlignment w:val="auto"/>
              <w:rPr>
                <w:rFonts w:ascii="Arial" w:hAnsi="Arial" w:cs="Arial"/>
                <w:b/>
                <w:color w:val="FF0000"/>
                <w:sz w:val="24"/>
                <w:szCs w:val="24"/>
                <w:u w:val="single"/>
              </w:rPr>
            </w:pPr>
            <w:r w:rsidRPr="00F62E32">
              <w:rPr>
                <w:rFonts w:ascii="Arial" w:hAnsi="Arial" w:cs="Arial"/>
                <w:b/>
                <w:color w:val="FF0000"/>
                <w:sz w:val="24"/>
                <w:szCs w:val="24"/>
                <w:u w:val="single"/>
              </w:rPr>
              <w:t>Expanded Women’s Preventive Care Services Apply?</w:t>
            </w:r>
          </w:p>
          <w:p w14:paraId="315D707D" w14:textId="2903B547" w:rsidR="00F62E32" w:rsidRPr="006229DD" w:rsidRDefault="00F62E32" w:rsidP="006229DD">
            <w:pPr>
              <w:overflowPunct/>
              <w:autoSpaceDE/>
              <w:autoSpaceDN/>
              <w:adjustRightInd/>
              <w:textAlignment w:val="auto"/>
              <w:rPr>
                <w:rFonts w:ascii="Arial" w:hAnsi="Arial" w:cs="Arial"/>
                <w:color w:val="FF0000"/>
                <w:sz w:val="24"/>
                <w:szCs w:val="24"/>
              </w:rPr>
            </w:pPr>
            <w:r w:rsidRPr="006229DD">
              <w:rPr>
                <w:rFonts w:ascii="Arial" w:hAnsi="Arial" w:cs="Arial"/>
                <w:color w:val="FF0000"/>
                <w:sz w:val="24"/>
                <w:szCs w:val="24"/>
              </w:rPr>
              <w:t>Yes</w:t>
            </w:r>
          </w:p>
          <w:p w14:paraId="15441CDC" w14:textId="77777777" w:rsidR="00F62E32" w:rsidRDefault="00F62E32" w:rsidP="00AD5437">
            <w:pPr>
              <w:pStyle w:val="TableText"/>
              <w:rPr>
                <w:rFonts w:ascii="Arial" w:hAnsi="Arial" w:cs="Arial"/>
                <w:b/>
                <w:bCs/>
                <w:color w:val="FF00FF"/>
              </w:rPr>
            </w:pPr>
          </w:p>
          <w:p w14:paraId="144545F0" w14:textId="1DC20CE5" w:rsidR="00F62E32" w:rsidRPr="00F62E32" w:rsidRDefault="00F62E32" w:rsidP="00F62E32">
            <w:pPr>
              <w:overflowPunct/>
              <w:autoSpaceDE/>
              <w:autoSpaceDN/>
              <w:adjustRightInd/>
              <w:textAlignment w:val="auto"/>
              <w:rPr>
                <w:rFonts w:ascii="Arial" w:hAnsi="Arial" w:cs="Arial"/>
                <w:sz w:val="24"/>
                <w:szCs w:val="24"/>
              </w:rPr>
            </w:pPr>
            <w:r w:rsidRPr="00F62E32">
              <w:rPr>
                <w:rFonts w:ascii="Arial" w:hAnsi="Arial" w:cs="Arial"/>
                <w:color w:val="FF0000"/>
                <w:sz w:val="24"/>
                <w:szCs w:val="24"/>
              </w:rPr>
              <w:t>Coverage guidelines for Expanded Women’s Preventive Care include:</w:t>
            </w:r>
          </w:p>
          <w:p w14:paraId="182B6649" w14:textId="77777777" w:rsidR="006229DD"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17" w:name="Breastfeeding"/>
            <w:r w:rsidRPr="00F62E32">
              <w:rPr>
                <w:rFonts w:ascii="Arial" w:hAnsi="Arial" w:cs="Arial"/>
                <w:color w:val="FF0000"/>
                <w:sz w:val="24"/>
                <w:szCs w:val="24"/>
              </w:rPr>
              <w:t xml:space="preserve">Breast-feeding </w:t>
            </w:r>
            <w:bookmarkEnd w:id="17"/>
            <w:r w:rsidRPr="00F62E32">
              <w:rPr>
                <w:rFonts w:ascii="Arial" w:hAnsi="Arial" w:cs="Arial"/>
                <w:color w:val="FF0000"/>
                <w:sz w:val="24"/>
                <w:szCs w:val="24"/>
              </w:rPr>
              <w:t>support, supplies, and couns</w:t>
            </w:r>
            <w:bookmarkStart w:id="18" w:name="_Hlt327270421"/>
            <w:r w:rsidRPr="00F62E32">
              <w:rPr>
                <w:rFonts w:ascii="Arial" w:hAnsi="Arial" w:cs="Arial"/>
                <w:color w:val="FF0000"/>
                <w:sz w:val="24"/>
                <w:szCs w:val="24"/>
              </w:rPr>
              <w:t>e</w:t>
            </w:r>
            <w:bookmarkEnd w:id="18"/>
            <w:r w:rsidR="006229DD">
              <w:rPr>
                <w:rFonts w:ascii="Arial" w:hAnsi="Arial" w:cs="Arial"/>
                <w:color w:val="FF0000"/>
                <w:sz w:val="24"/>
                <w:szCs w:val="24"/>
              </w:rPr>
              <w:t>ling.</w:t>
            </w:r>
          </w:p>
          <w:p w14:paraId="4098B49F" w14:textId="4CA48A45" w:rsidR="00F62E32" w:rsidRPr="00F62E32" w:rsidRDefault="00F62E32" w:rsidP="006229DD">
            <w:pPr>
              <w:pStyle w:val="ListParagraph"/>
              <w:tabs>
                <w:tab w:val="num" w:pos="360"/>
              </w:tabs>
              <w:overflowPunct/>
              <w:autoSpaceDE/>
              <w:autoSpaceDN/>
              <w:adjustRightInd/>
              <w:textAlignment w:val="auto"/>
              <w:rPr>
                <w:rFonts w:ascii="Arial" w:hAnsi="Arial" w:cs="Arial"/>
                <w:color w:val="FF0000"/>
                <w:sz w:val="24"/>
                <w:szCs w:val="24"/>
              </w:rPr>
            </w:pPr>
            <w:r w:rsidRPr="00F62E32">
              <w:rPr>
                <w:rFonts w:ascii="Arial" w:hAnsi="Arial" w:cs="Arial"/>
                <w:color w:val="FF0000"/>
                <w:sz w:val="24"/>
                <w:szCs w:val="24"/>
              </w:rPr>
              <w:t xml:space="preserve">Click </w:t>
            </w:r>
            <w:hyperlink r:id="rId14" w:history="1">
              <w:r w:rsidR="00126056" w:rsidRPr="00E563D3">
                <w:rPr>
                  <w:rFonts w:ascii="Arial" w:hAnsi="Arial" w:cs="Arial"/>
                  <w:color w:val="0000FF"/>
                  <w:sz w:val="24"/>
                  <w:szCs w:val="24"/>
                  <w:u w:val="single"/>
                </w:rPr>
                <w:t>here</w:t>
              </w:r>
            </w:hyperlink>
            <w:r w:rsidRPr="00F62E32">
              <w:rPr>
                <w:rFonts w:ascii="Arial" w:hAnsi="Arial" w:cs="Arial"/>
                <w:color w:val="0000FF"/>
                <w:sz w:val="24"/>
                <w:szCs w:val="24"/>
                <w:u w:val="single"/>
              </w:rPr>
              <w:t xml:space="preserve"> </w:t>
            </w:r>
            <w:r w:rsidRPr="00F62E32">
              <w:rPr>
                <w:rFonts w:ascii="Arial" w:hAnsi="Arial" w:cs="Arial"/>
                <w:color w:val="FF0000"/>
                <w:sz w:val="24"/>
                <w:szCs w:val="24"/>
              </w:rPr>
              <w:t xml:space="preserve">for Network breast pump providers </w:t>
            </w:r>
          </w:p>
          <w:p w14:paraId="284785A1" w14:textId="1B4E2672"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r w:rsidRPr="00F62E32">
              <w:rPr>
                <w:rFonts w:ascii="Arial" w:hAnsi="Arial" w:cs="Arial"/>
                <w:color w:val="FF0000"/>
                <w:sz w:val="24"/>
                <w:szCs w:val="24"/>
              </w:rPr>
              <w:t>Contraception methods and</w:t>
            </w:r>
            <w:bookmarkStart w:id="19" w:name="_Hlt327270424"/>
            <w:r w:rsidRPr="00F62E32">
              <w:rPr>
                <w:rFonts w:ascii="Arial" w:hAnsi="Arial" w:cs="Arial"/>
                <w:color w:val="FF0000"/>
                <w:sz w:val="24"/>
                <w:szCs w:val="24"/>
              </w:rPr>
              <w:t xml:space="preserve"> </w:t>
            </w:r>
            <w:bookmarkEnd w:id="19"/>
            <w:r w:rsidRPr="00F62E32">
              <w:rPr>
                <w:rFonts w:ascii="Arial" w:hAnsi="Arial" w:cs="Arial"/>
                <w:color w:val="FF0000"/>
                <w:sz w:val="24"/>
                <w:szCs w:val="24"/>
              </w:rPr>
              <w:t xml:space="preserve">counseling </w:t>
            </w:r>
          </w:p>
          <w:p w14:paraId="5ADE42DC"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20" w:name="Domestic_Violence"/>
            <w:r w:rsidRPr="00F62E32">
              <w:rPr>
                <w:rFonts w:ascii="Arial" w:hAnsi="Arial" w:cs="Arial"/>
                <w:color w:val="FF0000"/>
                <w:sz w:val="24"/>
                <w:szCs w:val="24"/>
              </w:rPr>
              <w:t xml:space="preserve">Domestic violence </w:t>
            </w:r>
            <w:bookmarkEnd w:id="20"/>
            <w:r w:rsidRPr="00F62E32">
              <w:rPr>
                <w:rFonts w:ascii="Arial" w:hAnsi="Arial" w:cs="Arial"/>
                <w:color w:val="FF0000"/>
                <w:sz w:val="24"/>
                <w:szCs w:val="24"/>
              </w:rPr>
              <w:t>screen</w:t>
            </w:r>
            <w:bookmarkStart w:id="21" w:name="_Hlt327270427"/>
            <w:r w:rsidRPr="00F62E32">
              <w:rPr>
                <w:rFonts w:ascii="Arial" w:hAnsi="Arial" w:cs="Arial"/>
                <w:color w:val="FF0000"/>
                <w:sz w:val="24"/>
                <w:szCs w:val="24"/>
              </w:rPr>
              <w:t>i</w:t>
            </w:r>
            <w:bookmarkEnd w:id="21"/>
            <w:r w:rsidRPr="00F62E32">
              <w:rPr>
                <w:rFonts w:ascii="Arial" w:hAnsi="Arial" w:cs="Arial"/>
                <w:color w:val="FF0000"/>
                <w:sz w:val="24"/>
                <w:szCs w:val="24"/>
              </w:rPr>
              <w:t xml:space="preserve">ng </w:t>
            </w:r>
          </w:p>
          <w:p w14:paraId="1BB7D5CE"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22" w:name="Gestational_Diabetes"/>
            <w:r w:rsidRPr="00F62E32">
              <w:rPr>
                <w:rFonts w:ascii="Arial" w:hAnsi="Arial" w:cs="Arial"/>
                <w:color w:val="FF0000"/>
                <w:sz w:val="24"/>
                <w:szCs w:val="24"/>
              </w:rPr>
              <w:t xml:space="preserve">Gestational diabetes </w:t>
            </w:r>
            <w:bookmarkEnd w:id="22"/>
            <w:r w:rsidRPr="00F62E32">
              <w:rPr>
                <w:rFonts w:ascii="Arial" w:hAnsi="Arial" w:cs="Arial"/>
                <w:color w:val="FF0000"/>
                <w:sz w:val="24"/>
                <w:szCs w:val="24"/>
              </w:rPr>
              <w:t>sc</w:t>
            </w:r>
            <w:bookmarkStart w:id="23" w:name="_Hlt327270430"/>
            <w:r w:rsidRPr="00F62E32">
              <w:rPr>
                <w:rFonts w:ascii="Arial" w:hAnsi="Arial" w:cs="Arial"/>
                <w:color w:val="FF0000"/>
                <w:sz w:val="24"/>
                <w:szCs w:val="24"/>
              </w:rPr>
              <w:t>r</w:t>
            </w:r>
            <w:bookmarkEnd w:id="23"/>
            <w:r w:rsidRPr="00F62E32">
              <w:rPr>
                <w:rFonts w:ascii="Arial" w:hAnsi="Arial" w:cs="Arial"/>
                <w:color w:val="FF0000"/>
                <w:sz w:val="24"/>
                <w:szCs w:val="24"/>
              </w:rPr>
              <w:t xml:space="preserve">eening </w:t>
            </w:r>
          </w:p>
          <w:p w14:paraId="7691F82E"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24" w:name="HIV_ScreeningandCounseling"/>
            <w:r w:rsidRPr="00F62E32">
              <w:rPr>
                <w:rFonts w:ascii="Arial" w:hAnsi="Arial" w:cs="Arial"/>
                <w:color w:val="FF0000"/>
                <w:sz w:val="24"/>
                <w:szCs w:val="24"/>
              </w:rPr>
              <w:t xml:space="preserve">HIV screening and </w:t>
            </w:r>
            <w:bookmarkStart w:id="25" w:name="_Hlt327270377"/>
            <w:bookmarkStart w:id="26" w:name="_Hlt327270378"/>
            <w:r w:rsidRPr="00F62E32">
              <w:rPr>
                <w:rFonts w:ascii="Arial" w:hAnsi="Arial" w:cs="Arial"/>
                <w:color w:val="FF0000"/>
                <w:sz w:val="24"/>
                <w:szCs w:val="24"/>
              </w:rPr>
              <w:t>c</w:t>
            </w:r>
            <w:bookmarkStart w:id="27" w:name="_Hlt327270434"/>
            <w:bookmarkEnd w:id="25"/>
            <w:bookmarkEnd w:id="26"/>
            <w:r w:rsidRPr="00F62E32">
              <w:rPr>
                <w:rFonts w:ascii="Arial" w:hAnsi="Arial" w:cs="Arial"/>
                <w:color w:val="FF0000"/>
                <w:sz w:val="24"/>
                <w:szCs w:val="24"/>
              </w:rPr>
              <w:t>o</w:t>
            </w:r>
            <w:bookmarkEnd w:id="27"/>
            <w:r w:rsidRPr="00F62E32">
              <w:rPr>
                <w:rFonts w:ascii="Arial" w:hAnsi="Arial" w:cs="Arial"/>
                <w:color w:val="FF0000"/>
                <w:sz w:val="24"/>
                <w:szCs w:val="24"/>
              </w:rPr>
              <w:t>unseling</w:t>
            </w:r>
            <w:bookmarkEnd w:id="24"/>
            <w:r w:rsidRPr="00F62E32">
              <w:rPr>
                <w:rFonts w:ascii="Arial" w:hAnsi="Arial" w:cs="Arial"/>
                <w:color w:val="FF0000"/>
                <w:sz w:val="24"/>
                <w:szCs w:val="24"/>
              </w:rPr>
              <w:t xml:space="preserve"> </w:t>
            </w:r>
          </w:p>
          <w:p w14:paraId="58EAED54"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28" w:name="HPV"/>
            <w:r w:rsidRPr="00F62E32">
              <w:rPr>
                <w:rFonts w:ascii="Arial" w:hAnsi="Arial" w:cs="Arial"/>
                <w:color w:val="FF0000"/>
                <w:sz w:val="24"/>
                <w:szCs w:val="24"/>
              </w:rPr>
              <w:t>Human papillomaviru</w:t>
            </w:r>
            <w:bookmarkStart w:id="29" w:name="_Hlt327270439"/>
            <w:r w:rsidRPr="00F62E32">
              <w:rPr>
                <w:rFonts w:ascii="Arial" w:hAnsi="Arial" w:cs="Arial"/>
                <w:color w:val="FF0000"/>
                <w:sz w:val="24"/>
                <w:szCs w:val="24"/>
              </w:rPr>
              <w:t>s</w:t>
            </w:r>
            <w:bookmarkEnd w:id="29"/>
            <w:r w:rsidRPr="00F62E32">
              <w:rPr>
                <w:rFonts w:ascii="Arial" w:hAnsi="Arial" w:cs="Arial"/>
                <w:color w:val="FF0000"/>
                <w:sz w:val="24"/>
                <w:szCs w:val="24"/>
              </w:rPr>
              <w:t xml:space="preserve"> testing  (beginning at age </w:t>
            </w:r>
            <w:r w:rsidRPr="00F62E32">
              <w:rPr>
                <w:rFonts w:ascii="Arial" w:hAnsi="Arial" w:cs="Arial"/>
                <w:b/>
                <w:color w:val="FF0000"/>
                <w:sz w:val="24"/>
                <w:szCs w:val="24"/>
              </w:rPr>
              <w:lastRenderedPageBreak/>
              <w:t>30</w:t>
            </w:r>
            <w:r w:rsidRPr="00F62E32">
              <w:rPr>
                <w:rFonts w:ascii="Arial" w:hAnsi="Arial" w:cs="Arial"/>
                <w:color w:val="FF0000"/>
                <w:sz w:val="24"/>
                <w:szCs w:val="24"/>
              </w:rPr>
              <w:t xml:space="preserve">, and for every </w:t>
            </w:r>
            <w:r w:rsidRPr="00F62E32">
              <w:rPr>
                <w:rFonts w:ascii="Arial" w:hAnsi="Arial" w:cs="Arial"/>
                <w:b/>
                <w:color w:val="FF0000"/>
                <w:sz w:val="24"/>
                <w:szCs w:val="24"/>
              </w:rPr>
              <w:t>3</w:t>
            </w:r>
            <w:r w:rsidRPr="00F62E32">
              <w:rPr>
                <w:rFonts w:ascii="Arial" w:hAnsi="Arial" w:cs="Arial"/>
                <w:color w:val="FF0000"/>
                <w:sz w:val="24"/>
                <w:szCs w:val="24"/>
              </w:rPr>
              <w:t xml:space="preserve"> years thereafter)</w:t>
            </w:r>
            <w:bookmarkEnd w:id="28"/>
            <w:r w:rsidRPr="00F62E32">
              <w:rPr>
                <w:rFonts w:ascii="Arial" w:hAnsi="Arial" w:cs="Arial"/>
                <w:color w:val="FF0000"/>
                <w:sz w:val="24"/>
                <w:szCs w:val="24"/>
              </w:rPr>
              <w:t xml:space="preserve"> </w:t>
            </w:r>
          </w:p>
          <w:p w14:paraId="479F89A7"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bookmarkStart w:id="30" w:name="Sexually_Transmitted_Infections_Counseli"/>
            <w:r w:rsidRPr="00F62E32">
              <w:rPr>
                <w:rFonts w:ascii="Arial" w:hAnsi="Arial" w:cs="Arial"/>
                <w:color w:val="FF0000"/>
                <w:sz w:val="24"/>
                <w:szCs w:val="24"/>
              </w:rPr>
              <w:t>Sexually transm</w:t>
            </w:r>
            <w:bookmarkStart w:id="31" w:name="_Hlt327270443"/>
            <w:r w:rsidRPr="00F62E32">
              <w:rPr>
                <w:rFonts w:ascii="Arial" w:hAnsi="Arial" w:cs="Arial"/>
                <w:color w:val="FF0000"/>
                <w:sz w:val="24"/>
                <w:szCs w:val="24"/>
              </w:rPr>
              <w:t>i</w:t>
            </w:r>
            <w:bookmarkEnd w:id="31"/>
            <w:r w:rsidRPr="00F62E32">
              <w:rPr>
                <w:rFonts w:ascii="Arial" w:hAnsi="Arial" w:cs="Arial"/>
                <w:color w:val="FF0000"/>
                <w:sz w:val="24"/>
                <w:szCs w:val="24"/>
              </w:rPr>
              <w:t>tted infections counseling</w:t>
            </w:r>
            <w:bookmarkEnd w:id="30"/>
            <w:r w:rsidRPr="00F62E32">
              <w:rPr>
                <w:rFonts w:ascii="Arial" w:hAnsi="Arial" w:cs="Arial"/>
                <w:color w:val="FF0000"/>
                <w:sz w:val="24"/>
                <w:szCs w:val="24"/>
              </w:rPr>
              <w:t xml:space="preserve"> </w:t>
            </w:r>
          </w:p>
          <w:p w14:paraId="4E70B936" w14:textId="77777777" w:rsidR="00F62E32" w:rsidRPr="00F62E32" w:rsidRDefault="00F62E32" w:rsidP="009550A1">
            <w:pPr>
              <w:pStyle w:val="ListParagraph"/>
              <w:numPr>
                <w:ilvl w:val="0"/>
                <w:numId w:val="7"/>
              </w:numPr>
              <w:tabs>
                <w:tab w:val="num" w:pos="360"/>
              </w:tabs>
              <w:overflowPunct/>
              <w:autoSpaceDE/>
              <w:autoSpaceDN/>
              <w:adjustRightInd/>
              <w:textAlignment w:val="auto"/>
              <w:rPr>
                <w:rFonts w:ascii="Arial" w:hAnsi="Arial" w:cs="Arial"/>
                <w:color w:val="FF0000"/>
                <w:sz w:val="24"/>
                <w:szCs w:val="24"/>
              </w:rPr>
            </w:pPr>
            <w:r w:rsidRPr="00F62E32">
              <w:rPr>
                <w:rFonts w:ascii="Arial" w:hAnsi="Arial" w:cs="Arial"/>
                <w:color w:val="FF0000"/>
                <w:sz w:val="24"/>
                <w:szCs w:val="24"/>
              </w:rPr>
              <w:t>Well-w</w:t>
            </w:r>
            <w:bookmarkStart w:id="32" w:name="_Hlt327270447"/>
            <w:r w:rsidRPr="00F62E32">
              <w:rPr>
                <w:rFonts w:ascii="Arial" w:hAnsi="Arial" w:cs="Arial"/>
                <w:color w:val="FF0000"/>
                <w:sz w:val="24"/>
                <w:szCs w:val="24"/>
              </w:rPr>
              <w:t>o</w:t>
            </w:r>
            <w:bookmarkEnd w:id="32"/>
            <w:r w:rsidRPr="00F62E32">
              <w:rPr>
                <w:rFonts w:ascii="Arial" w:hAnsi="Arial" w:cs="Arial"/>
                <w:color w:val="FF0000"/>
                <w:sz w:val="24"/>
                <w:szCs w:val="24"/>
              </w:rPr>
              <w:t xml:space="preserve">man visits </w:t>
            </w:r>
          </w:p>
          <w:p w14:paraId="557E3BE2" w14:textId="77777777" w:rsidR="00F62E32" w:rsidRPr="00F62E32" w:rsidRDefault="00F62E32" w:rsidP="00F62E32">
            <w:pPr>
              <w:overflowPunct/>
              <w:autoSpaceDE/>
              <w:autoSpaceDN/>
              <w:adjustRightInd/>
              <w:textAlignment w:val="auto"/>
              <w:rPr>
                <w:rFonts w:ascii="Arial" w:hAnsi="Arial" w:cs="Arial"/>
                <w:sz w:val="24"/>
                <w:szCs w:val="24"/>
              </w:rPr>
            </w:pPr>
          </w:p>
          <w:p w14:paraId="66CC4330" w14:textId="5F594425" w:rsidR="00F62E32" w:rsidRPr="00F62E32" w:rsidRDefault="00F62E32" w:rsidP="00F62E32">
            <w:pPr>
              <w:overflowPunct/>
              <w:autoSpaceDE/>
              <w:autoSpaceDN/>
              <w:adjustRightInd/>
              <w:textAlignment w:val="auto"/>
              <w:rPr>
                <w:rFonts w:ascii="Arial" w:hAnsi="Arial" w:cs="Arial"/>
                <w:sz w:val="24"/>
                <w:szCs w:val="24"/>
              </w:rPr>
            </w:pPr>
            <w:r w:rsidRPr="00F62E32">
              <w:rPr>
                <w:rFonts w:ascii="Arial" w:hAnsi="Arial" w:cs="Arial"/>
                <w:b/>
                <w:color w:val="FF0000"/>
                <w:sz w:val="24"/>
                <w:szCs w:val="24"/>
              </w:rPr>
              <w:t>Click</w:t>
            </w:r>
            <w:r w:rsidRPr="00F62E32">
              <w:rPr>
                <w:rFonts w:ascii="Arial" w:hAnsi="Arial" w:cs="Arial"/>
                <w:sz w:val="24"/>
                <w:szCs w:val="24"/>
              </w:rPr>
              <w:t xml:space="preserve"> </w:t>
            </w:r>
            <w:hyperlink r:id="rId15" w:history="1">
              <w:r w:rsidR="002162B5" w:rsidRPr="00E563D3">
                <w:rPr>
                  <w:rFonts w:ascii="Arial" w:hAnsi="Arial" w:cs="Arial"/>
                  <w:color w:val="0000FF"/>
                  <w:sz w:val="24"/>
                  <w:szCs w:val="24"/>
                  <w:u w:val="single"/>
                </w:rPr>
                <w:t>here</w:t>
              </w:r>
            </w:hyperlink>
            <w:r w:rsidRPr="00F62E32">
              <w:rPr>
                <w:rFonts w:ascii="Arial" w:hAnsi="Arial" w:cs="Arial"/>
                <w:sz w:val="24"/>
                <w:szCs w:val="24"/>
              </w:rPr>
              <w:t xml:space="preserve"> </w:t>
            </w:r>
            <w:r w:rsidRPr="00F62E32">
              <w:rPr>
                <w:rFonts w:ascii="Arial" w:hAnsi="Arial" w:cs="Arial"/>
                <w:b/>
                <w:color w:val="FF0000"/>
                <w:sz w:val="24"/>
                <w:szCs w:val="24"/>
              </w:rPr>
              <w:t>for additional information on eligible services covered under the Expanded Women’s Preventive Care Services.</w:t>
            </w:r>
          </w:p>
          <w:p w14:paraId="44659F80" w14:textId="77777777" w:rsidR="00F62E32" w:rsidRPr="00D72A97" w:rsidRDefault="00F62E32" w:rsidP="00AD5437">
            <w:pPr>
              <w:pStyle w:val="TableText"/>
              <w:rPr>
                <w:rFonts w:ascii="Arial" w:hAnsi="Arial" w:cs="Arial"/>
                <w:b/>
                <w:bCs/>
                <w:color w:val="FF00FF"/>
              </w:rPr>
            </w:pPr>
          </w:p>
        </w:tc>
      </w:tr>
      <w:tr w:rsidR="00540C01" w:rsidRPr="00D72A97" w14:paraId="07BFF0C6"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48A8D051"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lastRenderedPageBreak/>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0F4C936A"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66D6308A" w14:textId="77777777" w:rsidTr="00540C01">
        <w:tc>
          <w:tcPr>
            <w:tcW w:w="33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EA3974E" w14:textId="6984964C" w:rsidR="00540C01" w:rsidRPr="005A7A5B" w:rsidRDefault="00540C01" w:rsidP="00C040A3">
            <w:pPr>
              <w:pStyle w:val="TableText"/>
              <w:rPr>
                <w:rFonts w:ascii="Arial" w:hAnsi="Arial" w:cs="Arial"/>
                <w:b/>
                <w:bCs/>
                <w:color w:val="FF0000"/>
                <w:sz w:val="28"/>
              </w:rPr>
            </w:pPr>
            <w:r>
              <w:rPr>
                <w:rFonts w:ascii="Arial" w:hAnsi="Arial" w:cs="Arial"/>
                <w:b/>
                <w:bCs/>
                <w:color w:val="FF0000"/>
                <w:sz w:val="28"/>
              </w:rPr>
              <w:t>Human Resource Contact</w:t>
            </w:r>
          </w:p>
        </w:tc>
        <w:tc>
          <w:tcPr>
            <w:tcW w:w="63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FB32DDD" w14:textId="73B042DA" w:rsidR="00540C01" w:rsidRPr="00540C01" w:rsidRDefault="00540C01" w:rsidP="00540C01">
            <w:pPr>
              <w:pStyle w:val="CSRViewBold"/>
              <w:rPr>
                <w:rFonts w:ascii="Arial" w:hAnsi="Arial" w:cs="Arial"/>
                <w:b w:val="0"/>
              </w:rPr>
            </w:pPr>
            <w:r w:rsidRPr="00540C01">
              <w:rPr>
                <w:rFonts w:ascii="Arial" w:hAnsi="Arial" w:cs="Arial"/>
              </w:rPr>
              <w:t>EMPLOYER GROUP:</w:t>
            </w:r>
            <w:r w:rsidR="00705CF2">
              <w:t xml:space="preserve"> </w:t>
            </w:r>
            <w:r w:rsidR="00705CF2">
              <w:rPr>
                <w:rFonts w:ascii="Arial" w:hAnsi="Arial" w:cs="Arial"/>
              </w:rPr>
              <w:t>M Crowd Restaurant Group,</w:t>
            </w:r>
            <w:r w:rsidR="00705CF2" w:rsidRPr="00705CF2">
              <w:rPr>
                <w:rFonts w:ascii="Arial" w:hAnsi="Arial" w:cs="Arial"/>
              </w:rPr>
              <w:t>Inc.</w:t>
            </w:r>
          </w:p>
          <w:p w14:paraId="57F34A3B" w14:textId="1345F479" w:rsidR="00540C01" w:rsidRPr="00540C01" w:rsidRDefault="00540C01" w:rsidP="00540C01">
            <w:pPr>
              <w:pStyle w:val="CSRViewBold"/>
              <w:rPr>
                <w:rFonts w:ascii="Arial" w:hAnsi="Arial" w:cs="Arial"/>
                <w:b w:val="0"/>
              </w:rPr>
            </w:pPr>
            <w:r w:rsidRPr="00540C01">
              <w:rPr>
                <w:rFonts w:ascii="Arial" w:hAnsi="Arial" w:cs="Arial"/>
              </w:rPr>
              <w:t>PHONE NUMBER:</w:t>
            </w:r>
            <w:r w:rsidR="00705CF2">
              <w:t xml:space="preserve"> </w:t>
            </w:r>
            <w:r w:rsidR="00705CF2" w:rsidRPr="00705CF2">
              <w:rPr>
                <w:rFonts w:ascii="Arial" w:hAnsi="Arial" w:cs="Arial"/>
              </w:rPr>
              <w:t>(214) 217-3015</w:t>
            </w:r>
          </w:p>
          <w:p w14:paraId="14F06EC5" w14:textId="77777777" w:rsidR="00540C01" w:rsidRPr="00F62E32" w:rsidRDefault="00540C01" w:rsidP="008D2FD2">
            <w:pPr>
              <w:pStyle w:val="CSRViewBold"/>
              <w:rPr>
                <w:rFonts w:ascii="Arial Narrow" w:hAnsi="Arial Narrow"/>
                <w:bCs/>
                <w:color w:val="FF00FF"/>
              </w:rPr>
            </w:pPr>
          </w:p>
        </w:tc>
      </w:tr>
      <w:tr w:rsidR="00540C01" w:rsidRPr="00D72A97" w14:paraId="5F88121A"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3154B9FF"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1A70415B"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6F459619"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3AA31F17" w14:textId="77777777" w:rsidR="00540C01" w:rsidRDefault="00540C01" w:rsidP="007E06C7">
            <w:pPr>
              <w:pStyle w:val="TableText"/>
              <w:rPr>
                <w:rFonts w:ascii="Arial" w:hAnsi="Arial" w:cs="Arial"/>
                <w:b/>
                <w:bCs/>
                <w:color w:val="FF0000"/>
                <w:sz w:val="28"/>
              </w:rPr>
            </w:pPr>
            <w:bookmarkStart w:id="33" w:name="Medicare_Crossover"/>
            <w:r>
              <w:rPr>
                <w:rFonts w:ascii="Arial" w:hAnsi="Arial" w:cs="Arial"/>
                <w:b/>
                <w:bCs/>
                <w:color w:val="FF0000"/>
                <w:sz w:val="28"/>
              </w:rPr>
              <w:t>Medicare Crossover</w:t>
            </w:r>
          </w:p>
          <w:bookmarkEnd w:id="33"/>
          <w:p w14:paraId="74B41D88" w14:textId="77777777" w:rsidR="00540C01" w:rsidRDefault="00540C01" w:rsidP="007E06C7">
            <w:pPr>
              <w:pStyle w:val="TableText"/>
            </w:pPr>
          </w:p>
          <w:p w14:paraId="022B6BAE" w14:textId="1EEC9245" w:rsidR="00540C01" w:rsidRDefault="00540C01" w:rsidP="00705CF2">
            <w:pPr>
              <w:pStyle w:val="TableText"/>
              <w:rPr>
                <w:rFonts w:ascii="Arial" w:hAnsi="Arial" w:cs="Arial"/>
                <w:b/>
                <w:bCs/>
                <w:color w:val="FF0000"/>
                <w:sz w:val="28"/>
              </w:rPr>
            </w:pPr>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26F90518" w14:textId="2C70D6CB" w:rsidR="00540C01" w:rsidRPr="00540C01" w:rsidRDefault="00540C01" w:rsidP="00540C01">
            <w:pPr>
              <w:overflowPunct/>
              <w:autoSpaceDE/>
              <w:autoSpaceDN/>
              <w:adjustRightInd/>
              <w:textAlignment w:val="auto"/>
              <w:rPr>
                <w:rFonts w:ascii="Arial" w:hAnsi="Arial" w:cs="Arial"/>
                <w:sz w:val="24"/>
                <w:szCs w:val="24"/>
              </w:rPr>
            </w:pPr>
            <w:r w:rsidRPr="00540C01">
              <w:rPr>
                <w:rFonts w:ascii="Arial" w:hAnsi="Arial" w:cs="Arial"/>
                <w:color w:val="FF0000"/>
                <w:sz w:val="24"/>
                <w:szCs w:val="24"/>
              </w:rPr>
              <w:t>Group is eligible for Medicare Crossover</w:t>
            </w:r>
            <w:r>
              <w:rPr>
                <w:rFonts w:ascii="Arial" w:hAnsi="Arial" w:cs="Arial"/>
                <w:color w:val="FF0000"/>
                <w:sz w:val="24"/>
                <w:szCs w:val="24"/>
              </w:rPr>
              <w:t>:</w:t>
            </w:r>
            <w:r w:rsidRPr="00540C01">
              <w:rPr>
                <w:rFonts w:ascii="Arial" w:hAnsi="Arial" w:cs="Arial"/>
                <w:color w:val="FF0000"/>
                <w:sz w:val="24"/>
                <w:szCs w:val="24"/>
              </w:rPr>
              <w:t xml:space="preserve"> </w:t>
            </w:r>
            <w:r w:rsidR="00583398">
              <w:rPr>
                <w:rFonts w:ascii="Arial" w:hAnsi="Arial" w:cs="Arial"/>
                <w:b/>
                <w:color w:val="FF0000"/>
                <w:sz w:val="24"/>
                <w:szCs w:val="24"/>
              </w:rPr>
              <w:t>YES</w:t>
            </w:r>
          </w:p>
          <w:p w14:paraId="51A2D802" w14:textId="77777777" w:rsidR="00540C01" w:rsidRPr="00540C01" w:rsidRDefault="00540C01" w:rsidP="007E06C7">
            <w:pPr>
              <w:pStyle w:val="CSRViewBold"/>
              <w:rPr>
                <w:rFonts w:ascii="Arial" w:hAnsi="Arial" w:cs="Arial"/>
              </w:rPr>
            </w:pPr>
          </w:p>
        </w:tc>
      </w:tr>
      <w:tr w:rsidR="00540C01" w:rsidRPr="00D72A97" w14:paraId="4509CE2C"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4D1571BE"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4AB962A2"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695DAC23"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2437485A" w14:textId="71C4BCEE" w:rsidR="00540C01" w:rsidRDefault="00540C01" w:rsidP="007E06C7">
            <w:pPr>
              <w:pStyle w:val="TableText"/>
              <w:rPr>
                <w:rFonts w:ascii="Arial" w:hAnsi="Arial" w:cs="Arial"/>
                <w:b/>
                <w:bCs/>
                <w:color w:val="FF0000"/>
                <w:sz w:val="28"/>
              </w:rPr>
            </w:pPr>
            <w:bookmarkStart w:id="34" w:name="Run_In"/>
            <w:r>
              <w:rPr>
                <w:rFonts w:ascii="Arial" w:hAnsi="Arial" w:cs="Arial"/>
                <w:b/>
                <w:bCs/>
                <w:color w:val="FF0000"/>
                <w:sz w:val="28"/>
              </w:rPr>
              <w:t>Run In</w:t>
            </w:r>
            <w:bookmarkEnd w:id="34"/>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77DF5A6A" w14:textId="77777777" w:rsidR="00540C01" w:rsidRPr="00540C01" w:rsidRDefault="00540C01" w:rsidP="007E06C7">
            <w:pPr>
              <w:pStyle w:val="CSRViewBold"/>
              <w:rPr>
                <w:rFonts w:ascii="Arial" w:hAnsi="Arial" w:cs="Arial"/>
              </w:rPr>
            </w:pPr>
            <w:r w:rsidRPr="00540C01">
              <w:rPr>
                <w:rFonts w:ascii="Arial" w:hAnsi="Arial" w:cs="Arial"/>
              </w:rPr>
              <w:t>Not Applicable</w:t>
            </w:r>
          </w:p>
          <w:p w14:paraId="4E9C9DC7" w14:textId="77777777" w:rsidR="00540C01" w:rsidRPr="00540C01" w:rsidRDefault="00540C01" w:rsidP="007E06C7">
            <w:pPr>
              <w:pStyle w:val="CSRViewBold"/>
              <w:rPr>
                <w:rFonts w:ascii="Arial" w:hAnsi="Arial" w:cs="Arial"/>
              </w:rPr>
            </w:pPr>
          </w:p>
        </w:tc>
      </w:tr>
      <w:tr w:rsidR="00540C01" w:rsidRPr="00D72A97" w14:paraId="60700628" w14:textId="77777777" w:rsidTr="007E06C7">
        <w:tc>
          <w:tcPr>
            <w:tcW w:w="3330" w:type="dxa"/>
            <w:tcBorders>
              <w:top w:val="single" w:sz="6" w:space="0" w:color="auto"/>
              <w:left w:val="single" w:sz="6" w:space="0" w:color="auto"/>
              <w:bottom w:val="nil"/>
              <w:right w:val="single" w:sz="6" w:space="0" w:color="auto"/>
            </w:tcBorders>
            <w:shd w:val="clear" w:color="auto" w:fill="C00000"/>
          </w:tcPr>
          <w:p w14:paraId="0C3DE41D"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C00000"/>
          </w:tcPr>
          <w:p w14:paraId="3D64D5EF"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05378CF9" w14:textId="77777777" w:rsidTr="007E06C7">
        <w:tc>
          <w:tcPr>
            <w:tcW w:w="3330" w:type="dxa"/>
            <w:tcBorders>
              <w:top w:val="single" w:sz="6" w:space="0" w:color="auto"/>
              <w:left w:val="single" w:sz="6" w:space="0" w:color="auto"/>
              <w:bottom w:val="nil"/>
              <w:right w:val="single" w:sz="6" w:space="0" w:color="auto"/>
            </w:tcBorders>
            <w:shd w:val="clear" w:color="auto" w:fill="F2F2F2" w:themeFill="background1" w:themeFillShade="F2"/>
          </w:tcPr>
          <w:p w14:paraId="44A903F9" w14:textId="5644D294" w:rsidR="00540C01" w:rsidRDefault="00540C01" w:rsidP="007E06C7">
            <w:pPr>
              <w:pStyle w:val="TableText"/>
              <w:rPr>
                <w:rFonts w:ascii="Arial" w:hAnsi="Arial" w:cs="Arial"/>
                <w:b/>
                <w:bCs/>
                <w:color w:val="FF0000"/>
                <w:sz w:val="28"/>
              </w:rPr>
            </w:pPr>
            <w:bookmarkStart w:id="35" w:name="Supplemental_Accident"/>
            <w:r>
              <w:rPr>
                <w:rFonts w:ascii="Arial" w:hAnsi="Arial" w:cs="Arial"/>
                <w:b/>
                <w:bCs/>
                <w:color w:val="FF0000"/>
                <w:sz w:val="28"/>
              </w:rPr>
              <w:t>Supplemental Accident</w:t>
            </w:r>
            <w:bookmarkEnd w:id="35"/>
          </w:p>
        </w:tc>
        <w:tc>
          <w:tcPr>
            <w:tcW w:w="6300" w:type="dxa"/>
            <w:tcBorders>
              <w:top w:val="single" w:sz="6" w:space="0" w:color="auto"/>
              <w:left w:val="single" w:sz="6" w:space="0" w:color="auto"/>
              <w:bottom w:val="nil"/>
              <w:right w:val="single" w:sz="6" w:space="0" w:color="auto"/>
            </w:tcBorders>
            <w:shd w:val="clear" w:color="auto" w:fill="F2F2F2" w:themeFill="background1" w:themeFillShade="F2"/>
          </w:tcPr>
          <w:p w14:paraId="230A4053" w14:textId="77777777" w:rsidR="00540C01" w:rsidRPr="00540C01" w:rsidRDefault="00540C01" w:rsidP="007E06C7">
            <w:pPr>
              <w:pStyle w:val="CSRViewBold"/>
              <w:rPr>
                <w:rFonts w:ascii="Arial" w:hAnsi="Arial" w:cs="Arial"/>
              </w:rPr>
            </w:pPr>
            <w:r w:rsidRPr="00540C01">
              <w:rPr>
                <w:rFonts w:ascii="Arial" w:hAnsi="Arial" w:cs="Arial"/>
              </w:rPr>
              <w:t>Not Applicable</w:t>
            </w:r>
          </w:p>
          <w:p w14:paraId="5B5273F6" w14:textId="77777777" w:rsidR="00540C01" w:rsidRPr="00540C01" w:rsidRDefault="00540C01" w:rsidP="007E06C7">
            <w:pPr>
              <w:pStyle w:val="CSRViewBold"/>
              <w:rPr>
                <w:rFonts w:ascii="Arial" w:hAnsi="Arial" w:cs="Arial"/>
              </w:rPr>
            </w:pPr>
          </w:p>
        </w:tc>
      </w:tr>
      <w:tr w:rsidR="00540C01" w:rsidRPr="00D72A97" w14:paraId="5AF321C5" w14:textId="77777777" w:rsidTr="00BB3A5B">
        <w:tc>
          <w:tcPr>
            <w:tcW w:w="3330" w:type="dxa"/>
            <w:tcBorders>
              <w:top w:val="single" w:sz="6" w:space="0" w:color="auto"/>
              <w:left w:val="single" w:sz="6" w:space="0" w:color="auto"/>
              <w:bottom w:val="single" w:sz="4" w:space="0" w:color="auto"/>
              <w:right w:val="single" w:sz="6" w:space="0" w:color="auto"/>
            </w:tcBorders>
            <w:shd w:val="clear" w:color="auto" w:fill="C00000"/>
          </w:tcPr>
          <w:p w14:paraId="58874497" w14:textId="77777777" w:rsidR="00540C01" w:rsidRPr="00D72A97" w:rsidRDefault="00540C01" w:rsidP="007E06C7">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single" w:sz="4" w:space="0" w:color="auto"/>
              <w:right w:val="single" w:sz="6" w:space="0" w:color="auto"/>
            </w:tcBorders>
            <w:shd w:val="clear" w:color="auto" w:fill="C00000"/>
          </w:tcPr>
          <w:p w14:paraId="585F4BFE" w14:textId="77777777" w:rsidR="00540C01" w:rsidRPr="00D72A97" w:rsidRDefault="00540C01" w:rsidP="007E06C7">
            <w:pPr>
              <w:pStyle w:val="TableHeaderText"/>
              <w:rPr>
                <w:rFonts w:ascii="Arial" w:hAnsi="Arial" w:cs="Arial"/>
                <w:color w:val="FF0000"/>
              </w:rPr>
            </w:pPr>
            <w:r>
              <w:rPr>
                <w:rFonts w:ascii="Arial Narrow" w:hAnsi="Arial Narrow" w:cs="Arial"/>
                <w:color w:val="FFFFFF" w:themeColor="background1"/>
                <w:sz w:val="28"/>
              </w:rPr>
              <w:t>PLAN INFORMATION</w:t>
            </w:r>
          </w:p>
        </w:tc>
      </w:tr>
      <w:tr w:rsidR="00540C01" w:rsidRPr="00D72A97" w14:paraId="68E93CBE" w14:textId="77777777" w:rsidTr="00BB3A5B">
        <w:tc>
          <w:tcPr>
            <w:tcW w:w="33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38DAC3" w14:textId="16F11837" w:rsidR="00540C01" w:rsidRDefault="00540C01" w:rsidP="00540C01">
            <w:pPr>
              <w:pStyle w:val="TableText"/>
              <w:rPr>
                <w:rFonts w:ascii="Arial" w:hAnsi="Arial" w:cs="Arial"/>
                <w:b/>
                <w:bCs/>
                <w:color w:val="FF0000"/>
                <w:sz w:val="28"/>
              </w:rPr>
            </w:pPr>
            <w:bookmarkStart w:id="36" w:name="Personal_Health_Support"/>
            <w:r>
              <w:rPr>
                <w:rFonts w:ascii="Arial" w:hAnsi="Arial" w:cs="Arial"/>
                <w:b/>
                <w:bCs/>
                <w:color w:val="FF0000"/>
                <w:sz w:val="28"/>
              </w:rPr>
              <w:t>UnitedHealthcare Personal Health Support with Disease Management</w:t>
            </w:r>
            <w:bookmarkEnd w:id="36"/>
          </w:p>
        </w:tc>
        <w:tc>
          <w:tcPr>
            <w:tcW w:w="63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9190CF0" w14:textId="77777777" w:rsidR="00540C01" w:rsidRPr="00540C01" w:rsidRDefault="00540C01" w:rsidP="00540C01">
            <w:pPr>
              <w:pStyle w:val="CSRViewBold"/>
              <w:rPr>
                <w:rFonts w:ascii="Arial" w:hAnsi="Arial" w:cs="Arial"/>
              </w:rPr>
            </w:pPr>
            <w:r w:rsidRPr="00540C01">
              <w:rPr>
                <w:rFonts w:ascii="Arial" w:hAnsi="Arial" w:cs="Arial"/>
              </w:rPr>
              <w:t>Not Applicable</w:t>
            </w:r>
          </w:p>
          <w:p w14:paraId="002D6786" w14:textId="77777777" w:rsidR="00540C01" w:rsidRPr="00540C01" w:rsidRDefault="00540C01" w:rsidP="00540C01">
            <w:pPr>
              <w:pStyle w:val="CSRViewBold"/>
              <w:rPr>
                <w:rFonts w:ascii="Arial" w:hAnsi="Arial" w:cs="Arial"/>
              </w:rPr>
            </w:pPr>
          </w:p>
        </w:tc>
      </w:tr>
    </w:tbl>
    <w:p w14:paraId="4465A1B3" w14:textId="77777777" w:rsidR="00154B9C" w:rsidRPr="00B418C1" w:rsidRDefault="00154B9C" w:rsidP="00E918E6">
      <w:pPr>
        <w:rPr>
          <w:sz w:val="24"/>
        </w:rPr>
      </w:pPr>
    </w:p>
    <w:p w14:paraId="4465A1B4" w14:textId="77777777" w:rsidR="00154B9C" w:rsidRPr="00B418C1" w:rsidRDefault="00154B9C" w:rsidP="00E918E6">
      <w:pPr>
        <w:rPr>
          <w:sz w:val="24"/>
        </w:rPr>
      </w:pPr>
    </w:p>
    <w:p w14:paraId="4465A1B5" w14:textId="77777777" w:rsidR="00154B9C" w:rsidRDefault="00154B9C" w:rsidP="00A8344D">
      <w:r w:rsidRPr="00B418C1">
        <w:t>&lt;!--section=Deductibles--&gt;</w:t>
      </w:r>
    </w:p>
    <w:p w14:paraId="0FF2F343" w14:textId="77777777" w:rsidR="000C738C" w:rsidRDefault="000C738C" w:rsidP="00A8344D"/>
    <w:p w14:paraId="03373102" w14:textId="77777777" w:rsidR="000C738C" w:rsidRPr="00680346" w:rsidRDefault="000C738C" w:rsidP="000C738C">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75FBA78" w14:textId="77777777" w:rsidR="000C738C" w:rsidRPr="00680346" w:rsidRDefault="000C738C" w:rsidP="000C738C">
      <w:pPr>
        <w:pStyle w:val="iBAAGStandardText"/>
        <w:rPr>
          <w:rFonts w:ascii="Arial" w:hAnsi="Arial" w:cs="Arial"/>
          <w:i/>
        </w:rPr>
      </w:pPr>
    </w:p>
    <w:p w14:paraId="766B08A2" w14:textId="021A38B1" w:rsidR="000C738C" w:rsidRPr="00E563D3" w:rsidRDefault="000C738C"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16" w:history="1">
        <w:r w:rsidR="00836D96" w:rsidRPr="005549A8">
          <w:rPr>
            <w:rStyle w:val="Hyperlink"/>
            <w:rFonts w:ascii="Arial" w:hAnsi="Arial" w:cs="Arial"/>
            <w:i/>
            <w:iCs/>
            <w:sz w:val="24"/>
            <w:szCs w:val="24"/>
          </w:rPr>
          <w:t>uhcprovider.com</w:t>
        </w:r>
      </w:hyperlink>
    </w:p>
    <w:p w14:paraId="4465A1B6"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37" w:name="Deductibles"/>
      <w:r w:rsidRPr="00D72A97">
        <w:rPr>
          <w:rFonts w:ascii="Arial" w:hAnsi="Arial" w:cs="Arial"/>
          <w:b/>
          <w:bCs/>
          <w:color w:val="0000FF"/>
          <w:sz w:val="28"/>
        </w:rPr>
        <w:t>DEDUCTIBLES</w:t>
      </w:r>
    </w:p>
    <w:bookmarkEnd w:id="37"/>
    <w:p w14:paraId="4465A1B7" w14:textId="77777777" w:rsidR="00154B9C" w:rsidRPr="00B418C1"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CC1DBF" w:rsidRPr="00D72A97" w14:paraId="26857C48" w14:textId="77777777" w:rsidTr="00CC1DBF">
        <w:tc>
          <w:tcPr>
            <w:tcW w:w="3330" w:type="dxa"/>
            <w:tcBorders>
              <w:top w:val="single" w:sz="6" w:space="0" w:color="auto"/>
              <w:left w:val="single" w:sz="6" w:space="0" w:color="auto"/>
              <w:bottom w:val="nil"/>
              <w:right w:val="single" w:sz="6" w:space="0" w:color="auto"/>
            </w:tcBorders>
            <w:shd w:val="clear" w:color="auto" w:fill="31849B" w:themeFill="accent5" w:themeFillShade="BF"/>
          </w:tcPr>
          <w:p w14:paraId="3B1773CE" w14:textId="77777777" w:rsidR="00CC1DBF" w:rsidRPr="00D72A97" w:rsidRDefault="00CC1DBF" w:rsidP="006229DD">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31849B" w:themeFill="accent5" w:themeFillShade="BF"/>
          </w:tcPr>
          <w:p w14:paraId="6F0B7B48" w14:textId="630BA427" w:rsidR="00CC1DBF" w:rsidRPr="00D72A97" w:rsidRDefault="00CC1DBF" w:rsidP="006229DD">
            <w:pPr>
              <w:pStyle w:val="TableHeaderText"/>
              <w:rPr>
                <w:rFonts w:ascii="Arial" w:hAnsi="Arial" w:cs="Arial"/>
                <w:color w:val="FF0000"/>
              </w:rPr>
            </w:pPr>
            <w:r w:rsidRPr="00CC1DBF">
              <w:rPr>
                <w:rFonts w:ascii="Arial Narrow" w:hAnsi="Arial Narrow" w:cs="Arial"/>
                <w:color w:val="FFFFFF" w:themeColor="background1"/>
                <w:sz w:val="28"/>
              </w:rPr>
              <w:t>NETWORK BENEFITS</w:t>
            </w:r>
          </w:p>
        </w:tc>
      </w:tr>
      <w:tr w:rsidR="003B5236" w:rsidRPr="00D72A97" w14:paraId="0AB27C06" w14:textId="73579806" w:rsidTr="003B5236">
        <w:tc>
          <w:tcPr>
            <w:tcW w:w="3330" w:type="dxa"/>
            <w:tcBorders>
              <w:top w:val="single" w:sz="6" w:space="0" w:color="auto"/>
              <w:left w:val="single" w:sz="6" w:space="0" w:color="auto"/>
              <w:bottom w:val="single" w:sz="6" w:space="0" w:color="auto"/>
              <w:right w:val="single" w:sz="4" w:space="0" w:color="auto"/>
            </w:tcBorders>
            <w:shd w:val="clear" w:color="auto" w:fill="F2F2F2" w:themeFill="background1" w:themeFillShade="F2"/>
          </w:tcPr>
          <w:p w14:paraId="24B7DB5F" w14:textId="77777777" w:rsidR="003B5236" w:rsidRPr="003B5236" w:rsidRDefault="003B5236" w:rsidP="003B5236">
            <w:pPr>
              <w:overflowPunct/>
              <w:autoSpaceDE/>
              <w:autoSpaceDN/>
              <w:adjustRightInd/>
              <w:textAlignment w:val="auto"/>
              <w:rPr>
                <w:rFonts w:ascii="Arial" w:hAnsi="Arial" w:cs="Arial"/>
                <w:b/>
                <w:sz w:val="28"/>
                <w:szCs w:val="26"/>
              </w:rPr>
            </w:pPr>
            <w:bookmarkStart w:id="38" w:name="Annual_Deductible"/>
            <w:r w:rsidRPr="003B5236">
              <w:rPr>
                <w:rFonts w:ascii="Arial" w:hAnsi="Arial" w:cs="Arial"/>
                <w:b/>
                <w:sz w:val="28"/>
                <w:szCs w:val="26"/>
              </w:rPr>
              <w:t>Annual Deductible</w:t>
            </w:r>
            <w:bookmarkEnd w:id="38"/>
            <w:r w:rsidRPr="003B5236">
              <w:rPr>
                <w:rFonts w:ascii="Arial" w:hAnsi="Arial" w:cs="Arial"/>
                <w:b/>
                <w:sz w:val="28"/>
                <w:szCs w:val="26"/>
              </w:rPr>
              <w:t xml:space="preserve"> </w:t>
            </w:r>
          </w:p>
          <w:p w14:paraId="3C678C66" w14:textId="77777777" w:rsidR="003B5236" w:rsidRPr="003B5236" w:rsidRDefault="003B5236" w:rsidP="003B5236">
            <w:pPr>
              <w:overflowPunct/>
              <w:autoSpaceDE/>
              <w:autoSpaceDN/>
              <w:adjustRightInd/>
              <w:textAlignment w:val="auto"/>
              <w:rPr>
                <w:b/>
                <w:i/>
                <w:sz w:val="24"/>
                <w:szCs w:val="24"/>
              </w:rPr>
            </w:pPr>
          </w:p>
          <w:p w14:paraId="1DD70E24"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What is an Annual Deductible?</w:t>
            </w:r>
          </w:p>
          <w:p w14:paraId="5E4640FC"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This is the amount you owe for health care services your health insurance or plan covers before it begins to pay. </w:t>
            </w:r>
          </w:p>
          <w:p w14:paraId="4837EF72" w14:textId="77777777" w:rsidR="00CC1DBF" w:rsidRPr="00CC1DBF" w:rsidRDefault="00CC1DBF" w:rsidP="00CC1DBF">
            <w:pPr>
              <w:overflowPunct/>
              <w:autoSpaceDE/>
              <w:autoSpaceDN/>
              <w:adjustRightInd/>
              <w:textAlignment w:val="auto"/>
              <w:rPr>
                <w:rFonts w:ascii="Arial" w:hAnsi="Arial" w:cs="Arial"/>
                <w:sz w:val="24"/>
                <w:szCs w:val="24"/>
              </w:rPr>
            </w:pPr>
          </w:p>
          <w:p w14:paraId="24E9B179" w14:textId="40F195AF"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lastRenderedPageBreak/>
              <w:t xml:space="preserve">Your </w:t>
            </w:r>
            <w:r w:rsidRPr="00CC1DBF">
              <w:rPr>
                <w:rFonts w:ascii="Arial" w:hAnsi="Arial" w:cs="Arial"/>
                <w:b/>
                <w:i/>
                <w:sz w:val="24"/>
                <w:szCs w:val="24"/>
              </w:rPr>
              <w:t>Annual Deductible</w:t>
            </w:r>
            <w:r w:rsidRPr="00CC1DBF">
              <w:rPr>
                <w:rFonts w:ascii="Arial" w:hAnsi="Arial" w:cs="Arial"/>
                <w:sz w:val="24"/>
                <w:szCs w:val="24"/>
              </w:rPr>
              <w:t xml:space="preserve"> will be tracked on a</w:t>
            </w:r>
            <w:r w:rsidRPr="00CC1DBF">
              <w:rPr>
                <w:rFonts w:ascii="Arial" w:hAnsi="Arial" w:cs="Arial"/>
                <w:color w:val="F79646"/>
                <w:sz w:val="24"/>
                <w:szCs w:val="24"/>
              </w:rPr>
              <w:t xml:space="preserve"> </w:t>
            </w:r>
            <w:r w:rsidRPr="00CC1DBF">
              <w:rPr>
                <w:rFonts w:ascii="Arial" w:hAnsi="Arial" w:cs="Arial"/>
                <w:b/>
                <w:color w:val="0000FF"/>
                <w:sz w:val="24"/>
                <w:szCs w:val="24"/>
              </w:rPr>
              <w:t>calendar</w:t>
            </w:r>
            <w:r w:rsidR="006A1871">
              <w:rPr>
                <w:rFonts w:ascii="Arial" w:hAnsi="Arial" w:cs="Arial"/>
                <w:b/>
                <w:color w:val="0000FF"/>
                <w:sz w:val="24"/>
                <w:szCs w:val="24"/>
              </w:rPr>
              <w:t xml:space="preserve"> </w:t>
            </w:r>
            <w:r w:rsidRPr="00CC1DBF">
              <w:rPr>
                <w:rFonts w:ascii="Arial" w:hAnsi="Arial" w:cs="Arial"/>
                <w:sz w:val="24"/>
                <w:szCs w:val="24"/>
              </w:rPr>
              <w:t>year basis.</w:t>
            </w:r>
          </w:p>
          <w:p w14:paraId="344A2641" w14:textId="77777777" w:rsidR="00CC1DBF" w:rsidRPr="00CC1DBF" w:rsidRDefault="00CC1DBF" w:rsidP="00CC1DBF">
            <w:pPr>
              <w:overflowPunct/>
              <w:autoSpaceDE/>
              <w:autoSpaceDN/>
              <w:adjustRightInd/>
              <w:textAlignment w:val="auto"/>
              <w:rPr>
                <w:rFonts w:ascii="Arial" w:hAnsi="Arial" w:cs="Arial"/>
                <w:sz w:val="24"/>
                <w:szCs w:val="24"/>
              </w:rPr>
            </w:pPr>
          </w:p>
          <w:p w14:paraId="51F5D019" w14:textId="77777777" w:rsidR="00CC1DBF" w:rsidRPr="00CC1DBF" w:rsidRDefault="00CC1DBF" w:rsidP="00CC1DBF">
            <w:pPr>
              <w:overflowPunct/>
              <w:autoSpaceDE/>
              <w:autoSpaceDN/>
              <w:adjustRightInd/>
              <w:textAlignment w:val="auto"/>
              <w:rPr>
                <w:rFonts w:ascii="Arial" w:hAnsi="Arial" w:cs="Arial"/>
                <w:noProof/>
                <w:sz w:val="32"/>
                <w:szCs w:val="24"/>
              </w:rPr>
            </w:pPr>
            <w:r w:rsidRPr="00CC1DBF">
              <w:rPr>
                <w:rFonts w:ascii="Arial" w:hAnsi="Arial" w:cs="Arial"/>
                <w:b/>
                <w:noProof/>
                <w:sz w:val="28"/>
                <w:szCs w:val="24"/>
              </w:rPr>
              <w:t>Want more information?</w:t>
            </w:r>
            <w:r w:rsidRPr="00CC1DBF">
              <w:rPr>
                <w:rFonts w:ascii="Arial" w:hAnsi="Arial" w:cs="Arial"/>
                <w:noProof/>
                <w:sz w:val="32"/>
                <w:szCs w:val="24"/>
              </w:rPr>
              <w:t xml:space="preserve"> </w:t>
            </w:r>
          </w:p>
          <w:p w14:paraId="3C7C616E" w14:textId="5E3D3DD3" w:rsidR="003B5236" w:rsidRPr="004E2391" w:rsidRDefault="00CC1DBF" w:rsidP="00CC1DBF">
            <w:pPr>
              <w:pStyle w:val="TableHeaderText"/>
              <w:jc w:val="left"/>
              <w:rPr>
                <w:rFonts w:ascii="Arial" w:hAnsi="Arial" w:cs="Arial"/>
                <w:b w:val="0"/>
                <w:color w:val="000000"/>
              </w:rPr>
            </w:pPr>
            <w:r w:rsidRPr="00CC1DBF">
              <w:rPr>
                <w:rFonts w:ascii="Arial" w:hAnsi="Arial" w:cs="Arial"/>
                <w:b w:val="0"/>
                <w:noProof/>
                <w:szCs w:val="24"/>
              </w:rPr>
              <w:t xml:space="preserve">Click on the </w:t>
            </w:r>
            <w:hyperlink r:id="rId17" w:history="1">
              <w:r w:rsidRPr="00CC1DBF">
                <w:rPr>
                  <w:rFonts w:ascii="Arial" w:hAnsi="Arial" w:cs="Arial"/>
                  <w:b w:val="0"/>
                  <w:color w:val="0000FF"/>
                  <w:szCs w:val="24"/>
                  <w:u w:val="single"/>
                </w:rPr>
                <w:t>Uniform Glossary</w:t>
              </w:r>
            </w:hyperlink>
            <w:r w:rsidRPr="00CC1DBF">
              <w:rPr>
                <w:rFonts w:ascii="Arial" w:hAnsi="Arial" w:cs="Arial"/>
                <w:color w:val="FF00FF"/>
                <w:szCs w:val="24"/>
              </w:rPr>
              <w:t xml:space="preserve"> </w:t>
            </w:r>
            <w:r w:rsidRPr="00CC1DBF">
              <w:rPr>
                <w:rFonts w:ascii="Arial" w:hAnsi="Arial" w:cs="Arial"/>
                <w:b w:val="0"/>
                <w:szCs w:val="24"/>
              </w:rPr>
              <w:t>link to view common definitions and see examples of how your benefits work.</w:t>
            </w:r>
          </w:p>
        </w:tc>
        <w:tc>
          <w:tcPr>
            <w:tcW w:w="6300" w:type="dxa"/>
            <w:tcBorders>
              <w:top w:val="single" w:sz="6" w:space="0" w:color="auto"/>
              <w:left w:val="single" w:sz="4" w:space="0" w:color="auto"/>
              <w:bottom w:val="single" w:sz="6" w:space="0" w:color="auto"/>
              <w:right w:val="single" w:sz="6" w:space="0" w:color="auto"/>
            </w:tcBorders>
            <w:shd w:val="clear" w:color="auto" w:fill="F2F2F2" w:themeFill="background1" w:themeFillShade="F2"/>
          </w:tcPr>
          <w:p w14:paraId="4AA71859" w14:textId="77777777" w:rsidR="003B5236" w:rsidRDefault="003B5236" w:rsidP="003B5236">
            <w:pPr>
              <w:pStyle w:val="TableHeaderText"/>
              <w:jc w:val="left"/>
              <w:rPr>
                <w:rFonts w:ascii="Arial" w:hAnsi="Arial" w:cs="Arial"/>
                <w:szCs w:val="24"/>
              </w:rPr>
            </w:pPr>
            <w:r w:rsidRPr="00316FA3">
              <w:rPr>
                <w:rFonts w:ascii="Arial" w:hAnsi="Arial" w:cs="Arial"/>
                <w:b w:val="0"/>
                <w:szCs w:val="24"/>
              </w:rPr>
              <w:lastRenderedPageBreak/>
              <w:t>You do not have to pay an</w:t>
            </w:r>
            <w:r w:rsidRPr="00316FA3">
              <w:rPr>
                <w:rFonts w:ascii="Arial" w:hAnsi="Arial" w:cs="Arial"/>
                <w:szCs w:val="24"/>
              </w:rPr>
              <w:t xml:space="preserve"> </w:t>
            </w:r>
            <w:r w:rsidRPr="00316FA3">
              <w:rPr>
                <w:rFonts w:ascii="Arial" w:hAnsi="Arial" w:cs="Arial"/>
                <w:i/>
                <w:szCs w:val="24"/>
              </w:rPr>
              <w:t>Annual Deductible</w:t>
            </w:r>
            <w:r w:rsidRPr="00316FA3">
              <w:rPr>
                <w:rFonts w:ascii="Arial" w:hAnsi="Arial" w:cs="Arial"/>
                <w:szCs w:val="24"/>
              </w:rPr>
              <w:t>.</w:t>
            </w:r>
          </w:p>
          <w:p w14:paraId="075DE0FB" w14:textId="77777777" w:rsidR="00CC1DBF" w:rsidRDefault="00CC1DBF" w:rsidP="003B5236">
            <w:pPr>
              <w:pStyle w:val="TableHeaderText"/>
              <w:jc w:val="left"/>
              <w:rPr>
                <w:rFonts w:ascii="Arial" w:hAnsi="Arial" w:cs="Arial"/>
                <w:szCs w:val="24"/>
              </w:rPr>
            </w:pPr>
          </w:p>
          <w:p w14:paraId="02700968" w14:textId="76D714F2" w:rsidR="00CC1DBF" w:rsidRPr="003B5236" w:rsidRDefault="00CC1DBF" w:rsidP="007E08FC">
            <w:pPr>
              <w:overflowPunct/>
              <w:autoSpaceDE/>
              <w:autoSpaceDN/>
              <w:adjustRightInd/>
              <w:textAlignment w:val="auto"/>
              <w:rPr>
                <w:rFonts w:ascii="Arial" w:hAnsi="Arial" w:cs="Arial"/>
                <w:color w:val="0000FF"/>
              </w:rPr>
            </w:pPr>
          </w:p>
        </w:tc>
      </w:tr>
    </w:tbl>
    <w:p w14:paraId="4465A225" w14:textId="77777777" w:rsidR="00154B9C" w:rsidRPr="00B418C1" w:rsidRDefault="00154B9C">
      <w:pPr>
        <w:rPr>
          <w:sz w:val="24"/>
        </w:rPr>
      </w:pPr>
    </w:p>
    <w:p w14:paraId="4465A226" w14:textId="77777777" w:rsidR="00154B9C" w:rsidRPr="00B418C1" w:rsidRDefault="00154B9C">
      <w:pPr>
        <w:rPr>
          <w:sz w:val="24"/>
        </w:rPr>
      </w:pPr>
    </w:p>
    <w:p w14:paraId="4465A227" w14:textId="77777777" w:rsidR="00154B9C" w:rsidRPr="00B418C1" w:rsidRDefault="00154B9C" w:rsidP="00A8344D">
      <w:r w:rsidRPr="00B418C1">
        <w:t>&lt;!--ID=CSR--&gt;</w:t>
      </w:r>
    </w:p>
    <w:p w14:paraId="4465A228" w14:textId="77777777" w:rsidR="00154B9C" w:rsidRPr="00D72A97" w:rsidRDefault="00154B9C">
      <w:p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0000"/>
        <w:tblLook w:val="0000" w:firstRow="0" w:lastRow="0" w:firstColumn="0" w:lastColumn="0" w:noHBand="0" w:noVBand="0"/>
      </w:tblPr>
      <w:tblGrid>
        <w:gridCol w:w="3330"/>
        <w:gridCol w:w="6300"/>
      </w:tblGrid>
      <w:tr w:rsidR="004E2391" w:rsidRPr="00D72A97" w14:paraId="4465A22E" w14:textId="77777777" w:rsidTr="004E2391">
        <w:tc>
          <w:tcPr>
            <w:tcW w:w="9630" w:type="dxa"/>
            <w:gridSpan w:val="2"/>
            <w:tcBorders>
              <w:top w:val="single" w:sz="6" w:space="0" w:color="auto"/>
              <w:left w:val="single" w:sz="6" w:space="0" w:color="auto"/>
              <w:bottom w:val="single" w:sz="6" w:space="0" w:color="auto"/>
              <w:right w:val="single" w:sz="6" w:space="0" w:color="auto"/>
            </w:tcBorders>
            <w:shd w:val="clear" w:color="auto" w:fill="C00000"/>
          </w:tcPr>
          <w:p w14:paraId="4465A22D" w14:textId="77B48C03" w:rsidR="004E2391" w:rsidRPr="00D72A97" w:rsidRDefault="00CC1DBF">
            <w:pPr>
              <w:pStyle w:val="TableHeaderText"/>
              <w:rPr>
                <w:rFonts w:ascii="Arial" w:hAnsi="Arial" w:cs="Arial"/>
                <w:color w:val="FF0000"/>
              </w:rPr>
            </w:pPr>
            <w:r>
              <w:rPr>
                <w:rFonts w:ascii="Arial Narrow" w:hAnsi="Arial Narrow" w:cs="Arial"/>
                <w:color w:val="FFFFFF"/>
                <w:sz w:val="28"/>
              </w:rPr>
              <w:t>PLAN INFORMATION</w:t>
            </w:r>
          </w:p>
        </w:tc>
      </w:tr>
      <w:tr w:rsidR="00CC1DBF" w:rsidRPr="00D72A97" w14:paraId="23B43880" w14:textId="77777777" w:rsidTr="00CC1DBF">
        <w:tc>
          <w:tcPr>
            <w:tcW w:w="3330" w:type="dxa"/>
            <w:tcBorders>
              <w:top w:val="single" w:sz="6" w:space="0" w:color="auto"/>
              <w:left w:val="single" w:sz="6" w:space="0" w:color="auto"/>
              <w:bottom w:val="single" w:sz="6" w:space="0" w:color="auto"/>
              <w:right w:val="single" w:sz="6" w:space="0" w:color="auto"/>
            </w:tcBorders>
            <w:shd w:val="clear" w:color="auto" w:fill="auto"/>
          </w:tcPr>
          <w:p w14:paraId="1D07E7A3" w14:textId="77777777" w:rsidR="00CC1DBF" w:rsidRPr="00CC1DBF" w:rsidRDefault="00CC1DBF" w:rsidP="00CC1DBF">
            <w:pPr>
              <w:overflowPunct/>
              <w:autoSpaceDE/>
              <w:autoSpaceDN/>
              <w:adjustRightInd/>
              <w:textAlignment w:val="auto"/>
              <w:rPr>
                <w:rFonts w:ascii="Arial" w:hAnsi="Arial" w:cs="Arial"/>
                <w:b/>
                <w:color w:val="FF0000"/>
                <w:sz w:val="28"/>
                <w:szCs w:val="24"/>
              </w:rPr>
            </w:pPr>
            <w:bookmarkStart w:id="39" w:name="Limited_Services_Counting_Method"/>
            <w:r w:rsidRPr="00CC1DBF">
              <w:rPr>
                <w:rFonts w:ascii="Arial" w:hAnsi="Arial" w:cs="Arial"/>
                <w:b/>
                <w:color w:val="FF0000"/>
                <w:sz w:val="28"/>
                <w:szCs w:val="24"/>
              </w:rPr>
              <w:t>Limited Services Counting Method</w:t>
            </w:r>
            <w:bookmarkEnd w:id="39"/>
          </w:p>
          <w:p w14:paraId="534E27F0" w14:textId="77777777" w:rsidR="00CC1DBF" w:rsidRPr="00CC1DBF" w:rsidRDefault="00CC1DBF" w:rsidP="00CC1DBF">
            <w:pPr>
              <w:overflowPunct/>
              <w:autoSpaceDE/>
              <w:autoSpaceDN/>
              <w:adjustRightInd/>
              <w:textAlignment w:val="auto"/>
              <w:rPr>
                <w:rFonts w:ascii="Arial" w:hAnsi="Arial" w:cs="Arial"/>
                <w:color w:val="FF0000"/>
                <w:sz w:val="24"/>
                <w:szCs w:val="24"/>
              </w:rPr>
            </w:pPr>
          </w:p>
          <w:p w14:paraId="785F0637" w14:textId="77777777" w:rsidR="00CC1DBF" w:rsidRPr="00CC1DBF" w:rsidRDefault="00CC1DBF" w:rsidP="00CC1DBF">
            <w:pPr>
              <w:overflowPunct/>
              <w:autoSpaceDE/>
              <w:autoSpaceDN/>
              <w:adjustRightInd/>
              <w:textAlignment w:val="auto"/>
              <w:rPr>
                <w:rFonts w:ascii="Arial" w:hAnsi="Arial" w:cs="Arial"/>
                <w:color w:val="FF0000"/>
                <w:sz w:val="24"/>
                <w:szCs w:val="24"/>
              </w:rPr>
            </w:pPr>
            <w:r w:rsidRPr="00CC1DBF">
              <w:rPr>
                <w:rFonts w:ascii="Arial" w:hAnsi="Arial" w:cs="Arial"/>
                <w:color w:val="FF0000"/>
                <w:sz w:val="24"/>
                <w:szCs w:val="24"/>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009D84A8" w14:textId="77777777" w:rsidR="00CC1DBF" w:rsidRDefault="00CC1DBF" w:rsidP="00CC1DBF">
            <w:pPr>
              <w:pStyle w:val="TableHeaderText"/>
              <w:jc w:val="left"/>
              <w:rPr>
                <w:rFonts w:ascii="Arial Narrow" w:hAnsi="Arial Narrow" w:cs="Arial"/>
                <w:color w:val="FFFFFF"/>
                <w:sz w:val="28"/>
              </w:rPr>
            </w:pPr>
          </w:p>
        </w:tc>
        <w:tc>
          <w:tcPr>
            <w:tcW w:w="6300" w:type="dxa"/>
            <w:tcBorders>
              <w:top w:val="single" w:sz="6" w:space="0" w:color="auto"/>
              <w:left w:val="single" w:sz="6" w:space="0" w:color="auto"/>
              <w:bottom w:val="single" w:sz="6" w:space="0" w:color="auto"/>
              <w:right w:val="single" w:sz="6" w:space="0" w:color="auto"/>
            </w:tcBorders>
            <w:shd w:val="clear" w:color="auto" w:fill="auto"/>
          </w:tcPr>
          <w:p w14:paraId="29EB84D7" w14:textId="77777777" w:rsidR="00CC1DBF" w:rsidRPr="00CC1DBF" w:rsidRDefault="00CC1DBF" w:rsidP="00CC1DBF">
            <w:pPr>
              <w:overflowPunct/>
              <w:autoSpaceDE/>
              <w:autoSpaceDN/>
              <w:adjustRightInd/>
              <w:textAlignment w:val="auto"/>
              <w:rPr>
                <w:rFonts w:ascii="Arial" w:hAnsi="Arial" w:cs="Arial"/>
                <w:color w:val="FF0000"/>
                <w:sz w:val="24"/>
                <w:szCs w:val="24"/>
              </w:rPr>
            </w:pPr>
            <w:r w:rsidRPr="00CC1DBF">
              <w:rPr>
                <w:rFonts w:ascii="Arial" w:hAnsi="Arial" w:cs="Arial"/>
                <w:color w:val="FF0000"/>
                <w:sz w:val="24"/>
                <w:szCs w:val="24"/>
              </w:rPr>
              <w:t xml:space="preserve">BENEFITS WHICH APPLY VISIT LIMITATIONS WILL APPLY ON THE 1ST CLAIM. </w:t>
            </w:r>
          </w:p>
          <w:p w14:paraId="6B908E69" w14:textId="577362AE" w:rsidR="00CC1DBF" w:rsidRDefault="00CC1DBF" w:rsidP="00CC1DBF">
            <w:pPr>
              <w:pStyle w:val="TableHeaderText"/>
              <w:jc w:val="left"/>
              <w:rPr>
                <w:rFonts w:ascii="Arial Narrow" w:hAnsi="Arial Narrow" w:cs="Arial"/>
                <w:color w:val="FFFFFF"/>
                <w:sz w:val="28"/>
              </w:rPr>
            </w:pPr>
          </w:p>
        </w:tc>
      </w:tr>
    </w:tbl>
    <w:p w14:paraId="4465A270" w14:textId="77777777" w:rsidR="00154B9C" w:rsidRDefault="00154B9C">
      <w:pPr>
        <w:rPr>
          <w:rFonts w:ascii="Arial" w:hAnsi="Arial" w:cs="Arial"/>
          <w:color w:val="FF0000"/>
          <w:sz w:val="24"/>
        </w:rPr>
      </w:pPr>
    </w:p>
    <w:p w14:paraId="26A9076E" w14:textId="77777777" w:rsidR="00316FA3" w:rsidRPr="00D72A97" w:rsidRDefault="00316FA3">
      <w:pPr>
        <w:rPr>
          <w:rFonts w:ascii="Arial" w:hAnsi="Arial" w:cs="Arial"/>
          <w:color w:val="FF0000"/>
          <w:sz w:val="24"/>
        </w:rPr>
      </w:pPr>
    </w:p>
    <w:p w14:paraId="4465A271" w14:textId="77777777" w:rsidR="00154B9C" w:rsidRDefault="00154B9C">
      <w:pPr>
        <w:rPr>
          <w:rFonts w:ascii="Arial" w:hAnsi="Arial" w:cs="Arial"/>
          <w:color w:val="FF0000"/>
          <w:sz w:val="24"/>
        </w:rPr>
      </w:pPr>
    </w:p>
    <w:p w14:paraId="28CFE033" w14:textId="77777777" w:rsidR="00316FA3" w:rsidRPr="00D72A97" w:rsidRDefault="00316FA3">
      <w:pPr>
        <w:rPr>
          <w:rFonts w:ascii="Arial" w:hAnsi="Arial" w:cs="Arial"/>
          <w:color w:val="FF0000"/>
          <w:sz w:val="24"/>
        </w:rPr>
      </w:pPr>
    </w:p>
    <w:p w14:paraId="4465A272" w14:textId="77777777" w:rsidR="00154B9C" w:rsidRDefault="00154B9C" w:rsidP="00A8344D">
      <w:r w:rsidRPr="004E2391">
        <w:t>&lt;!--section=Out_of_Pocket--&gt;</w:t>
      </w:r>
    </w:p>
    <w:p w14:paraId="3826DF6E" w14:textId="77777777" w:rsidR="007E5157" w:rsidRDefault="007E5157" w:rsidP="00A8344D"/>
    <w:p w14:paraId="76CAE279" w14:textId="77777777" w:rsidR="007E5157" w:rsidRPr="00680346" w:rsidRDefault="007E5157" w:rsidP="007E5157">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05F362A" w14:textId="77777777" w:rsidR="007E5157" w:rsidRPr="00680346" w:rsidRDefault="007E5157" w:rsidP="007E5157">
      <w:pPr>
        <w:pStyle w:val="iBAAGStandardText"/>
        <w:rPr>
          <w:rFonts w:ascii="Arial" w:hAnsi="Arial" w:cs="Arial"/>
          <w:i/>
        </w:rPr>
      </w:pPr>
    </w:p>
    <w:p w14:paraId="46564611" w14:textId="42FD9B38" w:rsidR="007E5157" w:rsidRPr="00E563D3" w:rsidRDefault="007E5157"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18" w:history="1">
        <w:r w:rsidR="00836D96" w:rsidRPr="005549A8">
          <w:rPr>
            <w:rStyle w:val="Hyperlink"/>
            <w:rFonts w:ascii="Arial" w:hAnsi="Arial" w:cs="Arial"/>
            <w:i/>
            <w:iCs/>
            <w:sz w:val="24"/>
            <w:szCs w:val="24"/>
          </w:rPr>
          <w:t>uhcprovider.com</w:t>
        </w:r>
      </w:hyperlink>
    </w:p>
    <w:p w14:paraId="4465A273"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40" w:name="Out_of_Pocket"/>
      <w:r w:rsidRPr="00D72A97">
        <w:rPr>
          <w:rFonts w:ascii="Arial" w:hAnsi="Arial" w:cs="Arial"/>
          <w:b/>
          <w:bCs/>
          <w:color w:val="0000FF"/>
          <w:sz w:val="28"/>
        </w:rPr>
        <w:t>OUT OF POCKET</w:t>
      </w:r>
    </w:p>
    <w:bookmarkEnd w:id="40"/>
    <w:p w14:paraId="4465A274" w14:textId="77777777" w:rsidR="00154B9C" w:rsidRPr="00D72A97" w:rsidRDefault="00154B9C" w:rsidP="00E918E6">
      <w:pPr>
        <w:rPr>
          <w:rFonts w:ascii="Arial" w:hAnsi="Arial" w:cs="Arial"/>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CC1DBF" w:rsidRPr="00D72A97" w14:paraId="3523DBAD" w14:textId="77777777" w:rsidTr="00CC1DBF">
        <w:tc>
          <w:tcPr>
            <w:tcW w:w="3330" w:type="dxa"/>
            <w:tcBorders>
              <w:top w:val="single" w:sz="6" w:space="0" w:color="auto"/>
              <w:left w:val="single" w:sz="6" w:space="0" w:color="auto"/>
              <w:bottom w:val="nil"/>
              <w:right w:val="single" w:sz="6" w:space="0" w:color="auto"/>
            </w:tcBorders>
            <w:shd w:val="clear" w:color="auto" w:fill="31849B" w:themeFill="accent5" w:themeFillShade="BF"/>
          </w:tcPr>
          <w:p w14:paraId="308D294E" w14:textId="77777777" w:rsidR="00CC1DBF" w:rsidRPr="00D72A97" w:rsidRDefault="00CC1DBF" w:rsidP="006229DD">
            <w:pPr>
              <w:pStyle w:val="TableHeaderText"/>
              <w:rPr>
                <w:rFonts w:ascii="Arial" w:hAnsi="Arial" w:cs="Arial"/>
                <w:color w:val="FF0000"/>
              </w:rPr>
            </w:pPr>
            <w:r w:rsidRPr="0055301D">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nil"/>
              <w:right w:val="single" w:sz="6" w:space="0" w:color="auto"/>
            </w:tcBorders>
            <w:shd w:val="clear" w:color="auto" w:fill="31849B" w:themeFill="accent5" w:themeFillShade="BF"/>
          </w:tcPr>
          <w:p w14:paraId="6FB6067D" w14:textId="3276746C" w:rsidR="00CC1DBF" w:rsidRPr="00CC1DBF" w:rsidRDefault="00CC1DBF" w:rsidP="006229DD">
            <w:pPr>
              <w:pStyle w:val="TableHeaderText"/>
              <w:rPr>
                <w:rFonts w:ascii="Arial Narrow" w:hAnsi="Arial Narrow" w:cs="Arial"/>
                <w:color w:val="FF0000"/>
              </w:rPr>
            </w:pPr>
            <w:r w:rsidRPr="00CC1DBF">
              <w:rPr>
                <w:rFonts w:ascii="Arial Narrow" w:hAnsi="Arial Narrow" w:cs="Arial"/>
                <w:color w:val="FFFFFF" w:themeColor="background1"/>
                <w:sz w:val="28"/>
              </w:rPr>
              <w:t>NETWORK BENEFITS</w:t>
            </w:r>
          </w:p>
        </w:tc>
      </w:tr>
      <w:tr w:rsidR="003B5236" w:rsidRPr="00D72A97" w14:paraId="0134C221" w14:textId="77777777" w:rsidTr="006229DD">
        <w:tc>
          <w:tcPr>
            <w:tcW w:w="3330" w:type="dxa"/>
            <w:tcBorders>
              <w:top w:val="single" w:sz="6" w:space="0" w:color="auto"/>
              <w:left w:val="single" w:sz="6" w:space="0" w:color="auto"/>
              <w:bottom w:val="single" w:sz="6" w:space="0" w:color="auto"/>
              <w:right w:val="single" w:sz="4" w:space="0" w:color="auto"/>
            </w:tcBorders>
            <w:shd w:val="clear" w:color="auto" w:fill="F2F2F2" w:themeFill="background1" w:themeFillShade="F2"/>
          </w:tcPr>
          <w:p w14:paraId="1ECA8902" w14:textId="77777777" w:rsidR="003B5236" w:rsidRPr="003B5236" w:rsidRDefault="003B5236" w:rsidP="003B5236">
            <w:pPr>
              <w:pStyle w:val="ChangeHistoryIndMandateHeader"/>
              <w:rPr>
                <w:rFonts w:ascii="Arial" w:hAnsi="Arial" w:cs="Arial"/>
              </w:rPr>
            </w:pPr>
            <w:bookmarkStart w:id="41" w:name="Out_of_Pocket_Limit_OOPM"/>
            <w:r w:rsidRPr="003B5236">
              <w:rPr>
                <w:rFonts w:ascii="Arial" w:hAnsi="Arial" w:cs="Arial"/>
              </w:rPr>
              <w:t>Out-of-Pocket Limit</w:t>
            </w:r>
            <w:bookmarkEnd w:id="41"/>
            <w:r w:rsidRPr="003B5236">
              <w:rPr>
                <w:rFonts w:ascii="Arial" w:hAnsi="Arial" w:cs="Arial"/>
              </w:rPr>
              <w:t xml:space="preserve"> </w:t>
            </w:r>
          </w:p>
          <w:p w14:paraId="507CD25A" w14:textId="77777777" w:rsidR="003B5236" w:rsidRPr="003B5236" w:rsidRDefault="003B5236" w:rsidP="006229DD">
            <w:pPr>
              <w:overflowPunct/>
              <w:autoSpaceDE/>
              <w:autoSpaceDN/>
              <w:adjustRightInd/>
              <w:textAlignment w:val="auto"/>
              <w:rPr>
                <w:b/>
                <w:i/>
                <w:sz w:val="24"/>
                <w:szCs w:val="24"/>
              </w:rPr>
            </w:pPr>
          </w:p>
          <w:p w14:paraId="7CFD4818"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What is an Out-of-Pocket Limit?</w:t>
            </w:r>
          </w:p>
          <w:p w14:paraId="1BC3BAC8"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lastRenderedPageBreak/>
              <w:t xml:space="preserve">This is the most you pay during a policy period (usually a year) before your health insurance or plan begins to pay </w:t>
            </w:r>
            <w:r w:rsidRPr="00CC1DBF">
              <w:rPr>
                <w:rFonts w:ascii="Arial" w:hAnsi="Arial" w:cs="Arial"/>
                <w:b/>
                <w:color w:val="0000FF"/>
                <w:sz w:val="24"/>
                <w:szCs w:val="24"/>
              </w:rPr>
              <w:t>100%</w:t>
            </w:r>
            <w:r w:rsidRPr="00CC1DBF">
              <w:rPr>
                <w:rFonts w:ascii="Arial" w:hAnsi="Arial" w:cs="Arial"/>
                <w:sz w:val="24"/>
                <w:szCs w:val="24"/>
              </w:rPr>
              <w:t xml:space="preserve"> of the </w:t>
            </w:r>
            <w:r w:rsidRPr="00CC1DBF">
              <w:rPr>
                <w:rFonts w:ascii="Arial" w:hAnsi="Arial" w:cs="Arial"/>
                <w:b/>
                <w:i/>
                <w:sz w:val="24"/>
                <w:szCs w:val="24"/>
              </w:rPr>
              <w:t>allowed amount</w:t>
            </w:r>
            <w:r w:rsidRPr="00CC1DBF">
              <w:rPr>
                <w:rFonts w:ascii="Arial" w:hAnsi="Arial" w:cs="Arial"/>
                <w:sz w:val="24"/>
                <w:szCs w:val="24"/>
              </w:rPr>
              <w:t>. This limit never includes:</w:t>
            </w:r>
          </w:p>
          <w:p w14:paraId="3EE13A16" w14:textId="77777777" w:rsidR="00CC1DBF" w:rsidRPr="00CC1DBF" w:rsidRDefault="00CC1DBF" w:rsidP="009550A1">
            <w:pPr>
              <w:pStyle w:val="ListParagraph"/>
              <w:numPr>
                <w:ilvl w:val="0"/>
                <w:numId w:val="15"/>
              </w:numPr>
              <w:tabs>
                <w:tab w:val="num" w:pos="360"/>
              </w:tabs>
              <w:overflowPunct/>
              <w:autoSpaceDE/>
              <w:autoSpaceDN/>
              <w:adjustRightInd/>
              <w:textAlignment w:val="auto"/>
              <w:rPr>
                <w:rFonts w:ascii="Arial" w:hAnsi="Arial" w:cs="Arial"/>
                <w:sz w:val="24"/>
                <w:szCs w:val="24"/>
              </w:rPr>
            </w:pPr>
            <w:r w:rsidRPr="00CC1DBF">
              <w:rPr>
                <w:rFonts w:ascii="Arial" w:hAnsi="Arial" w:cs="Arial"/>
                <w:sz w:val="24"/>
                <w:szCs w:val="24"/>
              </w:rPr>
              <w:t>Your premium</w:t>
            </w:r>
          </w:p>
          <w:p w14:paraId="617E3701" w14:textId="77777777" w:rsidR="00CC1DBF" w:rsidRPr="00CC1DBF" w:rsidRDefault="00CC1DBF" w:rsidP="009550A1">
            <w:pPr>
              <w:pStyle w:val="ListParagraph"/>
              <w:numPr>
                <w:ilvl w:val="0"/>
                <w:numId w:val="15"/>
              </w:numPr>
              <w:tabs>
                <w:tab w:val="num" w:pos="360"/>
              </w:tabs>
              <w:overflowPunct/>
              <w:autoSpaceDE/>
              <w:autoSpaceDN/>
              <w:adjustRightInd/>
              <w:textAlignment w:val="auto"/>
              <w:rPr>
                <w:rFonts w:ascii="Arial" w:hAnsi="Arial" w:cs="Arial"/>
                <w:sz w:val="24"/>
                <w:szCs w:val="24"/>
              </w:rPr>
            </w:pPr>
            <w:r w:rsidRPr="00CC1DBF">
              <w:rPr>
                <w:rFonts w:ascii="Arial" w:hAnsi="Arial" w:cs="Arial"/>
                <w:sz w:val="24"/>
                <w:szCs w:val="24"/>
              </w:rPr>
              <w:t>Balanced billed charges</w:t>
            </w:r>
          </w:p>
          <w:p w14:paraId="42111979" w14:textId="77777777" w:rsidR="00CC1DBF" w:rsidRPr="00CC1DBF" w:rsidRDefault="00CC1DBF" w:rsidP="009550A1">
            <w:pPr>
              <w:pStyle w:val="ListParagraph"/>
              <w:numPr>
                <w:ilvl w:val="0"/>
                <w:numId w:val="15"/>
              </w:numPr>
              <w:tabs>
                <w:tab w:val="num" w:pos="360"/>
              </w:tabs>
              <w:overflowPunct/>
              <w:autoSpaceDE/>
              <w:autoSpaceDN/>
              <w:adjustRightInd/>
              <w:textAlignment w:val="auto"/>
              <w:rPr>
                <w:rFonts w:ascii="Arial" w:hAnsi="Arial" w:cs="Arial"/>
                <w:sz w:val="24"/>
                <w:szCs w:val="24"/>
              </w:rPr>
            </w:pPr>
            <w:r w:rsidRPr="00CC1DBF">
              <w:rPr>
                <w:rFonts w:ascii="Arial" w:hAnsi="Arial" w:cs="Arial"/>
                <w:sz w:val="24"/>
                <w:szCs w:val="24"/>
              </w:rPr>
              <w:t xml:space="preserve">Health care expenses your plan doesn’t cover </w:t>
            </w:r>
          </w:p>
          <w:p w14:paraId="250B1751" w14:textId="77777777" w:rsidR="00CC1DBF" w:rsidRPr="00CC1DBF" w:rsidRDefault="00CC1DBF" w:rsidP="00CC1DBF">
            <w:pPr>
              <w:overflowPunct/>
              <w:autoSpaceDE/>
              <w:autoSpaceDN/>
              <w:adjustRightInd/>
              <w:textAlignment w:val="auto"/>
              <w:rPr>
                <w:sz w:val="24"/>
                <w:szCs w:val="24"/>
              </w:rPr>
            </w:pPr>
          </w:p>
          <w:p w14:paraId="150D5589" w14:textId="460A406B"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Your </w:t>
            </w:r>
            <w:r w:rsidRPr="00CC1DBF">
              <w:rPr>
                <w:rFonts w:ascii="Arial" w:hAnsi="Arial" w:cs="Arial"/>
                <w:b/>
                <w:i/>
                <w:sz w:val="24"/>
                <w:szCs w:val="24"/>
              </w:rPr>
              <w:t>out-of-pocket limit</w:t>
            </w:r>
            <w:r w:rsidRPr="00CC1DBF">
              <w:rPr>
                <w:rFonts w:ascii="Arial" w:hAnsi="Arial" w:cs="Arial"/>
                <w:sz w:val="24"/>
                <w:szCs w:val="24"/>
              </w:rPr>
              <w:t xml:space="preserve"> is tracked on a </w:t>
            </w:r>
            <w:r w:rsidRPr="00CC1DBF">
              <w:rPr>
                <w:rFonts w:ascii="Arial" w:hAnsi="Arial" w:cs="Arial"/>
                <w:b/>
                <w:color w:val="0000FF"/>
                <w:sz w:val="24"/>
                <w:szCs w:val="24"/>
              </w:rPr>
              <w:t>calendar</w:t>
            </w:r>
            <w:r w:rsidR="006A1871">
              <w:rPr>
                <w:rFonts w:ascii="Arial" w:hAnsi="Arial" w:cs="Arial"/>
                <w:sz w:val="24"/>
                <w:szCs w:val="24"/>
              </w:rPr>
              <w:t xml:space="preserve"> </w:t>
            </w:r>
            <w:r w:rsidRPr="00CC1DBF">
              <w:rPr>
                <w:rFonts w:ascii="Arial" w:hAnsi="Arial" w:cs="Arial"/>
                <w:sz w:val="24"/>
                <w:szCs w:val="24"/>
              </w:rPr>
              <w:t>year basis.</w:t>
            </w:r>
          </w:p>
          <w:p w14:paraId="3B97313A" w14:textId="77777777" w:rsidR="00CC1DBF" w:rsidRPr="00CC1DBF" w:rsidRDefault="00CC1DBF" w:rsidP="00CC1DBF">
            <w:pPr>
              <w:overflowPunct/>
              <w:autoSpaceDE/>
              <w:autoSpaceDN/>
              <w:adjustRightInd/>
              <w:textAlignment w:val="auto"/>
              <w:rPr>
                <w:sz w:val="24"/>
                <w:szCs w:val="24"/>
              </w:rPr>
            </w:pPr>
          </w:p>
          <w:p w14:paraId="1A590EBA"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Does the Out-of-Pocket Limit include any of the below?</w:t>
            </w:r>
          </w:p>
          <w:p w14:paraId="6596B99A" w14:textId="77777777" w:rsidR="00CC1DBF" w:rsidRPr="00CC1DBF" w:rsidRDefault="00CC1DBF" w:rsidP="009550A1">
            <w:pPr>
              <w:pStyle w:val="ListParagraph"/>
              <w:numPr>
                <w:ilvl w:val="0"/>
                <w:numId w:val="16"/>
              </w:numPr>
              <w:tabs>
                <w:tab w:val="num" w:pos="360"/>
              </w:tabs>
              <w:overflowPunct/>
              <w:autoSpaceDE/>
              <w:autoSpaceDN/>
              <w:adjustRightInd/>
              <w:textAlignment w:val="auto"/>
              <w:rPr>
                <w:rFonts w:ascii="Arial" w:hAnsi="Arial" w:cs="Arial"/>
                <w:sz w:val="24"/>
                <w:szCs w:val="24"/>
              </w:rPr>
            </w:pPr>
            <w:r w:rsidRPr="00CC1DBF">
              <w:rPr>
                <w:rFonts w:ascii="Arial" w:hAnsi="Arial" w:cs="Arial"/>
                <w:i/>
                <w:sz w:val="24"/>
                <w:szCs w:val="24"/>
              </w:rPr>
              <w:t>Annual Deductible</w:t>
            </w:r>
            <w:r w:rsidRPr="00CC1DBF">
              <w:rPr>
                <w:rFonts w:ascii="Arial" w:hAnsi="Arial" w:cs="Arial"/>
                <w:sz w:val="24"/>
                <w:szCs w:val="24"/>
              </w:rPr>
              <w:t xml:space="preserve">: </w:t>
            </w:r>
            <w:r w:rsidRPr="00CC1DBF">
              <w:rPr>
                <w:rFonts w:ascii="Arial" w:hAnsi="Arial" w:cs="Arial"/>
                <w:b/>
                <w:color w:val="0000FF"/>
                <w:sz w:val="24"/>
                <w:szCs w:val="24"/>
              </w:rPr>
              <w:t>No</w:t>
            </w:r>
            <w:r w:rsidRPr="00CC1DBF">
              <w:rPr>
                <w:rFonts w:ascii="Arial" w:hAnsi="Arial" w:cs="Arial"/>
                <w:sz w:val="24"/>
                <w:szCs w:val="24"/>
              </w:rPr>
              <w:t xml:space="preserve"> </w:t>
            </w:r>
          </w:p>
          <w:p w14:paraId="625B4673" w14:textId="77777777" w:rsidR="00CC1DBF" w:rsidRPr="00CC1DBF" w:rsidRDefault="00CC1DBF" w:rsidP="009550A1">
            <w:pPr>
              <w:pStyle w:val="ListParagraph"/>
              <w:numPr>
                <w:ilvl w:val="0"/>
                <w:numId w:val="16"/>
              </w:numPr>
              <w:tabs>
                <w:tab w:val="num" w:pos="360"/>
              </w:tabs>
              <w:overflowPunct/>
              <w:autoSpaceDE/>
              <w:autoSpaceDN/>
              <w:adjustRightInd/>
              <w:textAlignment w:val="auto"/>
              <w:rPr>
                <w:rFonts w:ascii="Arial" w:hAnsi="Arial" w:cs="Arial"/>
                <w:sz w:val="24"/>
                <w:szCs w:val="24"/>
              </w:rPr>
            </w:pPr>
            <w:r w:rsidRPr="00CC1DBF">
              <w:rPr>
                <w:rFonts w:ascii="Arial" w:hAnsi="Arial" w:cs="Arial"/>
                <w:i/>
                <w:sz w:val="24"/>
                <w:szCs w:val="24"/>
              </w:rPr>
              <w:t>Co-payments</w:t>
            </w:r>
            <w:r w:rsidRPr="00CC1DBF">
              <w:rPr>
                <w:rFonts w:ascii="Arial" w:hAnsi="Arial" w:cs="Arial"/>
                <w:sz w:val="24"/>
                <w:szCs w:val="24"/>
              </w:rPr>
              <w:t xml:space="preserve">: </w:t>
            </w:r>
            <w:r w:rsidRPr="00CC1DBF">
              <w:rPr>
                <w:rFonts w:ascii="Arial" w:hAnsi="Arial" w:cs="Arial"/>
                <w:b/>
                <w:color w:val="0000FF"/>
                <w:sz w:val="24"/>
                <w:szCs w:val="24"/>
              </w:rPr>
              <w:t>No</w:t>
            </w:r>
            <w:r w:rsidRPr="00CC1DBF">
              <w:rPr>
                <w:rFonts w:ascii="Arial" w:hAnsi="Arial" w:cs="Arial"/>
                <w:sz w:val="24"/>
                <w:szCs w:val="24"/>
              </w:rPr>
              <w:t xml:space="preserve"> </w:t>
            </w:r>
          </w:p>
          <w:p w14:paraId="62AA8D21" w14:textId="77777777" w:rsidR="00CC1DBF" w:rsidRPr="00CC1DBF" w:rsidRDefault="00CC1DBF" w:rsidP="009550A1">
            <w:pPr>
              <w:pStyle w:val="ListParagraph"/>
              <w:numPr>
                <w:ilvl w:val="0"/>
                <w:numId w:val="16"/>
              </w:numPr>
              <w:tabs>
                <w:tab w:val="num" w:pos="360"/>
              </w:tabs>
              <w:overflowPunct/>
              <w:autoSpaceDE/>
              <w:autoSpaceDN/>
              <w:adjustRightInd/>
              <w:textAlignment w:val="auto"/>
              <w:rPr>
                <w:rFonts w:ascii="Arial" w:hAnsi="Arial" w:cs="Arial"/>
                <w:sz w:val="24"/>
                <w:szCs w:val="24"/>
              </w:rPr>
            </w:pPr>
            <w:r w:rsidRPr="00CC1DBF">
              <w:rPr>
                <w:rFonts w:ascii="Arial" w:hAnsi="Arial" w:cs="Arial"/>
                <w:i/>
                <w:sz w:val="24"/>
                <w:szCs w:val="24"/>
              </w:rPr>
              <w:t>Co-insurance</w:t>
            </w:r>
            <w:r w:rsidRPr="00CC1DBF">
              <w:rPr>
                <w:rFonts w:ascii="Arial" w:hAnsi="Arial" w:cs="Arial"/>
                <w:sz w:val="24"/>
                <w:szCs w:val="24"/>
              </w:rPr>
              <w:t xml:space="preserve">: </w:t>
            </w:r>
            <w:r w:rsidRPr="00CC1DBF">
              <w:rPr>
                <w:rFonts w:ascii="Arial" w:hAnsi="Arial" w:cs="Arial"/>
                <w:b/>
                <w:color w:val="0000FF"/>
                <w:sz w:val="24"/>
                <w:szCs w:val="24"/>
              </w:rPr>
              <w:t>No</w:t>
            </w:r>
          </w:p>
          <w:p w14:paraId="43F525A5" w14:textId="77777777" w:rsidR="00CC1DBF" w:rsidRPr="00CC1DBF" w:rsidRDefault="00CC1DBF" w:rsidP="00CC1DBF">
            <w:pPr>
              <w:overflowPunct/>
              <w:autoSpaceDE/>
              <w:autoSpaceDN/>
              <w:adjustRightInd/>
              <w:textAlignment w:val="auto"/>
              <w:rPr>
                <w:sz w:val="24"/>
                <w:szCs w:val="24"/>
                <w:highlight w:val="yellow"/>
              </w:rPr>
            </w:pPr>
          </w:p>
          <w:p w14:paraId="006B0771"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 xml:space="preserve">Want more information? </w:t>
            </w:r>
          </w:p>
          <w:p w14:paraId="5F9E97D7" w14:textId="25092C8E" w:rsidR="003B5236" w:rsidRPr="004E2391" w:rsidRDefault="00CC1DBF" w:rsidP="00CC1DBF">
            <w:pPr>
              <w:pStyle w:val="TableHeaderText"/>
              <w:jc w:val="left"/>
              <w:rPr>
                <w:rFonts w:ascii="Arial" w:hAnsi="Arial" w:cs="Arial"/>
                <w:b w:val="0"/>
                <w:color w:val="000000"/>
              </w:rPr>
            </w:pPr>
            <w:r w:rsidRPr="00CC1DBF">
              <w:rPr>
                <w:rFonts w:ascii="Arial" w:hAnsi="Arial" w:cs="Arial"/>
                <w:b w:val="0"/>
                <w:szCs w:val="24"/>
              </w:rPr>
              <w:t xml:space="preserve">Click on the </w:t>
            </w:r>
            <w:hyperlink r:id="rId19" w:history="1">
              <w:r w:rsidRPr="00CC1DBF">
                <w:rPr>
                  <w:rFonts w:ascii="Arial" w:hAnsi="Arial" w:cs="Arial"/>
                  <w:b w:val="0"/>
                  <w:color w:val="0000FF"/>
                  <w:szCs w:val="24"/>
                  <w:u w:val="single"/>
                </w:rPr>
                <w:t>Uniform Glossary</w:t>
              </w:r>
            </w:hyperlink>
            <w:r w:rsidRPr="00CC1DBF">
              <w:rPr>
                <w:rFonts w:ascii="Arial" w:hAnsi="Arial" w:cs="Arial"/>
                <w:b w:val="0"/>
                <w:szCs w:val="24"/>
              </w:rPr>
              <w:t xml:space="preserve"> link to view common definitions and see examples of how your benefits work.</w:t>
            </w:r>
          </w:p>
        </w:tc>
        <w:tc>
          <w:tcPr>
            <w:tcW w:w="6300" w:type="dxa"/>
            <w:tcBorders>
              <w:top w:val="single" w:sz="6" w:space="0" w:color="auto"/>
              <w:left w:val="single" w:sz="4" w:space="0" w:color="auto"/>
              <w:bottom w:val="single" w:sz="6" w:space="0" w:color="auto"/>
              <w:right w:val="single" w:sz="6" w:space="0" w:color="auto"/>
            </w:tcBorders>
            <w:shd w:val="clear" w:color="auto" w:fill="F2F2F2" w:themeFill="background1" w:themeFillShade="F2"/>
          </w:tcPr>
          <w:p w14:paraId="779C843C" w14:textId="77777777" w:rsidR="003B5236" w:rsidRDefault="003B5236" w:rsidP="006229DD">
            <w:pPr>
              <w:pStyle w:val="TableHeaderText"/>
              <w:jc w:val="left"/>
              <w:rPr>
                <w:rFonts w:ascii="Arial" w:hAnsi="Arial" w:cs="Arial"/>
              </w:rPr>
            </w:pPr>
            <w:r w:rsidRPr="00316FA3">
              <w:rPr>
                <w:rFonts w:ascii="Arial" w:hAnsi="Arial" w:cs="Arial"/>
                <w:b w:val="0"/>
              </w:rPr>
              <w:lastRenderedPageBreak/>
              <w:t>You do not have an</w:t>
            </w:r>
            <w:r w:rsidRPr="00316FA3">
              <w:rPr>
                <w:rFonts w:ascii="Arial" w:hAnsi="Arial" w:cs="Arial"/>
              </w:rPr>
              <w:t xml:space="preserve"> </w:t>
            </w:r>
            <w:r w:rsidRPr="00316FA3">
              <w:rPr>
                <w:rStyle w:val="MemberViewBoldItalicsChar"/>
                <w:rFonts w:ascii="Arial" w:hAnsi="Arial" w:cs="Arial"/>
                <w:b/>
              </w:rPr>
              <w:t>out-of-pocket limit</w:t>
            </w:r>
            <w:r w:rsidRPr="00316FA3">
              <w:rPr>
                <w:rFonts w:ascii="Arial" w:hAnsi="Arial" w:cs="Arial"/>
              </w:rPr>
              <w:t>.</w:t>
            </w:r>
          </w:p>
          <w:p w14:paraId="4A89ECE7" w14:textId="77777777" w:rsidR="00CC1DBF" w:rsidRDefault="00CC1DBF" w:rsidP="006229DD">
            <w:pPr>
              <w:pStyle w:val="TableHeaderText"/>
              <w:jc w:val="left"/>
              <w:rPr>
                <w:rFonts w:ascii="Arial" w:hAnsi="Arial" w:cs="Arial"/>
              </w:rPr>
            </w:pPr>
          </w:p>
          <w:p w14:paraId="62340871" w14:textId="54FC5B89" w:rsidR="00CC1DBF" w:rsidRPr="003B5236" w:rsidRDefault="00CC1DBF" w:rsidP="00CC1DBF">
            <w:pPr>
              <w:pStyle w:val="TableHeaderText"/>
              <w:jc w:val="left"/>
              <w:rPr>
                <w:rFonts w:ascii="Arial" w:hAnsi="Arial" w:cs="Arial"/>
                <w:color w:val="0000FF"/>
              </w:rPr>
            </w:pPr>
          </w:p>
        </w:tc>
      </w:tr>
    </w:tbl>
    <w:p w14:paraId="4465A2FC" w14:textId="77777777" w:rsidR="00154B9C" w:rsidRPr="00D72A97" w:rsidRDefault="00154B9C">
      <w:pPr>
        <w:rPr>
          <w:rFonts w:ascii="Arial" w:hAnsi="Arial" w:cs="Arial"/>
          <w:sz w:val="24"/>
        </w:rPr>
      </w:pPr>
    </w:p>
    <w:p w14:paraId="4465A2FD" w14:textId="77777777" w:rsidR="00154B9C" w:rsidRPr="004E2391" w:rsidRDefault="00154B9C" w:rsidP="00A8344D">
      <w:r w:rsidRPr="004E2391">
        <w:t>&lt;!--ID=CSR--&gt;</w:t>
      </w:r>
    </w:p>
    <w:p w14:paraId="4465A2FE" w14:textId="77777777" w:rsidR="00154B9C" w:rsidRPr="00D72A97" w:rsidRDefault="00154B9C">
      <w:p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0000"/>
        <w:tblLook w:val="0000" w:firstRow="0" w:lastRow="0" w:firstColumn="0" w:lastColumn="0" w:noHBand="0" w:noVBand="0"/>
      </w:tblPr>
      <w:tblGrid>
        <w:gridCol w:w="9630"/>
      </w:tblGrid>
      <w:tr w:rsidR="004E2391" w:rsidRPr="00D72A97" w14:paraId="4465A308" w14:textId="77777777" w:rsidTr="004E2391">
        <w:tc>
          <w:tcPr>
            <w:tcW w:w="9630" w:type="dxa"/>
            <w:tcBorders>
              <w:top w:val="single" w:sz="6" w:space="0" w:color="auto"/>
              <w:left w:val="single" w:sz="6" w:space="0" w:color="auto"/>
              <w:bottom w:val="single" w:sz="6" w:space="0" w:color="auto"/>
              <w:right w:val="single" w:sz="6" w:space="0" w:color="auto"/>
            </w:tcBorders>
            <w:shd w:val="clear" w:color="auto" w:fill="C00000"/>
          </w:tcPr>
          <w:p w14:paraId="4465A307" w14:textId="5BA30EAC" w:rsidR="004E2391" w:rsidRPr="00D72A97" w:rsidRDefault="00CC1DBF">
            <w:pPr>
              <w:pStyle w:val="TableHeaderText"/>
              <w:rPr>
                <w:rFonts w:ascii="Arial" w:hAnsi="Arial" w:cs="Arial"/>
                <w:color w:val="FF0000"/>
              </w:rPr>
            </w:pPr>
            <w:r>
              <w:rPr>
                <w:rFonts w:ascii="Arial Narrow" w:hAnsi="Arial Narrow" w:cs="Arial"/>
                <w:color w:val="FFFFFF"/>
                <w:sz w:val="28"/>
              </w:rPr>
              <w:t>PLAN INFORMATION</w:t>
            </w:r>
          </w:p>
        </w:tc>
      </w:tr>
    </w:tbl>
    <w:p w14:paraId="4465A385" w14:textId="77777777" w:rsidR="00154B9C" w:rsidRPr="00D72A97" w:rsidRDefault="00154B9C">
      <w:pPr>
        <w:rPr>
          <w:rFonts w:ascii="Arial" w:hAnsi="Arial" w:cs="Arial"/>
          <w:sz w:val="24"/>
        </w:rPr>
      </w:pPr>
    </w:p>
    <w:p w14:paraId="4465A386" w14:textId="77777777" w:rsidR="00154B9C" w:rsidRDefault="00154B9C">
      <w:pPr>
        <w:rPr>
          <w:rFonts w:ascii="Arial" w:hAnsi="Arial" w:cs="Arial"/>
          <w:sz w:val="24"/>
        </w:rPr>
      </w:pPr>
    </w:p>
    <w:p w14:paraId="19B045CD" w14:textId="77777777" w:rsidR="00316FA3" w:rsidRPr="00D72A97" w:rsidRDefault="00316FA3">
      <w:pPr>
        <w:rPr>
          <w:rFonts w:ascii="Arial" w:hAnsi="Arial" w:cs="Arial"/>
          <w:sz w:val="24"/>
        </w:rPr>
      </w:pPr>
    </w:p>
    <w:p w14:paraId="4465A387" w14:textId="77777777" w:rsidR="00154B9C" w:rsidRDefault="00154B9C" w:rsidP="00A8344D">
      <w:r w:rsidRPr="004E2391">
        <w:t>&lt;!--section=Coinsurance--&gt;</w:t>
      </w:r>
    </w:p>
    <w:p w14:paraId="0479E0C8" w14:textId="77777777" w:rsidR="009E14AE" w:rsidRDefault="009E14AE" w:rsidP="00A8344D"/>
    <w:p w14:paraId="6BA177BD" w14:textId="77777777" w:rsidR="009E14AE" w:rsidRPr="00680346" w:rsidRDefault="009E14AE" w:rsidP="009E14AE">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C7B828D" w14:textId="77777777" w:rsidR="009E14AE" w:rsidRPr="00680346" w:rsidRDefault="009E14AE" w:rsidP="009E14AE">
      <w:pPr>
        <w:pStyle w:val="iBAAGStandardText"/>
        <w:rPr>
          <w:rFonts w:ascii="Arial" w:hAnsi="Arial" w:cs="Arial"/>
          <w:i/>
        </w:rPr>
      </w:pPr>
    </w:p>
    <w:p w14:paraId="52B101DE" w14:textId="163880AD" w:rsidR="009E14AE" w:rsidRPr="00E563D3" w:rsidRDefault="009E14AE"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20" w:history="1">
        <w:r w:rsidR="00836D96" w:rsidRPr="005549A8">
          <w:rPr>
            <w:rStyle w:val="Hyperlink"/>
            <w:rFonts w:ascii="Arial" w:hAnsi="Arial" w:cs="Arial"/>
            <w:i/>
            <w:iCs/>
            <w:sz w:val="24"/>
            <w:szCs w:val="24"/>
          </w:rPr>
          <w:t>uhcprovider.com</w:t>
        </w:r>
      </w:hyperlink>
    </w:p>
    <w:p w14:paraId="4465A388"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42" w:name="Coinsurance"/>
      <w:r w:rsidRPr="00D72A97">
        <w:rPr>
          <w:rFonts w:ascii="Arial" w:hAnsi="Arial" w:cs="Arial"/>
          <w:b/>
          <w:bCs/>
          <w:color w:val="0000FF"/>
          <w:sz w:val="28"/>
        </w:rPr>
        <w:t>COINSURANCE</w:t>
      </w:r>
    </w:p>
    <w:bookmarkEnd w:id="42"/>
    <w:p w14:paraId="4465A389" w14:textId="77777777" w:rsidR="00154B9C" w:rsidRPr="00D72A97" w:rsidRDefault="00154B9C">
      <w:pPr>
        <w:rPr>
          <w:rFonts w:ascii="Arial" w:hAnsi="Arial" w:cs="Arial"/>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271255" w:rsidRPr="00D72A97" w14:paraId="6725F10D" w14:textId="77777777" w:rsidTr="002C7D75">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2D49B61" w14:textId="77777777" w:rsidR="00271255" w:rsidRPr="00D72A97" w:rsidRDefault="00271255" w:rsidP="002C7D75">
            <w:pPr>
              <w:pStyle w:val="TableHeaderText"/>
              <w:rPr>
                <w:rFonts w:ascii="Arial" w:hAnsi="Arial" w:cs="Arial"/>
                <w:color w:val="000000"/>
              </w:rPr>
            </w:pPr>
            <w:r>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159A545" w14:textId="77777777" w:rsidR="00271255" w:rsidRPr="00D72A97" w:rsidRDefault="00271255" w:rsidP="002C7D75">
            <w:pPr>
              <w:pStyle w:val="TableHeaderText"/>
              <w:rPr>
                <w:rFonts w:ascii="Arial" w:hAnsi="Arial" w:cs="Arial"/>
                <w:color w:val="000000"/>
              </w:rPr>
            </w:pPr>
            <w:r w:rsidRPr="00CC1DBF">
              <w:rPr>
                <w:rFonts w:ascii="Arial Narrow" w:hAnsi="Arial Narrow" w:cs="Arial"/>
                <w:color w:val="FFFFFF" w:themeColor="background1"/>
                <w:sz w:val="28"/>
              </w:rPr>
              <w:t>NETWORK BENEFITS</w:t>
            </w:r>
          </w:p>
        </w:tc>
      </w:tr>
      <w:tr w:rsidR="00271255" w:rsidRPr="00D72A97" w14:paraId="556540C8" w14:textId="77777777" w:rsidTr="002C7D75">
        <w:tc>
          <w:tcPr>
            <w:tcW w:w="3330" w:type="dxa"/>
            <w:tcBorders>
              <w:top w:val="single" w:sz="6" w:space="0" w:color="auto"/>
              <w:left w:val="single" w:sz="6" w:space="0" w:color="auto"/>
              <w:bottom w:val="single" w:sz="6" w:space="0" w:color="auto"/>
              <w:right w:val="single" w:sz="6" w:space="0" w:color="auto"/>
            </w:tcBorders>
            <w:shd w:val="pct5" w:color="auto" w:fill="FFFFFF"/>
          </w:tcPr>
          <w:p w14:paraId="728FCEC7" w14:textId="77ACAA7C" w:rsidR="00271255" w:rsidRPr="00CC1DBF" w:rsidRDefault="00271255" w:rsidP="002C7D75">
            <w:pPr>
              <w:overflowPunct/>
              <w:autoSpaceDE/>
              <w:autoSpaceDN/>
              <w:adjustRightInd/>
              <w:textAlignment w:val="auto"/>
              <w:rPr>
                <w:rFonts w:ascii="Arial" w:hAnsi="Arial" w:cs="Arial"/>
                <w:b/>
                <w:color w:val="000000" w:themeColor="text1"/>
                <w:sz w:val="28"/>
                <w:szCs w:val="24"/>
              </w:rPr>
            </w:pPr>
            <w:bookmarkStart w:id="43" w:name="Accessing_Benefits"/>
            <w:r>
              <w:rPr>
                <w:rFonts w:ascii="Arial" w:hAnsi="Arial" w:cs="Arial"/>
                <w:b/>
                <w:color w:val="000000" w:themeColor="text1"/>
                <w:sz w:val="28"/>
                <w:szCs w:val="24"/>
              </w:rPr>
              <w:t>Accessing Benefits</w:t>
            </w:r>
          </w:p>
          <w:bookmarkEnd w:id="43"/>
          <w:p w14:paraId="11FCAD25" w14:textId="77777777" w:rsidR="00271255" w:rsidRPr="00CC1DBF" w:rsidRDefault="00271255" w:rsidP="002C7D75">
            <w:pPr>
              <w:overflowPunct/>
              <w:autoSpaceDE/>
              <w:autoSpaceDN/>
              <w:adjustRightInd/>
              <w:textAlignment w:val="auto"/>
              <w:rPr>
                <w:rFonts w:ascii="Arial" w:hAnsi="Arial" w:cs="Arial"/>
                <w:sz w:val="24"/>
                <w:szCs w:val="24"/>
              </w:rPr>
            </w:pPr>
          </w:p>
          <w:p w14:paraId="258B19DE" w14:textId="77777777" w:rsidR="00271255" w:rsidRPr="00CC1DBF" w:rsidRDefault="00271255" w:rsidP="002C7D75">
            <w:pPr>
              <w:overflowPunct/>
              <w:autoSpaceDE/>
              <w:autoSpaceDN/>
              <w:adjustRightInd/>
              <w:textAlignment w:val="auto"/>
              <w:rPr>
                <w:rFonts w:ascii="Arial" w:hAnsi="Arial" w:cs="Arial"/>
                <w:sz w:val="24"/>
                <w:szCs w:val="24"/>
              </w:rPr>
            </w:pPr>
          </w:p>
          <w:p w14:paraId="0B09D237" w14:textId="77777777" w:rsidR="00271255" w:rsidRPr="00D72A97" w:rsidRDefault="00271255" w:rsidP="00271255">
            <w:pPr>
              <w:overflowPunct/>
              <w:autoSpaceDE/>
              <w:autoSpaceDN/>
              <w:adjustRightInd/>
              <w:textAlignment w:val="auto"/>
              <w:rPr>
                <w:rFonts w:ascii="Arial" w:hAnsi="Arial" w:cs="Arial"/>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26FD4E5A" w14:textId="2C2936A8" w:rsidR="00271255" w:rsidRPr="00271255" w:rsidRDefault="00D9737D" w:rsidP="00271255">
            <w:pPr>
              <w:overflowPunct/>
              <w:autoSpaceDE/>
              <w:autoSpaceDN/>
              <w:adjustRightInd/>
              <w:spacing w:after="240"/>
              <w:textAlignment w:val="auto"/>
              <w:rPr>
                <w:rFonts w:ascii="Arial" w:hAnsi="Arial" w:cs="Arial"/>
                <w:color w:val="000000"/>
                <w:sz w:val="24"/>
              </w:rPr>
            </w:pPr>
            <w:r>
              <w:rPr>
                <w:rFonts w:ascii="Arial" w:hAnsi="Arial" w:cs="Arial"/>
                <w:color w:val="000000"/>
                <w:sz w:val="24"/>
              </w:rPr>
              <w:t>You must see a Network p</w:t>
            </w:r>
            <w:r w:rsidR="00271255" w:rsidRPr="00271255">
              <w:rPr>
                <w:rFonts w:ascii="Arial" w:hAnsi="Arial" w:cs="Arial"/>
                <w:color w:val="000000"/>
                <w:sz w:val="24"/>
              </w:rPr>
              <w:t xml:space="preserve">hysician in order to obtain </w:t>
            </w:r>
            <w:r>
              <w:rPr>
                <w:rFonts w:ascii="Arial" w:hAnsi="Arial" w:cs="Arial"/>
                <w:color w:val="000000"/>
                <w:sz w:val="24"/>
              </w:rPr>
              <w:t>b</w:t>
            </w:r>
            <w:r w:rsidR="00271255" w:rsidRPr="00271255">
              <w:rPr>
                <w:rFonts w:ascii="Arial" w:hAnsi="Arial" w:cs="Arial"/>
                <w:color w:val="000000"/>
                <w:sz w:val="24"/>
              </w:rPr>
              <w:t xml:space="preserve">enefits. This </w:t>
            </w:r>
            <w:r>
              <w:rPr>
                <w:rFonts w:ascii="Arial" w:hAnsi="Arial" w:cs="Arial"/>
                <w:color w:val="000000"/>
                <w:sz w:val="24"/>
              </w:rPr>
              <w:t>b</w:t>
            </w:r>
            <w:r w:rsidR="00271255" w:rsidRPr="00271255">
              <w:rPr>
                <w:rFonts w:ascii="Arial" w:hAnsi="Arial" w:cs="Arial"/>
                <w:color w:val="000000"/>
                <w:sz w:val="24"/>
              </w:rPr>
              <w:t xml:space="preserve">enefit plan does not provide a Non-Network level of </w:t>
            </w:r>
            <w:r>
              <w:rPr>
                <w:rFonts w:ascii="Arial" w:hAnsi="Arial" w:cs="Arial"/>
                <w:color w:val="000000"/>
                <w:sz w:val="24"/>
              </w:rPr>
              <w:t>b</w:t>
            </w:r>
            <w:r w:rsidR="00271255" w:rsidRPr="00271255">
              <w:rPr>
                <w:rFonts w:ascii="Arial" w:hAnsi="Arial" w:cs="Arial"/>
                <w:color w:val="000000"/>
                <w:sz w:val="24"/>
              </w:rPr>
              <w:t>enefits.</w:t>
            </w:r>
          </w:p>
          <w:p w14:paraId="5EB3912F" w14:textId="0CEB2227" w:rsidR="00271255" w:rsidRPr="00271255" w:rsidRDefault="00271255" w:rsidP="00271255">
            <w:pPr>
              <w:overflowPunct/>
              <w:autoSpaceDE/>
              <w:autoSpaceDN/>
              <w:adjustRightInd/>
              <w:spacing w:after="240"/>
              <w:textAlignment w:val="auto"/>
              <w:rPr>
                <w:rFonts w:ascii="Arial" w:hAnsi="Arial" w:cs="Arial"/>
                <w:sz w:val="24"/>
              </w:rPr>
            </w:pPr>
            <w:r w:rsidRPr="00271255">
              <w:rPr>
                <w:rFonts w:ascii="Arial" w:hAnsi="Arial" w:cs="Arial"/>
                <w:sz w:val="24"/>
              </w:rPr>
              <w:t xml:space="preserve">You are eligible for </w:t>
            </w:r>
            <w:r w:rsidR="00D9737D">
              <w:rPr>
                <w:rFonts w:ascii="Arial" w:hAnsi="Arial" w:cs="Arial"/>
                <w:sz w:val="24"/>
              </w:rPr>
              <w:t>b</w:t>
            </w:r>
            <w:r w:rsidRPr="00271255">
              <w:rPr>
                <w:rFonts w:ascii="Arial" w:hAnsi="Arial" w:cs="Arial"/>
                <w:sz w:val="24"/>
              </w:rPr>
              <w:t xml:space="preserve">enefits under this </w:t>
            </w:r>
            <w:r w:rsidR="00D9737D">
              <w:rPr>
                <w:rFonts w:ascii="Arial" w:hAnsi="Arial" w:cs="Arial"/>
                <w:sz w:val="24"/>
              </w:rPr>
              <w:t>p</w:t>
            </w:r>
            <w:r w:rsidRPr="00271255">
              <w:rPr>
                <w:rFonts w:ascii="Arial" w:hAnsi="Arial" w:cs="Arial"/>
                <w:sz w:val="24"/>
              </w:rPr>
              <w:t xml:space="preserve">lan when you </w:t>
            </w:r>
            <w:r w:rsidRPr="00271255">
              <w:rPr>
                <w:rFonts w:ascii="Arial" w:hAnsi="Arial" w:cs="Arial"/>
                <w:sz w:val="24"/>
              </w:rPr>
              <w:lastRenderedPageBreak/>
              <w:t xml:space="preserve">receive </w:t>
            </w:r>
            <w:r w:rsidR="00D9737D">
              <w:rPr>
                <w:rFonts w:ascii="Arial" w:hAnsi="Arial" w:cs="Arial"/>
                <w:sz w:val="24"/>
              </w:rPr>
              <w:t>c</w:t>
            </w:r>
            <w:r w:rsidRPr="00271255">
              <w:rPr>
                <w:rFonts w:ascii="Arial" w:hAnsi="Arial" w:cs="Arial"/>
                <w:sz w:val="24"/>
              </w:rPr>
              <w:t xml:space="preserve">overed </w:t>
            </w:r>
            <w:r w:rsidR="00D9737D">
              <w:rPr>
                <w:rFonts w:ascii="Arial" w:hAnsi="Arial" w:cs="Arial"/>
                <w:sz w:val="24"/>
              </w:rPr>
              <w:t>h</w:t>
            </w:r>
            <w:r w:rsidRPr="00271255">
              <w:rPr>
                <w:rFonts w:ascii="Arial" w:hAnsi="Arial" w:cs="Arial"/>
                <w:sz w:val="24"/>
              </w:rPr>
              <w:t xml:space="preserve">ealth </w:t>
            </w:r>
            <w:r w:rsidR="00D9737D">
              <w:rPr>
                <w:rFonts w:ascii="Arial" w:hAnsi="Arial" w:cs="Arial"/>
                <w:sz w:val="24"/>
              </w:rPr>
              <w:t>s</w:t>
            </w:r>
            <w:r w:rsidRPr="00271255">
              <w:rPr>
                <w:rFonts w:ascii="Arial" w:hAnsi="Arial" w:cs="Arial"/>
                <w:sz w:val="24"/>
              </w:rPr>
              <w:t xml:space="preserve">ervices from </w:t>
            </w:r>
            <w:r w:rsidR="00D9737D">
              <w:rPr>
                <w:rFonts w:ascii="Arial" w:hAnsi="Arial" w:cs="Arial"/>
                <w:sz w:val="24"/>
              </w:rPr>
              <w:t>p</w:t>
            </w:r>
            <w:r w:rsidRPr="00271255">
              <w:rPr>
                <w:rFonts w:ascii="Arial" w:hAnsi="Arial" w:cs="Arial"/>
                <w:sz w:val="24"/>
              </w:rPr>
              <w:t xml:space="preserve">hysicians and other health care </w:t>
            </w:r>
            <w:r w:rsidRPr="00271255">
              <w:rPr>
                <w:rFonts w:ascii="Arial" w:hAnsi="Arial" w:cs="Arial"/>
                <w:color w:val="000000"/>
                <w:sz w:val="24"/>
              </w:rPr>
              <w:t>professionals who have contracted with the Claims Administrator to provide those services. Except</w:t>
            </w:r>
            <w:r w:rsidRPr="00271255">
              <w:rPr>
                <w:rFonts w:ascii="Arial" w:hAnsi="Arial" w:cs="Arial"/>
                <w:sz w:val="24"/>
              </w:rPr>
              <w:t xml:space="preserve"> as specifically described within the </w:t>
            </w:r>
            <w:r w:rsidR="00D9737D">
              <w:rPr>
                <w:rFonts w:ascii="Arial" w:hAnsi="Arial" w:cs="Arial"/>
                <w:sz w:val="24"/>
              </w:rPr>
              <w:t>Summary Plan Description (</w:t>
            </w:r>
            <w:r w:rsidRPr="00271255">
              <w:rPr>
                <w:rFonts w:ascii="Arial" w:hAnsi="Arial" w:cs="Arial"/>
                <w:sz w:val="24"/>
              </w:rPr>
              <w:t>SPD</w:t>
            </w:r>
            <w:r w:rsidR="00D9737D">
              <w:rPr>
                <w:rFonts w:ascii="Arial" w:hAnsi="Arial" w:cs="Arial"/>
                <w:sz w:val="24"/>
              </w:rPr>
              <w:t>)</w:t>
            </w:r>
            <w:r w:rsidRPr="00271255">
              <w:rPr>
                <w:rFonts w:ascii="Arial" w:hAnsi="Arial" w:cs="Arial"/>
                <w:sz w:val="24"/>
              </w:rPr>
              <w:t xml:space="preserve">, </w:t>
            </w:r>
            <w:r w:rsidR="00D9737D">
              <w:rPr>
                <w:rFonts w:ascii="Arial" w:hAnsi="Arial" w:cs="Arial"/>
                <w:sz w:val="24"/>
              </w:rPr>
              <w:t>b</w:t>
            </w:r>
            <w:r w:rsidRPr="00271255">
              <w:rPr>
                <w:rFonts w:ascii="Arial" w:hAnsi="Arial" w:cs="Arial"/>
                <w:sz w:val="24"/>
              </w:rPr>
              <w:t xml:space="preserve">enefits are not available for services provided by a non-Network provider. </w:t>
            </w:r>
          </w:p>
          <w:p w14:paraId="3FC3CB91" w14:textId="70A5950B" w:rsidR="00271255" w:rsidRPr="00271255" w:rsidRDefault="00271255" w:rsidP="00D9737D">
            <w:pPr>
              <w:overflowPunct/>
              <w:autoSpaceDE/>
              <w:autoSpaceDN/>
              <w:adjustRightInd/>
              <w:spacing w:after="240"/>
              <w:textAlignment w:val="auto"/>
              <w:rPr>
                <w:rFonts w:ascii="Garamond" w:hAnsi="Garamond"/>
                <w:sz w:val="24"/>
              </w:rPr>
            </w:pPr>
            <w:r w:rsidRPr="00271255">
              <w:rPr>
                <w:rFonts w:ascii="Arial" w:hAnsi="Arial" w:cs="Arial"/>
                <w:sz w:val="24"/>
              </w:rPr>
              <w:t xml:space="preserve">Benefits apply to </w:t>
            </w:r>
            <w:r w:rsidR="00D9737D">
              <w:rPr>
                <w:rFonts w:ascii="Arial" w:hAnsi="Arial" w:cs="Arial"/>
                <w:sz w:val="24"/>
              </w:rPr>
              <w:t>c</w:t>
            </w:r>
            <w:r w:rsidRPr="00271255">
              <w:rPr>
                <w:rFonts w:ascii="Arial" w:hAnsi="Arial" w:cs="Arial"/>
                <w:sz w:val="24"/>
              </w:rPr>
              <w:t xml:space="preserve">overed </w:t>
            </w:r>
            <w:r w:rsidR="00D9737D">
              <w:rPr>
                <w:rFonts w:ascii="Arial" w:hAnsi="Arial" w:cs="Arial"/>
                <w:sz w:val="24"/>
              </w:rPr>
              <w:t>h</w:t>
            </w:r>
            <w:r w:rsidRPr="00271255">
              <w:rPr>
                <w:rFonts w:ascii="Arial" w:hAnsi="Arial" w:cs="Arial"/>
                <w:sz w:val="24"/>
              </w:rPr>
              <w:t xml:space="preserve">ealth </w:t>
            </w:r>
            <w:r w:rsidR="00D9737D">
              <w:rPr>
                <w:rFonts w:ascii="Arial" w:hAnsi="Arial" w:cs="Arial"/>
                <w:sz w:val="24"/>
              </w:rPr>
              <w:t>s</w:t>
            </w:r>
            <w:r w:rsidRPr="00271255">
              <w:rPr>
                <w:rFonts w:ascii="Arial" w:hAnsi="Arial" w:cs="Arial"/>
                <w:sz w:val="24"/>
              </w:rPr>
              <w:t xml:space="preserve">ervices that are provided by a Network </w:t>
            </w:r>
            <w:r w:rsidR="00D9737D">
              <w:rPr>
                <w:rFonts w:ascii="Arial" w:hAnsi="Arial" w:cs="Arial"/>
                <w:sz w:val="24"/>
              </w:rPr>
              <w:t>p</w:t>
            </w:r>
            <w:r w:rsidRPr="00271255">
              <w:rPr>
                <w:rFonts w:ascii="Arial" w:hAnsi="Arial" w:cs="Arial"/>
                <w:sz w:val="24"/>
              </w:rPr>
              <w:t xml:space="preserve">hysician or other Network provider. Benefits for facility services apply when </w:t>
            </w:r>
            <w:r w:rsidR="00D9737D">
              <w:rPr>
                <w:rFonts w:ascii="Arial" w:hAnsi="Arial" w:cs="Arial"/>
                <w:sz w:val="24"/>
              </w:rPr>
              <w:t>c</w:t>
            </w:r>
            <w:r w:rsidRPr="00271255">
              <w:rPr>
                <w:rFonts w:ascii="Arial" w:hAnsi="Arial" w:cs="Arial"/>
                <w:sz w:val="24"/>
              </w:rPr>
              <w:t xml:space="preserve">overed </w:t>
            </w:r>
            <w:r w:rsidR="00D9737D">
              <w:rPr>
                <w:rFonts w:ascii="Arial" w:hAnsi="Arial" w:cs="Arial"/>
                <w:sz w:val="24"/>
              </w:rPr>
              <w:t>h</w:t>
            </w:r>
            <w:r w:rsidRPr="00271255">
              <w:rPr>
                <w:rFonts w:ascii="Arial" w:hAnsi="Arial" w:cs="Arial"/>
                <w:sz w:val="24"/>
              </w:rPr>
              <w:t xml:space="preserve">ealth </w:t>
            </w:r>
            <w:r w:rsidR="00D9737D">
              <w:rPr>
                <w:rFonts w:ascii="Arial" w:hAnsi="Arial" w:cs="Arial"/>
                <w:sz w:val="24"/>
              </w:rPr>
              <w:t>s</w:t>
            </w:r>
            <w:r w:rsidRPr="00271255">
              <w:rPr>
                <w:rFonts w:ascii="Arial" w:hAnsi="Arial" w:cs="Arial"/>
                <w:sz w:val="24"/>
              </w:rPr>
              <w:t xml:space="preserve">ervices are provided at a Network facility. Benefits include </w:t>
            </w:r>
            <w:r w:rsidR="00D9737D">
              <w:rPr>
                <w:rFonts w:ascii="Arial" w:hAnsi="Arial" w:cs="Arial"/>
                <w:sz w:val="24"/>
              </w:rPr>
              <w:t>p</w:t>
            </w:r>
            <w:r w:rsidRPr="00271255">
              <w:rPr>
                <w:rFonts w:ascii="Arial" w:hAnsi="Arial" w:cs="Arial"/>
                <w:sz w:val="24"/>
              </w:rPr>
              <w:t xml:space="preserve">hysician services provided in a Network facility by a Network or a non-Network radiologist, anesthesiologist, pathologist and consulting </w:t>
            </w:r>
            <w:r w:rsidR="00D9737D">
              <w:rPr>
                <w:rFonts w:ascii="Arial" w:hAnsi="Arial" w:cs="Arial"/>
                <w:sz w:val="24"/>
              </w:rPr>
              <w:t>p</w:t>
            </w:r>
            <w:r w:rsidRPr="00271255">
              <w:rPr>
                <w:rFonts w:ascii="Arial" w:hAnsi="Arial" w:cs="Arial"/>
                <w:sz w:val="24"/>
              </w:rPr>
              <w:t>hysician.</w:t>
            </w:r>
            <w:r w:rsidRPr="00271255">
              <w:rPr>
                <w:rFonts w:ascii="Garamond" w:hAnsi="Garamond"/>
                <w:sz w:val="24"/>
              </w:rPr>
              <w:t xml:space="preserve"> </w:t>
            </w:r>
          </w:p>
        </w:tc>
      </w:tr>
      <w:tr w:rsidR="00CC1DBF" w:rsidRPr="00D72A97" w14:paraId="4465A38F" w14:textId="77777777" w:rsidTr="00CC1DBF">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52D4EEF" w14:textId="77777777" w:rsidR="00CC1DBF" w:rsidRPr="00D72A97" w:rsidRDefault="00CC1DBF" w:rsidP="005A7A5B">
            <w:pPr>
              <w:pStyle w:val="TableHeaderText"/>
              <w:rPr>
                <w:rFonts w:ascii="Arial" w:hAnsi="Arial" w:cs="Arial"/>
                <w:color w:val="000000"/>
              </w:rPr>
            </w:pPr>
            <w:r>
              <w:rPr>
                <w:rFonts w:ascii="Arial Narrow" w:hAnsi="Arial Narrow" w:cs="Arial"/>
                <w:color w:val="FFFFFF" w:themeColor="background1"/>
                <w:sz w:val="28"/>
              </w:rPr>
              <w:lastRenderedPageBreak/>
              <w:t>ABOUT YOUR BENEFITS</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A38E" w14:textId="61794555" w:rsidR="00CC1DBF" w:rsidRPr="00D72A97" w:rsidRDefault="00CC1DBF" w:rsidP="00CC1DBF">
            <w:pPr>
              <w:pStyle w:val="TableHeaderText"/>
              <w:rPr>
                <w:rFonts w:ascii="Arial" w:hAnsi="Arial" w:cs="Arial"/>
                <w:color w:val="000000"/>
              </w:rPr>
            </w:pPr>
            <w:r w:rsidRPr="00CC1DBF">
              <w:rPr>
                <w:rFonts w:ascii="Arial Narrow" w:hAnsi="Arial Narrow" w:cs="Arial"/>
                <w:color w:val="FFFFFF" w:themeColor="background1"/>
                <w:sz w:val="28"/>
              </w:rPr>
              <w:t>NETWORK BENEFITS</w:t>
            </w:r>
          </w:p>
        </w:tc>
      </w:tr>
      <w:tr w:rsidR="00CC1DBF" w:rsidRPr="00D72A97" w14:paraId="4465A3AE" w14:textId="77777777" w:rsidTr="00CC1DBF">
        <w:tc>
          <w:tcPr>
            <w:tcW w:w="3330" w:type="dxa"/>
            <w:tcBorders>
              <w:top w:val="single" w:sz="6" w:space="0" w:color="auto"/>
              <w:left w:val="single" w:sz="6" w:space="0" w:color="auto"/>
              <w:bottom w:val="single" w:sz="6" w:space="0" w:color="auto"/>
              <w:right w:val="single" w:sz="6" w:space="0" w:color="auto"/>
            </w:tcBorders>
            <w:shd w:val="pct5" w:color="auto" w:fill="FFFFFF"/>
          </w:tcPr>
          <w:p w14:paraId="47938161" w14:textId="77777777" w:rsidR="00CC1DBF" w:rsidRPr="00CC1DBF" w:rsidRDefault="00CC1DBF" w:rsidP="00CC1DBF">
            <w:pPr>
              <w:overflowPunct/>
              <w:autoSpaceDE/>
              <w:autoSpaceDN/>
              <w:adjustRightInd/>
              <w:textAlignment w:val="auto"/>
              <w:rPr>
                <w:rFonts w:ascii="Arial" w:hAnsi="Arial" w:cs="Arial"/>
                <w:b/>
                <w:color w:val="000000" w:themeColor="text1"/>
                <w:sz w:val="28"/>
                <w:szCs w:val="24"/>
              </w:rPr>
            </w:pPr>
            <w:bookmarkStart w:id="44" w:name="Allowed_Amount"/>
            <w:r w:rsidRPr="00CC1DBF">
              <w:rPr>
                <w:rFonts w:ascii="Arial" w:hAnsi="Arial" w:cs="Arial"/>
                <w:b/>
                <w:color w:val="000000" w:themeColor="text1"/>
                <w:sz w:val="28"/>
                <w:szCs w:val="24"/>
              </w:rPr>
              <w:t xml:space="preserve">Allowed Amount  </w:t>
            </w:r>
          </w:p>
          <w:p w14:paraId="00D7542A" w14:textId="77777777" w:rsidR="00CC1DBF" w:rsidRPr="00CC1DBF" w:rsidRDefault="00CC1DBF" w:rsidP="00CC1DBF">
            <w:pPr>
              <w:overflowPunct/>
              <w:autoSpaceDE/>
              <w:autoSpaceDN/>
              <w:adjustRightInd/>
              <w:textAlignment w:val="auto"/>
              <w:rPr>
                <w:rFonts w:ascii="Arial" w:hAnsi="Arial" w:cs="Arial"/>
                <w:b/>
                <w:color w:val="000000" w:themeColor="text1"/>
                <w:sz w:val="28"/>
                <w:szCs w:val="24"/>
              </w:rPr>
            </w:pPr>
            <w:r w:rsidRPr="00CC1DBF">
              <w:rPr>
                <w:rFonts w:ascii="Arial" w:hAnsi="Arial" w:cs="Arial"/>
                <w:b/>
                <w:color w:val="000000" w:themeColor="text1"/>
                <w:sz w:val="28"/>
                <w:szCs w:val="24"/>
              </w:rPr>
              <w:t>(Eligible Expenses)</w:t>
            </w:r>
          </w:p>
          <w:bookmarkEnd w:id="44"/>
          <w:p w14:paraId="5FC46E47" w14:textId="77777777" w:rsidR="00CC1DBF" w:rsidRPr="00CC1DBF" w:rsidRDefault="00CC1DBF" w:rsidP="00CC1DBF">
            <w:pPr>
              <w:overflowPunct/>
              <w:autoSpaceDE/>
              <w:autoSpaceDN/>
              <w:adjustRightInd/>
              <w:textAlignment w:val="auto"/>
              <w:rPr>
                <w:rFonts w:ascii="Arial" w:hAnsi="Arial" w:cs="Arial"/>
                <w:sz w:val="24"/>
                <w:szCs w:val="24"/>
              </w:rPr>
            </w:pPr>
          </w:p>
          <w:p w14:paraId="0DC77B47" w14:textId="77777777" w:rsidR="00CC1DBF" w:rsidRPr="00CC1DBF" w:rsidRDefault="00CC1DBF" w:rsidP="00CC1DBF">
            <w:pPr>
              <w:overflowPunct/>
              <w:autoSpaceDE/>
              <w:autoSpaceDN/>
              <w:adjustRightInd/>
              <w:textAlignment w:val="auto"/>
              <w:rPr>
                <w:rFonts w:ascii="Arial" w:hAnsi="Arial" w:cs="Arial"/>
                <w:sz w:val="24"/>
                <w:szCs w:val="24"/>
              </w:rPr>
            </w:pPr>
          </w:p>
          <w:p w14:paraId="38D11DCC"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What is an Allowed Amount?</w:t>
            </w:r>
          </w:p>
          <w:p w14:paraId="4970EE21"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This is the maximum amount on which payment is based for covered health care services. This may be called </w:t>
            </w:r>
            <w:r w:rsidRPr="00CC1DBF">
              <w:rPr>
                <w:rFonts w:ascii="Arial" w:hAnsi="Arial" w:cs="Arial"/>
                <w:i/>
                <w:sz w:val="24"/>
                <w:szCs w:val="24"/>
              </w:rPr>
              <w:t>“eligible expense,”</w:t>
            </w:r>
            <w:r w:rsidRPr="00CC1DBF">
              <w:rPr>
                <w:rFonts w:ascii="Arial" w:hAnsi="Arial" w:cs="Arial"/>
                <w:sz w:val="24"/>
                <w:szCs w:val="24"/>
              </w:rPr>
              <w:t xml:space="preserve"> </w:t>
            </w:r>
            <w:r w:rsidRPr="00CC1DBF">
              <w:rPr>
                <w:rFonts w:ascii="Arial" w:hAnsi="Arial" w:cs="Arial"/>
                <w:i/>
                <w:sz w:val="24"/>
                <w:szCs w:val="24"/>
              </w:rPr>
              <w:t>“payment allowance"</w:t>
            </w:r>
            <w:r w:rsidRPr="00CC1DBF">
              <w:rPr>
                <w:rFonts w:ascii="Arial" w:hAnsi="Arial" w:cs="Arial"/>
                <w:sz w:val="24"/>
                <w:szCs w:val="24"/>
              </w:rPr>
              <w:t xml:space="preserve"> or </w:t>
            </w:r>
            <w:r w:rsidRPr="00CC1DBF">
              <w:rPr>
                <w:rFonts w:ascii="Arial" w:hAnsi="Arial" w:cs="Arial"/>
                <w:i/>
                <w:sz w:val="24"/>
                <w:szCs w:val="24"/>
              </w:rPr>
              <w:t>"negotiated rate."</w:t>
            </w:r>
            <w:r w:rsidRPr="00CC1DBF">
              <w:rPr>
                <w:rFonts w:ascii="Arial" w:hAnsi="Arial" w:cs="Arial"/>
                <w:sz w:val="24"/>
                <w:szCs w:val="24"/>
              </w:rPr>
              <w:t xml:space="preserve"> If your provider charges more than the allowed amount, you may have to pay the difference. </w:t>
            </w:r>
          </w:p>
          <w:p w14:paraId="0C6C4BB9" w14:textId="77777777" w:rsidR="00CC1DBF" w:rsidRPr="00CC1DBF" w:rsidRDefault="00CC1DBF" w:rsidP="00CC1DBF">
            <w:pPr>
              <w:overflowPunct/>
              <w:autoSpaceDE/>
              <w:autoSpaceDN/>
              <w:adjustRightInd/>
              <w:textAlignment w:val="auto"/>
              <w:rPr>
                <w:rFonts w:ascii="Arial" w:hAnsi="Arial" w:cs="Arial"/>
                <w:sz w:val="24"/>
                <w:szCs w:val="24"/>
              </w:rPr>
            </w:pPr>
          </w:p>
          <w:p w14:paraId="20E859E6" w14:textId="77777777" w:rsidR="00CC1DBF" w:rsidRPr="00CC1DBF" w:rsidRDefault="00CC1DBF" w:rsidP="00CC1DBF">
            <w:pPr>
              <w:overflowPunct/>
              <w:autoSpaceDE/>
              <w:autoSpaceDN/>
              <w:adjustRightInd/>
              <w:textAlignment w:val="auto"/>
              <w:rPr>
                <w:rFonts w:ascii="Arial" w:hAnsi="Arial" w:cs="Arial"/>
                <w:b/>
                <w:sz w:val="24"/>
                <w:szCs w:val="24"/>
              </w:rPr>
            </w:pPr>
            <w:r w:rsidRPr="00CC1DBF">
              <w:rPr>
                <w:rFonts w:ascii="Arial" w:hAnsi="Arial" w:cs="Arial"/>
                <w:b/>
                <w:sz w:val="24"/>
                <w:szCs w:val="24"/>
              </w:rPr>
              <w:t xml:space="preserve">Want more information? </w:t>
            </w:r>
          </w:p>
          <w:p w14:paraId="0CCD7F82"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Click on the </w:t>
            </w:r>
            <w:hyperlink r:id="rId21" w:history="1">
              <w:r w:rsidRPr="00CC1DBF">
                <w:rPr>
                  <w:rFonts w:ascii="Arial" w:hAnsi="Arial" w:cs="Arial"/>
                  <w:color w:val="0000FF"/>
                  <w:sz w:val="24"/>
                  <w:szCs w:val="24"/>
                  <w:u w:val="single"/>
                </w:rPr>
                <w:t>Uniform Glossary</w:t>
              </w:r>
            </w:hyperlink>
            <w:r w:rsidRPr="00CC1DBF">
              <w:rPr>
                <w:rFonts w:ascii="Arial" w:hAnsi="Arial" w:cs="Arial"/>
                <w:sz w:val="24"/>
                <w:szCs w:val="24"/>
              </w:rPr>
              <w:t xml:space="preserve"> link to view common definitions and see examples of how your benefits work. </w:t>
            </w:r>
          </w:p>
          <w:p w14:paraId="4002BCD1" w14:textId="441282DB" w:rsidR="00CC1DBF" w:rsidRPr="00D72A97" w:rsidRDefault="00CC1DBF" w:rsidP="00CC1DBF">
            <w:pPr>
              <w:pStyle w:val="TableTextCharCharChar1"/>
              <w:numPr>
                <w:ilvl w:val="12"/>
                <w:numId w:val="0"/>
              </w:numPr>
              <w:rPr>
                <w:rFonts w:ascii="Arial" w:hAnsi="Arial" w:cs="Arial"/>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6D2F7349"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You </w:t>
            </w:r>
            <w:r w:rsidRPr="00CC1DBF">
              <w:rPr>
                <w:rFonts w:ascii="Arial" w:hAnsi="Arial" w:cs="Arial"/>
                <w:sz w:val="24"/>
                <w:szCs w:val="24"/>
                <w:u w:val="single"/>
              </w:rPr>
              <w:t xml:space="preserve">do not </w:t>
            </w:r>
            <w:r w:rsidRPr="00CC1DBF">
              <w:rPr>
                <w:rFonts w:ascii="Arial" w:hAnsi="Arial" w:cs="Arial"/>
                <w:sz w:val="24"/>
                <w:szCs w:val="24"/>
              </w:rPr>
              <w:t xml:space="preserve">have to pay the difference between the </w:t>
            </w:r>
            <w:r w:rsidRPr="00CC1DBF">
              <w:rPr>
                <w:rFonts w:ascii="Arial" w:hAnsi="Arial" w:cs="Arial"/>
                <w:b/>
                <w:i/>
                <w:sz w:val="24"/>
                <w:szCs w:val="24"/>
              </w:rPr>
              <w:t>allowed amount</w:t>
            </w:r>
            <w:r w:rsidRPr="00CC1DBF">
              <w:rPr>
                <w:rFonts w:ascii="Arial" w:hAnsi="Arial" w:cs="Arial"/>
                <w:sz w:val="24"/>
                <w:szCs w:val="24"/>
              </w:rPr>
              <w:t xml:space="preserve"> and the amount the Network Provider bills.</w:t>
            </w:r>
          </w:p>
          <w:p w14:paraId="50669A20" w14:textId="77777777" w:rsidR="00CC1DBF" w:rsidRPr="00CC1DBF" w:rsidRDefault="00CC1DBF" w:rsidP="00CC1DBF">
            <w:pPr>
              <w:overflowPunct/>
              <w:autoSpaceDE/>
              <w:autoSpaceDN/>
              <w:adjustRightInd/>
              <w:textAlignment w:val="auto"/>
              <w:rPr>
                <w:rFonts w:ascii="Arial" w:hAnsi="Arial" w:cs="Arial"/>
                <w:sz w:val="24"/>
                <w:szCs w:val="24"/>
              </w:rPr>
            </w:pPr>
            <w:r w:rsidRPr="00CC1DBF">
              <w:rPr>
                <w:rFonts w:ascii="Arial" w:hAnsi="Arial" w:cs="Arial"/>
                <w:sz w:val="24"/>
                <w:szCs w:val="24"/>
              </w:rPr>
              <w:t xml:space="preserve"> </w:t>
            </w:r>
          </w:p>
          <w:p w14:paraId="0B3398F7" w14:textId="77777777" w:rsidR="00CC1DBF" w:rsidRPr="00CC1DBF" w:rsidRDefault="00CC1DBF" w:rsidP="00CC1DBF">
            <w:pPr>
              <w:overflowPunct/>
              <w:autoSpaceDE/>
              <w:autoSpaceDN/>
              <w:adjustRightInd/>
              <w:textAlignment w:val="auto"/>
              <w:rPr>
                <w:rFonts w:ascii="Arial" w:hAnsi="Arial" w:cs="Arial"/>
                <w:b/>
                <w:i/>
                <w:sz w:val="24"/>
                <w:szCs w:val="24"/>
              </w:rPr>
            </w:pPr>
            <w:r w:rsidRPr="00CC1DBF">
              <w:rPr>
                <w:rFonts w:ascii="Arial" w:hAnsi="Arial" w:cs="Arial"/>
                <w:b/>
                <w:i/>
                <w:sz w:val="24"/>
                <w:szCs w:val="24"/>
              </w:rPr>
              <w:t xml:space="preserve">How is the Allowed Amount determined? </w:t>
            </w:r>
          </w:p>
          <w:p w14:paraId="557FFF51" w14:textId="77777777" w:rsidR="00CC1DBF" w:rsidRPr="00CC1DBF" w:rsidRDefault="00CC1DBF" w:rsidP="009550A1">
            <w:pPr>
              <w:pStyle w:val="ListParagraph"/>
              <w:numPr>
                <w:ilvl w:val="0"/>
                <w:numId w:val="17"/>
              </w:numPr>
              <w:tabs>
                <w:tab w:val="num" w:pos="360"/>
              </w:tabs>
              <w:overflowPunct/>
              <w:autoSpaceDE/>
              <w:autoSpaceDN/>
              <w:adjustRightInd/>
              <w:textAlignment w:val="auto"/>
              <w:rPr>
                <w:rFonts w:ascii="Arial" w:hAnsi="Arial" w:cs="Arial"/>
                <w:sz w:val="24"/>
                <w:szCs w:val="24"/>
              </w:rPr>
            </w:pPr>
            <w:r w:rsidRPr="00CC1DBF">
              <w:rPr>
                <w:rFonts w:ascii="Arial" w:hAnsi="Arial" w:cs="Arial"/>
                <w:sz w:val="24"/>
                <w:szCs w:val="24"/>
              </w:rPr>
              <w:t xml:space="preserve">If you received a covered health service from a Network provider, the </w:t>
            </w:r>
            <w:r w:rsidRPr="00CC1DBF">
              <w:rPr>
                <w:rFonts w:ascii="Arial" w:hAnsi="Arial" w:cs="Arial"/>
                <w:b/>
                <w:i/>
                <w:sz w:val="24"/>
                <w:szCs w:val="24"/>
              </w:rPr>
              <w:t>allowed amount</w:t>
            </w:r>
            <w:r w:rsidRPr="00CC1DBF">
              <w:rPr>
                <w:rFonts w:ascii="Arial" w:hAnsi="Arial" w:cs="Arial"/>
                <w:sz w:val="24"/>
                <w:szCs w:val="24"/>
              </w:rPr>
              <w:t xml:space="preserve"> is the contracted fee(s) with your Network provider. </w:t>
            </w:r>
          </w:p>
          <w:p w14:paraId="77C304A2" w14:textId="77777777" w:rsidR="00CC1DBF" w:rsidRDefault="00CC1DBF" w:rsidP="00CC1DBF">
            <w:pPr>
              <w:pStyle w:val="TableTextCharCharChar1"/>
              <w:numPr>
                <w:ilvl w:val="12"/>
                <w:numId w:val="0"/>
              </w:numPr>
              <w:rPr>
                <w:rFonts w:ascii="Arial" w:hAnsi="Arial" w:cs="Arial"/>
              </w:rPr>
            </w:pPr>
          </w:p>
          <w:p w14:paraId="4465A3AD" w14:textId="7D18EB2B" w:rsidR="00D9737D" w:rsidRPr="00D72A97" w:rsidRDefault="00D9737D" w:rsidP="00D9737D">
            <w:pPr>
              <w:overflowPunct/>
              <w:autoSpaceDE/>
              <w:autoSpaceDN/>
              <w:adjustRightInd/>
              <w:spacing w:before="180" w:after="180"/>
              <w:textAlignment w:val="auto"/>
              <w:rPr>
                <w:rFonts w:ascii="Arial" w:hAnsi="Arial" w:cs="Arial"/>
              </w:rPr>
            </w:pPr>
          </w:p>
        </w:tc>
      </w:tr>
    </w:tbl>
    <w:p w14:paraId="4465A418" w14:textId="77777777" w:rsidR="00154B9C" w:rsidRPr="00D72A97" w:rsidRDefault="00154B9C">
      <w:pPr>
        <w:rPr>
          <w:rFonts w:ascii="Arial" w:hAnsi="Arial" w:cs="Arial"/>
          <w:sz w:val="24"/>
        </w:rPr>
      </w:pPr>
    </w:p>
    <w:p w14:paraId="4465A419" w14:textId="77777777" w:rsidR="00154B9C" w:rsidRPr="004E28E2" w:rsidRDefault="00154B9C" w:rsidP="00A8344D">
      <w:r w:rsidRPr="004E28E2">
        <w:t>&lt;!--ID=CSR--&gt;</w:t>
      </w:r>
    </w:p>
    <w:p w14:paraId="4465A41A" w14:textId="77777777" w:rsidR="00154B9C" w:rsidRPr="00D72A97" w:rsidRDefault="00154B9C">
      <w:p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0000"/>
        <w:tblLook w:val="0000" w:firstRow="0" w:lastRow="0" w:firstColumn="0" w:lastColumn="0" w:noHBand="0" w:noVBand="0"/>
      </w:tblPr>
      <w:tblGrid>
        <w:gridCol w:w="9630"/>
      </w:tblGrid>
      <w:tr w:rsidR="004E28E2" w:rsidRPr="00D72A97" w14:paraId="4465A420" w14:textId="77777777" w:rsidTr="004E28E2">
        <w:tc>
          <w:tcPr>
            <w:tcW w:w="9630" w:type="dxa"/>
            <w:tcBorders>
              <w:top w:val="single" w:sz="6" w:space="0" w:color="auto"/>
              <w:left w:val="single" w:sz="6" w:space="0" w:color="auto"/>
              <w:bottom w:val="single" w:sz="6" w:space="0" w:color="auto"/>
              <w:right w:val="single" w:sz="6" w:space="0" w:color="auto"/>
            </w:tcBorders>
            <w:shd w:val="clear" w:color="auto" w:fill="C00000"/>
          </w:tcPr>
          <w:p w14:paraId="4465A41F" w14:textId="023E878D" w:rsidR="004E28E2" w:rsidRPr="00D72A97" w:rsidRDefault="007E06C7">
            <w:pPr>
              <w:pStyle w:val="TableHeaderText"/>
              <w:rPr>
                <w:rFonts w:ascii="Arial" w:hAnsi="Arial" w:cs="Arial"/>
                <w:color w:val="FF0000"/>
              </w:rPr>
            </w:pPr>
            <w:r>
              <w:rPr>
                <w:rFonts w:ascii="Arial Narrow" w:hAnsi="Arial Narrow" w:cs="Arial"/>
                <w:color w:val="FFFFFF"/>
                <w:sz w:val="28"/>
              </w:rPr>
              <w:t>PLAN INFORMATION</w:t>
            </w:r>
          </w:p>
        </w:tc>
      </w:tr>
    </w:tbl>
    <w:p w14:paraId="4465A429" w14:textId="77777777" w:rsidR="00154B9C" w:rsidRPr="00D72A97" w:rsidRDefault="00154B9C">
      <w:pPr>
        <w:rPr>
          <w:rFonts w:ascii="Arial" w:hAnsi="Arial" w:cs="Arial"/>
          <w:sz w:val="24"/>
        </w:rPr>
      </w:pPr>
    </w:p>
    <w:p w14:paraId="4465AA57" w14:textId="77777777" w:rsidR="00154B9C" w:rsidRPr="00D72A97" w:rsidRDefault="00154B9C">
      <w:pPr>
        <w:numPr>
          <w:ilvl w:val="12"/>
          <w:numId w:val="0"/>
        </w:numPr>
        <w:rPr>
          <w:rFonts w:ascii="Arial" w:hAnsi="Arial" w:cs="Arial"/>
          <w:sz w:val="24"/>
        </w:rPr>
      </w:pPr>
    </w:p>
    <w:p w14:paraId="4465AA58" w14:textId="77777777" w:rsidR="00154B9C" w:rsidRDefault="00154B9C">
      <w:pPr>
        <w:numPr>
          <w:ilvl w:val="12"/>
          <w:numId w:val="0"/>
        </w:numPr>
        <w:rPr>
          <w:rFonts w:ascii="Arial" w:hAnsi="Arial" w:cs="Arial"/>
          <w:sz w:val="24"/>
        </w:rPr>
      </w:pPr>
    </w:p>
    <w:p w14:paraId="1AAE1A93" w14:textId="77777777" w:rsidR="00316FA3" w:rsidRPr="00D72A97" w:rsidRDefault="00316FA3">
      <w:pPr>
        <w:numPr>
          <w:ilvl w:val="12"/>
          <w:numId w:val="0"/>
        </w:numPr>
        <w:rPr>
          <w:rFonts w:ascii="Arial" w:hAnsi="Arial" w:cs="Arial"/>
          <w:sz w:val="24"/>
        </w:rPr>
      </w:pPr>
    </w:p>
    <w:p w14:paraId="4465AA59" w14:textId="77777777" w:rsidR="00154B9C" w:rsidRDefault="00154B9C" w:rsidP="00A8344D">
      <w:r w:rsidRPr="004E28E2">
        <w:t>&lt;!--section=Maternity_Care--&gt;</w:t>
      </w:r>
    </w:p>
    <w:p w14:paraId="5FA165FD" w14:textId="77777777" w:rsidR="000552CA" w:rsidRDefault="000552CA" w:rsidP="00A8344D"/>
    <w:p w14:paraId="223F6899" w14:textId="77777777" w:rsidR="000552CA" w:rsidRPr="00680346" w:rsidRDefault="000552CA" w:rsidP="000552CA">
      <w:pPr>
        <w:pStyle w:val="iBAAGStandardTextItalics"/>
        <w:rPr>
          <w:rFonts w:ascii="Arial" w:hAnsi="Arial" w:cs="Arial"/>
          <w:szCs w:val="24"/>
        </w:rPr>
      </w:pPr>
      <w:r w:rsidRPr="00680346">
        <w:rPr>
          <w:rFonts w:ascii="Arial" w:hAnsi="Arial" w:cs="Arial"/>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59C86A7" w14:textId="77777777" w:rsidR="000552CA" w:rsidRPr="00680346" w:rsidRDefault="000552CA" w:rsidP="000552CA">
      <w:pPr>
        <w:pStyle w:val="iBAAGStandardText"/>
        <w:rPr>
          <w:rFonts w:ascii="Arial" w:hAnsi="Arial" w:cs="Arial"/>
          <w:i/>
        </w:rPr>
      </w:pPr>
    </w:p>
    <w:p w14:paraId="4DD29232" w14:textId="10AD225A" w:rsidR="000552CA" w:rsidRPr="00E563D3" w:rsidRDefault="000552CA"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22" w:history="1">
        <w:r w:rsidR="00836D96" w:rsidRPr="005549A8">
          <w:rPr>
            <w:rStyle w:val="Hyperlink"/>
            <w:rFonts w:ascii="Arial" w:hAnsi="Arial" w:cs="Arial"/>
            <w:i/>
            <w:iCs/>
            <w:sz w:val="24"/>
            <w:szCs w:val="24"/>
          </w:rPr>
          <w:t>uhcprovider.com</w:t>
        </w:r>
      </w:hyperlink>
    </w:p>
    <w:p w14:paraId="4465AA5A"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45" w:name="Maternity_Care"/>
      <w:r w:rsidRPr="00D72A97">
        <w:rPr>
          <w:rFonts w:ascii="Arial" w:hAnsi="Arial" w:cs="Arial"/>
          <w:b/>
          <w:bCs/>
          <w:color w:val="0000FF"/>
          <w:sz w:val="28"/>
        </w:rPr>
        <w:t>MATERNITY CARE</w:t>
      </w:r>
    </w:p>
    <w:bookmarkEnd w:id="45"/>
    <w:p w14:paraId="4465AA5B" w14:textId="77777777" w:rsidR="00154B9C" w:rsidRPr="00D72A97" w:rsidRDefault="00154B9C">
      <w:pPr>
        <w:numPr>
          <w:ilvl w:val="12"/>
          <w:numId w:val="0"/>
        </w:numPr>
        <w:rPr>
          <w:rFonts w:ascii="Arial" w:hAnsi="Arial" w:cs="Arial"/>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31849B" w:themeFill="accent5" w:themeFillShade="BF"/>
        <w:tblLook w:val="0000" w:firstRow="0" w:lastRow="0" w:firstColumn="0" w:lastColumn="0" w:noHBand="0" w:noVBand="0"/>
      </w:tblPr>
      <w:tblGrid>
        <w:gridCol w:w="3330"/>
        <w:gridCol w:w="6300"/>
      </w:tblGrid>
      <w:tr w:rsidR="007E06C7" w:rsidRPr="00D72A97" w14:paraId="4465AA61" w14:textId="77777777" w:rsidTr="007E06C7">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5A8DCE8" w14:textId="642E9ED9" w:rsidR="007E06C7" w:rsidRPr="00D72A97" w:rsidRDefault="007E06C7">
            <w:pPr>
              <w:pStyle w:val="TableHeaderText"/>
              <w:numPr>
                <w:ilvl w:val="12"/>
                <w:numId w:val="0"/>
              </w:numPr>
              <w:rPr>
                <w:rFonts w:ascii="Arial" w:hAnsi="Arial" w:cs="Arial"/>
                <w:color w:val="000000"/>
              </w:rPr>
            </w:pPr>
            <w:r>
              <w:rPr>
                <w:rFonts w:ascii="Arial Narrow" w:hAnsi="Arial Narrow" w:cs="Arial"/>
                <w:color w:val="FFFFFF"/>
                <w:sz w:val="28"/>
              </w:rPr>
              <w:t>COMMON MEDICAL EVENT</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AA60" w14:textId="3E854B3E" w:rsidR="007E06C7" w:rsidRPr="00D72A97" w:rsidRDefault="007E06C7">
            <w:pPr>
              <w:pStyle w:val="TableHeaderText"/>
              <w:numPr>
                <w:ilvl w:val="12"/>
                <w:numId w:val="0"/>
              </w:numPr>
              <w:rPr>
                <w:rFonts w:ascii="Arial" w:hAnsi="Arial" w:cs="Arial"/>
                <w:color w:val="000000"/>
              </w:rPr>
            </w:pPr>
            <w:r>
              <w:rPr>
                <w:rFonts w:ascii="Arial Narrow" w:hAnsi="Arial Narrow" w:cs="Arial"/>
                <w:color w:val="FFFFFF"/>
                <w:sz w:val="28"/>
              </w:rPr>
              <w:t>NETWORK BENEFITS</w:t>
            </w:r>
          </w:p>
        </w:tc>
      </w:tr>
      <w:tr w:rsidR="007E06C7" w:rsidRPr="00D72A97" w14:paraId="525E2AA9" w14:textId="77777777" w:rsidTr="007E06C7">
        <w:tblPrEx>
          <w:shd w:val="clear" w:color="auto" w:fill="auto"/>
        </w:tblPrEx>
        <w:tc>
          <w:tcPr>
            <w:tcW w:w="3330" w:type="dxa"/>
            <w:tcBorders>
              <w:top w:val="single" w:sz="6" w:space="0" w:color="auto"/>
              <w:left w:val="single" w:sz="6" w:space="0" w:color="auto"/>
              <w:bottom w:val="single" w:sz="6" w:space="0" w:color="auto"/>
              <w:right w:val="single" w:sz="6" w:space="0" w:color="auto"/>
            </w:tcBorders>
            <w:shd w:val="pct5" w:color="auto" w:fill="FFFFFF"/>
          </w:tcPr>
          <w:p w14:paraId="67D98D71" w14:textId="151669F3" w:rsidR="007E06C7" w:rsidRPr="007E06C7" w:rsidRDefault="007E06C7" w:rsidP="007E06C7">
            <w:pPr>
              <w:overflowPunct/>
              <w:autoSpaceDE/>
              <w:autoSpaceDN/>
              <w:adjustRightInd/>
              <w:textAlignment w:val="auto"/>
              <w:rPr>
                <w:rFonts w:ascii="Arial" w:hAnsi="Arial" w:cs="Arial"/>
                <w:b/>
                <w:sz w:val="28"/>
                <w:szCs w:val="28"/>
              </w:rPr>
            </w:pPr>
            <w:bookmarkStart w:id="46" w:name="Pregnancy"/>
            <w:r w:rsidRPr="007E06C7">
              <w:rPr>
                <w:rFonts w:ascii="Arial" w:hAnsi="Arial" w:cs="Arial"/>
                <w:b/>
                <w:sz w:val="28"/>
                <w:szCs w:val="28"/>
              </w:rPr>
              <w:t xml:space="preserve">Pregnancy </w:t>
            </w:r>
            <w:r w:rsidR="00BB3A5B">
              <w:rPr>
                <w:rFonts w:ascii="Arial" w:hAnsi="Arial" w:cs="Arial"/>
                <w:b/>
                <w:sz w:val="28"/>
                <w:szCs w:val="28"/>
              </w:rPr>
              <w:t>–</w:t>
            </w:r>
            <w:r w:rsidRPr="007E06C7">
              <w:rPr>
                <w:rFonts w:ascii="Arial" w:hAnsi="Arial" w:cs="Arial"/>
                <w:b/>
                <w:sz w:val="28"/>
                <w:szCs w:val="28"/>
              </w:rPr>
              <w:t xml:space="preserve"> </w:t>
            </w:r>
            <w:r w:rsidR="00BB3A5B">
              <w:rPr>
                <w:rFonts w:ascii="Arial" w:hAnsi="Arial" w:cs="Arial"/>
                <w:b/>
                <w:sz w:val="28"/>
                <w:szCs w:val="28"/>
              </w:rPr>
              <w:t xml:space="preserve">Prenatal </w:t>
            </w:r>
            <w:r w:rsidRPr="007E06C7">
              <w:rPr>
                <w:rFonts w:ascii="Arial" w:hAnsi="Arial" w:cs="Arial"/>
                <w:b/>
                <w:sz w:val="28"/>
                <w:szCs w:val="28"/>
              </w:rPr>
              <w:t>Maternity Services</w:t>
            </w:r>
          </w:p>
          <w:bookmarkEnd w:id="46"/>
          <w:p w14:paraId="2014215D" w14:textId="77777777" w:rsidR="007E06C7" w:rsidRPr="007E06C7" w:rsidRDefault="007E06C7" w:rsidP="007E06C7">
            <w:pPr>
              <w:overflowPunct/>
              <w:autoSpaceDE/>
              <w:autoSpaceDN/>
              <w:adjustRightInd/>
              <w:textAlignment w:val="auto"/>
              <w:rPr>
                <w:sz w:val="24"/>
                <w:szCs w:val="24"/>
              </w:rPr>
            </w:pPr>
          </w:p>
          <w:p w14:paraId="3F50A32F" w14:textId="77777777" w:rsidR="007E06C7" w:rsidRPr="007E06C7" w:rsidRDefault="007E06C7" w:rsidP="007E06C7">
            <w:pPr>
              <w:overflowPunct/>
              <w:autoSpaceDE/>
              <w:autoSpaceDN/>
              <w:adjustRightInd/>
              <w:textAlignment w:val="auto"/>
              <w:rPr>
                <w:rFonts w:ascii="Arial" w:hAnsi="Arial" w:cs="Arial"/>
                <w:b/>
                <w:i/>
                <w:sz w:val="24"/>
                <w:szCs w:val="24"/>
              </w:rPr>
            </w:pPr>
            <w:r w:rsidRPr="007E06C7">
              <w:rPr>
                <w:rFonts w:ascii="Arial" w:hAnsi="Arial" w:cs="Arial"/>
                <w:b/>
                <w:i/>
                <w:sz w:val="24"/>
                <w:szCs w:val="24"/>
              </w:rPr>
              <w:t>What are Maternity Services?</w:t>
            </w:r>
          </w:p>
          <w:p w14:paraId="139116F9" w14:textId="3F7525BC" w:rsidR="007E06C7" w:rsidRDefault="007E06C7" w:rsidP="007E06C7">
            <w:pPr>
              <w:overflowPunct/>
              <w:autoSpaceDE/>
              <w:autoSpaceDN/>
              <w:adjustRightInd/>
              <w:textAlignment w:val="auto"/>
              <w:rPr>
                <w:rFonts w:ascii="Arial" w:hAnsi="Arial" w:cs="Arial"/>
                <w:sz w:val="24"/>
                <w:szCs w:val="24"/>
              </w:rPr>
            </w:pPr>
            <w:r w:rsidRPr="007E06C7">
              <w:rPr>
                <w:rFonts w:ascii="Arial" w:hAnsi="Arial" w:cs="Arial"/>
                <w:sz w:val="24"/>
                <w:szCs w:val="24"/>
              </w:rPr>
              <w:t>Maternity Services are medical services that include</w:t>
            </w:r>
            <w:r w:rsidR="00BB3A5B">
              <w:rPr>
                <w:rFonts w:ascii="Arial" w:hAnsi="Arial" w:cs="Arial"/>
                <w:sz w:val="24"/>
                <w:szCs w:val="24"/>
              </w:rPr>
              <w:t xml:space="preserve"> routine</w:t>
            </w:r>
            <w:r>
              <w:rPr>
                <w:rFonts w:ascii="Arial" w:hAnsi="Arial" w:cs="Arial"/>
                <w:sz w:val="24"/>
                <w:szCs w:val="24"/>
              </w:rPr>
              <w:t xml:space="preserve"> </w:t>
            </w:r>
            <w:r w:rsidRPr="007E06C7">
              <w:rPr>
                <w:rFonts w:ascii="Arial" w:hAnsi="Arial" w:cs="Arial"/>
                <w:sz w:val="24"/>
                <w:szCs w:val="24"/>
              </w:rPr>
              <w:t>prenatal</w:t>
            </w:r>
            <w:r>
              <w:rPr>
                <w:rFonts w:ascii="Arial" w:hAnsi="Arial" w:cs="Arial"/>
                <w:sz w:val="24"/>
                <w:szCs w:val="24"/>
              </w:rPr>
              <w:t xml:space="preserve"> benefits</w:t>
            </w:r>
            <w:r w:rsidR="00800768">
              <w:rPr>
                <w:rFonts w:ascii="Arial" w:hAnsi="Arial" w:cs="Arial"/>
                <w:sz w:val="24"/>
                <w:szCs w:val="24"/>
              </w:rPr>
              <w:t xml:space="preserve"> only</w:t>
            </w:r>
            <w:r w:rsidRPr="007E06C7">
              <w:rPr>
                <w:rFonts w:ascii="Arial" w:hAnsi="Arial" w:cs="Arial"/>
                <w:sz w:val="24"/>
                <w:szCs w:val="24"/>
              </w:rPr>
              <w:t>.</w:t>
            </w:r>
          </w:p>
          <w:p w14:paraId="0A6BE0BF" w14:textId="77777777" w:rsidR="00D20D2B" w:rsidRDefault="00D20D2B" w:rsidP="007E06C7">
            <w:pPr>
              <w:overflowPunct/>
              <w:autoSpaceDE/>
              <w:autoSpaceDN/>
              <w:adjustRightInd/>
              <w:textAlignment w:val="auto"/>
              <w:rPr>
                <w:rFonts w:ascii="Arial" w:hAnsi="Arial" w:cs="Arial"/>
                <w:sz w:val="24"/>
                <w:szCs w:val="24"/>
              </w:rPr>
            </w:pPr>
          </w:p>
          <w:p w14:paraId="6799B868" w14:textId="7864816D" w:rsidR="00D20D2B" w:rsidRPr="00920094" w:rsidRDefault="00D20D2B" w:rsidP="007E06C7">
            <w:pPr>
              <w:overflowPunct/>
              <w:autoSpaceDE/>
              <w:autoSpaceDN/>
              <w:adjustRightInd/>
              <w:textAlignment w:val="auto"/>
              <w:rPr>
                <w:rFonts w:ascii="Arial" w:hAnsi="Arial" w:cs="Arial"/>
                <w:b/>
                <w:sz w:val="24"/>
                <w:szCs w:val="24"/>
              </w:rPr>
            </w:pPr>
            <w:r>
              <w:rPr>
                <w:rFonts w:ascii="Arial" w:hAnsi="Arial" w:cs="Arial"/>
                <w:sz w:val="24"/>
                <w:szCs w:val="24"/>
              </w:rPr>
              <w:t xml:space="preserve">Delivery and Hospital charges are </w:t>
            </w:r>
            <w:r>
              <w:rPr>
                <w:rFonts w:ascii="Arial" w:hAnsi="Arial" w:cs="Arial"/>
                <w:b/>
                <w:sz w:val="24"/>
                <w:szCs w:val="24"/>
              </w:rPr>
              <w:t xml:space="preserve">NOT </w:t>
            </w:r>
            <w:r w:rsidRPr="00920094">
              <w:rPr>
                <w:rFonts w:ascii="Arial" w:hAnsi="Arial" w:cs="Arial"/>
                <w:sz w:val="24"/>
                <w:szCs w:val="24"/>
              </w:rPr>
              <w:t>covered</w:t>
            </w:r>
          </w:p>
          <w:p w14:paraId="402AFA37" w14:textId="77777777" w:rsidR="007E06C7" w:rsidRPr="005B6A6A" w:rsidRDefault="007E06C7" w:rsidP="00920094"/>
          <w:p w14:paraId="56849C19" w14:textId="1882D50E" w:rsidR="00DE4B02" w:rsidRPr="00920094" w:rsidRDefault="00DE4B02" w:rsidP="00920094">
            <w:pPr>
              <w:rPr>
                <w:rFonts w:ascii="Arial" w:hAnsi="Arial" w:cs="Arial"/>
                <w:b/>
                <w:sz w:val="24"/>
                <w:szCs w:val="24"/>
              </w:rPr>
            </w:pPr>
            <w:r w:rsidRPr="00920094">
              <w:rPr>
                <w:rFonts w:ascii="Arial" w:hAnsi="Arial" w:cs="Arial"/>
                <w:b/>
                <w:sz w:val="24"/>
                <w:szCs w:val="24"/>
              </w:rPr>
              <w:t xml:space="preserve">The following prenatal benefits are covered: </w:t>
            </w:r>
          </w:p>
          <w:p w14:paraId="386549F1" w14:textId="3E867378"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 xml:space="preserve">Routine prenatal office visits </w:t>
            </w:r>
          </w:p>
          <w:p w14:paraId="20D27ABE" w14:textId="0C1C17D9"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 xml:space="preserve">Lab services covered under the health reform law </w:t>
            </w:r>
          </w:p>
          <w:p w14:paraId="45BB9CD8" w14:textId="574662F8"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 xml:space="preserve">Tobacco cessation counseling specific to pregnant women </w:t>
            </w:r>
          </w:p>
          <w:p w14:paraId="497CF1CB" w14:textId="485990A8"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Immunizations recommended by the ACIP (Advisory Committee on Immunization Practices)</w:t>
            </w:r>
          </w:p>
          <w:p w14:paraId="5954E517" w14:textId="0AE102EF"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 xml:space="preserve">Counseling for breast-feeding and breast-feeding equipment (breast pumps) and supplies </w:t>
            </w:r>
          </w:p>
          <w:p w14:paraId="28E59639" w14:textId="2258FB1F" w:rsidR="00DE4B02" w:rsidRPr="00920094" w:rsidRDefault="00DE4B02" w:rsidP="00920094">
            <w:pPr>
              <w:pStyle w:val="ListParagraph"/>
              <w:numPr>
                <w:ilvl w:val="0"/>
                <w:numId w:val="29"/>
              </w:numPr>
              <w:rPr>
                <w:rFonts w:ascii="Arial" w:hAnsi="Arial" w:cs="Arial"/>
                <w:sz w:val="24"/>
                <w:szCs w:val="24"/>
              </w:rPr>
            </w:pPr>
            <w:r w:rsidRPr="00920094">
              <w:rPr>
                <w:rFonts w:ascii="Arial" w:hAnsi="Arial" w:cs="Arial"/>
                <w:sz w:val="24"/>
                <w:szCs w:val="24"/>
              </w:rPr>
              <w:t xml:space="preserve">Gestational diabetes screening </w:t>
            </w:r>
          </w:p>
          <w:p w14:paraId="7C83928B" w14:textId="77777777" w:rsidR="00DE4B02" w:rsidRPr="007E06C7" w:rsidRDefault="00DE4B02" w:rsidP="007E06C7">
            <w:pPr>
              <w:overflowPunct/>
              <w:autoSpaceDE/>
              <w:autoSpaceDN/>
              <w:adjustRightInd/>
              <w:textAlignment w:val="auto"/>
              <w:rPr>
                <w:rFonts w:ascii="Arial" w:hAnsi="Arial" w:cs="Arial"/>
                <w:sz w:val="24"/>
                <w:szCs w:val="24"/>
              </w:rPr>
            </w:pPr>
          </w:p>
          <w:p w14:paraId="7602E6E6" w14:textId="77777777" w:rsidR="00734EA8" w:rsidRPr="00734EA8" w:rsidRDefault="00734EA8" w:rsidP="00734EA8">
            <w:pPr>
              <w:overflowPunct/>
              <w:autoSpaceDE/>
              <w:autoSpaceDN/>
              <w:adjustRightInd/>
              <w:textAlignment w:val="auto"/>
              <w:rPr>
                <w:rFonts w:ascii="Arial" w:hAnsi="Arial" w:cs="Arial"/>
                <w:noProof/>
                <w:sz w:val="24"/>
                <w:szCs w:val="24"/>
              </w:rPr>
            </w:pPr>
            <w:r w:rsidRPr="00734EA8">
              <w:rPr>
                <w:rFonts w:ascii="Arial" w:hAnsi="Arial" w:cs="Arial"/>
                <w:b/>
                <w:noProof/>
                <w:sz w:val="24"/>
                <w:szCs w:val="24"/>
              </w:rPr>
              <w:t>Want more information?</w:t>
            </w:r>
            <w:r w:rsidRPr="00734EA8">
              <w:rPr>
                <w:rFonts w:ascii="Arial" w:hAnsi="Arial" w:cs="Arial"/>
                <w:noProof/>
                <w:sz w:val="24"/>
                <w:szCs w:val="24"/>
              </w:rPr>
              <w:t xml:space="preserve"> </w:t>
            </w:r>
          </w:p>
          <w:p w14:paraId="6860FC8A" w14:textId="77777777" w:rsidR="00734EA8" w:rsidRPr="00734EA8" w:rsidRDefault="00734EA8" w:rsidP="00734EA8">
            <w:pPr>
              <w:overflowPunct/>
              <w:autoSpaceDE/>
              <w:autoSpaceDN/>
              <w:adjustRightInd/>
              <w:textAlignment w:val="auto"/>
              <w:rPr>
                <w:rFonts w:ascii="Arial" w:hAnsi="Arial" w:cs="Arial"/>
                <w:sz w:val="24"/>
                <w:szCs w:val="24"/>
              </w:rPr>
            </w:pPr>
            <w:r w:rsidRPr="00734EA8">
              <w:rPr>
                <w:rFonts w:ascii="Arial" w:hAnsi="Arial" w:cs="Arial"/>
                <w:noProof/>
                <w:sz w:val="24"/>
                <w:szCs w:val="24"/>
              </w:rPr>
              <w:t xml:space="preserve">Click on the </w:t>
            </w:r>
            <w:hyperlink r:id="rId23" w:history="1">
              <w:r w:rsidRPr="00734EA8">
                <w:rPr>
                  <w:rFonts w:ascii="Arial" w:hAnsi="Arial" w:cs="Arial"/>
                  <w:color w:val="0000FF"/>
                  <w:sz w:val="24"/>
                  <w:szCs w:val="24"/>
                  <w:u w:val="single"/>
                </w:rPr>
                <w:t>Uniform Glossary</w:t>
              </w:r>
            </w:hyperlink>
            <w:r w:rsidRPr="00734EA8">
              <w:rPr>
                <w:rFonts w:ascii="Arial" w:hAnsi="Arial" w:cs="Arial"/>
                <w:b/>
                <w:sz w:val="24"/>
                <w:szCs w:val="24"/>
              </w:rPr>
              <w:t xml:space="preserve"> </w:t>
            </w:r>
            <w:r w:rsidRPr="00734EA8">
              <w:rPr>
                <w:rFonts w:ascii="Arial" w:hAnsi="Arial" w:cs="Arial"/>
                <w:noProof/>
                <w:sz w:val="24"/>
                <w:szCs w:val="24"/>
              </w:rPr>
              <w:t>link to view common definitions</w:t>
            </w:r>
            <w:r w:rsidRPr="00734EA8">
              <w:rPr>
                <w:rFonts w:ascii="Arial" w:hAnsi="Arial" w:cs="Arial"/>
                <w:b/>
                <w:sz w:val="24"/>
                <w:szCs w:val="24"/>
              </w:rPr>
              <w:t xml:space="preserve"> </w:t>
            </w:r>
            <w:r w:rsidRPr="00734EA8">
              <w:rPr>
                <w:rFonts w:ascii="Arial" w:hAnsi="Arial" w:cs="Arial"/>
                <w:sz w:val="24"/>
                <w:szCs w:val="24"/>
              </w:rPr>
              <w:t>and see examples of how your benefits work.</w:t>
            </w:r>
          </w:p>
          <w:p w14:paraId="2C4C7BE8" w14:textId="77777777" w:rsidR="00734EA8" w:rsidRPr="00D72A97" w:rsidRDefault="00734EA8" w:rsidP="007E06C7">
            <w:pPr>
              <w:pStyle w:val="TableTextCharCharChar1"/>
              <w:numPr>
                <w:ilvl w:val="12"/>
                <w:numId w:val="0"/>
              </w:numPr>
              <w:rPr>
                <w:rFonts w:ascii="Arial" w:hAnsi="Arial" w:cs="Arial"/>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0B4A9A37" w14:textId="42C62EAE" w:rsidR="00716E6F" w:rsidRDefault="00716E6F" w:rsidP="007E06C7">
            <w:pPr>
              <w:overflowPunct/>
              <w:autoSpaceDE/>
              <w:autoSpaceDN/>
              <w:adjustRightInd/>
              <w:textAlignment w:val="auto"/>
              <w:rPr>
                <w:rFonts w:ascii="Arial" w:hAnsi="Arial" w:cs="Arial"/>
                <w:b/>
                <w:color w:val="FF00FF"/>
                <w:sz w:val="24"/>
                <w:szCs w:val="24"/>
              </w:rPr>
            </w:pPr>
            <w:r w:rsidRPr="00716E6F">
              <w:rPr>
                <w:rFonts w:ascii="Arial" w:hAnsi="Arial" w:cs="Arial"/>
                <w:b/>
                <w:sz w:val="24"/>
                <w:szCs w:val="24"/>
              </w:rPr>
              <w:lastRenderedPageBreak/>
              <w:t>Routine Prenatal Care</w:t>
            </w:r>
            <w:r w:rsidR="00D20D2B">
              <w:rPr>
                <w:rFonts w:ascii="Arial" w:hAnsi="Arial" w:cs="Arial"/>
                <w:b/>
                <w:sz w:val="24"/>
                <w:szCs w:val="24"/>
              </w:rPr>
              <w:t xml:space="preserve"> only:</w:t>
            </w:r>
          </w:p>
          <w:p w14:paraId="6653C22C" w14:textId="480ADECF" w:rsidR="007E06C7" w:rsidRPr="007E06C7" w:rsidRDefault="007E06C7" w:rsidP="007E06C7">
            <w:pPr>
              <w:overflowPunct/>
              <w:autoSpaceDE/>
              <w:autoSpaceDN/>
              <w:adjustRightInd/>
              <w:textAlignment w:val="auto"/>
              <w:rPr>
                <w:rFonts w:ascii="Arial" w:hAnsi="Arial" w:cs="Arial"/>
                <w:b/>
                <w:color w:val="0000FF"/>
                <w:sz w:val="24"/>
                <w:szCs w:val="24"/>
              </w:rPr>
            </w:pPr>
            <w:r w:rsidRPr="007E06C7">
              <w:rPr>
                <w:rFonts w:ascii="Arial" w:hAnsi="Arial" w:cs="Arial"/>
                <w:b/>
                <w:color w:val="0000FF"/>
                <w:sz w:val="24"/>
                <w:szCs w:val="24"/>
              </w:rPr>
              <w:t>100%</w:t>
            </w:r>
            <w:r w:rsidR="00734EA8">
              <w:rPr>
                <w:rFonts w:ascii="Arial" w:hAnsi="Arial" w:cs="Arial"/>
                <w:b/>
                <w:color w:val="0000FF"/>
                <w:sz w:val="24"/>
                <w:szCs w:val="24"/>
              </w:rPr>
              <w:t xml:space="preserve"> </w:t>
            </w:r>
            <w:r w:rsidR="00734EA8" w:rsidRPr="00734EA8">
              <w:rPr>
                <w:rFonts w:ascii="Arial" w:hAnsi="Arial" w:cs="Arial"/>
                <w:bCs/>
                <w:sz w:val="24"/>
                <w:szCs w:val="24"/>
              </w:rPr>
              <w:t>of eligible expenses</w:t>
            </w:r>
            <w:r w:rsidR="00734EA8" w:rsidRPr="00734EA8">
              <w:rPr>
                <w:rFonts w:ascii="Arial" w:hAnsi="Arial" w:cs="Arial"/>
                <w:bCs/>
                <w:color w:val="0000FF"/>
                <w:sz w:val="24"/>
                <w:szCs w:val="24"/>
              </w:rPr>
              <w:t>.</w:t>
            </w:r>
          </w:p>
          <w:p w14:paraId="364CFB69" w14:textId="77777777" w:rsidR="007E06C7" w:rsidRPr="007E06C7" w:rsidRDefault="007E06C7" w:rsidP="007E06C7">
            <w:pPr>
              <w:overflowPunct/>
              <w:autoSpaceDE/>
              <w:autoSpaceDN/>
              <w:adjustRightInd/>
              <w:textAlignment w:val="auto"/>
              <w:rPr>
                <w:rFonts w:ascii="Arial" w:hAnsi="Arial" w:cs="Arial"/>
                <w:b/>
                <w:color w:val="0000FF"/>
                <w:sz w:val="24"/>
                <w:szCs w:val="24"/>
              </w:rPr>
            </w:pPr>
          </w:p>
          <w:p w14:paraId="4255B46D" w14:textId="77777777" w:rsidR="007E06C7" w:rsidRPr="007E06C7" w:rsidRDefault="007E06C7" w:rsidP="007E06C7">
            <w:pPr>
              <w:overflowPunct/>
              <w:autoSpaceDE/>
              <w:autoSpaceDN/>
              <w:adjustRightInd/>
              <w:textAlignment w:val="auto"/>
              <w:rPr>
                <w:rFonts w:ascii="Arial" w:hAnsi="Arial" w:cs="Arial"/>
                <w:b/>
                <w:sz w:val="24"/>
                <w:szCs w:val="24"/>
              </w:rPr>
            </w:pPr>
            <w:r w:rsidRPr="007E06C7">
              <w:rPr>
                <w:rFonts w:ascii="Arial" w:hAnsi="Arial" w:cs="Arial"/>
                <w:b/>
                <w:sz w:val="24"/>
                <w:szCs w:val="24"/>
              </w:rPr>
              <w:t>Must You Meet Annual Deductible?</w:t>
            </w:r>
          </w:p>
          <w:p w14:paraId="6CF785CC" w14:textId="06650EC0" w:rsidR="007E06C7" w:rsidRDefault="007E06C7" w:rsidP="007E06C7">
            <w:pPr>
              <w:overflowPunct/>
              <w:autoSpaceDE/>
              <w:autoSpaceDN/>
              <w:adjustRightInd/>
              <w:textAlignment w:val="auto"/>
              <w:rPr>
                <w:rFonts w:ascii="Arial" w:hAnsi="Arial" w:cs="Arial"/>
                <w:b/>
                <w:color w:val="0000FF"/>
                <w:sz w:val="24"/>
                <w:szCs w:val="24"/>
              </w:rPr>
            </w:pPr>
            <w:r w:rsidRPr="007E06C7">
              <w:rPr>
                <w:rFonts w:ascii="Arial" w:hAnsi="Arial" w:cs="Arial"/>
                <w:b/>
                <w:color w:val="0000FF"/>
                <w:sz w:val="24"/>
                <w:szCs w:val="24"/>
              </w:rPr>
              <w:t>No</w:t>
            </w:r>
          </w:p>
          <w:p w14:paraId="47F99B42" w14:textId="77777777" w:rsidR="00D20D2B" w:rsidRDefault="00D20D2B" w:rsidP="007E06C7">
            <w:pPr>
              <w:overflowPunct/>
              <w:autoSpaceDE/>
              <w:autoSpaceDN/>
              <w:adjustRightInd/>
              <w:textAlignment w:val="auto"/>
              <w:rPr>
                <w:rFonts w:ascii="Arial" w:hAnsi="Arial" w:cs="Arial"/>
                <w:b/>
                <w:color w:val="0000FF"/>
                <w:sz w:val="24"/>
                <w:szCs w:val="24"/>
              </w:rPr>
            </w:pPr>
          </w:p>
          <w:p w14:paraId="5623BA5C" w14:textId="77777777" w:rsidR="00D20D2B" w:rsidRDefault="00D20D2B" w:rsidP="007E06C7">
            <w:pPr>
              <w:overflowPunct/>
              <w:autoSpaceDE/>
              <w:autoSpaceDN/>
              <w:adjustRightInd/>
              <w:textAlignment w:val="auto"/>
              <w:rPr>
                <w:rFonts w:ascii="Arial" w:hAnsi="Arial" w:cs="Arial"/>
                <w:b/>
                <w:color w:val="0000FF"/>
                <w:sz w:val="24"/>
                <w:szCs w:val="24"/>
              </w:rPr>
            </w:pPr>
          </w:p>
          <w:p w14:paraId="33B13CD4" w14:textId="77777777" w:rsidR="00D20D2B" w:rsidRDefault="00D20D2B" w:rsidP="007E06C7">
            <w:pPr>
              <w:overflowPunct/>
              <w:autoSpaceDE/>
              <w:autoSpaceDN/>
              <w:adjustRightInd/>
              <w:textAlignment w:val="auto"/>
              <w:rPr>
                <w:rFonts w:ascii="Arial" w:hAnsi="Arial" w:cs="Arial"/>
                <w:b/>
                <w:color w:val="0000FF"/>
                <w:sz w:val="24"/>
                <w:szCs w:val="24"/>
              </w:rPr>
            </w:pPr>
          </w:p>
          <w:p w14:paraId="3B0538BB" w14:textId="3AA02231" w:rsidR="00057279" w:rsidRPr="00D72A97" w:rsidRDefault="00057279" w:rsidP="00920094">
            <w:pPr>
              <w:overflowPunct/>
              <w:autoSpaceDE/>
              <w:autoSpaceDN/>
              <w:adjustRightInd/>
              <w:textAlignment w:val="auto"/>
              <w:rPr>
                <w:rFonts w:ascii="Arial" w:hAnsi="Arial" w:cs="Arial"/>
              </w:rPr>
            </w:pPr>
          </w:p>
        </w:tc>
      </w:tr>
    </w:tbl>
    <w:p w14:paraId="4465AB24" w14:textId="77777777" w:rsidR="00154B9C" w:rsidRPr="00D72A97" w:rsidRDefault="00154B9C">
      <w:pPr>
        <w:numPr>
          <w:ilvl w:val="12"/>
          <w:numId w:val="0"/>
        </w:numPr>
        <w:rPr>
          <w:rFonts w:ascii="Arial" w:hAnsi="Arial" w:cs="Arial"/>
          <w:sz w:val="24"/>
        </w:rPr>
      </w:pPr>
    </w:p>
    <w:p w14:paraId="4465AB25" w14:textId="77777777" w:rsidR="00154B9C" w:rsidRPr="004E28E2" w:rsidRDefault="00154B9C" w:rsidP="00A8344D">
      <w:r w:rsidRPr="004E28E2">
        <w:t>&lt;!--ID=CSR--&gt;</w:t>
      </w:r>
    </w:p>
    <w:p w14:paraId="4465AB26" w14:textId="77777777" w:rsidR="00154B9C" w:rsidRPr="00D72A97" w:rsidRDefault="00154B9C">
      <w:pPr>
        <w:numPr>
          <w:ilvl w:val="12"/>
          <w:numId w:val="0"/>
        </w:num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0000"/>
        <w:tblLook w:val="0000" w:firstRow="0" w:lastRow="0" w:firstColumn="0" w:lastColumn="0" w:noHBand="0" w:noVBand="0"/>
      </w:tblPr>
      <w:tblGrid>
        <w:gridCol w:w="9630"/>
      </w:tblGrid>
      <w:tr w:rsidR="004E28E2" w:rsidRPr="00D72A97" w14:paraId="4465AB2D" w14:textId="77777777" w:rsidTr="004E28E2">
        <w:tc>
          <w:tcPr>
            <w:tcW w:w="9630" w:type="dxa"/>
            <w:tcBorders>
              <w:top w:val="single" w:sz="6" w:space="0" w:color="auto"/>
              <w:left w:val="single" w:sz="6" w:space="0" w:color="auto"/>
              <w:bottom w:val="single" w:sz="6" w:space="0" w:color="auto"/>
              <w:right w:val="single" w:sz="6" w:space="0" w:color="auto"/>
            </w:tcBorders>
            <w:shd w:val="clear" w:color="auto" w:fill="C00000"/>
          </w:tcPr>
          <w:p w14:paraId="4465AB2C" w14:textId="22229C1E" w:rsidR="004E28E2" w:rsidRPr="00D72A97" w:rsidRDefault="00734EA8">
            <w:pPr>
              <w:pStyle w:val="TableHeaderText"/>
              <w:numPr>
                <w:ilvl w:val="12"/>
                <w:numId w:val="0"/>
              </w:numPr>
              <w:rPr>
                <w:rFonts w:ascii="Arial" w:hAnsi="Arial" w:cs="Arial"/>
                <w:color w:val="FF0000"/>
              </w:rPr>
            </w:pPr>
            <w:r>
              <w:rPr>
                <w:rFonts w:ascii="Arial Narrow" w:hAnsi="Arial Narrow" w:cs="Arial"/>
                <w:color w:val="FFFFFF"/>
                <w:sz w:val="28"/>
              </w:rPr>
              <w:t>PLAN INFORMATION</w:t>
            </w:r>
          </w:p>
        </w:tc>
      </w:tr>
    </w:tbl>
    <w:p w14:paraId="4465AB34" w14:textId="77777777" w:rsidR="00154B9C" w:rsidRPr="00D72A97" w:rsidRDefault="00154B9C">
      <w:pPr>
        <w:numPr>
          <w:ilvl w:val="12"/>
          <w:numId w:val="0"/>
        </w:numPr>
        <w:rPr>
          <w:rFonts w:ascii="Arial" w:hAnsi="Arial" w:cs="Arial"/>
          <w:sz w:val="24"/>
        </w:rPr>
      </w:pPr>
    </w:p>
    <w:p w14:paraId="4465AB35" w14:textId="77777777" w:rsidR="00154B9C" w:rsidRPr="00D72A97" w:rsidRDefault="00154B9C">
      <w:pPr>
        <w:numPr>
          <w:ilvl w:val="12"/>
          <w:numId w:val="0"/>
        </w:numPr>
        <w:rPr>
          <w:rFonts w:ascii="Arial" w:hAnsi="Arial" w:cs="Arial"/>
          <w:sz w:val="24"/>
        </w:rPr>
      </w:pPr>
    </w:p>
    <w:p w14:paraId="4465AB36" w14:textId="77777777" w:rsidR="00154B9C" w:rsidRDefault="00154B9C" w:rsidP="00A8344D">
      <w:r w:rsidRPr="004E28E2">
        <w:t>&lt;!--section=Physician_Services--&gt;</w:t>
      </w:r>
    </w:p>
    <w:p w14:paraId="45C4D3C6" w14:textId="77777777" w:rsidR="002C7917" w:rsidRDefault="002C7917" w:rsidP="00A8344D"/>
    <w:p w14:paraId="4BA5EA84" w14:textId="77777777" w:rsidR="002C7917" w:rsidRPr="00680346" w:rsidRDefault="002C7917" w:rsidP="002C7917">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722B03B" w14:textId="77777777" w:rsidR="002C7917" w:rsidRPr="00680346" w:rsidRDefault="002C7917" w:rsidP="002C7917">
      <w:pPr>
        <w:pStyle w:val="iBAAGStandardText"/>
        <w:rPr>
          <w:rFonts w:ascii="Arial" w:hAnsi="Arial" w:cs="Arial"/>
          <w:i/>
        </w:rPr>
      </w:pPr>
    </w:p>
    <w:p w14:paraId="2AFD1F49" w14:textId="5D0B7E55" w:rsidR="002C7917" w:rsidRPr="00E563D3" w:rsidRDefault="002C7917"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24" w:history="1">
        <w:r w:rsidR="00836D96" w:rsidRPr="005549A8">
          <w:rPr>
            <w:rStyle w:val="Hyperlink"/>
            <w:rFonts w:ascii="Arial" w:hAnsi="Arial" w:cs="Arial"/>
            <w:i/>
            <w:iCs/>
            <w:sz w:val="24"/>
            <w:szCs w:val="24"/>
          </w:rPr>
          <w:t>uhcprovider.com</w:t>
        </w:r>
      </w:hyperlink>
    </w:p>
    <w:p w14:paraId="4465AB37"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47" w:name="Physician_Services"/>
      <w:r w:rsidRPr="00D72A97">
        <w:rPr>
          <w:rFonts w:ascii="Arial" w:hAnsi="Arial" w:cs="Arial"/>
          <w:b/>
          <w:bCs/>
          <w:color w:val="0000FF"/>
          <w:sz w:val="28"/>
        </w:rPr>
        <w:t>PHYSICIAN SERVICES</w:t>
      </w:r>
    </w:p>
    <w:bookmarkEnd w:id="47"/>
    <w:p w14:paraId="4465AB38" w14:textId="77777777" w:rsidR="00154B9C" w:rsidRPr="00D72A97" w:rsidRDefault="00154B9C">
      <w:pPr>
        <w:numPr>
          <w:ilvl w:val="12"/>
          <w:numId w:val="0"/>
        </w:numPr>
        <w:rPr>
          <w:rFonts w:ascii="Arial" w:hAnsi="Arial" w:cs="Arial"/>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300"/>
      </w:tblGrid>
      <w:tr w:rsidR="004E28E2" w:rsidRPr="004E28E2" w14:paraId="4465AB3E" w14:textId="77777777" w:rsidTr="007E6FC4">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AB39" w14:textId="24DF9340" w:rsidR="004E28E2" w:rsidRPr="004E28E2" w:rsidRDefault="004E28E2">
            <w:pPr>
              <w:pStyle w:val="TableHeaderText"/>
              <w:numPr>
                <w:ilvl w:val="12"/>
                <w:numId w:val="0"/>
              </w:numPr>
              <w:rPr>
                <w:rFonts w:ascii="Arial Narrow" w:hAnsi="Arial Narrow" w:cs="Arial"/>
                <w:color w:val="FFFFFF" w:themeColor="background1"/>
                <w:sz w:val="28"/>
              </w:rPr>
            </w:pPr>
            <w:r w:rsidRPr="004E28E2">
              <w:rPr>
                <w:rFonts w:ascii="Arial Narrow" w:hAnsi="Arial Narrow" w:cs="Arial"/>
                <w:color w:val="FFFFFF" w:themeColor="background1"/>
                <w:sz w:val="28"/>
              </w:rPr>
              <w:t>COMMON MEDICAL EVENT</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AB3D" w14:textId="3698558E" w:rsidR="004E28E2" w:rsidRPr="004E28E2" w:rsidRDefault="004E28E2" w:rsidP="004E28E2">
            <w:pPr>
              <w:pStyle w:val="TableHeaderText"/>
              <w:numPr>
                <w:ilvl w:val="12"/>
                <w:numId w:val="0"/>
              </w:numPr>
              <w:rPr>
                <w:rFonts w:ascii="Arial Narrow" w:hAnsi="Arial Narrow" w:cs="Arial"/>
                <w:color w:val="FFFFFF" w:themeColor="background1"/>
                <w:sz w:val="28"/>
              </w:rPr>
            </w:pPr>
            <w:r w:rsidRPr="004E28E2">
              <w:rPr>
                <w:rFonts w:ascii="Arial Narrow" w:hAnsi="Arial Narrow" w:cs="Arial"/>
                <w:color w:val="FFFFFF" w:themeColor="background1"/>
                <w:sz w:val="28"/>
              </w:rPr>
              <w:t>NETWORK  BENEFITS</w:t>
            </w:r>
          </w:p>
        </w:tc>
      </w:tr>
      <w:tr w:rsidR="004E28E2" w:rsidRPr="00D72A97" w14:paraId="4465ACBD" w14:textId="77777777" w:rsidTr="007E6FC4">
        <w:tc>
          <w:tcPr>
            <w:tcW w:w="3330" w:type="dxa"/>
            <w:tcBorders>
              <w:top w:val="single" w:sz="6" w:space="0" w:color="auto"/>
              <w:left w:val="single" w:sz="6" w:space="0" w:color="auto"/>
              <w:bottom w:val="single" w:sz="6" w:space="0" w:color="auto"/>
              <w:right w:val="single" w:sz="6" w:space="0" w:color="auto"/>
            </w:tcBorders>
            <w:shd w:val="pct5" w:color="auto" w:fill="FFFFFF"/>
          </w:tcPr>
          <w:p w14:paraId="4465AC5D" w14:textId="094170C1" w:rsidR="004E28E2" w:rsidRPr="00316FA3" w:rsidRDefault="004E28E2" w:rsidP="00AF3278">
            <w:pPr>
              <w:pStyle w:val="TableTextCharChar"/>
              <w:rPr>
                <w:rFonts w:ascii="Arial" w:hAnsi="Arial" w:cs="Arial"/>
                <w:b/>
                <w:bCs/>
                <w:sz w:val="28"/>
                <w:szCs w:val="28"/>
              </w:rPr>
            </w:pPr>
            <w:bookmarkStart w:id="48" w:name="Preventive_Care"/>
            <w:r w:rsidRPr="00316FA3">
              <w:rPr>
                <w:rFonts w:ascii="Arial" w:hAnsi="Arial" w:cs="Arial"/>
                <w:b/>
                <w:bCs/>
                <w:sz w:val="28"/>
                <w:szCs w:val="28"/>
              </w:rPr>
              <w:t>Preventive Care</w:t>
            </w:r>
            <w:bookmarkEnd w:id="48"/>
            <w:r w:rsidR="00316FA3" w:rsidRPr="00316FA3">
              <w:rPr>
                <w:rFonts w:ascii="Arial" w:hAnsi="Arial" w:cs="Arial"/>
                <w:b/>
                <w:bCs/>
                <w:sz w:val="28"/>
                <w:szCs w:val="28"/>
              </w:rPr>
              <w:t xml:space="preserve"> Services</w:t>
            </w:r>
          </w:p>
          <w:p w14:paraId="4465AC5E" w14:textId="77777777" w:rsidR="004E28E2" w:rsidRPr="00D72A97" w:rsidRDefault="004E28E2" w:rsidP="00AF3278">
            <w:pPr>
              <w:pStyle w:val="TableTextCharChar"/>
              <w:rPr>
                <w:rFonts w:ascii="Arial" w:hAnsi="Arial" w:cs="Arial"/>
                <w:b/>
                <w:bCs/>
              </w:rPr>
            </w:pPr>
          </w:p>
          <w:p w14:paraId="117DEA73" w14:textId="36926762" w:rsidR="006E797A" w:rsidRPr="006E797A" w:rsidRDefault="006E797A" w:rsidP="006E797A">
            <w:pPr>
              <w:keepNext/>
              <w:rPr>
                <w:rFonts w:ascii="Arial" w:hAnsi="Arial" w:cs="Arial"/>
                <w:color w:val="000000"/>
                <w:sz w:val="24"/>
              </w:rPr>
            </w:pPr>
            <w:r w:rsidRPr="006E797A">
              <w:rPr>
                <w:rFonts w:ascii="Arial" w:hAnsi="Arial" w:cs="Arial"/>
                <w:color w:val="000000"/>
                <w:sz w:val="24"/>
              </w:rPr>
              <w:t>Preventive care services provided on an outpatient basis at a Physician's office, an Alternate Facility or a Hospital. Preventive care services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2697E81D" w14:textId="7748757E" w:rsidR="006E797A" w:rsidRPr="006E797A" w:rsidRDefault="006E797A" w:rsidP="006E797A">
            <w:pPr>
              <w:pStyle w:val="ListParagraph"/>
              <w:numPr>
                <w:ilvl w:val="0"/>
                <w:numId w:val="26"/>
              </w:numPr>
              <w:overflowPunct/>
              <w:autoSpaceDE/>
              <w:autoSpaceDN/>
              <w:adjustRightInd/>
              <w:spacing w:after="120"/>
              <w:textAlignment w:val="auto"/>
              <w:rPr>
                <w:rFonts w:ascii="Arial" w:hAnsi="Arial" w:cs="Arial"/>
                <w:color w:val="000000"/>
                <w:sz w:val="24"/>
                <w:szCs w:val="24"/>
              </w:rPr>
            </w:pPr>
            <w:r>
              <w:rPr>
                <w:rFonts w:ascii="Arial" w:hAnsi="Arial" w:cs="Arial"/>
                <w:color w:val="000000"/>
                <w:sz w:val="24"/>
                <w:szCs w:val="24"/>
              </w:rPr>
              <w:t>E</w:t>
            </w:r>
            <w:r w:rsidRPr="006E797A">
              <w:rPr>
                <w:rFonts w:ascii="Arial" w:hAnsi="Arial" w:cs="Arial"/>
                <w:color w:val="000000"/>
                <w:sz w:val="24"/>
                <w:szCs w:val="24"/>
              </w:rPr>
              <w:t>vidence-based items or services that have in effect a rating of "A" or "B" in the current recommendations of the United States Preventive Services Task Force;</w:t>
            </w:r>
          </w:p>
          <w:p w14:paraId="2CB06C10" w14:textId="1E83CFD5" w:rsidR="006E797A" w:rsidRPr="006E797A" w:rsidRDefault="006E797A" w:rsidP="006E797A">
            <w:pPr>
              <w:pStyle w:val="ListParagraph"/>
              <w:numPr>
                <w:ilvl w:val="0"/>
                <w:numId w:val="26"/>
              </w:numPr>
              <w:overflowPunct/>
              <w:autoSpaceDE/>
              <w:autoSpaceDN/>
              <w:adjustRightInd/>
              <w:spacing w:after="120"/>
              <w:textAlignment w:val="auto"/>
              <w:rPr>
                <w:rFonts w:ascii="Arial" w:hAnsi="Arial" w:cs="Arial"/>
                <w:color w:val="000000"/>
                <w:sz w:val="24"/>
                <w:szCs w:val="24"/>
              </w:rPr>
            </w:pPr>
            <w:r>
              <w:rPr>
                <w:rFonts w:ascii="Arial" w:hAnsi="Arial" w:cs="Arial"/>
                <w:color w:val="000000"/>
                <w:sz w:val="24"/>
                <w:szCs w:val="24"/>
              </w:rPr>
              <w:t>I</w:t>
            </w:r>
            <w:r w:rsidRPr="006E797A">
              <w:rPr>
                <w:rFonts w:ascii="Arial" w:hAnsi="Arial" w:cs="Arial"/>
                <w:color w:val="000000"/>
                <w:sz w:val="24"/>
                <w:szCs w:val="24"/>
              </w:rPr>
              <w:t xml:space="preserve">mmunizations that have in effect a recommendation from the Advisory Committee on Immunization Practices of the Centers for Disease </w:t>
            </w:r>
            <w:r w:rsidRPr="006E797A">
              <w:rPr>
                <w:rFonts w:ascii="Arial" w:hAnsi="Arial" w:cs="Arial"/>
                <w:color w:val="000000"/>
                <w:sz w:val="24"/>
                <w:szCs w:val="24"/>
              </w:rPr>
              <w:lastRenderedPageBreak/>
              <w:t>Control and Prevention;</w:t>
            </w:r>
          </w:p>
          <w:p w14:paraId="072E7F40" w14:textId="4EB48C90" w:rsidR="006E797A" w:rsidRPr="006E797A" w:rsidRDefault="006E797A" w:rsidP="006E797A">
            <w:pPr>
              <w:pStyle w:val="ListParagraph"/>
              <w:numPr>
                <w:ilvl w:val="0"/>
                <w:numId w:val="26"/>
              </w:numPr>
              <w:overflowPunct/>
              <w:autoSpaceDE/>
              <w:autoSpaceDN/>
              <w:adjustRightInd/>
              <w:spacing w:after="120"/>
              <w:textAlignment w:val="auto"/>
              <w:rPr>
                <w:rFonts w:ascii="Arial" w:hAnsi="Arial" w:cs="Arial"/>
                <w:color w:val="000000"/>
                <w:sz w:val="24"/>
                <w:szCs w:val="24"/>
              </w:rPr>
            </w:pPr>
            <w:r>
              <w:rPr>
                <w:rFonts w:ascii="Arial" w:hAnsi="Arial" w:cs="Arial"/>
                <w:color w:val="000000"/>
                <w:sz w:val="24"/>
                <w:szCs w:val="24"/>
              </w:rPr>
              <w:t>W</w:t>
            </w:r>
            <w:r w:rsidRPr="006E797A">
              <w:rPr>
                <w:rFonts w:ascii="Arial" w:hAnsi="Arial" w:cs="Arial"/>
                <w:color w:val="000000"/>
                <w:sz w:val="24"/>
                <w:szCs w:val="24"/>
              </w:rPr>
              <w:t>ith respect to infants, children and adolescents, evidence-informed preventive care and screenings provided for in the comprehensive guidelines supported by the Health Resources and Services Administration; and</w:t>
            </w:r>
          </w:p>
          <w:p w14:paraId="1DD48122" w14:textId="2139C6FC" w:rsidR="006E797A" w:rsidRPr="006E797A" w:rsidRDefault="006E797A" w:rsidP="006E797A">
            <w:pPr>
              <w:pStyle w:val="ListParagraph"/>
              <w:numPr>
                <w:ilvl w:val="0"/>
                <w:numId w:val="26"/>
              </w:numPr>
              <w:overflowPunct/>
              <w:autoSpaceDE/>
              <w:autoSpaceDN/>
              <w:adjustRightInd/>
              <w:spacing w:after="120"/>
              <w:textAlignment w:val="auto"/>
              <w:rPr>
                <w:rFonts w:ascii="Arial" w:hAnsi="Arial" w:cs="Arial"/>
                <w:color w:val="000000"/>
                <w:sz w:val="24"/>
                <w:szCs w:val="24"/>
              </w:rPr>
            </w:pPr>
            <w:r>
              <w:rPr>
                <w:rFonts w:ascii="Arial" w:eastAsia="Symbol" w:hAnsi="Arial" w:cs="Arial"/>
                <w:color w:val="000000"/>
                <w:sz w:val="24"/>
                <w:szCs w:val="24"/>
              </w:rPr>
              <w:t>W</w:t>
            </w:r>
            <w:r w:rsidRPr="006E797A">
              <w:rPr>
                <w:rFonts w:ascii="Arial" w:hAnsi="Arial" w:cs="Arial"/>
                <w:color w:val="000000"/>
                <w:sz w:val="24"/>
                <w:szCs w:val="24"/>
              </w:rPr>
              <w:t>ith respect to women, such additional preventive care and screenings as provided for in comprehensive guidelines supported by the Health Resources and Services Administration.</w:t>
            </w:r>
          </w:p>
          <w:p w14:paraId="7C6AC8BE" w14:textId="77777777" w:rsidR="006E797A" w:rsidRPr="006E797A" w:rsidRDefault="006E797A" w:rsidP="006E797A">
            <w:pPr>
              <w:overflowPunct/>
              <w:autoSpaceDE/>
              <w:autoSpaceDN/>
              <w:adjustRightInd/>
              <w:spacing w:before="180" w:after="180"/>
              <w:textAlignment w:val="auto"/>
              <w:rPr>
                <w:rFonts w:ascii="Arial" w:hAnsi="Arial" w:cs="Arial"/>
                <w:sz w:val="24"/>
                <w:szCs w:val="24"/>
              </w:rPr>
            </w:pPr>
            <w:r w:rsidRPr="006E797A">
              <w:rPr>
                <w:rFonts w:ascii="Arial" w:hAnsi="Arial" w:cs="Arial"/>
                <w:sz w:val="24"/>
                <w:szCs w:val="24"/>
              </w:rPr>
              <w:t>For questions about your preventive care Benefits under this Plan call the number on the back of your ID card.</w:t>
            </w:r>
          </w:p>
          <w:p w14:paraId="4465AC88" w14:textId="77777777" w:rsidR="004E28E2" w:rsidRPr="00D72A97" w:rsidRDefault="004E28E2" w:rsidP="00316FA3">
            <w:pPr>
              <w:pStyle w:val="TableTextChar"/>
              <w:textAlignment w:val="auto"/>
              <w:rPr>
                <w:rFonts w:ascii="Arial" w:hAnsi="Arial" w:cs="Arial"/>
                <w:b/>
                <w:color w:val="FF0000"/>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19C80F9F" w14:textId="77777777" w:rsidR="004E28E2" w:rsidRPr="00D72A97" w:rsidRDefault="004E28E2" w:rsidP="00C6725E">
            <w:pPr>
              <w:pStyle w:val="TableTextCharChar"/>
              <w:numPr>
                <w:ilvl w:val="12"/>
                <w:numId w:val="0"/>
              </w:numPr>
              <w:rPr>
                <w:rFonts w:ascii="Arial" w:hAnsi="Arial" w:cs="Arial"/>
                <w:bCs/>
                <w:color w:val="0000FF"/>
              </w:rPr>
            </w:pPr>
            <w:r w:rsidRPr="00D72A97">
              <w:rPr>
                <w:rFonts w:ascii="Arial" w:hAnsi="Arial" w:cs="Arial"/>
                <w:b/>
                <w:color w:val="0000FF"/>
              </w:rPr>
              <w:lastRenderedPageBreak/>
              <w:t xml:space="preserve">100% </w:t>
            </w:r>
            <w:r w:rsidRPr="00D72A97">
              <w:rPr>
                <w:rFonts w:ascii="Arial" w:hAnsi="Arial" w:cs="Arial"/>
                <w:bCs/>
              </w:rPr>
              <w:t>of eligible expenses</w:t>
            </w:r>
            <w:r w:rsidRPr="00D72A97">
              <w:rPr>
                <w:rFonts w:ascii="Arial" w:hAnsi="Arial" w:cs="Arial"/>
                <w:bCs/>
                <w:color w:val="0000FF"/>
              </w:rPr>
              <w:t>.</w:t>
            </w:r>
          </w:p>
          <w:p w14:paraId="2B0BF42B" w14:textId="77777777" w:rsidR="004E28E2" w:rsidRPr="00D72A97" w:rsidRDefault="004E28E2" w:rsidP="00C6725E">
            <w:pPr>
              <w:pStyle w:val="TableTextCharChar"/>
              <w:numPr>
                <w:ilvl w:val="12"/>
                <w:numId w:val="0"/>
              </w:numPr>
              <w:rPr>
                <w:rFonts w:ascii="Arial" w:hAnsi="Arial" w:cs="Arial"/>
                <w:b/>
                <w:color w:val="0000FF"/>
              </w:rPr>
            </w:pPr>
          </w:p>
          <w:p w14:paraId="3925F77D" w14:textId="77777777" w:rsidR="00734EA8" w:rsidRPr="00734EA8" w:rsidRDefault="00734EA8" w:rsidP="00734EA8">
            <w:pPr>
              <w:pStyle w:val="MemberViewBold"/>
              <w:rPr>
                <w:rFonts w:ascii="Arial" w:hAnsi="Arial" w:cs="Arial"/>
              </w:rPr>
            </w:pPr>
            <w:r w:rsidRPr="00734EA8">
              <w:rPr>
                <w:rFonts w:ascii="Arial" w:hAnsi="Arial" w:cs="Arial"/>
              </w:rPr>
              <w:t>Must You Meet Annual Deductible?</w:t>
            </w:r>
          </w:p>
          <w:p w14:paraId="009441CB" w14:textId="77777777" w:rsidR="00734EA8" w:rsidRPr="00734EA8" w:rsidRDefault="00734EA8" w:rsidP="00734EA8">
            <w:pPr>
              <w:pStyle w:val="NumbersCostShare"/>
              <w:rPr>
                <w:rFonts w:ascii="Arial" w:hAnsi="Arial" w:cs="Arial"/>
              </w:rPr>
            </w:pPr>
            <w:r w:rsidRPr="00734EA8">
              <w:rPr>
                <w:rFonts w:ascii="Arial" w:hAnsi="Arial" w:cs="Arial"/>
              </w:rPr>
              <w:t>No</w:t>
            </w:r>
          </w:p>
          <w:p w14:paraId="4465ACBC" w14:textId="77777777" w:rsidR="004E28E2" w:rsidRPr="00D72A97" w:rsidRDefault="004E28E2" w:rsidP="00316FA3">
            <w:pPr>
              <w:overflowPunct/>
              <w:autoSpaceDE/>
              <w:autoSpaceDN/>
              <w:adjustRightInd/>
              <w:textAlignment w:val="auto"/>
              <w:rPr>
                <w:rFonts w:ascii="Arial" w:hAnsi="Arial" w:cs="Arial"/>
                <w:b/>
                <w:color w:val="0000FF"/>
              </w:rPr>
            </w:pPr>
            <w:bookmarkStart w:id="49" w:name="simp"/>
            <w:bookmarkEnd w:id="49"/>
          </w:p>
        </w:tc>
      </w:tr>
    </w:tbl>
    <w:p w14:paraId="4465AD50" w14:textId="77777777" w:rsidR="00154B9C" w:rsidRPr="00D72A97" w:rsidRDefault="00154B9C">
      <w:pPr>
        <w:numPr>
          <w:ilvl w:val="12"/>
          <w:numId w:val="0"/>
        </w:numPr>
        <w:rPr>
          <w:rFonts w:ascii="Arial" w:hAnsi="Arial" w:cs="Arial"/>
          <w:sz w:val="24"/>
        </w:rPr>
      </w:pPr>
    </w:p>
    <w:p w14:paraId="4465AD51" w14:textId="77777777" w:rsidR="00154B9C" w:rsidRPr="00DA1A94" w:rsidRDefault="00154B9C" w:rsidP="00A8344D">
      <w:r w:rsidRPr="00DA1A94">
        <w:t>&lt;!--ID=CSR--&gt;</w:t>
      </w:r>
    </w:p>
    <w:p w14:paraId="4465AD52" w14:textId="77777777" w:rsidR="00154B9C" w:rsidRPr="00D72A97" w:rsidRDefault="00154B9C">
      <w:pPr>
        <w:numPr>
          <w:ilvl w:val="12"/>
          <w:numId w:val="0"/>
        </w:num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30"/>
      </w:tblGrid>
      <w:tr w:rsidR="005A7A5B" w:rsidRPr="00D72A97" w14:paraId="4465AD58" w14:textId="77777777" w:rsidTr="005A7A5B">
        <w:tc>
          <w:tcPr>
            <w:tcW w:w="9630" w:type="dxa"/>
            <w:tcBorders>
              <w:top w:val="single" w:sz="6" w:space="0" w:color="auto"/>
              <w:left w:val="single" w:sz="6" w:space="0" w:color="auto"/>
              <w:bottom w:val="single" w:sz="6" w:space="0" w:color="auto"/>
              <w:right w:val="single" w:sz="6" w:space="0" w:color="auto"/>
            </w:tcBorders>
            <w:shd w:val="clear" w:color="auto" w:fill="C00000"/>
          </w:tcPr>
          <w:p w14:paraId="4465AD57" w14:textId="48E72C90" w:rsidR="005A7A5B" w:rsidRPr="00D72A97" w:rsidRDefault="00734EA8" w:rsidP="005A7A5B">
            <w:pPr>
              <w:pStyle w:val="TableHeaderText"/>
              <w:numPr>
                <w:ilvl w:val="12"/>
                <w:numId w:val="0"/>
              </w:numPr>
              <w:rPr>
                <w:rFonts w:ascii="Arial" w:hAnsi="Arial" w:cs="Arial"/>
                <w:color w:val="FF0000"/>
              </w:rPr>
            </w:pPr>
            <w:r>
              <w:rPr>
                <w:rFonts w:ascii="Arial Narrow" w:hAnsi="Arial Narrow" w:cs="Arial"/>
                <w:color w:val="FFFFFF" w:themeColor="background1"/>
                <w:sz w:val="28"/>
              </w:rPr>
              <w:t>PLAN INFORMATION</w:t>
            </w:r>
          </w:p>
        </w:tc>
      </w:tr>
    </w:tbl>
    <w:p w14:paraId="4465ADE2" w14:textId="77777777" w:rsidR="00154B9C" w:rsidRPr="00D72A97" w:rsidRDefault="00154B9C">
      <w:pPr>
        <w:numPr>
          <w:ilvl w:val="12"/>
          <w:numId w:val="0"/>
        </w:numPr>
        <w:rPr>
          <w:rFonts w:ascii="Arial" w:hAnsi="Arial" w:cs="Arial"/>
          <w:sz w:val="24"/>
        </w:rPr>
      </w:pPr>
    </w:p>
    <w:p w14:paraId="611BE024" w14:textId="77777777" w:rsidR="00716E6F" w:rsidRDefault="00716E6F" w:rsidP="00716E6F">
      <w:r w:rsidRPr="007D091F">
        <w:t>&lt;!--section=Family_Planning--&gt;</w:t>
      </w:r>
    </w:p>
    <w:p w14:paraId="0B2F0240" w14:textId="77777777" w:rsidR="00A7738C" w:rsidRDefault="00A7738C" w:rsidP="00716E6F"/>
    <w:p w14:paraId="3E1888CA" w14:textId="77777777" w:rsidR="00A7738C" w:rsidRPr="00680346" w:rsidRDefault="00A7738C" w:rsidP="00A7738C">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E4494DC" w14:textId="77777777" w:rsidR="00A7738C" w:rsidRPr="00680346" w:rsidRDefault="00A7738C" w:rsidP="00A7738C">
      <w:pPr>
        <w:pStyle w:val="iBAAGStandardText"/>
        <w:rPr>
          <w:rFonts w:ascii="Arial" w:hAnsi="Arial" w:cs="Arial"/>
          <w:i/>
        </w:rPr>
      </w:pPr>
    </w:p>
    <w:p w14:paraId="25761536" w14:textId="1CFA6018" w:rsidR="00A7738C" w:rsidRPr="00E563D3" w:rsidRDefault="00A7738C" w:rsidP="00716E6F">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25" w:history="1">
        <w:r w:rsidR="00836D96" w:rsidRPr="005549A8">
          <w:rPr>
            <w:rStyle w:val="Hyperlink"/>
            <w:rFonts w:ascii="Arial" w:hAnsi="Arial" w:cs="Arial"/>
            <w:i/>
            <w:iCs/>
            <w:sz w:val="24"/>
            <w:szCs w:val="24"/>
          </w:rPr>
          <w:t>uhcprovider.com</w:t>
        </w:r>
      </w:hyperlink>
    </w:p>
    <w:p w14:paraId="0572B2A1" w14:textId="77777777" w:rsidR="00716E6F" w:rsidRPr="00716E6F" w:rsidRDefault="00716E6F" w:rsidP="00716E6F">
      <w:pPr>
        <w:pBdr>
          <w:top w:val="double" w:sz="6" w:space="1" w:color="auto"/>
          <w:bottom w:val="double" w:sz="6" w:space="1" w:color="auto"/>
        </w:pBdr>
        <w:jc w:val="center"/>
        <w:outlineLvl w:val="0"/>
        <w:rPr>
          <w:rFonts w:ascii="Arial" w:hAnsi="Arial" w:cs="Arial"/>
          <w:b/>
          <w:bCs/>
          <w:color w:val="0000FF"/>
          <w:sz w:val="28"/>
        </w:rPr>
      </w:pPr>
      <w:bookmarkStart w:id="50" w:name="Family_Planning"/>
      <w:r w:rsidRPr="00716E6F">
        <w:rPr>
          <w:rFonts w:ascii="Arial" w:hAnsi="Arial" w:cs="Arial"/>
          <w:b/>
          <w:bCs/>
          <w:color w:val="0000FF"/>
          <w:sz w:val="28"/>
        </w:rPr>
        <w:t>FAMILY PLANNING</w:t>
      </w:r>
    </w:p>
    <w:bookmarkEnd w:id="50"/>
    <w:p w14:paraId="2C01CDE5" w14:textId="77777777" w:rsidR="00716E6F" w:rsidRDefault="00716E6F">
      <w:pPr>
        <w:numPr>
          <w:ilvl w:val="12"/>
          <w:numId w:val="0"/>
        </w:numPr>
        <w:rPr>
          <w:rFonts w:ascii="Arial" w:hAnsi="Arial" w:cs="Arial"/>
          <w:sz w:val="24"/>
        </w:rPr>
      </w:pPr>
    </w:p>
    <w:p w14:paraId="60A95384" w14:textId="77777777" w:rsidR="00716E6F" w:rsidRDefault="00716E6F">
      <w:pPr>
        <w:numPr>
          <w:ilvl w:val="12"/>
          <w:numId w:val="0"/>
        </w:numPr>
        <w:rPr>
          <w:rFonts w:ascii="Arial" w:hAnsi="Arial" w:cs="Arial"/>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300"/>
      </w:tblGrid>
      <w:tr w:rsidR="00716E6F" w:rsidRPr="004E28E2" w14:paraId="2080F446" w14:textId="77777777" w:rsidTr="00CA4171">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047C066" w14:textId="77777777" w:rsidR="00716E6F" w:rsidRPr="004E28E2" w:rsidRDefault="00716E6F" w:rsidP="00CA4171">
            <w:pPr>
              <w:pStyle w:val="TableHeaderText"/>
              <w:numPr>
                <w:ilvl w:val="12"/>
                <w:numId w:val="0"/>
              </w:numPr>
              <w:rPr>
                <w:rFonts w:ascii="Arial Narrow" w:hAnsi="Arial Narrow" w:cs="Arial"/>
                <w:color w:val="FFFFFF" w:themeColor="background1"/>
                <w:sz w:val="28"/>
              </w:rPr>
            </w:pPr>
            <w:r w:rsidRPr="004E28E2">
              <w:rPr>
                <w:rFonts w:ascii="Arial Narrow" w:hAnsi="Arial Narrow" w:cs="Arial"/>
                <w:color w:val="FFFFFF" w:themeColor="background1"/>
                <w:sz w:val="28"/>
              </w:rPr>
              <w:t>COMMON MEDICAL EVENT</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2BACD555" w14:textId="77777777" w:rsidR="00716E6F" w:rsidRPr="004E28E2" w:rsidRDefault="00716E6F" w:rsidP="00CA4171">
            <w:pPr>
              <w:pStyle w:val="TableHeaderText"/>
              <w:numPr>
                <w:ilvl w:val="12"/>
                <w:numId w:val="0"/>
              </w:numPr>
              <w:rPr>
                <w:rFonts w:ascii="Arial Narrow" w:hAnsi="Arial Narrow" w:cs="Arial"/>
                <w:color w:val="FFFFFF" w:themeColor="background1"/>
                <w:sz w:val="28"/>
              </w:rPr>
            </w:pPr>
            <w:r w:rsidRPr="004E28E2">
              <w:rPr>
                <w:rFonts w:ascii="Arial Narrow" w:hAnsi="Arial Narrow" w:cs="Arial"/>
                <w:color w:val="FFFFFF" w:themeColor="background1"/>
                <w:sz w:val="28"/>
              </w:rPr>
              <w:t>NETWORK  BENEFITS</w:t>
            </w:r>
          </w:p>
        </w:tc>
      </w:tr>
      <w:tr w:rsidR="00716E6F" w:rsidRPr="00D72A97" w14:paraId="4566BE6C" w14:textId="77777777" w:rsidTr="00CA4171">
        <w:tc>
          <w:tcPr>
            <w:tcW w:w="3330" w:type="dxa"/>
            <w:tcBorders>
              <w:top w:val="single" w:sz="6" w:space="0" w:color="auto"/>
              <w:left w:val="single" w:sz="6" w:space="0" w:color="auto"/>
              <w:bottom w:val="single" w:sz="6" w:space="0" w:color="auto"/>
              <w:right w:val="single" w:sz="6" w:space="0" w:color="auto"/>
            </w:tcBorders>
            <w:shd w:val="pct5" w:color="auto" w:fill="FFFFFF"/>
          </w:tcPr>
          <w:p w14:paraId="5C453032" w14:textId="77777777" w:rsidR="00716E6F" w:rsidRPr="00716E6F" w:rsidRDefault="00716E6F" w:rsidP="00716E6F">
            <w:pPr>
              <w:rPr>
                <w:rFonts w:ascii="Arial Narrow" w:hAnsi="Arial Narrow"/>
                <w:b/>
                <w:sz w:val="28"/>
              </w:rPr>
            </w:pPr>
            <w:bookmarkStart w:id="51" w:name="Reproduction"/>
            <w:r w:rsidRPr="00716E6F">
              <w:rPr>
                <w:rFonts w:ascii="Arial Narrow" w:hAnsi="Arial Narrow"/>
                <w:b/>
                <w:sz w:val="28"/>
              </w:rPr>
              <w:t>Reproduction</w:t>
            </w:r>
          </w:p>
          <w:bookmarkEnd w:id="51"/>
          <w:p w14:paraId="225168E1" w14:textId="77777777" w:rsidR="00716E6F" w:rsidRDefault="00716E6F" w:rsidP="00CA4171">
            <w:pPr>
              <w:pStyle w:val="TableTextCharChar"/>
              <w:rPr>
                <w:rFonts w:ascii="Arial" w:hAnsi="Arial" w:cs="Arial"/>
                <w:b/>
                <w:bCs/>
                <w:sz w:val="28"/>
                <w:szCs w:val="28"/>
              </w:rPr>
            </w:pPr>
          </w:p>
          <w:p w14:paraId="17CB382E" w14:textId="77777777" w:rsidR="00716E6F" w:rsidRPr="00716E6F" w:rsidRDefault="00716E6F" w:rsidP="00716E6F">
            <w:pPr>
              <w:pStyle w:val="TableTextCharChar"/>
              <w:rPr>
                <w:rFonts w:ascii="Arial" w:hAnsi="Arial" w:cs="Arial"/>
                <w:b/>
                <w:i/>
              </w:rPr>
            </w:pPr>
            <w:r w:rsidRPr="00716E6F">
              <w:rPr>
                <w:rFonts w:ascii="Arial" w:hAnsi="Arial" w:cs="Arial"/>
                <w:b/>
                <w:i/>
              </w:rPr>
              <w:t>What are Reproduction Services?</w:t>
            </w:r>
          </w:p>
          <w:p w14:paraId="6A36FCEC" w14:textId="77777777" w:rsidR="00716E6F" w:rsidRPr="00716E6F" w:rsidRDefault="00716E6F" w:rsidP="00716E6F">
            <w:pPr>
              <w:pStyle w:val="TableTextCharChar"/>
              <w:rPr>
                <w:rFonts w:ascii="Arial" w:hAnsi="Arial" w:cs="Arial"/>
              </w:rPr>
            </w:pPr>
            <w:r w:rsidRPr="00716E6F">
              <w:rPr>
                <w:rFonts w:ascii="Arial" w:hAnsi="Arial" w:cs="Arial"/>
              </w:rPr>
              <w:t>These services include:</w:t>
            </w:r>
          </w:p>
          <w:p w14:paraId="76A0BA9D" w14:textId="6C0CCE9D" w:rsidR="00716E6F" w:rsidRPr="00716E6F" w:rsidRDefault="00CA4171" w:rsidP="00716E6F">
            <w:pPr>
              <w:pStyle w:val="TableTextCharChar"/>
              <w:numPr>
                <w:ilvl w:val="0"/>
                <w:numId w:val="23"/>
              </w:numPr>
              <w:rPr>
                <w:rFonts w:ascii="Arial" w:hAnsi="Arial" w:cs="Arial"/>
                <w:b/>
                <w:i/>
              </w:rPr>
            </w:pPr>
            <w:r>
              <w:rPr>
                <w:rFonts w:ascii="Arial" w:hAnsi="Arial" w:cs="Arial"/>
              </w:rPr>
              <w:t>Female v</w:t>
            </w:r>
            <w:r w:rsidR="00716E6F" w:rsidRPr="00716E6F">
              <w:rPr>
                <w:rFonts w:ascii="Arial" w:hAnsi="Arial" w:cs="Arial"/>
              </w:rPr>
              <w:t>oluntary sterilization</w:t>
            </w:r>
            <w:r>
              <w:rPr>
                <w:rFonts w:ascii="Arial" w:hAnsi="Arial" w:cs="Arial"/>
              </w:rPr>
              <w:t xml:space="preserve"> </w:t>
            </w:r>
          </w:p>
          <w:p w14:paraId="0F23FF8A" w14:textId="425F5BE4" w:rsidR="00716E6F" w:rsidRPr="00716E6F" w:rsidRDefault="00CA4171" w:rsidP="00716E6F">
            <w:pPr>
              <w:pStyle w:val="TableTextCharChar"/>
              <w:numPr>
                <w:ilvl w:val="0"/>
                <w:numId w:val="23"/>
              </w:numPr>
              <w:rPr>
                <w:rFonts w:ascii="Arial" w:hAnsi="Arial" w:cs="Arial"/>
                <w:b/>
                <w:i/>
              </w:rPr>
            </w:pPr>
            <w:r>
              <w:rPr>
                <w:rFonts w:ascii="Arial" w:hAnsi="Arial" w:cs="Arial"/>
              </w:rPr>
              <w:lastRenderedPageBreak/>
              <w:t xml:space="preserve">Female </w:t>
            </w:r>
            <w:r w:rsidR="00357710">
              <w:rPr>
                <w:rFonts w:ascii="Arial" w:hAnsi="Arial" w:cs="Arial"/>
              </w:rPr>
              <w:t xml:space="preserve">FDA approved </w:t>
            </w:r>
            <w:r>
              <w:rPr>
                <w:rFonts w:ascii="Arial" w:hAnsi="Arial" w:cs="Arial"/>
              </w:rPr>
              <w:t>c</w:t>
            </w:r>
            <w:r w:rsidR="00716E6F" w:rsidRPr="00716E6F">
              <w:rPr>
                <w:rFonts w:ascii="Arial" w:hAnsi="Arial" w:cs="Arial"/>
              </w:rPr>
              <w:t>ontraceptive services</w:t>
            </w:r>
          </w:p>
          <w:p w14:paraId="13A0EC3F" w14:textId="77777777" w:rsidR="00716E6F" w:rsidRPr="00716E6F" w:rsidRDefault="00716E6F" w:rsidP="00716E6F">
            <w:pPr>
              <w:pStyle w:val="TableTextCharChar"/>
              <w:rPr>
                <w:rFonts w:ascii="Arial" w:hAnsi="Arial" w:cs="Arial"/>
              </w:rPr>
            </w:pPr>
          </w:p>
          <w:p w14:paraId="6F2B68DD" w14:textId="501B98DF" w:rsidR="00716E6F" w:rsidRPr="00C419DA" w:rsidRDefault="00716E6F" w:rsidP="00716E6F">
            <w:pPr>
              <w:pStyle w:val="TableTextCharChar"/>
              <w:rPr>
                <w:rFonts w:ascii="Arial" w:hAnsi="Arial" w:cs="Arial"/>
                <w:b/>
                <w:bCs/>
                <w:sz w:val="28"/>
                <w:szCs w:val="28"/>
              </w:rPr>
            </w:pPr>
            <w:r w:rsidRPr="00716E6F">
              <w:rPr>
                <w:rFonts w:ascii="Arial" w:hAnsi="Arial" w:cs="Arial"/>
              </w:rPr>
              <w:t>Female contraceptive services, supplies and voluntary sterilization are covered the same as preventive care benefits as defined under the Health Resources and Services Administration (HRSA) requirement.</w:t>
            </w: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7DB9A94B" w14:textId="45093460" w:rsidR="00716E6F" w:rsidRPr="00734EA8" w:rsidRDefault="00716E6F" w:rsidP="00CA4171">
            <w:pPr>
              <w:overflowPunct/>
              <w:autoSpaceDE/>
              <w:autoSpaceDN/>
              <w:adjustRightInd/>
              <w:textAlignment w:val="auto"/>
              <w:rPr>
                <w:rFonts w:ascii="Arial" w:hAnsi="Arial" w:cs="Arial"/>
                <w:b/>
                <w:color w:val="0000FF"/>
                <w:sz w:val="24"/>
                <w:szCs w:val="24"/>
              </w:rPr>
            </w:pPr>
            <w:r w:rsidRPr="00734EA8">
              <w:rPr>
                <w:rFonts w:ascii="Arial" w:hAnsi="Arial" w:cs="Arial"/>
                <w:b/>
                <w:color w:val="0000FF"/>
                <w:sz w:val="24"/>
                <w:szCs w:val="24"/>
              </w:rPr>
              <w:lastRenderedPageBreak/>
              <w:t>100%</w:t>
            </w:r>
            <w:r>
              <w:rPr>
                <w:rFonts w:ascii="Arial" w:hAnsi="Arial" w:cs="Arial"/>
                <w:b/>
                <w:color w:val="0000FF"/>
                <w:sz w:val="24"/>
                <w:szCs w:val="24"/>
              </w:rPr>
              <w:t xml:space="preserve"> </w:t>
            </w:r>
            <w:r w:rsidRPr="00734EA8">
              <w:rPr>
                <w:rFonts w:ascii="Arial" w:hAnsi="Arial" w:cs="Arial"/>
                <w:bCs/>
                <w:sz w:val="24"/>
                <w:szCs w:val="24"/>
              </w:rPr>
              <w:t>of eligible expenses</w:t>
            </w:r>
            <w:r w:rsidRPr="00734EA8">
              <w:rPr>
                <w:rFonts w:ascii="Arial" w:hAnsi="Arial" w:cs="Arial"/>
                <w:bCs/>
                <w:color w:val="0000FF"/>
                <w:sz w:val="24"/>
                <w:szCs w:val="24"/>
              </w:rPr>
              <w:t>.</w:t>
            </w:r>
          </w:p>
          <w:p w14:paraId="56A0AF69" w14:textId="77777777" w:rsidR="00716E6F" w:rsidRPr="00734EA8" w:rsidRDefault="00716E6F" w:rsidP="00CA4171">
            <w:pPr>
              <w:overflowPunct/>
              <w:autoSpaceDE/>
              <w:autoSpaceDN/>
              <w:adjustRightInd/>
              <w:textAlignment w:val="auto"/>
              <w:rPr>
                <w:rFonts w:ascii="Arial" w:hAnsi="Arial" w:cs="Arial"/>
                <w:b/>
                <w:color w:val="0000FF"/>
                <w:sz w:val="24"/>
                <w:szCs w:val="24"/>
              </w:rPr>
            </w:pPr>
          </w:p>
          <w:p w14:paraId="6D763113" w14:textId="77777777" w:rsidR="00716E6F" w:rsidRPr="00734EA8" w:rsidRDefault="00716E6F" w:rsidP="00CA4171">
            <w:pPr>
              <w:overflowPunct/>
              <w:autoSpaceDE/>
              <w:autoSpaceDN/>
              <w:adjustRightInd/>
              <w:textAlignment w:val="auto"/>
              <w:rPr>
                <w:rFonts w:ascii="Arial" w:hAnsi="Arial" w:cs="Arial"/>
                <w:b/>
                <w:sz w:val="24"/>
                <w:szCs w:val="24"/>
              </w:rPr>
            </w:pPr>
            <w:r w:rsidRPr="00734EA8">
              <w:rPr>
                <w:rFonts w:ascii="Arial" w:hAnsi="Arial" w:cs="Arial"/>
                <w:b/>
                <w:sz w:val="24"/>
                <w:szCs w:val="24"/>
              </w:rPr>
              <w:t>Must You Meet Annual Deductible?</w:t>
            </w:r>
          </w:p>
          <w:p w14:paraId="6A458F40" w14:textId="0D2B0DE9" w:rsidR="00716E6F" w:rsidRPr="00734EA8" w:rsidRDefault="00716E6F" w:rsidP="00CA4171">
            <w:pPr>
              <w:pStyle w:val="TableTextCharChar"/>
              <w:numPr>
                <w:ilvl w:val="12"/>
                <w:numId w:val="0"/>
              </w:numPr>
              <w:rPr>
                <w:rFonts w:ascii="Arial" w:hAnsi="Arial" w:cs="Arial"/>
                <w:b/>
                <w:color w:val="0000FF"/>
              </w:rPr>
            </w:pPr>
            <w:r w:rsidRPr="00734EA8">
              <w:rPr>
                <w:rFonts w:ascii="Arial" w:hAnsi="Arial" w:cs="Arial"/>
                <w:b/>
                <w:color w:val="0000FF"/>
                <w:szCs w:val="24"/>
              </w:rPr>
              <w:t>No</w:t>
            </w:r>
          </w:p>
          <w:p w14:paraId="099572EE" w14:textId="77777777" w:rsidR="00716E6F" w:rsidRPr="00D72A97" w:rsidRDefault="00716E6F" w:rsidP="00CA4171">
            <w:pPr>
              <w:pStyle w:val="TableTextCharChar"/>
              <w:numPr>
                <w:ilvl w:val="12"/>
                <w:numId w:val="0"/>
              </w:numPr>
              <w:rPr>
                <w:rFonts w:ascii="Arial" w:hAnsi="Arial" w:cs="Arial"/>
                <w:b/>
                <w:color w:val="0000FF"/>
              </w:rPr>
            </w:pPr>
          </w:p>
        </w:tc>
      </w:tr>
    </w:tbl>
    <w:p w14:paraId="4465B94D" w14:textId="77777777" w:rsidR="00154B9C" w:rsidRPr="00DA1A94" w:rsidRDefault="00154B9C">
      <w:pPr>
        <w:numPr>
          <w:ilvl w:val="12"/>
          <w:numId w:val="0"/>
        </w:numPr>
        <w:rPr>
          <w:sz w:val="24"/>
        </w:rPr>
      </w:pPr>
    </w:p>
    <w:p w14:paraId="4465B94E" w14:textId="77777777" w:rsidR="00154B9C" w:rsidRDefault="00154B9C" w:rsidP="00A8344D">
      <w:r w:rsidRPr="00DA1A94">
        <w:t>&lt;!--section=Prescription_Drugs--&gt;</w:t>
      </w:r>
    </w:p>
    <w:p w14:paraId="58D54C3A" w14:textId="77777777" w:rsidR="00D60FAB" w:rsidRDefault="00D60FAB" w:rsidP="00A8344D"/>
    <w:p w14:paraId="10335468" w14:textId="77777777" w:rsidR="00D60FAB" w:rsidRPr="00680346" w:rsidRDefault="00D60FAB" w:rsidP="00D60FAB">
      <w:pPr>
        <w:pStyle w:val="iBAAGStandardTextItalics"/>
        <w:rPr>
          <w:rFonts w:ascii="Arial" w:hAnsi="Arial" w:cs="Arial"/>
          <w:szCs w:val="24"/>
        </w:rPr>
      </w:pPr>
      <w:r w:rsidRPr="00680346">
        <w:rPr>
          <w:rFonts w:ascii="Arial" w:hAnsi="Arial" w:cs="Arial"/>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C39DB59" w14:textId="77777777" w:rsidR="00D60FAB" w:rsidRPr="00680346" w:rsidRDefault="00D60FAB" w:rsidP="00D60FAB">
      <w:pPr>
        <w:pStyle w:val="iBAAGStandardText"/>
        <w:rPr>
          <w:rFonts w:ascii="Arial" w:hAnsi="Arial" w:cs="Arial"/>
          <w:i/>
        </w:rPr>
      </w:pPr>
    </w:p>
    <w:p w14:paraId="09DA2112" w14:textId="4C452AB2" w:rsidR="00D60FAB" w:rsidRPr="00E563D3" w:rsidRDefault="00D60FAB" w:rsidP="00A8344D">
      <w:pPr>
        <w:rPr>
          <w:rFonts w:ascii="Arial" w:hAnsi="Arial" w:cs="Arial"/>
          <w:sz w:val="24"/>
          <w:szCs w:val="24"/>
        </w:rPr>
      </w:pPr>
      <w:r w:rsidRPr="00680346">
        <w:rPr>
          <w:rFonts w:ascii="Arial" w:hAnsi="Arial" w:cs="Arial"/>
          <w:i/>
          <w:iCs/>
          <w:sz w:val="24"/>
          <w:szCs w:val="24"/>
        </w:rPr>
        <w:t xml:space="preserve">Providers, this summary is for members, to review the terms of your participation agreement, please visit </w:t>
      </w:r>
      <w:hyperlink r:id="rId26" w:history="1">
        <w:r w:rsidR="00836D96" w:rsidRPr="005549A8">
          <w:rPr>
            <w:rStyle w:val="Hyperlink"/>
            <w:rFonts w:ascii="Arial" w:hAnsi="Arial" w:cs="Arial"/>
            <w:i/>
            <w:iCs/>
            <w:sz w:val="24"/>
            <w:szCs w:val="24"/>
          </w:rPr>
          <w:t>uhcprovider.com</w:t>
        </w:r>
      </w:hyperlink>
    </w:p>
    <w:p w14:paraId="4465B94F" w14:textId="77777777" w:rsidR="00154B9C" w:rsidRPr="00D72A97" w:rsidRDefault="00154B9C">
      <w:pPr>
        <w:pBdr>
          <w:top w:val="double" w:sz="6" w:space="1" w:color="auto"/>
          <w:bottom w:val="double" w:sz="6" w:space="1" w:color="auto"/>
        </w:pBdr>
        <w:jc w:val="center"/>
        <w:outlineLvl w:val="0"/>
        <w:rPr>
          <w:rFonts w:ascii="Arial" w:hAnsi="Arial" w:cs="Arial"/>
          <w:b/>
          <w:bCs/>
          <w:color w:val="0000FF"/>
          <w:sz w:val="28"/>
        </w:rPr>
      </w:pPr>
      <w:bookmarkStart w:id="52" w:name="Prescription_Drugs"/>
      <w:r w:rsidRPr="00D72A97">
        <w:rPr>
          <w:rFonts w:ascii="Arial" w:hAnsi="Arial" w:cs="Arial"/>
          <w:b/>
          <w:bCs/>
          <w:color w:val="0000FF"/>
          <w:sz w:val="28"/>
        </w:rPr>
        <w:t>PRESCRIPTION DRUGS</w:t>
      </w:r>
    </w:p>
    <w:bookmarkEnd w:id="52"/>
    <w:p w14:paraId="4465B950" w14:textId="77777777" w:rsidR="00154B9C" w:rsidRPr="00D72A97" w:rsidRDefault="00154B9C">
      <w:pPr>
        <w:numPr>
          <w:ilvl w:val="12"/>
          <w:numId w:val="0"/>
        </w:numPr>
        <w:rPr>
          <w:rFonts w:ascii="Arial" w:hAnsi="Arial" w:cs="Arial"/>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DA1A94" w:rsidRPr="00DA1A94" w14:paraId="4465B956" w14:textId="77777777" w:rsidTr="00DA1A94">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B951" w14:textId="2F17A9B4" w:rsidR="00DA1A94" w:rsidRPr="00DA1A94" w:rsidRDefault="00DA1A94">
            <w:pPr>
              <w:pStyle w:val="TableHeaderText"/>
              <w:numPr>
                <w:ilvl w:val="12"/>
                <w:numId w:val="0"/>
              </w:numPr>
              <w:rPr>
                <w:rFonts w:ascii="Arial Narrow" w:hAnsi="Arial Narrow" w:cs="Arial"/>
                <w:color w:val="FFFFFF" w:themeColor="background1"/>
                <w:sz w:val="28"/>
              </w:rPr>
            </w:pPr>
            <w:r w:rsidRPr="00DA1A94">
              <w:rPr>
                <w:rFonts w:ascii="Arial Narrow" w:hAnsi="Arial Narrow" w:cs="Arial"/>
                <w:color w:val="FFFFFF" w:themeColor="background1"/>
                <w:sz w:val="28"/>
              </w:rPr>
              <w:t>COMMON MEDICAL EVENT</w:t>
            </w:r>
          </w:p>
        </w:tc>
        <w:tc>
          <w:tcPr>
            <w:tcW w:w="630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465B955" w14:textId="6A859D9D" w:rsidR="00DA1A94" w:rsidRPr="00DA1A94" w:rsidRDefault="00DA1A94">
            <w:pPr>
              <w:pStyle w:val="TableHeaderText"/>
              <w:numPr>
                <w:ilvl w:val="12"/>
                <w:numId w:val="0"/>
              </w:numPr>
              <w:rPr>
                <w:rFonts w:ascii="Arial Narrow" w:hAnsi="Arial Narrow" w:cs="Arial"/>
                <w:color w:val="FFFFFF" w:themeColor="background1"/>
                <w:sz w:val="28"/>
              </w:rPr>
            </w:pPr>
            <w:r w:rsidRPr="00DA1A94">
              <w:rPr>
                <w:rFonts w:ascii="Arial Narrow" w:hAnsi="Arial Narrow" w:cs="Arial"/>
                <w:color w:val="FFFFFF" w:themeColor="background1"/>
                <w:sz w:val="28"/>
              </w:rPr>
              <w:t xml:space="preserve">NETWORK BENEFITS </w:t>
            </w:r>
          </w:p>
        </w:tc>
      </w:tr>
      <w:tr w:rsidR="00DA1A94" w:rsidRPr="00D72A97" w14:paraId="4465B96E" w14:textId="77777777" w:rsidTr="00DA1A94">
        <w:tc>
          <w:tcPr>
            <w:tcW w:w="3330" w:type="dxa"/>
            <w:tcBorders>
              <w:top w:val="single" w:sz="6" w:space="0" w:color="auto"/>
              <w:left w:val="single" w:sz="6" w:space="0" w:color="auto"/>
              <w:bottom w:val="single" w:sz="6" w:space="0" w:color="auto"/>
              <w:right w:val="single" w:sz="6" w:space="0" w:color="auto"/>
            </w:tcBorders>
            <w:shd w:val="pct5" w:color="auto" w:fill="FFFFFF"/>
          </w:tcPr>
          <w:p w14:paraId="4465B957" w14:textId="77777777" w:rsidR="00DA1A94" w:rsidRPr="008B16D5" w:rsidRDefault="00DA1A94" w:rsidP="007E3AF8">
            <w:pPr>
              <w:pStyle w:val="TableText"/>
              <w:rPr>
                <w:rFonts w:ascii="Arial" w:hAnsi="Arial" w:cs="Arial"/>
                <w:b/>
                <w:sz w:val="28"/>
              </w:rPr>
            </w:pPr>
            <w:bookmarkStart w:id="53" w:name="Pharmacy_Benefit_Manager_PBM"/>
            <w:r w:rsidRPr="008B16D5">
              <w:rPr>
                <w:rFonts w:ascii="Arial" w:hAnsi="Arial" w:cs="Arial"/>
                <w:b/>
                <w:sz w:val="28"/>
              </w:rPr>
              <w:t>Pharmacy Benefit Manager (PBM</w:t>
            </w:r>
            <w:bookmarkEnd w:id="53"/>
            <w:r w:rsidRPr="008B16D5">
              <w:rPr>
                <w:rFonts w:ascii="Arial" w:hAnsi="Arial" w:cs="Arial"/>
                <w:b/>
                <w:sz w:val="28"/>
              </w:rPr>
              <w:t>)</w:t>
            </w:r>
          </w:p>
          <w:p w14:paraId="4465B958" w14:textId="77777777" w:rsidR="00DA1A94" w:rsidRPr="00D72A97" w:rsidRDefault="00DA1A94" w:rsidP="00B63E40">
            <w:pPr>
              <w:pStyle w:val="TableText"/>
              <w:numPr>
                <w:ilvl w:val="12"/>
                <w:numId w:val="0"/>
              </w:numPr>
              <w:rPr>
                <w:rFonts w:ascii="Arial" w:hAnsi="Arial" w:cs="Arial"/>
                <w:b/>
              </w:rPr>
            </w:pPr>
          </w:p>
          <w:p w14:paraId="4465B959" w14:textId="77777777" w:rsidR="00DA1A94" w:rsidRPr="00D72A97" w:rsidRDefault="00DA1A94" w:rsidP="00B00A85">
            <w:pPr>
              <w:pStyle w:val="TableText"/>
              <w:numPr>
                <w:ilvl w:val="12"/>
                <w:numId w:val="0"/>
              </w:numPr>
              <w:rPr>
                <w:rFonts w:ascii="Arial" w:hAnsi="Arial" w:cs="Arial"/>
                <w:b/>
                <w:color w:val="FF00FF"/>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159FB2BC" w14:textId="77777777" w:rsidR="003F614D" w:rsidRPr="006B687B" w:rsidRDefault="003F614D" w:rsidP="003F614D">
            <w:pPr>
              <w:rPr>
                <w:rFonts w:ascii="Arial" w:hAnsi="Arial" w:cs="Arial"/>
                <w:b/>
                <w:color w:val="000000"/>
                <w:sz w:val="24"/>
                <w:szCs w:val="24"/>
              </w:rPr>
            </w:pPr>
            <w:r w:rsidRPr="006B687B">
              <w:rPr>
                <w:rFonts w:ascii="Arial" w:hAnsi="Arial" w:cs="Arial"/>
                <w:b/>
                <w:color w:val="000000"/>
                <w:sz w:val="24"/>
                <w:szCs w:val="24"/>
              </w:rPr>
              <w:t>OptumRx</w:t>
            </w:r>
          </w:p>
          <w:p w14:paraId="2A98A679" w14:textId="77777777" w:rsidR="003F614D" w:rsidRPr="006B687B" w:rsidRDefault="003F614D" w:rsidP="003F614D">
            <w:pPr>
              <w:rPr>
                <w:rFonts w:ascii="Arial" w:hAnsi="Arial" w:cs="Arial"/>
                <w:bCs/>
                <w:sz w:val="24"/>
                <w:szCs w:val="24"/>
              </w:rPr>
            </w:pPr>
            <w:r w:rsidRPr="006B687B">
              <w:rPr>
                <w:rFonts w:ascii="Arial" w:hAnsi="Arial" w:cs="Arial"/>
                <w:bCs/>
                <w:sz w:val="24"/>
                <w:szCs w:val="24"/>
              </w:rPr>
              <w:t xml:space="preserve">Pharmacy benefits are available in myuhc.com by clicking on </w:t>
            </w:r>
            <w:r w:rsidRPr="006B687B">
              <w:rPr>
                <w:rFonts w:ascii="Arial" w:hAnsi="Arial" w:cs="Arial"/>
                <w:b/>
                <w:bCs/>
                <w:sz w:val="24"/>
                <w:szCs w:val="24"/>
              </w:rPr>
              <w:t>Pharmacies &amp; Prescriptions</w:t>
            </w:r>
            <w:r w:rsidRPr="006B687B">
              <w:rPr>
                <w:rFonts w:ascii="Arial" w:hAnsi="Arial" w:cs="Arial"/>
                <w:bCs/>
                <w:sz w:val="24"/>
                <w:szCs w:val="24"/>
              </w:rPr>
              <w:t xml:space="preserve"> tab or </w:t>
            </w:r>
            <w:r w:rsidRPr="006B687B">
              <w:rPr>
                <w:rFonts w:ascii="Arial" w:hAnsi="Arial" w:cs="Arial"/>
                <w:b/>
                <w:bCs/>
                <w:sz w:val="24"/>
                <w:szCs w:val="24"/>
              </w:rPr>
              <w:t>Manage Your Prescriptions</w:t>
            </w:r>
            <w:r w:rsidRPr="006B687B">
              <w:rPr>
                <w:rFonts w:ascii="Arial" w:hAnsi="Arial" w:cs="Arial"/>
                <w:bCs/>
                <w:sz w:val="24"/>
                <w:szCs w:val="24"/>
              </w:rPr>
              <w:t xml:space="preserve"> icon.</w:t>
            </w:r>
          </w:p>
          <w:p w14:paraId="3D373112" w14:textId="77777777" w:rsidR="003F614D" w:rsidRPr="006B687B" w:rsidRDefault="003F614D" w:rsidP="003F614D">
            <w:pPr>
              <w:rPr>
                <w:rFonts w:ascii="Arial" w:hAnsi="Arial" w:cs="Arial"/>
                <w:color w:val="000000"/>
                <w:sz w:val="24"/>
                <w:szCs w:val="24"/>
              </w:rPr>
            </w:pPr>
          </w:p>
          <w:p w14:paraId="09625376" w14:textId="77777777" w:rsidR="003F614D" w:rsidRPr="006B687B" w:rsidRDefault="003F614D" w:rsidP="003F614D">
            <w:pPr>
              <w:rPr>
                <w:rFonts w:ascii="Arial" w:hAnsi="Arial" w:cs="Arial"/>
                <w:color w:val="000000"/>
                <w:sz w:val="24"/>
                <w:szCs w:val="24"/>
              </w:rPr>
            </w:pPr>
            <w:r w:rsidRPr="006B687B">
              <w:rPr>
                <w:rFonts w:ascii="Arial" w:hAnsi="Arial" w:cs="Arial"/>
                <w:color w:val="000000"/>
                <w:sz w:val="24"/>
                <w:szCs w:val="24"/>
              </w:rPr>
              <w:t>For all pharmacy support, please call the phone number on your health plan ID card.</w:t>
            </w:r>
          </w:p>
          <w:p w14:paraId="452E0260" w14:textId="6A41FE34" w:rsidR="00DA1A94" w:rsidRPr="003F614D" w:rsidRDefault="00DA1A94" w:rsidP="00F10ED9">
            <w:pPr>
              <w:rPr>
                <w:rFonts w:ascii="Arial" w:hAnsi="Arial" w:cs="Arial"/>
                <w:b/>
                <w:bCs/>
                <w:color w:val="0000FF"/>
                <w:sz w:val="24"/>
                <w:szCs w:val="24"/>
              </w:rPr>
            </w:pPr>
          </w:p>
          <w:p w14:paraId="4465B96D" w14:textId="36D66F62" w:rsidR="00DA1A94" w:rsidRPr="00D72A97" w:rsidRDefault="00DA1A94" w:rsidP="008B16D5">
            <w:pPr>
              <w:pStyle w:val="TableTextCharChar"/>
              <w:rPr>
                <w:rFonts w:ascii="Arial" w:hAnsi="Arial" w:cs="Arial"/>
              </w:rPr>
            </w:pPr>
          </w:p>
        </w:tc>
      </w:tr>
      <w:tr w:rsidR="003F614D" w:rsidRPr="008578C2" w14:paraId="3FBAC2CB" w14:textId="77777777" w:rsidTr="006B687B">
        <w:tc>
          <w:tcPr>
            <w:tcW w:w="3330" w:type="dxa"/>
            <w:tcBorders>
              <w:top w:val="single" w:sz="6" w:space="0" w:color="auto"/>
              <w:left w:val="single" w:sz="6" w:space="0" w:color="auto"/>
              <w:bottom w:val="single" w:sz="6" w:space="0" w:color="auto"/>
              <w:right w:val="single" w:sz="6" w:space="0" w:color="auto"/>
            </w:tcBorders>
            <w:shd w:val="clear" w:color="auto" w:fill="auto"/>
          </w:tcPr>
          <w:p w14:paraId="58F52A85" w14:textId="77777777" w:rsidR="003F614D" w:rsidRPr="006B687B" w:rsidRDefault="003F614D" w:rsidP="001262BE">
            <w:pPr>
              <w:rPr>
                <w:rFonts w:ascii="Arial" w:hAnsi="Arial" w:cs="Arial"/>
                <w:b/>
                <w:color w:val="000000"/>
                <w:sz w:val="24"/>
                <w:szCs w:val="24"/>
              </w:rPr>
            </w:pPr>
            <w:bookmarkStart w:id="54" w:name="Specialty_Pharmacy_Program"/>
            <w:r w:rsidRPr="006B687B">
              <w:rPr>
                <w:rFonts w:ascii="Arial" w:hAnsi="Arial" w:cs="Arial"/>
                <w:b/>
                <w:color w:val="000000"/>
                <w:sz w:val="24"/>
                <w:szCs w:val="24"/>
              </w:rPr>
              <w:t>Specialty Pharmacy Program</w:t>
            </w:r>
            <w:bookmarkEnd w:id="54"/>
          </w:p>
          <w:p w14:paraId="506D2009" w14:textId="77777777" w:rsidR="003F614D" w:rsidRPr="006B687B" w:rsidRDefault="003F614D" w:rsidP="001262BE">
            <w:pPr>
              <w:rPr>
                <w:rFonts w:ascii="Arial" w:hAnsi="Arial" w:cs="Arial"/>
                <w:b/>
                <w:color w:val="000000"/>
                <w:sz w:val="24"/>
                <w:szCs w:val="24"/>
              </w:rPr>
            </w:pPr>
          </w:p>
          <w:p w14:paraId="0572CC72" w14:textId="77777777" w:rsidR="003F614D" w:rsidRPr="006B687B" w:rsidRDefault="003F614D" w:rsidP="001262BE">
            <w:pPr>
              <w:rPr>
                <w:rFonts w:ascii="Arial" w:hAnsi="Arial" w:cs="Arial"/>
                <w:b/>
                <w:color w:val="000000"/>
                <w:sz w:val="24"/>
                <w:szCs w:val="24"/>
              </w:rPr>
            </w:pPr>
            <w:r w:rsidRPr="006B687B">
              <w:rPr>
                <w:rFonts w:ascii="Arial" w:hAnsi="Arial" w:cs="Arial"/>
                <w:b/>
                <w:color w:val="000000"/>
                <w:sz w:val="24"/>
                <w:szCs w:val="24"/>
              </w:rPr>
              <w:t>Self- administered Diabetes products DO NOT fall into this category</w:t>
            </w:r>
          </w:p>
          <w:p w14:paraId="2019D65B" w14:textId="77777777" w:rsidR="003F614D" w:rsidRPr="006B687B" w:rsidRDefault="003F614D" w:rsidP="001262BE">
            <w:pPr>
              <w:rPr>
                <w:rFonts w:ascii="Arial" w:hAnsi="Arial" w:cs="Arial"/>
                <w:color w:val="000000"/>
                <w:sz w:val="24"/>
                <w:szCs w:val="24"/>
              </w:rPr>
            </w:pPr>
          </w:p>
        </w:tc>
        <w:tc>
          <w:tcPr>
            <w:tcW w:w="6300" w:type="dxa"/>
            <w:tcBorders>
              <w:top w:val="single" w:sz="6" w:space="0" w:color="auto"/>
              <w:left w:val="single" w:sz="6" w:space="0" w:color="auto"/>
              <w:bottom w:val="single" w:sz="6" w:space="0" w:color="auto"/>
              <w:right w:val="single" w:sz="6" w:space="0" w:color="auto"/>
            </w:tcBorders>
            <w:shd w:val="clear" w:color="auto" w:fill="auto"/>
          </w:tcPr>
          <w:p w14:paraId="1A412998" w14:textId="77777777" w:rsidR="003F614D" w:rsidRPr="006B687B" w:rsidRDefault="003F614D" w:rsidP="001262BE">
            <w:pPr>
              <w:rPr>
                <w:rFonts w:ascii="Arial" w:hAnsi="Arial" w:cs="Arial"/>
                <w:color w:val="000000"/>
                <w:sz w:val="24"/>
                <w:szCs w:val="24"/>
              </w:rPr>
            </w:pPr>
            <w:r w:rsidRPr="006B687B">
              <w:rPr>
                <w:rFonts w:ascii="Arial" w:hAnsi="Arial" w:cs="Arial"/>
                <w:color w:val="000000"/>
                <w:sz w:val="24"/>
                <w:szCs w:val="24"/>
              </w:rPr>
              <w:t xml:space="preserve">Specialty medications are used to treat rare, unusual or complex medical conditions. </w:t>
            </w:r>
          </w:p>
          <w:p w14:paraId="50E5591A" w14:textId="77777777" w:rsidR="003F614D" w:rsidRPr="006B687B" w:rsidRDefault="003F614D" w:rsidP="001262BE">
            <w:pPr>
              <w:rPr>
                <w:rFonts w:ascii="Arial" w:hAnsi="Arial" w:cs="Arial"/>
                <w:color w:val="000000"/>
                <w:sz w:val="24"/>
                <w:szCs w:val="24"/>
              </w:rPr>
            </w:pPr>
            <w:r w:rsidRPr="006B687B">
              <w:rPr>
                <w:rFonts w:ascii="Arial" w:hAnsi="Arial" w:cs="Arial"/>
                <w:b/>
                <w:color w:val="000000"/>
                <w:sz w:val="24"/>
                <w:szCs w:val="24"/>
              </w:rPr>
              <w:t xml:space="preserve"> </w:t>
            </w:r>
          </w:p>
          <w:p w14:paraId="09980CB8" w14:textId="77777777" w:rsidR="003F614D" w:rsidRPr="006B687B" w:rsidRDefault="003F614D" w:rsidP="001262BE">
            <w:pPr>
              <w:rPr>
                <w:rFonts w:ascii="Arial" w:hAnsi="Arial" w:cs="Arial"/>
                <w:color w:val="000000"/>
                <w:sz w:val="24"/>
                <w:szCs w:val="24"/>
              </w:rPr>
            </w:pPr>
            <w:r w:rsidRPr="006B687B">
              <w:rPr>
                <w:rFonts w:ascii="Arial" w:hAnsi="Arial" w:cs="Arial"/>
                <w:color w:val="000000"/>
                <w:sz w:val="24"/>
                <w:szCs w:val="24"/>
              </w:rPr>
              <w:t xml:space="preserve">For Network coverage, specialty medications must be ordered from a designated pharmacy.  Not all medications may be covered under your plan. </w:t>
            </w:r>
          </w:p>
          <w:p w14:paraId="292CB341" w14:textId="77777777" w:rsidR="003F614D" w:rsidRPr="006B687B" w:rsidRDefault="003F614D" w:rsidP="001262BE">
            <w:pPr>
              <w:rPr>
                <w:rFonts w:ascii="Arial" w:hAnsi="Arial" w:cs="Arial"/>
                <w:color w:val="000000"/>
                <w:sz w:val="24"/>
                <w:szCs w:val="24"/>
              </w:rPr>
            </w:pPr>
          </w:p>
          <w:p w14:paraId="32E5983C" w14:textId="77777777" w:rsidR="003F614D" w:rsidRPr="006B687B" w:rsidRDefault="003F614D" w:rsidP="001262BE">
            <w:pPr>
              <w:rPr>
                <w:rFonts w:ascii="Arial" w:hAnsi="Arial" w:cs="Arial"/>
                <w:color w:val="000000"/>
                <w:sz w:val="24"/>
                <w:szCs w:val="24"/>
              </w:rPr>
            </w:pPr>
            <w:r w:rsidRPr="006B687B">
              <w:rPr>
                <w:rFonts w:ascii="Arial" w:hAnsi="Arial" w:cs="Arial"/>
                <w:color w:val="000000"/>
                <w:sz w:val="24"/>
                <w:szCs w:val="24"/>
              </w:rPr>
              <w:t>Here are some examples of covered conditions:</w:t>
            </w:r>
          </w:p>
          <w:p w14:paraId="2D0E048C"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Anemia </w:t>
            </w:r>
          </w:p>
          <w:p w14:paraId="0DD14508"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Cystic Fibrosis </w:t>
            </w:r>
          </w:p>
          <w:p w14:paraId="3051F30A"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Endocrine </w:t>
            </w:r>
          </w:p>
          <w:p w14:paraId="52E583C6"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Growth Hormone Deficiency </w:t>
            </w:r>
          </w:p>
          <w:p w14:paraId="49FD2529" w14:textId="77777777" w:rsidR="003F614D" w:rsidRPr="006B687B" w:rsidRDefault="003F614D" w:rsidP="003F614D">
            <w:pPr>
              <w:numPr>
                <w:ilvl w:val="0"/>
                <w:numId w:val="30"/>
              </w:numPr>
              <w:rPr>
                <w:rFonts w:ascii="Arial" w:hAnsi="Arial" w:cs="Arial"/>
                <w:i/>
                <w:color w:val="000000"/>
                <w:sz w:val="24"/>
                <w:szCs w:val="24"/>
              </w:rPr>
            </w:pPr>
            <w:r w:rsidRPr="006B687B">
              <w:rPr>
                <w:rFonts w:ascii="Arial" w:hAnsi="Arial" w:cs="Arial"/>
                <w:color w:val="000000"/>
                <w:sz w:val="24"/>
                <w:szCs w:val="24"/>
              </w:rPr>
              <w:t xml:space="preserve">Hemophilia </w:t>
            </w:r>
            <w:r w:rsidRPr="006B687B">
              <w:rPr>
                <w:rFonts w:ascii="Arial" w:hAnsi="Arial" w:cs="Arial"/>
                <w:i/>
                <w:color w:val="000000"/>
                <w:sz w:val="24"/>
                <w:szCs w:val="24"/>
              </w:rPr>
              <w:t xml:space="preserve">is a specialty medication and has it’s own section – see </w:t>
            </w:r>
            <w:r w:rsidRPr="006B687B">
              <w:rPr>
                <w:rFonts w:ascii="Arial" w:hAnsi="Arial" w:cs="Arial"/>
                <w:b/>
                <w:i/>
                <w:color w:val="000000"/>
                <w:sz w:val="24"/>
                <w:szCs w:val="24"/>
              </w:rPr>
              <w:t>Hemophilia Program</w:t>
            </w:r>
            <w:r w:rsidRPr="006B687B">
              <w:rPr>
                <w:rFonts w:ascii="Arial" w:hAnsi="Arial" w:cs="Arial"/>
                <w:i/>
                <w:color w:val="000000"/>
                <w:sz w:val="24"/>
                <w:szCs w:val="24"/>
              </w:rPr>
              <w:t xml:space="preserve"> </w:t>
            </w:r>
            <w:r w:rsidRPr="006B687B">
              <w:rPr>
                <w:rFonts w:ascii="Arial" w:hAnsi="Arial" w:cs="Arial"/>
                <w:b/>
                <w:i/>
                <w:color w:val="000000"/>
                <w:sz w:val="24"/>
                <w:szCs w:val="24"/>
              </w:rPr>
              <w:t>section</w:t>
            </w:r>
          </w:p>
          <w:p w14:paraId="0F8774C2"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Hepatitis B/C </w:t>
            </w:r>
          </w:p>
          <w:p w14:paraId="5A96E84D"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Immune Modulator </w:t>
            </w:r>
          </w:p>
          <w:p w14:paraId="6A5ACA28"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Multiple Sclerosis </w:t>
            </w:r>
          </w:p>
          <w:p w14:paraId="380A47DC"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Osteoporosis </w:t>
            </w:r>
          </w:p>
          <w:p w14:paraId="7D7388E7"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t xml:space="preserve">Pulmonary Hypertension </w:t>
            </w:r>
          </w:p>
          <w:p w14:paraId="5457F8C8" w14:textId="77777777" w:rsidR="003F614D" w:rsidRPr="006B687B" w:rsidRDefault="003F614D" w:rsidP="003F614D">
            <w:pPr>
              <w:numPr>
                <w:ilvl w:val="0"/>
                <w:numId w:val="30"/>
              </w:numPr>
              <w:rPr>
                <w:rFonts w:ascii="Arial" w:hAnsi="Arial" w:cs="Arial"/>
                <w:color w:val="000000"/>
                <w:sz w:val="24"/>
                <w:szCs w:val="24"/>
              </w:rPr>
            </w:pPr>
            <w:r w:rsidRPr="006B687B">
              <w:rPr>
                <w:rFonts w:ascii="Arial" w:hAnsi="Arial" w:cs="Arial"/>
                <w:color w:val="000000"/>
                <w:sz w:val="24"/>
                <w:szCs w:val="24"/>
              </w:rPr>
              <w:lastRenderedPageBreak/>
              <w:t xml:space="preserve">Rheumatoid Arthritis </w:t>
            </w:r>
          </w:p>
          <w:p w14:paraId="4DEFFC07" w14:textId="77777777" w:rsidR="003F614D" w:rsidRPr="006B687B" w:rsidRDefault="003F614D" w:rsidP="001262BE">
            <w:pPr>
              <w:tabs>
                <w:tab w:val="left" w:pos="854"/>
              </w:tabs>
              <w:rPr>
                <w:rFonts w:ascii="Arial" w:hAnsi="Arial" w:cs="Arial"/>
                <w:color w:val="000000"/>
                <w:sz w:val="24"/>
                <w:szCs w:val="24"/>
              </w:rPr>
            </w:pPr>
          </w:p>
          <w:p w14:paraId="0AA47D8D" w14:textId="77777777" w:rsidR="003F614D" w:rsidRPr="006B687B" w:rsidRDefault="003F614D" w:rsidP="001262BE">
            <w:pPr>
              <w:tabs>
                <w:tab w:val="left" w:pos="854"/>
              </w:tabs>
              <w:rPr>
                <w:rFonts w:ascii="Arial" w:hAnsi="Arial" w:cs="Arial"/>
                <w:color w:val="000000"/>
                <w:sz w:val="24"/>
                <w:szCs w:val="24"/>
              </w:rPr>
            </w:pPr>
            <w:r w:rsidRPr="006B687B">
              <w:rPr>
                <w:rFonts w:ascii="Arial" w:hAnsi="Arial" w:cs="Arial"/>
                <w:color w:val="000000"/>
                <w:sz w:val="24"/>
                <w:szCs w:val="24"/>
              </w:rPr>
              <w:t xml:space="preserve">For more information about specialty medications or to find a designated pharmacy, go to myuhc.com and click on </w:t>
            </w:r>
            <w:r w:rsidRPr="006B687B">
              <w:rPr>
                <w:rFonts w:ascii="Arial" w:hAnsi="Arial" w:cs="Arial"/>
                <w:b/>
                <w:bCs/>
                <w:sz w:val="24"/>
                <w:szCs w:val="24"/>
              </w:rPr>
              <w:t>Pharmacies &amp; Prescriptions</w:t>
            </w:r>
            <w:r w:rsidRPr="006B687B">
              <w:rPr>
                <w:rFonts w:ascii="Arial" w:hAnsi="Arial" w:cs="Arial"/>
                <w:bCs/>
                <w:sz w:val="24"/>
                <w:szCs w:val="24"/>
              </w:rPr>
              <w:t xml:space="preserve"> tab or </w:t>
            </w:r>
            <w:r w:rsidRPr="006B687B">
              <w:rPr>
                <w:rFonts w:ascii="Arial" w:hAnsi="Arial" w:cs="Arial"/>
                <w:b/>
                <w:bCs/>
                <w:sz w:val="24"/>
                <w:szCs w:val="24"/>
              </w:rPr>
              <w:t>Manage Your Prescriptions</w:t>
            </w:r>
            <w:r w:rsidRPr="006B687B">
              <w:rPr>
                <w:rFonts w:ascii="Arial" w:hAnsi="Arial" w:cs="Arial"/>
                <w:bCs/>
                <w:sz w:val="24"/>
                <w:szCs w:val="24"/>
              </w:rPr>
              <w:t xml:space="preserve"> icon.</w:t>
            </w:r>
          </w:p>
          <w:p w14:paraId="63713801" w14:textId="77777777" w:rsidR="003F614D" w:rsidRPr="006B687B" w:rsidRDefault="003F614D" w:rsidP="001262BE">
            <w:pPr>
              <w:tabs>
                <w:tab w:val="left" w:pos="854"/>
              </w:tabs>
              <w:rPr>
                <w:rFonts w:ascii="Arial" w:hAnsi="Arial" w:cs="Arial"/>
                <w:color w:val="000000"/>
                <w:sz w:val="24"/>
                <w:szCs w:val="24"/>
              </w:rPr>
            </w:pPr>
          </w:p>
          <w:p w14:paraId="097E5788" w14:textId="77777777" w:rsidR="003F614D" w:rsidRPr="006B687B" w:rsidRDefault="003F614D" w:rsidP="001262BE">
            <w:pPr>
              <w:tabs>
                <w:tab w:val="left" w:pos="854"/>
              </w:tabs>
              <w:rPr>
                <w:rFonts w:ascii="Arial" w:hAnsi="Arial" w:cs="Arial"/>
                <w:b/>
                <w:color w:val="FF00FF"/>
                <w:sz w:val="24"/>
                <w:szCs w:val="24"/>
              </w:rPr>
            </w:pPr>
            <w:r w:rsidRPr="006B687B">
              <w:rPr>
                <w:rFonts w:ascii="Arial" w:hAnsi="Arial" w:cs="Arial"/>
                <w:color w:val="000000"/>
                <w:sz w:val="24"/>
                <w:szCs w:val="24"/>
              </w:rPr>
              <w:t>For all pharmacy support, please call the phone number on your ID card.</w:t>
            </w:r>
            <w:r w:rsidRPr="006B687B">
              <w:rPr>
                <w:rFonts w:ascii="Arial" w:hAnsi="Arial" w:cs="Arial"/>
                <w:b/>
                <w:color w:val="FF00FF"/>
                <w:sz w:val="24"/>
                <w:szCs w:val="24"/>
              </w:rPr>
              <w:t xml:space="preserve"> </w:t>
            </w:r>
          </w:p>
          <w:p w14:paraId="4EF0B5BA" w14:textId="77777777" w:rsidR="003F614D" w:rsidRPr="006B687B" w:rsidRDefault="003F614D" w:rsidP="001262BE">
            <w:pPr>
              <w:tabs>
                <w:tab w:val="left" w:pos="854"/>
              </w:tabs>
              <w:rPr>
                <w:rFonts w:ascii="Arial" w:hAnsi="Arial" w:cs="Arial"/>
                <w:b/>
                <w:color w:val="FF00FF"/>
                <w:sz w:val="24"/>
                <w:szCs w:val="24"/>
              </w:rPr>
            </w:pPr>
          </w:p>
          <w:p w14:paraId="037878B1" w14:textId="77777777" w:rsidR="003F614D" w:rsidRPr="006B687B" w:rsidRDefault="003F614D" w:rsidP="001262BE">
            <w:pPr>
              <w:rPr>
                <w:rFonts w:ascii="Arial" w:hAnsi="Arial" w:cs="Arial"/>
                <w:color w:val="000000"/>
                <w:sz w:val="24"/>
                <w:szCs w:val="24"/>
              </w:rPr>
            </w:pPr>
          </w:p>
        </w:tc>
      </w:tr>
    </w:tbl>
    <w:p w14:paraId="4465BB0D" w14:textId="77777777" w:rsidR="00154B9C" w:rsidRPr="00D72A97" w:rsidRDefault="00154B9C">
      <w:pPr>
        <w:numPr>
          <w:ilvl w:val="12"/>
          <w:numId w:val="0"/>
        </w:numPr>
        <w:rPr>
          <w:rFonts w:ascii="Arial" w:hAnsi="Arial" w:cs="Arial"/>
          <w:sz w:val="24"/>
        </w:rPr>
      </w:pPr>
    </w:p>
    <w:p w14:paraId="4465BB0E" w14:textId="77777777" w:rsidR="00154B9C" w:rsidRPr="00D72A97" w:rsidRDefault="00154B9C">
      <w:pPr>
        <w:numPr>
          <w:ilvl w:val="12"/>
          <w:numId w:val="0"/>
        </w:numPr>
        <w:rPr>
          <w:rFonts w:ascii="Arial" w:hAnsi="Arial" w:cs="Arial"/>
          <w:sz w:val="24"/>
        </w:rPr>
      </w:pPr>
    </w:p>
    <w:p w14:paraId="4465BB0F" w14:textId="77777777" w:rsidR="00154B9C" w:rsidRPr="00D72A97" w:rsidRDefault="00154B9C" w:rsidP="00A8344D">
      <w:pPr>
        <w:rPr>
          <w:rFonts w:ascii="Arial" w:hAnsi="Arial" w:cs="Arial"/>
        </w:rPr>
      </w:pPr>
      <w:r w:rsidRPr="00D72A97">
        <w:rPr>
          <w:rFonts w:ascii="Arial" w:hAnsi="Arial" w:cs="Arial"/>
        </w:rPr>
        <w:t>&lt;!--ID=CSR--&gt;</w:t>
      </w:r>
    </w:p>
    <w:p w14:paraId="4465BB10" w14:textId="77777777" w:rsidR="00154B9C" w:rsidRPr="00D72A97" w:rsidRDefault="00154B9C">
      <w:pPr>
        <w:numPr>
          <w:ilvl w:val="12"/>
          <w:numId w:val="0"/>
        </w:numPr>
        <w:outlineLvl w:val="0"/>
        <w:rPr>
          <w:rFonts w:ascii="Arial" w:hAnsi="Arial" w:cs="Arial"/>
          <w:b/>
          <w:color w:val="FF0000"/>
          <w:sz w:val="32"/>
        </w:rPr>
      </w:pPr>
      <w:r w:rsidRPr="00D72A97">
        <w:rPr>
          <w:rFonts w:ascii="Arial" w:hAnsi="Arial" w:cs="Arial"/>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DA1A94" w:rsidRPr="00DA1A94" w14:paraId="4465BB16" w14:textId="77777777" w:rsidTr="00DA1A94">
        <w:tc>
          <w:tcPr>
            <w:tcW w:w="3330" w:type="dxa"/>
            <w:tcBorders>
              <w:top w:val="single" w:sz="6" w:space="0" w:color="auto"/>
              <w:left w:val="single" w:sz="6" w:space="0" w:color="auto"/>
              <w:bottom w:val="single" w:sz="6" w:space="0" w:color="auto"/>
              <w:right w:val="single" w:sz="6" w:space="0" w:color="auto"/>
            </w:tcBorders>
            <w:shd w:val="clear" w:color="auto" w:fill="C00000"/>
          </w:tcPr>
          <w:p w14:paraId="4465BB11" w14:textId="3B5E8719" w:rsidR="00DA1A94" w:rsidRPr="00DA1A94" w:rsidRDefault="00DA1A94">
            <w:pPr>
              <w:pStyle w:val="TableHeaderText"/>
              <w:numPr>
                <w:ilvl w:val="12"/>
                <w:numId w:val="0"/>
              </w:numPr>
              <w:rPr>
                <w:rFonts w:ascii="Arial Narrow" w:hAnsi="Arial Narrow" w:cs="Arial"/>
                <w:color w:val="FFFFFF" w:themeColor="background1"/>
                <w:sz w:val="28"/>
              </w:rPr>
            </w:pPr>
            <w:r w:rsidRPr="00DA1A94">
              <w:rPr>
                <w:rFonts w:ascii="Arial Narrow" w:hAnsi="Arial Narrow" w:cs="Arial"/>
                <w:color w:val="FFFFFF" w:themeColor="background1"/>
                <w:sz w:val="28"/>
              </w:rPr>
              <w:t>ABOUT YOUR BENEFITS</w:t>
            </w:r>
          </w:p>
        </w:tc>
        <w:tc>
          <w:tcPr>
            <w:tcW w:w="6300" w:type="dxa"/>
            <w:tcBorders>
              <w:top w:val="single" w:sz="6" w:space="0" w:color="auto"/>
              <w:left w:val="single" w:sz="6" w:space="0" w:color="auto"/>
              <w:bottom w:val="single" w:sz="6" w:space="0" w:color="auto"/>
              <w:right w:val="single" w:sz="6" w:space="0" w:color="auto"/>
            </w:tcBorders>
            <w:shd w:val="clear" w:color="auto" w:fill="C00000"/>
          </w:tcPr>
          <w:p w14:paraId="4465BB15" w14:textId="21A9254A" w:rsidR="00DA1A94" w:rsidRPr="00DA1A94" w:rsidRDefault="00506F8B">
            <w:pPr>
              <w:pStyle w:val="TableHeaderText"/>
              <w:numPr>
                <w:ilvl w:val="12"/>
                <w:numId w:val="0"/>
              </w:numPr>
              <w:rPr>
                <w:rFonts w:ascii="Arial Narrow" w:hAnsi="Arial Narrow" w:cs="Arial"/>
                <w:color w:val="FFFFFF" w:themeColor="background1"/>
                <w:sz w:val="28"/>
              </w:rPr>
            </w:pPr>
            <w:r>
              <w:rPr>
                <w:rFonts w:ascii="Arial Narrow" w:hAnsi="Arial Narrow" w:cs="Arial"/>
                <w:color w:val="FFFFFF" w:themeColor="background1"/>
                <w:sz w:val="28"/>
              </w:rPr>
              <w:t xml:space="preserve">FEMALE </w:t>
            </w:r>
            <w:r w:rsidR="00DA1A94" w:rsidRPr="00DA1A94">
              <w:rPr>
                <w:rFonts w:ascii="Arial Narrow" w:hAnsi="Arial Narrow" w:cs="Arial"/>
                <w:color w:val="FFFFFF" w:themeColor="background1"/>
                <w:sz w:val="28"/>
              </w:rPr>
              <w:t>CONTRACEPTIVE SERVICES ONLY</w:t>
            </w:r>
          </w:p>
        </w:tc>
      </w:tr>
    </w:tbl>
    <w:p w14:paraId="4465BB54" w14:textId="77777777" w:rsidR="00154B9C" w:rsidRPr="00D72A97" w:rsidRDefault="00154B9C">
      <w:pPr>
        <w:numPr>
          <w:ilvl w:val="12"/>
          <w:numId w:val="0"/>
        </w:numPr>
        <w:rPr>
          <w:rFonts w:ascii="Arial" w:hAnsi="Arial" w:cs="Arial"/>
          <w:sz w:val="24"/>
        </w:rPr>
      </w:pPr>
    </w:p>
    <w:p w14:paraId="4465BB55" w14:textId="77777777" w:rsidR="00154B9C" w:rsidRPr="00D72A97" w:rsidRDefault="00154B9C">
      <w:pPr>
        <w:numPr>
          <w:ilvl w:val="12"/>
          <w:numId w:val="0"/>
        </w:numPr>
        <w:rPr>
          <w:rFonts w:ascii="Arial" w:hAnsi="Arial" w:cs="Arial"/>
          <w:sz w:val="24"/>
        </w:rPr>
      </w:pPr>
    </w:p>
    <w:p w14:paraId="4465BDF1" w14:textId="77777777" w:rsidR="00154B9C" w:rsidRPr="00D72A97" w:rsidRDefault="00154B9C">
      <w:pPr>
        <w:numPr>
          <w:ilvl w:val="12"/>
          <w:numId w:val="0"/>
        </w:numPr>
        <w:rPr>
          <w:rFonts w:ascii="Arial" w:hAnsi="Arial" w:cs="Arial"/>
          <w:sz w:val="24"/>
        </w:rPr>
      </w:pPr>
    </w:p>
    <w:p w14:paraId="248FF988" w14:textId="77777777" w:rsidR="00D94C6D" w:rsidRDefault="00D94C6D" w:rsidP="00D94C6D"/>
    <w:p w14:paraId="42649BCA" w14:textId="77777777" w:rsidR="00D94C6D" w:rsidRPr="00C40486" w:rsidRDefault="00D94C6D" w:rsidP="00D94C6D">
      <w:pPr>
        <w:rPr>
          <w:sz w:val="24"/>
          <w:szCs w:val="24"/>
        </w:rPr>
      </w:pPr>
      <w:r w:rsidRPr="00C40486">
        <w:rPr>
          <w:sz w:val="24"/>
          <w:szCs w:val="24"/>
        </w:rPr>
        <w:t>&lt;!--section=Other_Benefits--&gt;</w:t>
      </w:r>
    </w:p>
    <w:p w14:paraId="28B975DE" w14:textId="77777777" w:rsidR="00D94C6D" w:rsidRPr="00C40486" w:rsidRDefault="00D94C6D" w:rsidP="00D94C6D">
      <w:pPr>
        <w:rPr>
          <w:sz w:val="24"/>
          <w:szCs w:val="24"/>
        </w:rPr>
      </w:pPr>
    </w:p>
    <w:p w14:paraId="6DEB852F" w14:textId="77777777" w:rsidR="00D94C6D" w:rsidRPr="00C40486" w:rsidRDefault="00D94C6D" w:rsidP="00D94C6D">
      <w:pPr>
        <w:pStyle w:val="iBAAGStandardTextItalics"/>
        <w:rPr>
          <w:rFonts w:ascii="Times New Roman" w:hAnsi="Times New Roman"/>
          <w:szCs w:val="24"/>
        </w:rPr>
      </w:pPr>
      <w:r w:rsidRPr="00B12F94">
        <w:rPr>
          <w:rFonts w:ascii="Times New Roman" w:hAnsi="Times New Roman"/>
          <w:szCs w:val="24"/>
        </w:rPr>
        <w:t>This is only a summary.  If you want more detail about your coverage and costs, you can get the complete terms in your medical policy.  If there is a difference betwe</w:t>
      </w:r>
      <w:r w:rsidRPr="00C40486">
        <w:rPr>
          <w:rFonts w:ascii="Times New Roman" w:hAnsi="Times New Roman"/>
          <w:szCs w:val="24"/>
        </w:rPr>
        <w:t xml:space="preserve">en this summary and your policy, the terms of your policy will apply.  </w:t>
      </w:r>
    </w:p>
    <w:p w14:paraId="7F615D79" w14:textId="77777777" w:rsidR="00D94C6D" w:rsidRPr="00B12F94" w:rsidRDefault="00D94C6D" w:rsidP="00D94C6D">
      <w:pPr>
        <w:pStyle w:val="iBAAGStandardText"/>
        <w:rPr>
          <w:rFonts w:ascii="Times New Roman" w:hAnsi="Times New Roman" w:cs="Times New Roman"/>
          <w:i/>
        </w:rPr>
      </w:pPr>
    </w:p>
    <w:p w14:paraId="554BDF78" w14:textId="614DE485" w:rsidR="00D94C6D" w:rsidRPr="00C40486" w:rsidRDefault="00D94C6D" w:rsidP="00D94C6D">
      <w:pPr>
        <w:rPr>
          <w:sz w:val="24"/>
          <w:szCs w:val="24"/>
        </w:rPr>
      </w:pPr>
      <w:r w:rsidRPr="00C40486">
        <w:rPr>
          <w:i/>
          <w:iCs/>
          <w:sz w:val="24"/>
          <w:szCs w:val="24"/>
        </w:rPr>
        <w:t xml:space="preserve">Providers, this summary is for members, to review the terms of your participation agreement, please visit </w:t>
      </w:r>
      <w:hyperlink r:id="rId27" w:history="1">
        <w:r w:rsidR="00836D96" w:rsidRPr="006B687B">
          <w:rPr>
            <w:rStyle w:val="Hyperlink"/>
            <w:i/>
            <w:iCs/>
            <w:sz w:val="24"/>
            <w:szCs w:val="24"/>
          </w:rPr>
          <w:t>uhcprovider.com</w:t>
        </w:r>
      </w:hyperlink>
    </w:p>
    <w:p w14:paraId="5AC8E9D1" w14:textId="77777777" w:rsidR="00D94C6D" w:rsidRPr="0027347D" w:rsidRDefault="00D94C6D" w:rsidP="00D94C6D">
      <w:pPr>
        <w:pBdr>
          <w:top w:val="double" w:sz="6" w:space="1" w:color="auto"/>
          <w:bottom w:val="double" w:sz="6" w:space="1" w:color="auto"/>
        </w:pBdr>
        <w:jc w:val="center"/>
        <w:outlineLvl w:val="0"/>
        <w:rPr>
          <w:b/>
          <w:bCs/>
          <w:color w:val="0000FF"/>
          <w:sz w:val="28"/>
        </w:rPr>
      </w:pPr>
      <w:bookmarkStart w:id="55" w:name="Other_Benefits"/>
      <w:r w:rsidRPr="0027347D">
        <w:rPr>
          <w:b/>
          <w:bCs/>
          <w:color w:val="0000FF"/>
          <w:sz w:val="28"/>
        </w:rPr>
        <w:t>OTHER BENEFITS</w:t>
      </w:r>
    </w:p>
    <w:bookmarkEnd w:id="55"/>
    <w:p w14:paraId="68BECDFE" w14:textId="77777777" w:rsidR="00D94C6D" w:rsidRPr="0027347D" w:rsidRDefault="00D94C6D" w:rsidP="00D94C6D">
      <w:pPr>
        <w:numPr>
          <w:ilvl w:val="12"/>
          <w:numId w:val="0"/>
        </w:numPr>
        <w:rPr>
          <w:b/>
          <w:color w:val="0000FF"/>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300"/>
      </w:tblGrid>
      <w:tr w:rsidR="00D94C6D" w:rsidRPr="001060AA" w14:paraId="19D5DCD0" w14:textId="77777777" w:rsidTr="001262BE">
        <w:tc>
          <w:tcPr>
            <w:tcW w:w="963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AF165A8" w14:textId="77777777" w:rsidR="00D94C6D" w:rsidRPr="001060AA" w:rsidRDefault="00D94C6D" w:rsidP="001262BE">
            <w:pPr>
              <w:pStyle w:val="TableHeaderText"/>
              <w:numPr>
                <w:ilvl w:val="12"/>
                <w:numId w:val="0"/>
              </w:numPr>
              <w:rPr>
                <w:rFonts w:ascii="Arial Narrow" w:hAnsi="Arial Narrow" w:cs="Arial"/>
                <w:color w:val="FFFFFF" w:themeColor="background1"/>
                <w:sz w:val="28"/>
              </w:rPr>
            </w:pPr>
            <w:r>
              <w:rPr>
                <w:rFonts w:ascii="Arial Narrow" w:hAnsi="Arial Narrow" w:cs="Arial"/>
                <w:color w:val="FFFFFF" w:themeColor="background1"/>
                <w:sz w:val="28"/>
              </w:rPr>
              <w:t>ABOUT YOUR BENEFITS</w:t>
            </w:r>
            <w:r w:rsidRPr="001060AA">
              <w:rPr>
                <w:rFonts w:ascii="Arial Narrow" w:hAnsi="Arial Narrow" w:cs="Arial"/>
                <w:color w:val="FFFFFF" w:themeColor="background1"/>
                <w:sz w:val="28"/>
              </w:rPr>
              <w:t xml:space="preserve"> </w:t>
            </w:r>
          </w:p>
        </w:tc>
      </w:tr>
      <w:tr w:rsidR="00D94C6D" w:rsidRPr="001060AA" w14:paraId="40BFCB54" w14:textId="77777777" w:rsidTr="001262BE">
        <w:tc>
          <w:tcPr>
            <w:tcW w:w="3330" w:type="dxa"/>
            <w:tcBorders>
              <w:top w:val="single" w:sz="6" w:space="0" w:color="auto"/>
              <w:left w:val="single" w:sz="6" w:space="0" w:color="auto"/>
              <w:bottom w:val="single" w:sz="6" w:space="0" w:color="auto"/>
              <w:right w:val="single" w:sz="6" w:space="0" w:color="auto"/>
            </w:tcBorders>
            <w:shd w:val="pct5" w:color="auto" w:fill="FFFFFF"/>
          </w:tcPr>
          <w:p w14:paraId="3C84D7ED" w14:textId="77777777" w:rsidR="00D94C6D" w:rsidRPr="00AA3FF4" w:rsidRDefault="00D94C6D" w:rsidP="001262BE">
            <w:pPr>
              <w:pStyle w:val="TableText"/>
              <w:numPr>
                <w:ilvl w:val="12"/>
                <w:numId w:val="0"/>
              </w:numPr>
              <w:rPr>
                <w:rFonts w:ascii="Arial" w:hAnsi="Arial" w:cs="Arial"/>
                <w:b/>
                <w:szCs w:val="24"/>
              </w:rPr>
            </w:pPr>
            <w:bookmarkStart w:id="56" w:name="Real_Appeal"/>
            <w:r w:rsidRPr="00AA3FF4">
              <w:rPr>
                <w:rFonts w:ascii="Arial" w:hAnsi="Arial" w:cs="Arial"/>
                <w:b/>
                <w:szCs w:val="24"/>
              </w:rPr>
              <w:t>Real Appeal</w:t>
            </w:r>
          </w:p>
          <w:bookmarkEnd w:id="56"/>
          <w:p w14:paraId="4F5C7A0F" w14:textId="77777777" w:rsidR="00D94C6D" w:rsidRPr="00AA3FF4" w:rsidRDefault="00D94C6D" w:rsidP="001262BE">
            <w:pPr>
              <w:pStyle w:val="TableText"/>
              <w:rPr>
                <w:rFonts w:ascii="Arial" w:hAnsi="Arial" w:cs="Arial"/>
                <w:b/>
                <w:szCs w:val="24"/>
              </w:rPr>
            </w:pPr>
          </w:p>
          <w:p w14:paraId="29C37EEC" w14:textId="77777777" w:rsidR="00D94C6D" w:rsidRPr="00AA3FF4" w:rsidRDefault="00D94C6D" w:rsidP="001262BE">
            <w:pPr>
              <w:pStyle w:val="TableText"/>
              <w:rPr>
                <w:rFonts w:ascii="Arial" w:hAnsi="Arial" w:cs="Arial"/>
                <w:b/>
              </w:rPr>
            </w:pPr>
          </w:p>
        </w:tc>
        <w:tc>
          <w:tcPr>
            <w:tcW w:w="6300" w:type="dxa"/>
            <w:tcBorders>
              <w:top w:val="single" w:sz="6" w:space="0" w:color="auto"/>
              <w:left w:val="single" w:sz="6" w:space="0" w:color="auto"/>
              <w:bottom w:val="single" w:sz="6" w:space="0" w:color="auto"/>
              <w:right w:val="single" w:sz="6" w:space="0" w:color="auto"/>
            </w:tcBorders>
            <w:shd w:val="pct5" w:color="auto" w:fill="FFFFFF"/>
          </w:tcPr>
          <w:p w14:paraId="4BE8E5AC" w14:textId="77777777" w:rsidR="00D94C6D" w:rsidRPr="00AA3FF4" w:rsidRDefault="00D94C6D" w:rsidP="001262BE">
            <w:pPr>
              <w:pStyle w:val="TableTextCharCharChar1"/>
              <w:rPr>
                <w:rFonts w:ascii="Arial" w:hAnsi="Arial" w:cs="Arial"/>
                <w:b/>
                <w:color w:val="0000FF"/>
              </w:rPr>
            </w:pPr>
            <w:r w:rsidRPr="00AA3FF4">
              <w:rPr>
                <w:rFonts w:ascii="Arial" w:hAnsi="Arial" w:cs="Arial"/>
                <w:color w:val="000000"/>
                <w:szCs w:val="24"/>
              </w:rPr>
              <w:t>Not Applicable</w:t>
            </w:r>
          </w:p>
        </w:tc>
      </w:tr>
    </w:tbl>
    <w:p w14:paraId="4465BF74" w14:textId="77777777" w:rsidR="00154B9C" w:rsidRPr="00D72A97" w:rsidRDefault="00154B9C">
      <w:pPr>
        <w:numPr>
          <w:ilvl w:val="12"/>
          <w:numId w:val="0"/>
        </w:numPr>
        <w:rPr>
          <w:rFonts w:ascii="Arial" w:hAnsi="Arial" w:cs="Arial"/>
          <w:sz w:val="24"/>
        </w:rPr>
      </w:pPr>
    </w:p>
    <w:sectPr w:rsidR="00154B9C" w:rsidRPr="00D72A97">
      <w:footerReference w:type="default" r:id="rId2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B56FF7" w14:textId="77777777" w:rsidR="00BE2237" w:rsidRDefault="00BE2237">
      <w:r>
        <w:separator/>
      </w:r>
    </w:p>
  </w:endnote>
  <w:endnote w:type="continuationSeparator" w:id="0">
    <w:p w14:paraId="5F804B2C" w14:textId="77777777" w:rsidR="00BE2237" w:rsidRDefault="00BE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5BF89" w14:textId="77777777" w:rsidR="001262BE" w:rsidRDefault="001262B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23C2B6" w14:textId="77777777" w:rsidR="00BE2237" w:rsidRDefault="00BE2237">
      <w:r>
        <w:separator/>
      </w:r>
    </w:p>
  </w:footnote>
  <w:footnote w:type="continuationSeparator" w:id="0">
    <w:p w14:paraId="4A07C284" w14:textId="77777777" w:rsidR="00BE2237" w:rsidRDefault="00BE22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33A5F"/>
    <w:multiLevelType w:val="hybridMultilevel"/>
    <w:tmpl w:val="22161378"/>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309B2"/>
    <w:multiLevelType w:val="hybridMultilevel"/>
    <w:tmpl w:val="EF205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D62486"/>
    <w:multiLevelType w:val="hybridMultilevel"/>
    <w:tmpl w:val="C37CF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8B1525"/>
    <w:multiLevelType w:val="hybridMultilevel"/>
    <w:tmpl w:val="B828806E"/>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613E6"/>
    <w:multiLevelType w:val="hybridMultilevel"/>
    <w:tmpl w:val="346EC21C"/>
    <w:lvl w:ilvl="0" w:tplc="27BE051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2877E9"/>
    <w:multiLevelType w:val="hybridMultilevel"/>
    <w:tmpl w:val="F178194E"/>
    <w:lvl w:ilvl="0" w:tplc="27BE051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A35F8F"/>
    <w:multiLevelType w:val="hybridMultilevel"/>
    <w:tmpl w:val="57C212F6"/>
    <w:lvl w:ilvl="0" w:tplc="10805F6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A72098F"/>
    <w:multiLevelType w:val="hybridMultilevel"/>
    <w:tmpl w:val="BCA6E270"/>
    <w:lvl w:ilvl="0" w:tplc="27BE051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DE3216"/>
    <w:multiLevelType w:val="hybridMultilevel"/>
    <w:tmpl w:val="8AEE6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604F5"/>
    <w:multiLevelType w:val="hybridMultilevel"/>
    <w:tmpl w:val="128E461C"/>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910961"/>
    <w:multiLevelType w:val="hybridMultilevel"/>
    <w:tmpl w:val="9B2C7D52"/>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D0891"/>
    <w:multiLevelType w:val="hybridMultilevel"/>
    <w:tmpl w:val="C24A4D4A"/>
    <w:lvl w:ilvl="0" w:tplc="10805F68">
      <w:start w:val="1"/>
      <w:numFmt w:val="bullet"/>
      <w:lvlText w:val=""/>
      <w:lvlJc w:val="left"/>
      <w:pPr>
        <w:tabs>
          <w:tab w:val="num" w:pos="360"/>
        </w:tabs>
        <w:ind w:left="360" w:hanging="360"/>
      </w:pPr>
      <w:rPr>
        <w:rFonts w:ascii="Symbol" w:hAnsi="Symbol" w:hint="default"/>
      </w:rPr>
    </w:lvl>
    <w:lvl w:ilvl="1" w:tplc="975ADAD6">
      <w:start w:val="1"/>
      <w:numFmt w:val="bullet"/>
      <w:lvlText w:val="o"/>
      <w:lvlJc w:val="left"/>
      <w:pPr>
        <w:tabs>
          <w:tab w:val="num" w:pos="1080"/>
        </w:tabs>
        <w:ind w:left="1080" w:hanging="360"/>
      </w:pPr>
      <w:rPr>
        <w:rFonts w:ascii="Courier New" w:hAnsi="Courier New" w:cs="Times New Roman" w:hint="default"/>
      </w:rPr>
    </w:lvl>
    <w:lvl w:ilvl="2" w:tplc="C096E240">
      <w:start w:val="1"/>
      <w:numFmt w:val="bullet"/>
      <w:lvlText w:val=""/>
      <w:lvlJc w:val="left"/>
      <w:pPr>
        <w:tabs>
          <w:tab w:val="num" w:pos="1800"/>
        </w:tabs>
        <w:ind w:left="1800" w:hanging="360"/>
      </w:pPr>
      <w:rPr>
        <w:rFonts w:ascii="Wingdings" w:hAnsi="Wingdings" w:hint="default"/>
      </w:rPr>
    </w:lvl>
    <w:lvl w:ilvl="3" w:tplc="4A948722">
      <w:start w:val="1"/>
      <w:numFmt w:val="bullet"/>
      <w:lvlText w:val=""/>
      <w:lvlJc w:val="left"/>
      <w:pPr>
        <w:tabs>
          <w:tab w:val="num" w:pos="2520"/>
        </w:tabs>
        <w:ind w:left="2520" w:hanging="360"/>
      </w:pPr>
      <w:rPr>
        <w:rFonts w:ascii="Symbol" w:hAnsi="Symbol" w:hint="default"/>
      </w:rPr>
    </w:lvl>
    <w:lvl w:ilvl="4" w:tplc="B1E8C694">
      <w:start w:val="1"/>
      <w:numFmt w:val="bullet"/>
      <w:lvlText w:val="o"/>
      <w:lvlJc w:val="left"/>
      <w:pPr>
        <w:tabs>
          <w:tab w:val="num" w:pos="3240"/>
        </w:tabs>
        <w:ind w:left="3240" w:hanging="360"/>
      </w:pPr>
      <w:rPr>
        <w:rFonts w:ascii="Courier New" w:hAnsi="Courier New" w:cs="Times New Roman" w:hint="default"/>
      </w:rPr>
    </w:lvl>
    <w:lvl w:ilvl="5" w:tplc="D1043536">
      <w:start w:val="1"/>
      <w:numFmt w:val="bullet"/>
      <w:lvlText w:val=""/>
      <w:lvlJc w:val="left"/>
      <w:pPr>
        <w:tabs>
          <w:tab w:val="num" w:pos="3960"/>
        </w:tabs>
        <w:ind w:left="3960" w:hanging="360"/>
      </w:pPr>
      <w:rPr>
        <w:rFonts w:ascii="Wingdings" w:hAnsi="Wingdings" w:hint="default"/>
      </w:rPr>
    </w:lvl>
    <w:lvl w:ilvl="6" w:tplc="C466307A">
      <w:start w:val="1"/>
      <w:numFmt w:val="bullet"/>
      <w:lvlText w:val=""/>
      <w:lvlJc w:val="left"/>
      <w:pPr>
        <w:tabs>
          <w:tab w:val="num" w:pos="4680"/>
        </w:tabs>
        <w:ind w:left="4680" w:hanging="360"/>
      </w:pPr>
      <w:rPr>
        <w:rFonts w:ascii="Symbol" w:hAnsi="Symbol" w:hint="default"/>
      </w:rPr>
    </w:lvl>
    <w:lvl w:ilvl="7" w:tplc="1CD430F0">
      <w:start w:val="1"/>
      <w:numFmt w:val="bullet"/>
      <w:lvlText w:val="o"/>
      <w:lvlJc w:val="left"/>
      <w:pPr>
        <w:tabs>
          <w:tab w:val="num" w:pos="5400"/>
        </w:tabs>
        <w:ind w:left="5400" w:hanging="360"/>
      </w:pPr>
      <w:rPr>
        <w:rFonts w:ascii="Courier New" w:hAnsi="Courier New" w:cs="Times New Roman" w:hint="default"/>
      </w:rPr>
    </w:lvl>
    <w:lvl w:ilvl="8" w:tplc="DEDAFF1A">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6305BBC"/>
    <w:multiLevelType w:val="hybridMultilevel"/>
    <w:tmpl w:val="2CDA2C9A"/>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6D7DD0"/>
    <w:multiLevelType w:val="hybridMultilevel"/>
    <w:tmpl w:val="DBB8C6EC"/>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9B5DC8"/>
    <w:multiLevelType w:val="hybridMultilevel"/>
    <w:tmpl w:val="09707764"/>
    <w:lvl w:ilvl="0" w:tplc="6832B6C0">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D925B0"/>
    <w:multiLevelType w:val="hybridMultilevel"/>
    <w:tmpl w:val="FE966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1F11F6F"/>
    <w:multiLevelType w:val="hybridMultilevel"/>
    <w:tmpl w:val="FCEE04C6"/>
    <w:lvl w:ilvl="0" w:tplc="6832B6C0">
      <w:start w:val="1"/>
      <w:numFmt w:val="bullet"/>
      <w:lvlText w:val=""/>
      <w:lvlJc w:val="left"/>
      <w:pPr>
        <w:ind w:left="360" w:hanging="360"/>
      </w:pPr>
      <w:rPr>
        <w:rFonts w:ascii="Symbol" w:hAnsi="Symbol" w:hint="default"/>
        <w:color w:val="FF0000"/>
      </w:rPr>
    </w:lvl>
    <w:lvl w:ilvl="1" w:tplc="6D0CCCFE">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B04E48"/>
    <w:multiLevelType w:val="hybridMultilevel"/>
    <w:tmpl w:val="EBB88444"/>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E33661C"/>
    <w:multiLevelType w:val="hybridMultilevel"/>
    <w:tmpl w:val="1DAC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83636B"/>
    <w:multiLevelType w:val="hybridMultilevel"/>
    <w:tmpl w:val="92708004"/>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F3C68"/>
    <w:multiLevelType w:val="hybridMultilevel"/>
    <w:tmpl w:val="2C681FFE"/>
    <w:lvl w:ilvl="0" w:tplc="9DA069B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EC402EC"/>
    <w:multiLevelType w:val="hybridMultilevel"/>
    <w:tmpl w:val="7BC46EA2"/>
    <w:lvl w:ilvl="0" w:tplc="FA36A430">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6"/>
  </w:num>
  <w:num w:numId="4">
    <w:abstractNumId w:val="22"/>
  </w:num>
  <w:num w:numId="5">
    <w:abstractNumId w:val="13"/>
  </w:num>
  <w:num w:numId="6">
    <w:abstractNumId w:val="11"/>
  </w:num>
  <w:num w:numId="7">
    <w:abstractNumId w:val="17"/>
  </w:num>
  <w:num w:numId="8">
    <w:abstractNumId w:val="21"/>
  </w:num>
  <w:num w:numId="9">
    <w:abstractNumId w:val="0"/>
  </w:num>
  <w:num w:numId="10">
    <w:abstractNumId w:val="27"/>
  </w:num>
  <w:num w:numId="11">
    <w:abstractNumId w:val="18"/>
  </w:num>
  <w:num w:numId="12">
    <w:abstractNumId w:val="25"/>
  </w:num>
  <w:num w:numId="13">
    <w:abstractNumId w:val="14"/>
  </w:num>
  <w:num w:numId="14">
    <w:abstractNumId w:val="4"/>
  </w:num>
  <w:num w:numId="15">
    <w:abstractNumId w:val="5"/>
  </w:num>
  <w:num w:numId="16">
    <w:abstractNumId w:val="6"/>
  </w:num>
  <w:num w:numId="17">
    <w:abstractNumId w:val="9"/>
  </w:num>
  <w:num w:numId="18">
    <w:abstractNumId w:val="20"/>
  </w:num>
  <w:num w:numId="19">
    <w:abstractNumId w:val="23"/>
    <w:lvlOverride w:ilvl="0">
      <w:startOverride w:val="1"/>
    </w:lvlOverride>
    <w:lvlOverride w:ilvl="1"/>
    <w:lvlOverride w:ilvl="2"/>
    <w:lvlOverride w:ilvl="3"/>
    <w:lvlOverride w:ilvl="4"/>
    <w:lvlOverride w:ilvl="5"/>
    <w:lvlOverride w:ilvl="6"/>
    <w:lvlOverride w:ilvl="7"/>
    <w:lvlOverride w:ilvl="8"/>
  </w:num>
  <w:num w:numId="20">
    <w:abstractNumId w:val="23"/>
  </w:num>
  <w:num w:numId="21">
    <w:abstractNumId w:val="10"/>
  </w:num>
  <w:num w:numId="22">
    <w:abstractNumId w:val="2"/>
  </w:num>
  <w:num w:numId="23">
    <w:abstractNumId w:val="26"/>
  </w:num>
  <w:num w:numId="24">
    <w:abstractNumId w:val="15"/>
  </w:num>
  <w:num w:numId="25">
    <w:abstractNumId w:val="15"/>
  </w:num>
  <w:num w:numId="26">
    <w:abstractNumId w:val="7"/>
  </w:num>
  <w:num w:numId="27">
    <w:abstractNumId w:val="24"/>
  </w:num>
  <w:num w:numId="28">
    <w:abstractNumId w:val="19"/>
  </w:num>
  <w:num w:numId="29">
    <w:abstractNumId w:val="1"/>
  </w:num>
  <w:num w:numId="30">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EA"/>
    <w:rsid w:val="00007E7C"/>
    <w:rsid w:val="000105DB"/>
    <w:rsid w:val="00012138"/>
    <w:rsid w:val="000122AC"/>
    <w:rsid w:val="00014EA9"/>
    <w:rsid w:val="0001517E"/>
    <w:rsid w:val="00015FD1"/>
    <w:rsid w:val="00016276"/>
    <w:rsid w:val="00017607"/>
    <w:rsid w:val="0002068E"/>
    <w:rsid w:val="000221F0"/>
    <w:rsid w:val="00027041"/>
    <w:rsid w:val="000272FA"/>
    <w:rsid w:val="00032A66"/>
    <w:rsid w:val="00033855"/>
    <w:rsid w:val="00034124"/>
    <w:rsid w:val="00034ACE"/>
    <w:rsid w:val="000358EF"/>
    <w:rsid w:val="00037262"/>
    <w:rsid w:val="00037ECA"/>
    <w:rsid w:val="00040346"/>
    <w:rsid w:val="0004093E"/>
    <w:rsid w:val="00040C74"/>
    <w:rsid w:val="00041646"/>
    <w:rsid w:val="00041FE9"/>
    <w:rsid w:val="000424B1"/>
    <w:rsid w:val="00042EA2"/>
    <w:rsid w:val="00043308"/>
    <w:rsid w:val="000471B8"/>
    <w:rsid w:val="000474F1"/>
    <w:rsid w:val="000552CA"/>
    <w:rsid w:val="00055404"/>
    <w:rsid w:val="00056A17"/>
    <w:rsid w:val="00057279"/>
    <w:rsid w:val="0005764B"/>
    <w:rsid w:val="000655DD"/>
    <w:rsid w:val="0007134C"/>
    <w:rsid w:val="00072805"/>
    <w:rsid w:val="000744F0"/>
    <w:rsid w:val="000747C0"/>
    <w:rsid w:val="00074D38"/>
    <w:rsid w:val="00075661"/>
    <w:rsid w:val="00076C52"/>
    <w:rsid w:val="00081058"/>
    <w:rsid w:val="000834DF"/>
    <w:rsid w:val="000838B7"/>
    <w:rsid w:val="0008394F"/>
    <w:rsid w:val="000843AB"/>
    <w:rsid w:val="00084815"/>
    <w:rsid w:val="0008505C"/>
    <w:rsid w:val="00086204"/>
    <w:rsid w:val="000866F4"/>
    <w:rsid w:val="00091A89"/>
    <w:rsid w:val="00092C5F"/>
    <w:rsid w:val="00095AE8"/>
    <w:rsid w:val="0009617D"/>
    <w:rsid w:val="000969A7"/>
    <w:rsid w:val="00096C81"/>
    <w:rsid w:val="000A10E6"/>
    <w:rsid w:val="000A1D51"/>
    <w:rsid w:val="000A1EF3"/>
    <w:rsid w:val="000A417A"/>
    <w:rsid w:val="000A4416"/>
    <w:rsid w:val="000A46B8"/>
    <w:rsid w:val="000A4757"/>
    <w:rsid w:val="000A4F5B"/>
    <w:rsid w:val="000A5350"/>
    <w:rsid w:val="000A5690"/>
    <w:rsid w:val="000A72B4"/>
    <w:rsid w:val="000A7A33"/>
    <w:rsid w:val="000B1B83"/>
    <w:rsid w:val="000B212D"/>
    <w:rsid w:val="000B30A2"/>
    <w:rsid w:val="000B44E9"/>
    <w:rsid w:val="000B47A9"/>
    <w:rsid w:val="000B4E22"/>
    <w:rsid w:val="000B6D30"/>
    <w:rsid w:val="000B6DA6"/>
    <w:rsid w:val="000B6FBE"/>
    <w:rsid w:val="000B7D7B"/>
    <w:rsid w:val="000C0AD9"/>
    <w:rsid w:val="000C2CBF"/>
    <w:rsid w:val="000C2EA0"/>
    <w:rsid w:val="000C39C7"/>
    <w:rsid w:val="000C4651"/>
    <w:rsid w:val="000C4CD6"/>
    <w:rsid w:val="000C5E85"/>
    <w:rsid w:val="000C738C"/>
    <w:rsid w:val="000D1970"/>
    <w:rsid w:val="000D2807"/>
    <w:rsid w:val="000D3935"/>
    <w:rsid w:val="000D3B10"/>
    <w:rsid w:val="000D3EDD"/>
    <w:rsid w:val="000D5265"/>
    <w:rsid w:val="000D64EB"/>
    <w:rsid w:val="000D6772"/>
    <w:rsid w:val="000E047C"/>
    <w:rsid w:val="000E075D"/>
    <w:rsid w:val="000E137D"/>
    <w:rsid w:val="000E1A72"/>
    <w:rsid w:val="000E39E3"/>
    <w:rsid w:val="000E3ED0"/>
    <w:rsid w:val="000E4734"/>
    <w:rsid w:val="000E484D"/>
    <w:rsid w:val="000E7CF6"/>
    <w:rsid w:val="000F1A2E"/>
    <w:rsid w:val="000F1E37"/>
    <w:rsid w:val="000F2C2A"/>
    <w:rsid w:val="000F3C21"/>
    <w:rsid w:val="000F5E27"/>
    <w:rsid w:val="00101A1C"/>
    <w:rsid w:val="00101F29"/>
    <w:rsid w:val="00102FBA"/>
    <w:rsid w:val="0010663F"/>
    <w:rsid w:val="001077A2"/>
    <w:rsid w:val="00107BAF"/>
    <w:rsid w:val="00110881"/>
    <w:rsid w:val="00111F65"/>
    <w:rsid w:val="001128E0"/>
    <w:rsid w:val="00112AB7"/>
    <w:rsid w:val="00113450"/>
    <w:rsid w:val="001141DE"/>
    <w:rsid w:val="00114BA4"/>
    <w:rsid w:val="001152BC"/>
    <w:rsid w:val="00115434"/>
    <w:rsid w:val="0011557F"/>
    <w:rsid w:val="00117675"/>
    <w:rsid w:val="001200B1"/>
    <w:rsid w:val="001203FD"/>
    <w:rsid w:val="00120BE0"/>
    <w:rsid w:val="00121B13"/>
    <w:rsid w:val="00122D06"/>
    <w:rsid w:val="00123821"/>
    <w:rsid w:val="00123D97"/>
    <w:rsid w:val="00126056"/>
    <w:rsid w:val="001262BE"/>
    <w:rsid w:val="00130B11"/>
    <w:rsid w:val="00131487"/>
    <w:rsid w:val="0013222C"/>
    <w:rsid w:val="00134267"/>
    <w:rsid w:val="0013589A"/>
    <w:rsid w:val="001365AC"/>
    <w:rsid w:val="00136741"/>
    <w:rsid w:val="00137401"/>
    <w:rsid w:val="001378E1"/>
    <w:rsid w:val="00140808"/>
    <w:rsid w:val="00143162"/>
    <w:rsid w:val="0014393D"/>
    <w:rsid w:val="00143FA5"/>
    <w:rsid w:val="001440D2"/>
    <w:rsid w:val="00145D05"/>
    <w:rsid w:val="00146296"/>
    <w:rsid w:val="0014644C"/>
    <w:rsid w:val="00147EA0"/>
    <w:rsid w:val="00152482"/>
    <w:rsid w:val="00152951"/>
    <w:rsid w:val="001539B1"/>
    <w:rsid w:val="0015402E"/>
    <w:rsid w:val="001548B5"/>
    <w:rsid w:val="00154B9C"/>
    <w:rsid w:val="00154E10"/>
    <w:rsid w:val="00155603"/>
    <w:rsid w:val="001566BE"/>
    <w:rsid w:val="0016029B"/>
    <w:rsid w:val="00160AE3"/>
    <w:rsid w:val="00161073"/>
    <w:rsid w:val="0016289D"/>
    <w:rsid w:val="00162D94"/>
    <w:rsid w:val="00164A30"/>
    <w:rsid w:val="001667E7"/>
    <w:rsid w:val="001669BB"/>
    <w:rsid w:val="00167595"/>
    <w:rsid w:val="00172A21"/>
    <w:rsid w:val="001737BF"/>
    <w:rsid w:val="001755CB"/>
    <w:rsid w:val="001763D0"/>
    <w:rsid w:val="00177076"/>
    <w:rsid w:val="00177ADB"/>
    <w:rsid w:val="00180F4D"/>
    <w:rsid w:val="001858C3"/>
    <w:rsid w:val="00185CD9"/>
    <w:rsid w:val="00187EA0"/>
    <w:rsid w:val="00191821"/>
    <w:rsid w:val="00192356"/>
    <w:rsid w:val="00194F7D"/>
    <w:rsid w:val="001955FC"/>
    <w:rsid w:val="00195812"/>
    <w:rsid w:val="00195CEF"/>
    <w:rsid w:val="00195F94"/>
    <w:rsid w:val="001965A4"/>
    <w:rsid w:val="00196F48"/>
    <w:rsid w:val="001979BB"/>
    <w:rsid w:val="00197EA2"/>
    <w:rsid w:val="00197EE7"/>
    <w:rsid w:val="00197F7D"/>
    <w:rsid w:val="001A02D6"/>
    <w:rsid w:val="001A0A85"/>
    <w:rsid w:val="001A1524"/>
    <w:rsid w:val="001A1F0E"/>
    <w:rsid w:val="001A2216"/>
    <w:rsid w:val="001A2EDB"/>
    <w:rsid w:val="001A3842"/>
    <w:rsid w:val="001A4B4D"/>
    <w:rsid w:val="001A7E50"/>
    <w:rsid w:val="001B0386"/>
    <w:rsid w:val="001B11E9"/>
    <w:rsid w:val="001B15C3"/>
    <w:rsid w:val="001B1D93"/>
    <w:rsid w:val="001B3356"/>
    <w:rsid w:val="001B4820"/>
    <w:rsid w:val="001B4CA2"/>
    <w:rsid w:val="001B5B69"/>
    <w:rsid w:val="001B5CE6"/>
    <w:rsid w:val="001B6486"/>
    <w:rsid w:val="001B68CF"/>
    <w:rsid w:val="001B7C8B"/>
    <w:rsid w:val="001C364F"/>
    <w:rsid w:val="001C435D"/>
    <w:rsid w:val="001C5A12"/>
    <w:rsid w:val="001C7313"/>
    <w:rsid w:val="001C7600"/>
    <w:rsid w:val="001C7D7C"/>
    <w:rsid w:val="001C7F3E"/>
    <w:rsid w:val="001D002B"/>
    <w:rsid w:val="001D0932"/>
    <w:rsid w:val="001D128B"/>
    <w:rsid w:val="001D2F71"/>
    <w:rsid w:val="001D4141"/>
    <w:rsid w:val="001D45B5"/>
    <w:rsid w:val="001D4644"/>
    <w:rsid w:val="001D5ECA"/>
    <w:rsid w:val="001D775A"/>
    <w:rsid w:val="001E0EDD"/>
    <w:rsid w:val="001E15AF"/>
    <w:rsid w:val="001E3B3D"/>
    <w:rsid w:val="001E3E46"/>
    <w:rsid w:val="001E503E"/>
    <w:rsid w:val="001E773D"/>
    <w:rsid w:val="001F244F"/>
    <w:rsid w:val="001F43F9"/>
    <w:rsid w:val="001F58E6"/>
    <w:rsid w:val="001F60EE"/>
    <w:rsid w:val="001F7F4A"/>
    <w:rsid w:val="002002C8"/>
    <w:rsid w:val="00200486"/>
    <w:rsid w:val="00200C33"/>
    <w:rsid w:val="002012C8"/>
    <w:rsid w:val="00202D0A"/>
    <w:rsid w:val="00203294"/>
    <w:rsid w:val="0020416B"/>
    <w:rsid w:val="0020478D"/>
    <w:rsid w:val="00205EDD"/>
    <w:rsid w:val="002067DE"/>
    <w:rsid w:val="0020712C"/>
    <w:rsid w:val="002101F6"/>
    <w:rsid w:val="002103FB"/>
    <w:rsid w:val="00210A74"/>
    <w:rsid w:val="00210C1B"/>
    <w:rsid w:val="00212DFE"/>
    <w:rsid w:val="00213467"/>
    <w:rsid w:val="0021378A"/>
    <w:rsid w:val="00213F41"/>
    <w:rsid w:val="0021592E"/>
    <w:rsid w:val="00215C47"/>
    <w:rsid w:val="002162B5"/>
    <w:rsid w:val="002163A5"/>
    <w:rsid w:val="00216B83"/>
    <w:rsid w:val="00217172"/>
    <w:rsid w:val="0021745F"/>
    <w:rsid w:val="002176EE"/>
    <w:rsid w:val="00222A80"/>
    <w:rsid w:val="002233B1"/>
    <w:rsid w:val="00223F40"/>
    <w:rsid w:val="0022558F"/>
    <w:rsid w:val="00226CA6"/>
    <w:rsid w:val="00226D7B"/>
    <w:rsid w:val="002301C5"/>
    <w:rsid w:val="0023097A"/>
    <w:rsid w:val="0023106D"/>
    <w:rsid w:val="002311CB"/>
    <w:rsid w:val="0023180B"/>
    <w:rsid w:val="00233323"/>
    <w:rsid w:val="0023498A"/>
    <w:rsid w:val="00237A28"/>
    <w:rsid w:val="00240B73"/>
    <w:rsid w:val="00240D1D"/>
    <w:rsid w:val="0024124C"/>
    <w:rsid w:val="00241C70"/>
    <w:rsid w:val="002433BC"/>
    <w:rsid w:val="002435F4"/>
    <w:rsid w:val="0024769E"/>
    <w:rsid w:val="002501FB"/>
    <w:rsid w:val="00250962"/>
    <w:rsid w:val="00251C53"/>
    <w:rsid w:val="00253CDD"/>
    <w:rsid w:val="00254599"/>
    <w:rsid w:val="00254A3F"/>
    <w:rsid w:val="0025595D"/>
    <w:rsid w:val="002575C5"/>
    <w:rsid w:val="00257D04"/>
    <w:rsid w:val="002616C5"/>
    <w:rsid w:val="00262063"/>
    <w:rsid w:val="002632E9"/>
    <w:rsid w:val="0026341B"/>
    <w:rsid w:val="0026429E"/>
    <w:rsid w:val="0026440C"/>
    <w:rsid w:val="00264D52"/>
    <w:rsid w:val="00267088"/>
    <w:rsid w:val="00267C47"/>
    <w:rsid w:val="00271255"/>
    <w:rsid w:val="002733FD"/>
    <w:rsid w:val="002735BA"/>
    <w:rsid w:val="00276373"/>
    <w:rsid w:val="00276863"/>
    <w:rsid w:val="00276E4A"/>
    <w:rsid w:val="00277E9C"/>
    <w:rsid w:val="00280C5F"/>
    <w:rsid w:val="00282E9F"/>
    <w:rsid w:val="00283CBF"/>
    <w:rsid w:val="00283EEF"/>
    <w:rsid w:val="00284A95"/>
    <w:rsid w:val="002858EC"/>
    <w:rsid w:val="00285BF9"/>
    <w:rsid w:val="00285FC2"/>
    <w:rsid w:val="00286B3E"/>
    <w:rsid w:val="00286CFD"/>
    <w:rsid w:val="0029087B"/>
    <w:rsid w:val="00291080"/>
    <w:rsid w:val="00292F21"/>
    <w:rsid w:val="00293038"/>
    <w:rsid w:val="00293591"/>
    <w:rsid w:val="00293AC1"/>
    <w:rsid w:val="00296AF8"/>
    <w:rsid w:val="002A0736"/>
    <w:rsid w:val="002A0B9A"/>
    <w:rsid w:val="002A0C19"/>
    <w:rsid w:val="002A1900"/>
    <w:rsid w:val="002A2E90"/>
    <w:rsid w:val="002A409D"/>
    <w:rsid w:val="002A6369"/>
    <w:rsid w:val="002A6793"/>
    <w:rsid w:val="002A6A2E"/>
    <w:rsid w:val="002B1B9E"/>
    <w:rsid w:val="002B50A1"/>
    <w:rsid w:val="002B7D58"/>
    <w:rsid w:val="002C00A0"/>
    <w:rsid w:val="002C0249"/>
    <w:rsid w:val="002C1F8E"/>
    <w:rsid w:val="002C2141"/>
    <w:rsid w:val="002C2780"/>
    <w:rsid w:val="002C2DDA"/>
    <w:rsid w:val="002C5CC5"/>
    <w:rsid w:val="002C61AE"/>
    <w:rsid w:val="002C6E6C"/>
    <w:rsid w:val="002C775B"/>
    <w:rsid w:val="002C7917"/>
    <w:rsid w:val="002C79E9"/>
    <w:rsid w:val="002C7D75"/>
    <w:rsid w:val="002D3780"/>
    <w:rsid w:val="002D3FD5"/>
    <w:rsid w:val="002D46C1"/>
    <w:rsid w:val="002D49B4"/>
    <w:rsid w:val="002D6159"/>
    <w:rsid w:val="002E0071"/>
    <w:rsid w:val="002E039F"/>
    <w:rsid w:val="002E0A46"/>
    <w:rsid w:val="002E1017"/>
    <w:rsid w:val="002E163D"/>
    <w:rsid w:val="002E43FD"/>
    <w:rsid w:val="002E532B"/>
    <w:rsid w:val="002E599D"/>
    <w:rsid w:val="002E73F8"/>
    <w:rsid w:val="002F1C84"/>
    <w:rsid w:val="002F48ED"/>
    <w:rsid w:val="002F658E"/>
    <w:rsid w:val="002F71F0"/>
    <w:rsid w:val="00302A4C"/>
    <w:rsid w:val="00302C15"/>
    <w:rsid w:val="00306280"/>
    <w:rsid w:val="00316FA3"/>
    <w:rsid w:val="00317E3E"/>
    <w:rsid w:val="003203FF"/>
    <w:rsid w:val="00321BD1"/>
    <w:rsid w:val="00322CA7"/>
    <w:rsid w:val="003235DC"/>
    <w:rsid w:val="00326CB5"/>
    <w:rsid w:val="00327160"/>
    <w:rsid w:val="00327376"/>
    <w:rsid w:val="00330E6D"/>
    <w:rsid w:val="00332DB4"/>
    <w:rsid w:val="00333939"/>
    <w:rsid w:val="003348AB"/>
    <w:rsid w:val="003370C3"/>
    <w:rsid w:val="003371F1"/>
    <w:rsid w:val="00337EEA"/>
    <w:rsid w:val="00340410"/>
    <w:rsid w:val="00340BF2"/>
    <w:rsid w:val="003421DF"/>
    <w:rsid w:val="003433A7"/>
    <w:rsid w:val="00343452"/>
    <w:rsid w:val="00343874"/>
    <w:rsid w:val="00343ED5"/>
    <w:rsid w:val="00345218"/>
    <w:rsid w:val="00345C8C"/>
    <w:rsid w:val="003472D6"/>
    <w:rsid w:val="00347D9B"/>
    <w:rsid w:val="003512D2"/>
    <w:rsid w:val="00351A24"/>
    <w:rsid w:val="00351BDB"/>
    <w:rsid w:val="003521D7"/>
    <w:rsid w:val="00356135"/>
    <w:rsid w:val="003566FC"/>
    <w:rsid w:val="00357710"/>
    <w:rsid w:val="00360B96"/>
    <w:rsid w:val="00360DF2"/>
    <w:rsid w:val="003610FD"/>
    <w:rsid w:val="00366D9C"/>
    <w:rsid w:val="003675EA"/>
    <w:rsid w:val="00370EC7"/>
    <w:rsid w:val="003732FA"/>
    <w:rsid w:val="00373955"/>
    <w:rsid w:val="00373C48"/>
    <w:rsid w:val="003745DE"/>
    <w:rsid w:val="003745E6"/>
    <w:rsid w:val="0037551D"/>
    <w:rsid w:val="00375BAF"/>
    <w:rsid w:val="00376535"/>
    <w:rsid w:val="003778EE"/>
    <w:rsid w:val="00380FEC"/>
    <w:rsid w:val="00381204"/>
    <w:rsid w:val="0038161A"/>
    <w:rsid w:val="00381904"/>
    <w:rsid w:val="0038228C"/>
    <w:rsid w:val="00387CDF"/>
    <w:rsid w:val="00387FC4"/>
    <w:rsid w:val="00391CF8"/>
    <w:rsid w:val="003928BF"/>
    <w:rsid w:val="003934B7"/>
    <w:rsid w:val="003937E3"/>
    <w:rsid w:val="00393D32"/>
    <w:rsid w:val="003A113E"/>
    <w:rsid w:val="003A19F5"/>
    <w:rsid w:val="003A2B33"/>
    <w:rsid w:val="003A41AB"/>
    <w:rsid w:val="003A4965"/>
    <w:rsid w:val="003A57F4"/>
    <w:rsid w:val="003A5EB2"/>
    <w:rsid w:val="003A6EDA"/>
    <w:rsid w:val="003A7AB2"/>
    <w:rsid w:val="003B1361"/>
    <w:rsid w:val="003B2193"/>
    <w:rsid w:val="003B236D"/>
    <w:rsid w:val="003B4B23"/>
    <w:rsid w:val="003B5236"/>
    <w:rsid w:val="003B7627"/>
    <w:rsid w:val="003B79F5"/>
    <w:rsid w:val="003C119C"/>
    <w:rsid w:val="003C1FEC"/>
    <w:rsid w:val="003C24AF"/>
    <w:rsid w:val="003C2A8D"/>
    <w:rsid w:val="003C3282"/>
    <w:rsid w:val="003C3DA1"/>
    <w:rsid w:val="003C442F"/>
    <w:rsid w:val="003C4B21"/>
    <w:rsid w:val="003C66FE"/>
    <w:rsid w:val="003D005E"/>
    <w:rsid w:val="003D0C84"/>
    <w:rsid w:val="003D1B1B"/>
    <w:rsid w:val="003D3874"/>
    <w:rsid w:val="003D6C04"/>
    <w:rsid w:val="003D6C48"/>
    <w:rsid w:val="003D721A"/>
    <w:rsid w:val="003D7F86"/>
    <w:rsid w:val="003E18C5"/>
    <w:rsid w:val="003E2CED"/>
    <w:rsid w:val="003E2F47"/>
    <w:rsid w:val="003E37EA"/>
    <w:rsid w:val="003E4906"/>
    <w:rsid w:val="003E4ABB"/>
    <w:rsid w:val="003E4E68"/>
    <w:rsid w:val="003E5CE8"/>
    <w:rsid w:val="003E7783"/>
    <w:rsid w:val="003F1898"/>
    <w:rsid w:val="003F2253"/>
    <w:rsid w:val="003F2279"/>
    <w:rsid w:val="003F2805"/>
    <w:rsid w:val="003F2ADC"/>
    <w:rsid w:val="003F43F5"/>
    <w:rsid w:val="003F4D46"/>
    <w:rsid w:val="003F614D"/>
    <w:rsid w:val="003F6F14"/>
    <w:rsid w:val="003F78D7"/>
    <w:rsid w:val="00402476"/>
    <w:rsid w:val="0040262E"/>
    <w:rsid w:val="004026FC"/>
    <w:rsid w:val="00402E70"/>
    <w:rsid w:val="004035FC"/>
    <w:rsid w:val="00403EEB"/>
    <w:rsid w:val="004045E1"/>
    <w:rsid w:val="0040583C"/>
    <w:rsid w:val="00405B71"/>
    <w:rsid w:val="004066B9"/>
    <w:rsid w:val="00407B00"/>
    <w:rsid w:val="00411BC8"/>
    <w:rsid w:val="004123EB"/>
    <w:rsid w:val="00413297"/>
    <w:rsid w:val="004158C5"/>
    <w:rsid w:val="00415A30"/>
    <w:rsid w:val="004163A2"/>
    <w:rsid w:val="00416881"/>
    <w:rsid w:val="004200A5"/>
    <w:rsid w:val="00420E91"/>
    <w:rsid w:val="0042317F"/>
    <w:rsid w:val="004234C9"/>
    <w:rsid w:val="00425D7F"/>
    <w:rsid w:val="004270C2"/>
    <w:rsid w:val="00430861"/>
    <w:rsid w:val="0043459D"/>
    <w:rsid w:val="00435202"/>
    <w:rsid w:val="00435601"/>
    <w:rsid w:val="00435D96"/>
    <w:rsid w:val="00436182"/>
    <w:rsid w:val="00436AA7"/>
    <w:rsid w:val="00437D92"/>
    <w:rsid w:val="00440170"/>
    <w:rsid w:val="004402F9"/>
    <w:rsid w:val="004404AD"/>
    <w:rsid w:val="00442A38"/>
    <w:rsid w:val="004438EF"/>
    <w:rsid w:val="00443FF2"/>
    <w:rsid w:val="0044423A"/>
    <w:rsid w:val="004447F8"/>
    <w:rsid w:val="00445F03"/>
    <w:rsid w:val="00446B95"/>
    <w:rsid w:val="00446CD0"/>
    <w:rsid w:val="00447BF1"/>
    <w:rsid w:val="00451503"/>
    <w:rsid w:val="00451D4F"/>
    <w:rsid w:val="00453B23"/>
    <w:rsid w:val="004545BE"/>
    <w:rsid w:val="00454A17"/>
    <w:rsid w:val="00454F26"/>
    <w:rsid w:val="004560EB"/>
    <w:rsid w:val="0045633D"/>
    <w:rsid w:val="00457C95"/>
    <w:rsid w:val="0046031D"/>
    <w:rsid w:val="00464637"/>
    <w:rsid w:val="00464D91"/>
    <w:rsid w:val="0047071F"/>
    <w:rsid w:val="00470952"/>
    <w:rsid w:val="00471C52"/>
    <w:rsid w:val="00480CC9"/>
    <w:rsid w:val="00480D27"/>
    <w:rsid w:val="00480E62"/>
    <w:rsid w:val="0048202E"/>
    <w:rsid w:val="00483198"/>
    <w:rsid w:val="00485EF9"/>
    <w:rsid w:val="00490AC9"/>
    <w:rsid w:val="00491A5A"/>
    <w:rsid w:val="004938F9"/>
    <w:rsid w:val="00493D17"/>
    <w:rsid w:val="00493E66"/>
    <w:rsid w:val="0049460C"/>
    <w:rsid w:val="00494896"/>
    <w:rsid w:val="00494DC2"/>
    <w:rsid w:val="004963C0"/>
    <w:rsid w:val="00496567"/>
    <w:rsid w:val="00496839"/>
    <w:rsid w:val="004A1AB1"/>
    <w:rsid w:val="004A1E3D"/>
    <w:rsid w:val="004A1EBC"/>
    <w:rsid w:val="004A2DF7"/>
    <w:rsid w:val="004A49DD"/>
    <w:rsid w:val="004A505D"/>
    <w:rsid w:val="004B0D62"/>
    <w:rsid w:val="004B2261"/>
    <w:rsid w:val="004B277A"/>
    <w:rsid w:val="004B31FB"/>
    <w:rsid w:val="004B47A5"/>
    <w:rsid w:val="004B594C"/>
    <w:rsid w:val="004B62B9"/>
    <w:rsid w:val="004B7C8B"/>
    <w:rsid w:val="004C0DF7"/>
    <w:rsid w:val="004C0ED9"/>
    <w:rsid w:val="004C1609"/>
    <w:rsid w:val="004C2860"/>
    <w:rsid w:val="004C30D5"/>
    <w:rsid w:val="004C349D"/>
    <w:rsid w:val="004C3A97"/>
    <w:rsid w:val="004C4088"/>
    <w:rsid w:val="004C55C7"/>
    <w:rsid w:val="004C56F1"/>
    <w:rsid w:val="004C752F"/>
    <w:rsid w:val="004D043D"/>
    <w:rsid w:val="004D0978"/>
    <w:rsid w:val="004D325A"/>
    <w:rsid w:val="004D4F89"/>
    <w:rsid w:val="004D553E"/>
    <w:rsid w:val="004D560A"/>
    <w:rsid w:val="004E0ABA"/>
    <w:rsid w:val="004E0AC3"/>
    <w:rsid w:val="004E0B0A"/>
    <w:rsid w:val="004E10CE"/>
    <w:rsid w:val="004E13E7"/>
    <w:rsid w:val="004E1CA6"/>
    <w:rsid w:val="004E2391"/>
    <w:rsid w:val="004E2435"/>
    <w:rsid w:val="004E28E2"/>
    <w:rsid w:val="004E3C43"/>
    <w:rsid w:val="004E3EF9"/>
    <w:rsid w:val="004E408C"/>
    <w:rsid w:val="004E4A34"/>
    <w:rsid w:val="004E4C1F"/>
    <w:rsid w:val="004E594E"/>
    <w:rsid w:val="004E5EBD"/>
    <w:rsid w:val="004E712B"/>
    <w:rsid w:val="004F0D2C"/>
    <w:rsid w:val="004F136B"/>
    <w:rsid w:val="004F2D5A"/>
    <w:rsid w:val="004F3396"/>
    <w:rsid w:val="004F416D"/>
    <w:rsid w:val="004F542B"/>
    <w:rsid w:val="004F5CCC"/>
    <w:rsid w:val="004F657A"/>
    <w:rsid w:val="00500621"/>
    <w:rsid w:val="00500B3F"/>
    <w:rsid w:val="00504AA4"/>
    <w:rsid w:val="00505374"/>
    <w:rsid w:val="00505DEA"/>
    <w:rsid w:val="00506F8B"/>
    <w:rsid w:val="00511F4E"/>
    <w:rsid w:val="005130BA"/>
    <w:rsid w:val="00513EFF"/>
    <w:rsid w:val="00513F14"/>
    <w:rsid w:val="005142B1"/>
    <w:rsid w:val="00516C51"/>
    <w:rsid w:val="00517167"/>
    <w:rsid w:val="005200FC"/>
    <w:rsid w:val="00520EC9"/>
    <w:rsid w:val="00521A22"/>
    <w:rsid w:val="00521B25"/>
    <w:rsid w:val="00523CE7"/>
    <w:rsid w:val="005262EF"/>
    <w:rsid w:val="00526488"/>
    <w:rsid w:val="00526C8B"/>
    <w:rsid w:val="005300A9"/>
    <w:rsid w:val="00530CBD"/>
    <w:rsid w:val="005327CD"/>
    <w:rsid w:val="0053285D"/>
    <w:rsid w:val="00533B4D"/>
    <w:rsid w:val="00534D60"/>
    <w:rsid w:val="005365D3"/>
    <w:rsid w:val="00540C01"/>
    <w:rsid w:val="00543525"/>
    <w:rsid w:val="0054501B"/>
    <w:rsid w:val="005460F8"/>
    <w:rsid w:val="00550CA7"/>
    <w:rsid w:val="00550DBE"/>
    <w:rsid w:val="00550E97"/>
    <w:rsid w:val="00553614"/>
    <w:rsid w:val="00553672"/>
    <w:rsid w:val="005538F3"/>
    <w:rsid w:val="00554226"/>
    <w:rsid w:val="00554D82"/>
    <w:rsid w:val="00555013"/>
    <w:rsid w:val="00555EBA"/>
    <w:rsid w:val="00557252"/>
    <w:rsid w:val="005572FA"/>
    <w:rsid w:val="005604DF"/>
    <w:rsid w:val="00561EBC"/>
    <w:rsid w:val="0056266D"/>
    <w:rsid w:val="00562843"/>
    <w:rsid w:val="0056313A"/>
    <w:rsid w:val="00563350"/>
    <w:rsid w:val="005642F0"/>
    <w:rsid w:val="0056445E"/>
    <w:rsid w:val="00564A49"/>
    <w:rsid w:val="005712F2"/>
    <w:rsid w:val="005734B7"/>
    <w:rsid w:val="00573612"/>
    <w:rsid w:val="00573714"/>
    <w:rsid w:val="00573C7E"/>
    <w:rsid w:val="005750D9"/>
    <w:rsid w:val="0057607B"/>
    <w:rsid w:val="005761EB"/>
    <w:rsid w:val="00577B82"/>
    <w:rsid w:val="00577F1A"/>
    <w:rsid w:val="005805CD"/>
    <w:rsid w:val="00581AEA"/>
    <w:rsid w:val="00582588"/>
    <w:rsid w:val="00583398"/>
    <w:rsid w:val="00583C54"/>
    <w:rsid w:val="00583D24"/>
    <w:rsid w:val="00584B93"/>
    <w:rsid w:val="0059000D"/>
    <w:rsid w:val="00590D1A"/>
    <w:rsid w:val="00591C01"/>
    <w:rsid w:val="005929E0"/>
    <w:rsid w:val="00592AF9"/>
    <w:rsid w:val="00594049"/>
    <w:rsid w:val="0059487F"/>
    <w:rsid w:val="00595B7A"/>
    <w:rsid w:val="005975FE"/>
    <w:rsid w:val="005A0108"/>
    <w:rsid w:val="005A09B7"/>
    <w:rsid w:val="005A10FC"/>
    <w:rsid w:val="005A1A5B"/>
    <w:rsid w:val="005A1A78"/>
    <w:rsid w:val="005A25A1"/>
    <w:rsid w:val="005A2C1C"/>
    <w:rsid w:val="005A5C5B"/>
    <w:rsid w:val="005A6D55"/>
    <w:rsid w:val="005A7A5B"/>
    <w:rsid w:val="005B14D4"/>
    <w:rsid w:val="005B22E0"/>
    <w:rsid w:val="005B2580"/>
    <w:rsid w:val="005B4836"/>
    <w:rsid w:val="005B510E"/>
    <w:rsid w:val="005B575F"/>
    <w:rsid w:val="005B6A6A"/>
    <w:rsid w:val="005B71F7"/>
    <w:rsid w:val="005B7E36"/>
    <w:rsid w:val="005C24F6"/>
    <w:rsid w:val="005C3178"/>
    <w:rsid w:val="005C39B5"/>
    <w:rsid w:val="005C5132"/>
    <w:rsid w:val="005C5183"/>
    <w:rsid w:val="005C5EAE"/>
    <w:rsid w:val="005C646A"/>
    <w:rsid w:val="005C71F8"/>
    <w:rsid w:val="005D0832"/>
    <w:rsid w:val="005D56E8"/>
    <w:rsid w:val="005D637E"/>
    <w:rsid w:val="005D7B7F"/>
    <w:rsid w:val="005E1371"/>
    <w:rsid w:val="005E1483"/>
    <w:rsid w:val="005E3D59"/>
    <w:rsid w:val="005E40E1"/>
    <w:rsid w:val="005E451F"/>
    <w:rsid w:val="005E5665"/>
    <w:rsid w:val="005E6494"/>
    <w:rsid w:val="005E774E"/>
    <w:rsid w:val="005F0771"/>
    <w:rsid w:val="005F249D"/>
    <w:rsid w:val="005F4A4C"/>
    <w:rsid w:val="005F4DB0"/>
    <w:rsid w:val="005F55F4"/>
    <w:rsid w:val="005F5B61"/>
    <w:rsid w:val="00600D10"/>
    <w:rsid w:val="00605DDF"/>
    <w:rsid w:val="00607180"/>
    <w:rsid w:val="00610466"/>
    <w:rsid w:val="006104DC"/>
    <w:rsid w:val="0061162B"/>
    <w:rsid w:val="006116B0"/>
    <w:rsid w:val="00612068"/>
    <w:rsid w:val="006146F4"/>
    <w:rsid w:val="006154BD"/>
    <w:rsid w:val="00616EDD"/>
    <w:rsid w:val="00617BA2"/>
    <w:rsid w:val="006210D9"/>
    <w:rsid w:val="006229AF"/>
    <w:rsid w:val="006229DD"/>
    <w:rsid w:val="00622AE1"/>
    <w:rsid w:val="006238F5"/>
    <w:rsid w:val="00626BF3"/>
    <w:rsid w:val="0063035F"/>
    <w:rsid w:val="00634871"/>
    <w:rsid w:val="0064018D"/>
    <w:rsid w:val="00642950"/>
    <w:rsid w:val="00643396"/>
    <w:rsid w:val="00643A25"/>
    <w:rsid w:val="006446B4"/>
    <w:rsid w:val="00644730"/>
    <w:rsid w:val="006456C1"/>
    <w:rsid w:val="00645DA9"/>
    <w:rsid w:val="00646293"/>
    <w:rsid w:val="00646401"/>
    <w:rsid w:val="00651232"/>
    <w:rsid w:val="00651378"/>
    <w:rsid w:val="00651D24"/>
    <w:rsid w:val="006549FB"/>
    <w:rsid w:val="00654A6A"/>
    <w:rsid w:val="00655329"/>
    <w:rsid w:val="0065573D"/>
    <w:rsid w:val="00655833"/>
    <w:rsid w:val="00656815"/>
    <w:rsid w:val="00663EA5"/>
    <w:rsid w:val="006655EC"/>
    <w:rsid w:val="00665C65"/>
    <w:rsid w:val="00666D61"/>
    <w:rsid w:val="00670497"/>
    <w:rsid w:val="00670E49"/>
    <w:rsid w:val="006710AD"/>
    <w:rsid w:val="006712DD"/>
    <w:rsid w:val="006762B4"/>
    <w:rsid w:val="0068079B"/>
    <w:rsid w:val="00682C14"/>
    <w:rsid w:val="006834FF"/>
    <w:rsid w:val="00683806"/>
    <w:rsid w:val="006838E5"/>
    <w:rsid w:val="0068393A"/>
    <w:rsid w:val="0068436F"/>
    <w:rsid w:val="0069297F"/>
    <w:rsid w:val="00692F46"/>
    <w:rsid w:val="006933FD"/>
    <w:rsid w:val="0069393D"/>
    <w:rsid w:val="00694477"/>
    <w:rsid w:val="00694599"/>
    <w:rsid w:val="0069471B"/>
    <w:rsid w:val="006960C9"/>
    <w:rsid w:val="006968AE"/>
    <w:rsid w:val="00696AD1"/>
    <w:rsid w:val="00697A78"/>
    <w:rsid w:val="006A0395"/>
    <w:rsid w:val="006A1871"/>
    <w:rsid w:val="006A1EFA"/>
    <w:rsid w:val="006A2B71"/>
    <w:rsid w:val="006A2C4E"/>
    <w:rsid w:val="006A50F3"/>
    <w:rsid w:val="006A5601"/>
    <w:rsid w:val="006A56EE"/>
    <w:rsid w:val="006A66A1"/>
    <w:rsid w:val="006A6F12"/>
    <w:rsid w:val="006A7CE1"/>
    <w:rsid w:val="006B00A4"/>
    <w:rsid w:val="006B15C9"/>
    <w:rsid w:val="006B1902"/>
    <w:rsid w:val="006B1CB6"/>
    <w:rsid w:val="006B6084"/>
    <w:rsid w:val="006B6663"/>
    <w:rsid w:val="006B687B"/>
    <w:rsid w:val="006C0CD1"/>
    <w:rsid w:val="006C1744"/>
    <w:rsid w:val="006C35C5"/>
    <w:rsid w:val="006C507F"/>
    <w:rsid w:val="006D098D"/>
    <w:rsid w:val="006D1F71"/>
    <w:rsid w:val="006D325A"/>
    <w:rsid w:val="006D3F25"/>
    <w:rsid w:val="006D5713"/>
    <w:rsid w:val="006E0E7A"/>
    <w:rsid w:val="006E16C1"/>
    <w:rsid w:val="006E1758"/>
    <w:rsid w:val="006E2D77"/>
    <w:rsid w:val="006E32E7"/>
    <w:rsid w:val="006E6430"/>
    <w:rsid w:val="006E70CA"/>
    <w:rsid w:val="006E797A"/>
    <w:rsid w:val="006F1C15"/>
    <w:rsid w:val="006F2905"/>
    <w:rsid w:val="006F30BD"/>
    <w:rsid w:val="006F4565"/>
    <w:rsid w:val="006F5AEB"/>
    <w:rsid w:val="006F65F6"/>
    <w:rsid w:val="006F7510"/>
    <w:rsid w:val="0070402C"/>
    <w:rsid w:val="00704C46"/>
    <w:rsid w:val="00705CF2"/>
    <w:rsid w:val="00706344"/>
    <w:rsid w:val="00707FA6"/>
    <w:rsid w:val="00710C67"/>
    <w:rsid w:val="00714B5C"/>
    <w:rsid w:val="0071512F"/>
    <w:rsid w:val="00715707"/>
    <w:rsid w:val="00715EF8"/>
    <w:rsid w:val="00716AF1"/>
    <w:rsid w:val="00716E6F"/>
    <w:rsid w:val="007172F5"/>
    <w:rsid w:val="007177A6"/>
    <w:rsid w:val="00717800"/>
    <w:rsid w:val="0072434E"/>
    <w:rsid w:val="0072579E"/>
    <w:rsid w:val="00726080"/>
    <w:rsid w:val="007269FE"/>
    <w:rsid w:val="00726B2A"/>
    <w:rsid w:val="007310B0"/>
    <w:rsid w:val="007328F7"/>
    <w:rsid w:val="00733A7D"/>
    <w:rsid w:val="00734146"/>
    <w:rsid w:val="00734566"/>
    <w:rsid w:val="00734700"/>
    <w:rsid w:val="00734EA8"/>
    <w:rsid w:val="00735372"/>
    <w:rsid w:val="00735FFF"/>
    <w:rsid w:val="00737AA8"/>
    <w:rsid w:val="007419A7"/>
    <w:rsid w:val="0074269F"/>
    <w:rsid w:val="0074283D"/>
    <w:rsid w:val="00743299"/>
    <w:rsid w:val="00744D54"/>
    <w:rsid w:val="00745BFE"/>
    <w:rsid w:val="00747702"/>
    <w:rsid w:val="00752106"/>
    <w:rsid w:val="0075357D"/>
    <w:rsid w:val="00754548"/>
    <w:rsid w:val="00754736"/>
    <w:rsid w:val="00754DB8"/>
    <w:rsid w:val="007551A9"/>
    <w:rsid w:val="00755538"/>
    <w:rsid w:val="00755677"/>
    <w:rsid w:val="00755ABD"/>
    <w:rsid w:val="007614D9"/>
    <w:rsid w:val="00762062"/>
    <w:rsid w:val="00762688"/>
    <w:rsid w:val="00762AA0"/>
    <w:rsid w:val="00762B66"/>
    <w:rsid w:val="00763739"/>
    <w:rsid w:val="007645F5"/>
    <w:rsid w:val="00765336"/>
    <w:rsid w:val="0076753D"/>
    <w:rsid w:val="00770A0E"/>
    <w:rsid w:val="00772E72"/>
    <w:rsid w:val="00773BB9"/>
    <w:rsid w:val="0077449B"/>
    <w:rsid w:val="007746F1"/>
    <w:rsid w:val="00775D31"/>
    <w:rsid w:val="0077608A"/>
    <w:rsid w:val="0077671F"/>
    <w:rsid w:val="007771F7"/>
    <w:rsid w:val="00777CCA"/>
    <w:rsid w:val="00777E54"/>
    <w:rsid w:val="007811F8"/>
    <w:rsid w:val="00781466"/>
    <w:rsid w:val="007839AD"/>
    <w:rsid w:val="007839D5"/>
    <w:rsid w:val="00783C7A"/>
    <w:rsid w:val="007847A5"/>
    <w:rsid w:val="00786E5D"/>
    <w:rsid w:val="00787A12"/>
    <w:rsid w:val="007904FB"/>
    <w:rsid w:val="00791F90"/>
    <w:rsid w:val="00794041"/>
    <w:rsid w:val="007953B2"/>
    <w:rsid w:val="00797DB6"/>
    <w:rsid w:val="007A04BE"/>
    <w:rsid w:val="007A3322"/>
    <w:rsid w:val="007A4F58"/>
    <w:rsid w:val="007A5145"/>
    <w:rsid w:val="007A517E"/>
    <w:rsid w:val="007A5558"/>
    <w:rsid w:val="007A5F99"/>
    <w:rsid w:val="007A7AAC"/>
    <w:rsid w:val="007B0535"/>
    <w:rsid w:val="007B1547"/>
    <w:rsid w:val="007B1A2A"/>
    <w:rsid w:val="007B1A83"/>
    <w:rsid w:val="007B1C31"/>
    <w:rsid w:val="007B61FB"/>
    <w:rsid w:val="007C293C"/>
    <w:rsid w:val="007C29D3"/>
    <w:rsid w:val="007C4842"/>
    <w:rsid w:val="007C4F8B"/>
    <w:rsid w:val="007C63EA"/>
    <w:rsid w:val="007D0934"/>
    <w:rsid w:val="007D3E34"/>
    <w:rsid w:val="007D4D5D"/>
    <w:rsid w:val="007D57AE"/>
    <w:rsid w:val="007D5C26"/>
    <w:rsid w:val="007D6695"/>
    <w:rsid w:val="007E06C7"/>
    <w:rsid w:val="007E0854"/>
    <w:rsid w:val="007E08FC"/>
    <w:rsid w:val="007E1070"/>
    <w:rsid w:val="007E1F21"/>
    <w:rsid w:val="007E3AE3"/>
    <w:rsid w:val="007E3AF8"/>
    <w:rsid w:val="007E5157"/>
    <w:rsid w:val="007E6CF6"/>
    <w:rsid w:val="007E6FC4"/>
    <w:rsid w:val="007E774D"/>
    <w:rsid w:val="007F1784"/>
    <w:rsid w:val="007F2D78"/>
    <w:rsid w:val="007F391A"/>
    <w:rsid w:val="007F41C7"/>
    <w:rsid w:val="007F4E30"/>
    <w:rsid w:val="007F7F4A"/>
    <w:rsid w:val="00800768"/>
    <w:rsid w:val="00800792"/>
    <w:rsid w:val="00800E4E"/>
    <w:rsid w:val="00801E1A"/>
    <w:rsid w:val="00804795"/>
    <w:rsid w:val="00810063"/>
    <w:rsid w:val="008130F8"/>
    <w:rsid w:val="008138CF"/>
    <w:rsid w:val="00813B2C"/>
    <w:rsid w:val="00814D5C"/>
    <w:rsid w:val="00814F53"/>
    <w:rsid w:val="00815B9D"/>
    <w:rsid w:val="0081668C"/>
    <w:rsid w:val="00816CF6"/>
    <w:rsid w:val="00816D77"/>
    <w:rsid w:val="00816ED3"/>
    <w:rsid w:val="00816FB6"/>
    <w:rsid w:val="00821AED"/>
    <w:rsid w:val="008223BA"/>
    <w:rsid w:val="00822A60"/>
    <w:rsid w:val="008251B0"/>
    <w:rsid w:val="008254C8"/>
    <w:rsid w:val="0082581D"/>
    <w:rsid w:val="008258C8"/>
    <w:rsid w:val="00826F2E"/>
    <w:rsid w:val="0082785A"/>
    <w:rsid w:val="0082798B"/>
    <w:rsid w:val="00827B9D"/>
    <w:rsid w:val="00832790"/>
    <w:rsid w:val="00832BAC"/>
    <w:rsid w:val="008338BE"/>
    <w:rsid w:val="00833C87"/>
    <w:rsid w:val="00834798"/>
    <w:rsid w:val="00834F16"/>
    <w:rsid w:val="00836D96"/>
    <w:rsid w:val="00836F05"/>
    <w:rsid w:val="00840C93"/>
    <w:rsid w:val="00842601"/>
    <w:rsid w:val="00843423"/>
    <w:rsid w:val="00843D20"/>
    <w:rsid w:val="00844EE2"/>
    <w:rsid w:val="00844FD7"/>
    <w:rsid w:val="008525C8"/>
    <w:rsid w:val="00853FB5"/>
    <w:rsid w:val="00854627"/>
    <w:rsid w:val="00855102"/>
    <w:rsid w:val="008558F8"/>
    <w:rsid w:val="00856C9B"/>
    <w:rsid w:val="008570D9"/>
    <w:rsid w:val="00862A17"/>
    <w:rsid w:val="00863F60"/>
    <w:rsid w:val="00867AEB"/>
    <w:rsid w:val="00870816"/>
    <w:rsid w:val="00870EEB"/>
    <w:rsid w:val="0087127C"/>
    <w:rsid w:val="008733EB"/>
    <w:rsid w:val="0087357D"/>
    <w:rsid w:val="008735ED"/>
    <w:rsid w:val="008737CD"/>
    <w:rsid w:val="0087609A"/>
    <w:rsid w:val="00877AAB"/>
    <w:rsid w:val="008822B4"/>
    <w:rsid w:val="00882C58"/>
    <w:rsid w:val="00883176"/>
    <w:rsid w:val="008848C0"/>
    <w:rsid w:val="00884BF1"/>
    <w:rsid w:val="0088686A"/>
    <w:rsid w:val="00892585"/>
    <w:rsid w:val="00894DE9"/>
    <w:rsid w:val="0089522A"/>
    <w:rsid w:val="00895E0B"/>
    <w:rsid w:val="00896C8F"/>
    <w:rsid w:val="00896DE7"/>
    <w:rsid w:val="00897C15"/>
    <w:rsid w:val="008A116A"/>
    <w:rsid w:val="008A3FCF"/>
    <w:rsid w:val="008A447C"/>
    <w:rsid w:val="008A54CD"/>
    <w:rsid w:val="008A592F"/>
    <w:rsid w:val="008A6023"/>
    <w:rsid w:val="008A7220"/>
    <w:rsid w:val="008B1178"/>
    <w:rsid w:val="008B16D5"/>
    <w:rsid w:val="008B2BFE"/>
    <w:rsid w:val="008B304D"/>
    <w:rsid w:val="008B309D"/>
    <w:rsid w:val="008B4504"/>
    <w:rsid w:val="008B50E1"/>
    <w:rsid w:val="008B6B1B"/>
    <w:rsid w:val="008B7379"/>
    <w:rsid w:val="008C00CA"/>
    <w:rsid w:val="008C4DEC"/>
    <w:rsid w:val="008C5D4B"/>
    <w:rsid w:val="008C667C"/>
    <w:rsid w:val="008C78F6"/>
    <w:rsid w:val="008D0A95"/>
    <w:rsid w:val="008D247A"/>
    <w:rsid w:val="008D2FD2"/>
    <w:rsid w:val="008D3E6C"/>
    <w:rsid w:val="008D44F3"/>
    <w:rsid w:val="008D547B"/>
    <w:rsid w:val="008D6192"/>
    <w:rsid w:val="008D782F"/>
    <w:rsid w:val="008E0147"/>
    <w:rsid w:val="008E49E2"/>
    <w:rsid w:val="008E4E47"/>
    <w:rsid w:val="008E5829"/>
    <w:rsid w:val="008E6031"/>
    <w:rsid w:val="008F0917"/>
    <w:rsid w:val="008F11B2"/>
    <w:rsid w:val="008F2394"/>
    <w:rsid w:val="008F23F2"/>
    <w:rsid w:val="008F50D4"/>
    <w:rsid w:val="008F5263"/>
    <w:rsid w:val="008F550B"/>
    <w:rsid w:val="008F609A"/>
    <w:rsid w:val="008F6912"/>
    <w:rsid w:val="008F7F4E"/>
    <w:rsid w:val="0090035E"/>
    <w:rsid w:val="00900E6B"/>
    <w:rsid w:val="00901164"/>
    <w:rsid w:val="0090321F"/>
    <w:rsid w:val="00903601"/>
    <w:rsid w:val="00903AE7"/>
    <w:rsid w:val="009048A5"/>
    <w:rsid w:val="00905835"/>
    <w:rsid w:val="00905AA3"/>
    <w:rsid w:val="00906B79"/>
    <w:rsid w:val="00906EA6"/>
    <w:rsid w:val="0091016F"/>
    <w:rsid w:val="0091049D"/>
    <w:rsid w:val="0091225D"/>
    <w:rsid w:val="0091315E"/>
    <w:rsid w:val="009147E2"/>
    <w:rsid w:val="00914C9A"/>
    <w:rsid w:val="00916680"/>
    <w:rsid w:val="009166DD"/>
    <w:rsid w:val="00917042"/>
    <w:rsid w:val="00917269"/>
    <w:rsid w:val="00920094"/>
    <w:rsid w:val="009212C6"/>
    <w:rsid w:val="00921E5F"/>
    <w:rsid w:val="0092387C"/>
    <w:rsid w:val="0092448E"/>
    <w:rsid w:val="009268BC"/>
    <w:rsid w:val="00930EAC"/>
    <w:rsid w:val="009310BE"/>
    <w:rsid w:val="00932DE2"/>
    <w:rsid w:val="00934DCF"/>
    <w:rsid w:val="009353E0"/>
    <w:rsid w:val="0094096A"/>
    <w:rsid w:val="00941BE5"/>
    <w:rsid w:val="00943983"/>
    <w:rsid w:val="00943B11"/>
    <w:rsid w:val="00950093"/>
    <w:rsid w:val="009504D6"/>
    <w:rsid w:val="0095064D"/>
    <w:rsid w:val="00950A98"/>
    <w:rsid w:val="009550A1"/>
    <w:rsid w:val="009551E7"/>
    <w:rsid w:val="00955A78"/>
    <w:rsid w:val="00955EC5"/>
    <w:rsid w:val="009573B3"/>
    <w:rsid w:val="00961089"/>
    <w:rsid w:val="009615B2"/>
    <w:rsid w:val="00962921"/>
    <w:rsid w:val="00965817"/>
    <w:rsid w:val="009666B7"/>
    <w:rsid w:val="00966CF1"/>
    <w:rsid w:val="009700C1"/>
    <w:rsid w:val="00972022"/>
    <w:rsid w:val="00972FE1"/>
    <w:rsid w:val="0097437A"/>
    <w:rsid w:val="00977A85"/>
    <w:rsid w:val="00977CCF"/>
    <w:rsid w:val="00977EDF"/>
    <w:rsid w:val="0098114F"/>
    <w:rsid w:val="00981504"/>
    <w:rsid w:val="00982F8B"/>
    <w:rsid w:val="00983B6A"/>
    <w:rsid w:val="0098421D"/>
    <w:rsid w:val="009846E8"/>
    <w:rsid w:val="00985C33"/>
    <w:rsid w:val="00986062"/>
    <w:rsid w:val="00987E42"/>
    <w:rsid w:val="009909BD"/>
    <w:rsid w:val="00997009"/>
    <w:rsid w:val="009A059E"/>
    <w:rsid w:val="009A1164"/>
    <w:rsid w:val="009A24B4"/>
    <w:rsid w:val="009B02A1"/>
    <w:rsid w:val="009B0628"/>
    <w:rsid w:val="009B1037"/>
    <w:rsid w:val="009B2483"/>
    <w:rsid w:val="009B2505"/>
    <w:rsid w:val="009B34AD"/>
    <w:rsid w:val="009B4AB2"/>
    <w:rsid w:val="009B4D61"/>
    <w:rsid w:val="009B663A"/>
    <w:rsid w:val="009B67C9"/>
    <w:rsid w:val="009B6DA3"/>
    <w:rsid w:val="009B7A9A"/>
    <w:rsid w:val="009C09DB"/>
    <w:rsid w:val="009C110C"/>
    <w:rsid w:val="009C2982"/>
    <w:rsid w:val="009C721E"/>
    <w:rsid w:val="009D00A7"/>
    <w:rsid w:val="009D07A4"/>
    <w:rsid w:val="009D07B4"/>
    <w:rsid w:val="009D0C5F"/>
    <w:rsid w:val="009D21DA"/>
    <w:rsid w:val="009D3F97"/>
    <w:rsid w:val="009D6CE0"/>
    <w:rsid w:val="009D7ED9"/>
    <w:rsid w:val="009E021D"/>
    <w:rsid w:val="009E02CE"/>
    <w:rsid w:val="009E14AE"/>
    <w:rsid w:val="009E1EBC"/>
    <w:rsid w:val="009E2292"/>
    <w:rsid w:val="009E271C"/>
    <w:rsid w:val="009E46C7"/>
    <w:rsid w:val="009E5781"/>
    <w:rsid w:val="009E6E6B"/>
    <w:rsid w:val="009E7420"/>
    <w:rsid w:val="009F15FD"/>
    <w:rsid w:val="009F16FC"/>
    <w:rsid w:val="009F3F93"/>
    <w:rsid w:val="009F4145"/>
    <w:rsid w:val="009F74B5"/>
    <w:rsid w:val="00A02C9A"/>
    <w:rsid w:val="00A04A48"/>
    <w:rsid w:val="00A06408"/>
    <w:rsid w:val="00A06511"/>
    <w:rsid w:val="00A06CD8"/>
    <w:rsid w:val="00A07B5B"/>
    <w:rsid w:val="00A07C47"/>
    <w:rsid w:val="00A07E78"/>
    <w:rsid w:val="00A116FA"/>
    <w:rsid w:val="00A1476F"/>
    <w:rsid w:val="00A15595"/>
    <w:rsid w:val="00A15E8B"/>
    <w:rsid w:val="00A16BE9"/>
    <w:rsid w:val="00A179FC"/>
    <w:rsid w:val="00A17E17"/>
    <w:rsid w:val="00A206D3"/>
    <w:rsid w:val="00A220D0"/>
    <w:rsid w:val="00A222E1"/>
    <w:rsid w:val="00A23817"/>
    <w:rsid w:val="00A24805"/>
    <w:rsid w:val="00A25AA5"/>
    <w:rsid w:val="00A306A9"/>
    <w:rsid w:val="00A31EC0"/>
    <w:rsid w:val="00A3440E"/>
    <w:rsid w:val="00A3711D"/>
    <w:rsid w:val="00A378EE"/>
    <w:rsid w:val="00A418EA"/>
    <w:rsid w:val="00A421DD"/>
    <w:rsid w:val="00A4259E"/>
    <w:rsid w:val="00A42960"/>
    <w:rsid w:val="00A433E6"/>
    <w:rsid w:val="00A4354C"/>
    <w:rsid w:val="00A43698"/>
    <w:rsid w:val="00A507FD"/>
    <w:rsid w:val="00A50E81"/>
    <w:rsid w:val="00A51F8C"/>
    <w:rsid w:val="00A53B8A"/>
    <w:rsid w:val="00A5550F"/>
    <w:rsid w:val="00A557CA"/>
    <w:rsid w:val="00A5595A"/>
    <w:rsid w:val="00A60607"/>
    <w:rsid w:val="00A61FB1"/>
    <w:rsid w:val="00A633D7"/>
    <w:rsid w:val="00A6413B"/>
    <w:rsid w:val="00A64C0A"/>
    <w:rsid w:val="00A64E2D"/>
    <w:rsid w:val="00A67798"/>
    <w:rsid w:val="00A70FDF"/>
    <w:rsid w:val="00A721D9"/>
    <w:rsid w:val="00A7223C"/>
    <w:rsid w:val="00A74CE7"/>
    <w:rsid w:val="00A754B1"/>
    <w:rsid w:val="00A7738C"/>
    <w:rsid w:val="00A77BC8"/>
    <w:rsid w:val="00A8018C"/>
    <w:rsid w:val="00A80A16"/>
    <w:rsid w:val="00A814E1"/>
    <w:rsid w:val="00A81738"/>
    <w:rsid w:val="00A8344D"/>
    <w:rsid w:val="00A8398E"/>
    <w:rsid w:val="00A83FCE"/>
    <w:rsid w:val="00A84912"/>
    <w:rsid w:val="00A8531B"/>
    <w:rsid w:val="00A85713"/>
    <w:rsid w:val="00A85A2F"/>
    <w:rsid w:val="00A86127"/>
    <w:rsid w:val="00A86CD3"/>
    <w:rsid w:val="00A8728D"/>
    <w:rsid w:val="00A8734C"/>
    <w:rsid w:val="00A875FD"/>
    <w:rsid w:val="00A9052F"/>
    <w:rsid w:val="00A910C7"/>
    <w:rsid w:val="00A9112B"/>
    <w:rsid w:val="00A9234B"/>
    <w:rsid w:val="00A92D38"/>
    <w:rsid w:val="00A9365C"/>
    <w:rsid w:val="00A94C10"/>
    <w:rsid w:val="00A950DC"/>
    <w:rsid w:val="00A95933"/>
    <w:rsid w:val="00AA0982"/>
    <w:rsid w:val="00AA2264"/>
    <w:rsid w:val="00AA3721"/>
    <w:rsid w:val="00AA3B12"/>
    <w:rsid w:val="00AA3C25"/>
    <w:rsid w:val="00AA44AF"/>
    <w:rsid w:val="00AA4CA8"/>
    <w:rsid w:val="00AA56C1"/>
    <w:rsid w:val="00AB40D5"/>
    <w:rsid w:val="00AB44C6"/>
    <w:rsid w:val="00AB4B10"/>
    <w:rsid w:val="00AB4B92"/>
    <w:rsid w:val="00AB6E19"/>
    <w:rsid w:val="00AB7D33"/>
    <w:rsid w:val="00AC0CDE"/>
    <w:rsid w:val="00AC0E67"/>
    <w:rsid w:val="00AC36A9"/>
    <w:rsid w:val="00AC7029"/>
    <w:rsid w:val="00AC792B"/>
    <w:rsid w:val="00AD2157"/>
    <w:rsid w:val="00AD34E8"/>
    <w:rsid w:val="00AD5437"/>
    <w:rsid w:val="00AD5529"/>
    <w:rsid w:val="00AD55CB"/>
    <w:rsid w:val="00AD6328"/>
    <w:rsid w:val="00AD638A"/>
    <w:rsid w:val="00AD745D"/>
    <w:rsid w:val="00AE021E"/>
    <w:rsid w:val="00AE04C5"/>
    <w:rsid w:val="00AE0817"/>
    <w:rsid w:val="00AE0AB7"/>
    <w:rsid w:val="00AE0C7E"/>
    <w:rsid w:val="00AE1122"/>
    <w:rsid w:val="00AE202F"/>
    <w:rsid w:val="00AE38DC"/>
    <w:rsid w:val="00AE3A6B"/>
    <w:rsid w:val="00AE40D0"/>
    <w:rsid w:val="00AE571E"/>
    <w:rsid w:val="00AE6A99"/>
    <w:rsid w:val="00AF167C"/>
    <w:rsid w:val="00AF1A2E"/>
    <w:rsid w:val="00AF3161"/>
    <w:rsid w:val="00AF3278"/>
    <w:rsid w:val="00AF4DAE"/>
    <w:rsid w:val="00AF561A"/>
    <w:rsid w:val="00AF5DB0"/>
    <w:rsid w:val="00AF664E"/>
    <w:rsid w:val="00B00954"/>
    <w:rsid w:val="00B00A85"/>
    <w:rsid w:val="00B02202"/>
    <w:rsid w:val="00B026F0"/>
    <w:rsid w:val="00B02992"/>
    <w:rsid w:val="00B03EB0"/>
    <w:rsid w:val="00B05B10"/>
    <w:rsid w:val="00B06CA6"/>
    <w:rsid w:val="00B079C4"/>
    <w:rsid w:val="00B07C98"/>
    <w:rsid w:val="00B10F1F"/>
    <w:rsid w:val="00B11CC7"/>
    <w:rsid w:val="00B134D5"/>
    <w:rsid w:val="00B14D07"/>
    <w:rsid w:val="00B15B44"/>
    <w:rsid w:val="00B16FC8"/>
    <w:rsid w:val="00B17034"/>
    <w:rsid w:val="00B200D2"/>
    <w:rsid w:val="00B21B75"/>
    <w:rsid w:val="00B23D21"/>
    <w:rsid w:val="00B2642E"/>
    <w:rsid w:val="00B2736F"/>
    <w:rsid w:val="00B275F7"/>
    <w:rsid w:val="00B30E5F"/>
    <w:rsid w:val="00B34959"/>
    <w:rsid w:val="00B34DA0"/>
    <w:rsid w:val="00B357D5"/>
    <w:rsid w:val="00B36643"/>
    <w:rsid w:val="00B417E8"/>
    <w:rsid w:val="00B41853"/>
    <w:rsid w:val="00B418C1"/>
    <w:rsid w:val="00B41FB3"/>
    <w:rsid w:val="00B43394"/>
    <w:rsid w:val="00B4595E"/>
    <w:rsid w:val="00B45C73"/>
    <w:rsid w:val="00B45C91"/>
    <w:rsid w:val="00B472F9"/>
    <w:rsid w:val="00B47B1E"/>
    <w:rsid w:val="00B52A0C"/>
    <w:rsid w:val="00B554EF"/>
    <w:rsid w:val="00B556AC"/>
    <w:rsid w:val="00B56F13"/>
    <w:rsid w:val="00B618C6"/>
    <w:rsid w:val="00B623D8"/>
    <w:rsid w:val="00B636C4"/>
    <w:rsid w:val="00B63E40"/>
    <w:rsid w:val="00B65AB8"/>
    <w:rsid w:val="00B662EC"/>
    <w:rsid w:val="00B672DB"/>
    <w:rsid w:val="00B70457"/>
    <w:rsid w:val="00B71564"/>
    <w:rsid w:val="00B723E8"/>
    <w:rsid w:val="00B75B9F"/>
    <w:rsid w:val="00B765F7"/>
    <w:rsid w:val="00B77A01"/>
    <w:rsid w:val="00B819DC"/>
    <w:rsid w:val="00B82441"/>
    <w:rsid w:val="00B83CF0"/>
    <w:rsid w:val="00B86C57"/>
    <w:rsid w:val="00B87408"/>
    <w:rsid w:val="00B8787A"/>
    <w:rsid w:val="00B87913"/>
    <w:rsid w:val="00B9011A"/>
    <w:rsid w:val="00B90A49"/>
    <w:rsid w:val="00B912F4"/>
    <w:rsid w:val="00B92D07"/>
    <w:rsid w:val="00B930D4"/>
    <w:rsid w:val="00B9649F"/>
    <w:rsid w:val="00B96941"/>
    <w:rsid w:val="00B97A62"/>
    <w:rsid w:val="00B97E16"/>
    <w:rsid w:val="00BA1081"/>
    <w:rsid w:val="00BA20A0"/>
    <w:rsid w:val="00BA258A"/>
    <w:rsid w:val="00BA2A3A"/>
    <w:rsid w:val="00BA351C"/>
    <w:rsid w:val="00BA3732"/>
    <w:rsid w:val="00BA393B"/>
    <w:rsid w:val="00BA46D7"/>
    <w:rsid w:val="00BA5DF0"/>
    <w:rsid w:val="00BB1B1E"/>
    <w:rsid w:val="00BB269A"/>
    <w:rsid w:val="00BB3A5B"/>
    <w:rsid w:val="00BB4324"/>
    <w:rsid w:val="00BB4634"/>
    <w:rsid w:val="00BC0609"/>
    <w:rsid w:val="00BC07E0"/>
    <w:rsid w:val="00BC0906"/>
    <w:rsid w:val="00BC0FE8"/>
    <w:rsid w:val="00BC129F"/>
    <w:rsid w:val="00BC3813"/>
    <w:rsid w:val="00BC38C4"/>
    <w:rsid w:val="00BC4F31"/>
    <w:rsid w:val="00BC5A88"/>
    <w:rsid w:val="00BC5ACA"/>
    <w:rsid w:val="00BC7071"/>
    <w:rsid w:val="00BC77B3"/>
    <w:rsid w:val="00BD0D46"/>
    <w:rsid w:val="00BD2F28"/>
    <w:rsid w:val="00BD3A58"/>
    <w:rsid w:val="00BD3C7A"/>
    <w:rsid w:val="00BD4055"/>
    <w:rsid w:val="00BD4558"/>
    <w:rsid w:val="00BE1EED"/>
    <w:rsid w:val="00BE2237"/>
    <w:rsid w:val="00BE2E67"/>
    <w:rsid w:val="00BE323C"/>
    <w:rsid w:val="00BE55FC"/>
    <w:rsid w:val="00BE7E0C"/>
    <w:rsid w:val="00BF09BC"/>
    <w:rsid w:val="00BF170B"/>
    <w:rsid w:val="00BF3559"/>
    <w:rsid w:val="00BF362F"/>
    <w:rsid w:val="00BF41A0"/>
    <w:rsid w:val="00BF4B29"/>
    <w:rsid w:val="00BF4BC2"/>
    <w:rsid w:val="00BF4E1D"/>
    <w:rsid w:val="00BF534C"/>
    <w:rsid w:val="00BF5687"/>
    <w:rsid w:val="00BF5FF7"/>
    <w:rsid w:val="00BF6662"/>
    <w:rsid w:val="00BF6890"/>
    <w:rsid w:val="00BF6CAF"/>
    <w:rsid w:val="00C008F7"/>
    <w:rsid w:val="00C01589"/>
    <w:rsid w:val="00C01D52"/>
    <w:rsid w:val="00C027E8"/>
    <w:rsid w:val="00C02C73"/>
    <w:rsid w:val="00C0379F"/>
    <w:rsid w:val="00C040A3"/>
    <w:rsid w:val="00C04E88"/>
    <w:rsid w:val="00C04F6A"/>
    <w:rsid w:val="00C0511A"/>
    <w:rsid w:val="00C0569D"/>
    <w:rsid w:val="00C058FA"/>
    <w:rsid w:val="00C06625"/>
    <w:rsid w:val="00C071E7"/>
    <w:rsid w:val="00C07243"/>
    <w:rsid w:val="00C1042B"/>
    <w:rsid w:val="00C10F7B"/>
    <w:rsid w:val="00C1110D"/>
    <w:rsid w:val="00C11193"/>
    <w:rsid w:val="00C155CF"/>
    <w:rsid w:val="00C20900"/>
    <w:rsid w:val="00C2228B"/>
    <w:rsid w:val="00C230BF"/>
    <w:rsid w:val="00C244DD"/>
    <w:rsid w:val="00C2486D"/>
    <w:rsid w:val="00C24ACF"/>
    <w:rsid w:val="00C25B36"/>
    <w:rsid w:val="00C2736C"/>
    <w:rsid w:val="00C27B99"/>
    <w:rsid w:val="00C3016D"/>
    <w:rsid w:val="00C3079F"/>
    <w:rsid w:val="00C32E75"/>
    <w:rsid w:val="00C33DDB"/>
    <w:rsid w:val="00C3487C"/>
    <w:rsid w:val="00C35024"/>
    <w:rsid w:val="00C3797C"/>
    <w:rsid w:val="00C413F6"/>
    <w:rsid w:val="00C419DA"/>
    <w:rsid w:val="00C4204D"/>
    <w:rsid w:val="00C43169"/>
    <w:rsid w:val="00C43D43"/>
    <w:rsid w:val="00C44061"/>
    <w:rsid w:val="00C5009C"/>
    <w:rsid w:val="00C5063B"/>
    <w:rsid w:val="00C51B52"/>
    <w:rsid w:val="00C53D95"/>
    <w:rsid w:val="00C55B4D"/>
    <w:rsid w:val="00C56922"/>
    <w:rsid w:val="00C60D9A"/>
    <w:rsid w:val="00C61F19"/>
    <w:rsid w:val="00C6261F"/>
    <w:rsid w:val="00C62B05"/>
    <w:rsid w:val="00C6337D"/>
    <w:rsid w:val="00C64659"/>
    <w:rsid w:val="00C6725E"/>
    <w:rsid w:val="00C71662"/>
    <w:rsid w:val="00C724B2"/>
    <w:rsid w:val="00C72B2E"/>
    <w:rsid w:val="00C72D1E"/>
    <w:rsid w:val="00C73132"/>
    <w:rsid w:val="00C7495C"/>
    <w:rsid w:val="00C7661A"/>
    <w:rsid w:val="00C767A9"/>
    <w:rsid w:val="00C768E0"/>
    <w:rsid w:val="00C80D70"/>
    <w:rsid w:val="00C80E17"/>
    <w:rsid w:val="00C811EC"/>
    <w:rsid w:val="00C816E1"/>
    <w:rsid w:val="00C8190B"/>
    <w:rsid w:val="00C83394"/>
    <w:rsid w:val="00C916FA"/>
    <w:rsid w:val="00C91B15"/>
    <w:rsid w:val="00C91F0B"/>
    <w:rsid w:val="00C92B0A"/>
    <w:rsid w:val="00C92E17"/>
    <w:rsid w:val="00C93141"/>
    <w:rsid w:val="00C962B7"/>
    <w:rsid w:val="00C9636D"/>
    <w:rsid w:val="00C974AF"/>
    <w:rsid w:val="00CA08C4"/>
    <w:rsid w:val="00CA1B75"/>
    <w:rsid w:val="00CA3D3B"/>
    <w:rsid w:val="00CA3ECE"/>
    <w:rsid w:val="00CA4171"/>
    <w:rsid w:val="00CA7A17"/>
    <w:rsid w:val="00CB06A5"/>
    <w:rsid w:val="00CB06BE"/>
    <w:rsid w:val="00CB1594"/>
    <w:rsid w:val="00CB2A93"/>
    <w:rsid w:val="00CB2D12"/>
    <w:rsid w:val="00CB433E"/>
    <w:rsid w:val="00CB6E1E"/>
    <w:rsid w:val="00CB7666"/>
    <w:rsid w:val="00CC1DBF"/>
    <w:rsid w:val="00CC5723"/>
    <w:rsid w:val="00CC6CFF"/>
    <w:rsid w:val="00CC79D6"/>
    <w:rsid w:val="00CD0808"/>
    <w:rsid w:val="00CD1FA1"/>
    <w:rsid w:val="00CD22B0"/>
    <w:rsid w:val="00CD4C3E"/>
    <w:rsid w:val="00CD57AF"/>
    <w:rsid w:val="00CD6EC2"/>
    <w:rsid w:val="00CE10A4"/>
    <w:rsid w:val="00CE216C"/>
    <w:rsid w:val="00CE27E2"/>
    <w:rsid w:val="00CE2AFD"/>
    <w:rsid w:val="00CE309F"/>
    <w:rsid w:val="00CE3978"/>
    <w:rsid w:val="00CE3C2D"/>
    <w:rsid w:val="00CE4766"/>
    <w:rsid w:val="00CE478C"/>
    <w:rsid w:val="00CE5B87"/>
    <w:rsid w:val="00CE5E6A"/>
    <w:rsid w:val="00CF19D7"/>
    <w:rsid w:val="00CF304B"/>
    <w:rsid w:val="00CF3A62"/>
    <w:rsid w:val="00CF3A80"/>
    <w:rsid w:val="00CF42B9"/>
    <w:rsid w:val="00CF5791"/>
    <w:rsid w:val="00CF5E2A"/>
    <w:rsid w:val="00CF6AD8"/>
    <w:rsid w:val="00D00A1F"/>
    <w:rsid w:val="00D00D8C"/>
    <w:rsid w:val="00D00EFB"/>
    <w:rsid w:val="00D0162A"/>
    <w:rsid w:val="00D02500"/>
    <w:rsid w:val="00D078F6"/>
    <w:rsid w:val="00D07D74"/>
    <w:rsid w:val="00D10168"/>
    <w:rsid w:val="00D10678"/>
    <w:rsid w:val="00D10F0A"/>
    <w:rsid w:val="00D11391"/>
    <w:rsid w:val="00D134D8"/>
    <w:rsid w:val="00D14C84"/>
    <w:rsid w:val="00D160D5"/>
    <w:rsid w:val="00D16DE4"/>
    <w:rsid w:val="00D17AB8"/>
    <w:rsid w:val="00D20D2B"/>
    <w:rsid w:val="00D2173C"/>
    <w:rsid w:val="00D22A7A"/>
    <w:rsid w:val="00D22DF6"/>
    <w:rsid w:val="00D2421E"/>
    <w:rsid w:val="00D245C2"/>
    <w:rsid w:val="00D26486"/>
    <w:rsid w:val="00D3031B"/>
    <w:rsid w:val="00D30555"/>
    <w:rsid w:val="00D30D05"/>
    <w:rsid w:val="00D3190E"/>
    <w:rsid w:val="00D31B58"/>
    <w:rsid w:val="00D33843"/>
    <w:rsid w:val="00D33993"/>
    <w:rsid w:val="00D33C44"/>
    <w:rsid w:val="00D36AB7"/>
    <w:rsid w:val="00D36DF6"/>
    <w:rsid w:val="00D370FC"/>
    <w:rsid w:val="00D40F5C"/>
    <w:rsid w:val="00D41265"/>
    <w:rsid w:val="00D47A91"/>
    <w:rsid w:val="00D47D86"/>
    <w:rsid w:val="00D5011E"/>
    <w:rsid w:val="00D50406"/>
    <w:rsid w:val="00D5153A"/>
    <w:rsid w:val="00D52BBC"/>
    <w:rsid w:val="00D53F73"/>
    <w:rsid w:val="00D544FC"/>
    <w:rsid w:val="00D60597"/>
    <w:rsid w:val="00D60FAB"/>
    <w:rsid w:val="00D62A90"/>
    <w:rsid w:val="00D6314A"/>
    <w:rsid w:val="00D672CE"/>
    <w:rsid w:val="00D70CE3"/>
    <w:rsid w:val="00D72A97"/>
    <w:rsid w:val="00D7391D"/>
    <w:rsid w:val="00D74B28"/>
    <w:rsid w:val="00D74C67"/>
    <w:rsid w:val="00D75306"/>
    <w:rsid w:val="00D76BF7"/>
    <w:rsid w:val="00D77D55"/>
    <w:rsid w:val="00D803B7"/>
    <w:rsid w:val="00D837BC"/>
    <w:rsid w:val="00D84F53"/>
    <w:rsid w:val="00D87231"/>
    <w:rsid w:val="00D87D39"/>
    <w:rsid w:val="00D91561"/>
    <w:rsid w:val="00D91B74"/>
    <w:rsid w:val="00D93430"/>
    <w:rsid w:val="00D93838"/>
    <w:rsid w:val="00D944AC"/>
    <w:rsid w:val="00D94563"/>
    <w:rsid w:val="00D94C6D"/>
    <w:rsid w:val="00D95231"/>
    <w:rsid w:val="00D96454"/>
    <w:rsid w:val="00D96959"/>
    <w:rsid w:val="00D9737D"/>
    <w:rsid w:val="00DA1A94"/>
    <w:rsid w:val="00DA26A9"/>
    <w:rsid w:val="00DA306F"/>
    <w:rsid w:val="00DA4C10"/>
    <w:rsid w:val="00DA5334"/>
    <w:rsid w:val="00DA5ABB"/>
    <w:rsid w:val="00DA5B9F"/>
    <w:rsid w:val="00DA6D4F"/>
    <w:rsid w:val="00DB043F"/>
    <w:rsid w:val="00DB10FB"/>
    <w:rsid w:val="00DB126F"/>
    <w:rsid w:val="00DB1C00"/>
    <w:rsid w:val="00DB1D3F"/>
    <w:rsid w:val="00DB20F2"/>
    <w:rsid w:val="00DB2884"/>
    <w:rsid w:val="00DB33BC"/>
    <w:rsid w:val="00DB4371"/>
    <w:rsid w:val="00DB4EE1"/>
    <w:rsid w:val="00DB5224"/>
    <w:rsid w:val="00DB66DF"/>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582E"/>
    <w:rsid w:val="00DD6826"/>
    <w:rsid w:val="00DD692F"/>
    <w:rsid w:val="00DD6CC7"/>
    <w:rsid w:val="00DE02F8"/>
    <w:rsid w:val="00DE1D79"/>
    <w:rsid w:val="00DE1E54"/>
    <w:rsid w:val="00DE4B02"/>
    <w:rsid w:val="00DE55D7"/>
    <w:rsid w:val="00DF0A71"/>
    <w:rsid w:val="00DF0EA4"/>
    <w:rsid w:val="00DF2492"/>
    <w:rsid w:val="00DF4C30"/>
    <w:rsid w:val="00DF51C9"/>
    <w:rsid w:val="00DF59F3"/>
    <w:rsid w:val="00DF6A7C"/>
    <w:rsid w:val="00E00F70"/>
    <w:rsid w:val="00E00FAB"/>
    <w:rsid w:val="00E01232"/>
    <w:rsid w:val="00E01C34"/>
    <w:rsid w:val="00E0276F"/>
    <w:rsid w:val="00E057AA"/>
    <w:rsid w:val="00E05E5C"/>
    <w:rsid w:val="00E0792C"/>
    <w:rsid w:val="00E07B78"/>
    <w:rsid w:val="00E10A65"/>
    <w:rsid w:val="00E10B91"/>
    <w:rsid w:val="00E15429"/>
    <w:rsid w:val="00E16328"/>
    <w:rsid w:val="00E21195"/>
    <w:rsid w:val="00E21A37"/>
    <w:rsid w:val="00E2216A"/>
    <w:rsid w:val="00E2271D"/>
    <w:rsid w:val="00E232AE"/>
    <w:rsid w:val="00E24A96"/>
    <w:rsid w:val="00E24FC7"/>
    <w:rsid w:val="00E25B73"/>
    <w:rsid w:val="00E263B0"/>
    <w:rsid w:val="00E3020F"/>
    <w:rsid w:val="00E303EC"/>
    <w:rsid w:val="00E30CA0"/>
    <w:rsid w:val="00E30E97"/>
    <w:rsid w:val="00E3131A"/>
    <w:rsid w:val="00E31B5C"/>
    <w:rsid w:val="00E31BCA"/>
    <w:rsid w:val="00E3398C"/>
    <w:rsid w:val="00E34931"/>
    <w:rsid w:val="00E34CF0"/>
    <w:rsid w:val="00E35115"/>
    <w:rsid w:val="00E374FD"/>
    <w:rsid w:val="00E37BA1"/>
    <w:rsid w:val="00E42D3D"/>
    <w:rsid w:val="00E438EF"/>
    <w:rsid w:val="00E442FC"/>
    <w:rsid w:val="00E45D9B"/>
    <w:rsid w:val="00E46797"/>
    <w:rsid w:val="00E47237"/>
    <w:rsid w:val="00E47689"/>
    <w:rsid w:val="00E50DC3"/>
    <w:rsid w:val="00E51152"/>
    <w:rsid w:val="00E521F7"/>
    <w:rsid w:val="00E52474"/>
    <w:rsid w:val="00E529CC"/>
    <w:rsid w:val="00E54CC1"/>
    <w:rsid w:val="00E563D3"/>
    <w:rsid w:val="00E564F0"/>
    <w:rsid w:val="00E573FE"/>
    <w:rsid w:val="00E60453"/>
    <w:rsid w:val="00E6050E"/>
    <w:rsid w:val="00E60D7C"/>
    <w:rsid w:val="00E60F08"/>
    <w:rsid w:val="00E6114C"/>
    <w:rsid w:val="00E61473"/>
    <w:rsid w:val="00E61551"/>
    <w:rsid w:val="00E634F8"/>
    <w:rsid w:val="00E64986"/>
    <w:rsid w:val="00E65D68"/>
    <w:rsid w:val="00E66E7D"/>
    <w:rsid w:val="00E6730E"/>
    <w:rsid w:val="00E6784E"/>
    <w:rsid w:val="00E70FF9"/>
    <w:rsid w:val="00E73011"/>
    <w:rsid w:val="00E73E24"/>
    <w:rsid w:val="00E74803"/>
    <w:rsid w:val="00E75157"/>
    <w:rsid w:val="00E81202"/>
    <w:rsid w:val="00E83318"/>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8FD"/>
    <w:rsid w:val="00E95C92"/>
    <w:rsid w:val="00E969EE"/>
    <w:rsid w:val="00EA0327"/>
    <w:rsid w:val="00EA14D9"/>
    <w:rsid w:val="00EA1674"/>
    <w:rsid w:val="00EA1E6C"/>
    <w:rsid w:val="00EA262D"/>
    <w:rsid w:val="00EA276A"/>
    <w:rsid w:val="00EA2B48"/>
    <w:rsid w:val="00EA2D48"/>
    <w:rsid w:val="00EA38B1"/>
    <w:rsid w:val="00EA4E8A"/>
    <w:rsid w:val="00EA566E"/>
    <w:rsid w:val="00EA59C4"/>
    <w:rsid w:val="00EA5DF6"/>
    <w:rsid w:val="00EA756A"/>
    <w:rsid w:val="00EA79A7"/>
    <w:rsid w:val="00EB15AC"/>
    <w:rsid w:val="00EB177D"/>
    <w:rsid w:val="00EB372D"/>
    <w:rsid w:val="00EB600D"/>
    <w:rsid w:val="00EC1668"/>
    <w:rsid w:val="00EC1E2D"/>
    <w:rsid w:val="00EC2FD0"/>
    <w:rsid w:val="00EC45B7"/>
    <w:rsid w:val="00EC62EE"/>
    <w:rsid w:val="00EC65A5"/>
    <w:rsid w:val="00EC6A7E"/>
    <w:rsid w:val="00EC76E3"/>
    <w:rsid w:val="00ED03D9"/>
    <w:rsid w:val="00ED0410"/>
    <w:rsid w:val="00ED29A4"/>
    <w:rsid w:val="00ED4294"/>
    <w:rsid w:val="00ED4B6C"/>
    <w:rsid w:val="00ED5461"/>
    <w:rsid w:val="00ED59EE"/>
    <w:rsid w:val="00ED66B7"/>
    <w:rsid w:val="00ED6B58"/>
    <w:rsid w:val="00ED7C34"/>
    <w:rsid w:val="00EE4A78"/>
    <w:rsid w:val="00EE5CA2"/>
    <w:rsid w:val="00EE5D3D"/>
    <w:rsid w:val="00EE5DEF"/>
    <w:rsid w:val="00EE6B44"/>
    <w:rsid w:val="00EE7A08"/>
    <w:rsid w:val="00EF053C"/>
    <w:rsid w:val="00EF199E"/>
    <w:rsid w:val="00EF1CDD"/>
    <w:rsid w:val="00EF1E5D"/>
    <w:rsid w:val="00EF2818"/>
    <w:rsid w:val="00EF40C7"/>
    <w:rsid w:val="00EF4801"/>
    <w:rsid w:val="00EF4C04"/>
    <w:rsid w:val="00EF4D83"/>
    <w:rsid w:val="00EF6F6E"/>
    <w:rsid w:val="00EF71B6"/>
    <w:rsid w:val="00F00120"/>
    <w:rsid w:val="00F0155C"/>
    <w:rsid w:val="00F03D02"/>
    <w:rsid w:val="00F051D0"/>
    <w:rsid w:val="00F074E4"/>
    <w:rsid w:val="00F077F1"/>
    <w:rsid w:val="00F07E7D"/>
    <w:rsid w:val="00F10700"/>
    <w:rsid w:val="00F10DE9"/>
    <w:rsid w:val="00F10ED9"/>
    <w:rsid w:val="00F11EDF"/>
    <w:rsid w:val="00F12169"/>
    <w:rsid w:val="00F12F48"/>
    <w:rsid w:val="00F14FF2"/>
    <w:rsid w:val="00F17485"/>
    <w:rsid w:val="00F1767C"/>
    <w:rsid w:val="00F209D1"/>
    <w:rsid w:val="00F21F42"/>
    <w:rsid w:val="00F22490"/>
    <w:rsid w:val="00F225C4"/>
    <w:rsid w:val="00F253FD"/>
    <w:rsid w:val="00F2603E"/>
    <w:rsid w:val="00F26F93"/>
    <w:rsid w:val="00F307D7"/>
    <w:rsid w:val="00F30E98"/>
    <w:rsid w:val="00F32873"/>
    <w:rsid w:val="00F3341E"/>
    <w:rsid w:val="00F34F97"/>
    <w:rsid w:val="00F362DC"/>
    <w:rsid w:val="00F363C3"/>
    <w:rsid w:val="00F3674A"/>
    <w:rsid w:val="00F374B2"/>
    <w:rsid w:val="00F37735"/>
    <w:rsid w:val="00F43146"/>
    <w:rsid w:val="00F436BF"/>
    <w:rsid w:val="00F442F7"/>
    <w:rsid w:val="00F44506"/>
    <w:rsid w:val="00F4603F"/>
    <w:rsid w:val="00F46ABA"/>
    <w:rsid w:val="00F50FE2"/>
    <w:rsid w:val="00F51812"/>
    <w:rsid w:val="00F5314E"/>
    <w:rsid w:val="00F532FE"/>
    <w:rsid w:val="00F55D7D"/>
    <w:rsid w:val="00F55E9B"/>
    <w:rsid w:val="00F56029"/>
    <w:rsid w:val="00F574DA"/>
    <w:rsid w:val="00F60744"/>
    <w:rsid w:val="00F62E32"/>
    <w:rsid w:val="00F633F4"/>
    <w:rsid w:val="00F6484C"/>
    <w:rsid w:val="00F652C8"/>
    <w:rsid w:val="00F657C2"/>
    <w:rsid w:val="00F65B3A"/>
    <w:rsid w:val="00F678DB"/>
    <w:rsid w:val="00F67B31"/>
    <w:rsid w:val="00F70EB8"/>
    <w:rsid w:val="00F71EDC"/>
    <w:rsid w:val="00F73424"/>
    <w:rsid w:val="00F75076"/>
    <w:rsid w:val="00F75680"/>
    <w:rsid w:val="00F76831"/>
    <w:rsid w:val="00F81B20"/>
    <w:rsid w:val="00F82598"/>
    <w:rsid w:val="00F82EAF"/>
    <w:rsid w:val="00F84F48"/>
    <w:rsid w:val="00F85DA2"/>
    <w:rsid w:val="00F87C4B"/>
    <w:rsid w:val="00F918A7"/>
    <w:rsid w:val="00F92D85"/>
    <w:rsid w:val="00F933D2"/>
    <w:rsid w:val="00F93EAC"/>
    <w:rsid w:val="00F95D4B"/>
    <w:rsid w:val="00FA2BFC"/>
    <w:rsid w:val="00FA3401"/>
    <w:rsid w:val="00FA44FF"/>
    <w:rsid w:val="00FA461E"/>
    <w:rsid w:val="00FA4AEF"/>
    <w:rsid w:val="00FA5C54"/>
    <w:rsid w:val="00FA6030"/>
    <w:rsid w:val="00FB03A1"/>
    <w:rsid w:val="00FB0A4B"/>
    <w:rsid w:val="00FB0CBC"/>
    <w:rsid w:val="00FB310D"/>
    <w:rsid w:val="00FB39A4"/>
    <w:rsid w:val="00FB44D9"/>
    <w:rsid w:val="00FB4CFD"/>
    <w:rsid w:val="00FB5AA0"/>
    <w:rsid w:val="00FB7D8B"/>
    <w:rsid w:val="00FC0044"/>
    <w:rsid w:val="00FC0593"/>
    <w:rsid w:val="00FC0863"/>
    <w:rsid w:val="00FC1726"/>
    <w:rsid w:val="00FC1921"/>
    <w:rsid w:val="00FC1F00"/>
    <w:rsid w:val="00FC20D4"/>
    <w:rsid w:val="00FC2134"/>
    <w:rsid w:val="00FC24DF"/>
    <w:rsid w:val="00FC32ED"/>
    <w:rsid w:val="00FC571F"/>
    <w:rsid w:val="00FC6750"/>
    <w:rsid w:val="00FD1087"/>
    <w:rsid w:val="00FD27FF"/>
    <w:rsid w:val="00FD2E62"/>
    <w:rsid w:val="00FD335E"/>
    <w:rsid w:val="00FD35E8"/>
    <w:rsid w:val="00FD4E7C"/>
    <w:rsid w:val="00FD72B1"/>
    <w:rsid w:val="00FE2533"/>
    <w:rsid w:val="00FE2C33"/>
    <w:rsid w:val="00FE6793"/>
    <w:rsid w:val="00FF1A77"/>
    <w:rsid w:val="00FF32A9"/>
    <w:rsid w:val="00FF3E84"/>
    <w:rsid w:val="00FF5031"/>
    <w:rsid w:val="00FF57C4"/>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59F35"/>
  <w15:docId w15:val="{CB38A442-670A-4B59-817B-CF191267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716E6F"/>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customStyle="1" w:styleId="CSRViewBold">
    <w:name w:val="CSR View Bold"/>
    <w:basedOn w:val="MemberViewBold"/>
    <w:link w:val="CSRViewBoldChar"/>
    <w:rsid w:val="00834F16"/>
    <w:rPr>
      <w:color w:val="FF0000"/>
    </w:rPr>
  </w:style>
  <w:style w:type="character" w:customStyle="1" w:styleId="CSRViewBoldChar">
    <w:name w:val="CSR View Bold Char"/>
    <w:basedOn w:val="MemberViewBoldChar"/>
    <w:link w:val="CSRViewBold"/>
    <w:rsid w:val="00834F16"/>
    <w:rPr>
      <w:b/>
      <w:color w:val="FF0000"/>
      <w:sz w:val="24"/>
      <w:szCs w:val="24"/>
    </w:rPr>
  </w:style>
  <w:style w:type="paragraph" w:customStyle="1" w:styleId="CSRViewStandard">
    <w:name w:val="CSR View Standard"/>
    <w:basedOn w:val="MemberViewStandard"/>
    <w:link w:val="CSRViewStandardChar"/>
    <w:rsid w:val="00D72A97"/>
    <w:rPr>
      <w:color w:val="FF0000"/>
    </w:rPr>
  </w:style>
  <w:style w:type="character" w:customStyle="1" w:styleId="CSRViewStandardChar">
    <w:name w:val="CSR View Standard Char"/>
    <w:basedOn w:val="MemberViewStandardChar"/>
    <w:link w:val="CSRViewStandard"/>
    <w:rsid w:val="00D72A97"/>
    <w:rPr>
      <w:color w:val="FF0000"/>
      <w:sz w:val="24"/>
      <w:szCs w:val="24"/>
      <w:lang w:val="en-US" w:eastAsia="en-US" w:bidi="ar-SA"/>
    </w:rPr>
  </w:style>
  <w:style w:type="paragraph" w:customStyle="1" w:styleId="ChangeHistoryIndMandateHeader">
    <w:name w:val="Change History / Ind Mandate Header"/>
    <w:basedOn w:val="Normal"/>
    <w:link w:val="ChangeHistoryIndMandateHeaderChar"/>
    <w:rsid w:val="003B523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B5236"/>
    <w:rPr>
      <w:b/>
      <w:color w:val="000000" w:themeColor="text1"/>
      <w:sz w:val="28"/>
      <w:szCs w:val="24"/>
    </w:rPr>
  </w:style>
  <w:style w:type="paragraph" w:customStyle="1" w:styleId="MemberViewBoldItalics">
    <w:name w:val="Member View Bold Italics"/>
    <w:basedOn w:val="MemberViewStandard"/>
    <w:link w:val="MemberViewBoldItalicsChar"/>
    <w:rsid w:val="003B5236"/>
    <w:rPr>
      <w:b/>
      <w:i/>
    </w:rPr>
  </w:style>
  <w:style w:type="character" w:customStyle="1" w:styleId="MemberViewBoldItalicsChar">
    <w:name w:val="Member View Bold Italics Char"/>
    <w:basedOn w:val="MemberViewStandardChar"/>
    <w:link w:val="MemberViewBoldItalics"/>
    <w:rsid w:val="003B5236"/>
    <w:rPr>
      <w:b/>
      <w:i/>
      <w:sz w:val="24"/>
      <w:szCs w:val="24"/>
      <w:lang w:val="en-US" w:eastAsia="en-US" w:bidi="ar-SA"/>
    </w:rPr>
  </w:style>
  <w:style w:type="paragraph" w:styleId="ListParagraph">
    <w:name w:val="List Paragraph"/>
    <w:basedOn w:val="Normal"/>
    <w:uiPriority w:val="34"/>
    <w:qFormat/>
    <w:rsid w:val="00F62E32"/>
    <w:pPr>
      <w:ind w:left="720"/>
      <w:contextualSpacing/>
    </w:pPr>
  </w:style>
  <w:style w:type="paragraph" w:customStyle="1" w:styleId="Default">
    <w:name w:val="Default"/>
    <w:rsid w:val="00D20D2B"/>
    <w:pPr>
      <w:autoSpaceDE w:val="0"/>
      <w:autoSpaceDN w:val="0"/>
      <w:adjustRightInd w:val="0"/>
    </w:pPr>
    <w:rPr>
      <w:color w:val="000000"/>
      <w:sz w:val="24"/>
      <w:szCs w:val="24"/>
    </w:rPr>
  </w:style>
  <w:style w:type="character" w:customStyle="1" w:styleId="iBAAGStandardTextItalicsChar">
    <w:name w:val="iBAAG Standard Text Italics Char"/>
    <w:basedOn w:val="DefaultParagraphFont"/>
    <w:link w:val="iBAAGStandardTextItalics"/>
    <w:locked/>
    <w:rsid w:val="00015FD1"/>
    <w:rPr>
      <w:rFonts w:ascii="Verdana" w:hAnsi="Verdana"/>
      <w:i/>
      <w:sz w:val="24"/>
    </w:rPr>
  </w:style>
  <w:style w:type="paragraph" w:customStyle="1" w:styleId="iBAAGStandardText">
    <w:name w:val="iBAAG Standard Text"/>
    <w:basedOn w:val="Normal"/>
    <w:link w:val="iBAAGStandardTextChar"/>
    <w:rsid w:val="00015FD1"/>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015FD1"/>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015FD1"/>
    <w:rPr>
      <w:rFonts w:ascii="Verdana" w:eastAsiaTheme="minorHAnsi" w:hAnsi="Verdana" w:cstheme="min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11340573">
      <w:bodyDiv w:val="1"/>
      <w:marLeft w:val="0"/>
      <w:marRight w:val="0"/>
      <w:marTop w:val="0"/>
      <w:marBottom w:val="0"/>
      <w:divBdr>
        <w:top w:val="none" w:sz="0" w:space="0" w:color="auto"/>
        <w:left w:val="none" w:sz="0" w:space="0" w:color="auto"/>
        <w:bottom w:val="none" w:sz="0" w:space="0" w:color="auto"/>
        <w:right w:val="none" w:sz="0" w:space="0" w:color="auto"/>
      </w:divBdr>
      <w:divsChild>
        <w:div w:id="794132175">
          <w:marLeft w:val="0"/>
          <w:marRight w:val="0"/>
          <w:marTop w:val="0"/>
          <w:marBottom w:val="0"/>
          <w:divBdr>
            <w:top w:val="none" w:sz="0" w:space="0" w:color="auto"/>
            <w:left w:val="none" w:sz="0" w:space="0" w:color="auto"/>
            <w:bottom w:val="none" w:sz="0" w:space="0" w:color="auto"/>
            <w:right w:val="none" w:sz="0" w:space="0" w:color="auto"/>
          </w:divBdr>
          <w:divsChild>
            <w:div w:id="1456681308">
              <w:marLeft w:val="0"/>
              <w:marRight w:val="0"/>
              <w:marTop w:val="0"/>
              <w:marBottom w:val="0"/>
              <w:divBdr>
                <w:top w:val="none" w:sz="0" w:space="0" w:color="auto"/>
                <w:left w:val="none" w:sz="0" w:space="0" w:color="auto"/>
                <w:bottom w:val="none" w:sz="0" w:space="0" w:color="auto"/>
                <w:right w:val="none" w:sz="0" w:space="0" w:color="auto"/>
              </w:divBdr>
              <w:divsChild>
                <w:div w:id="403534134">
                  <w:marLeft w:val="0"/>
                  <w:marRight w:val="0"/>
                  <w:marTop w:val="0"/>
                  <w:marBottom w:val="0"/>
                  <w:divBdr>
                    <w:top w:val="none" w:sz="0" w:space="0" w:color="auto"/>
                    <w:left w:val="none" w:sz="0" w:space="0" w:color="auto"/>
                    <w:bottom w:val="none" w:sz="0" w:space="0" w:color="auto"/>
                    <w:right w:val="none" w:sz="0" w:space="0" w:color="auto"/>
                  </w:divBdr>
                  <w:divsChild>
                    <w:div w:id="493254898">
                      <w:marLeft w:val="0"/>
                      <w:marRight w:val="0"/>
                      <w:marTop w:val="0"/>
                      <w:marBottom w:val="0"/>
                      <w:divBdr>
                        <w:top w:val="none" w:sz="0" w:space="0" w:color="auto"/>
                        <w:left w:val="none" w:sz="0" w:space="0" w:color="auto"/>
                        <w:bottom w:val="none" w:sz="0" w:space="0" w:color="auto"/>
                        <w:right w:val="none" w:sz="0" w:space="0" w:color="auto"/>
                      </w:divBdr>
                      <w:divsChild>
                        <w:div w:id="1041899846">
                          <w:marLeft w:val="150"/>
                          <w:marRight w:val="150"/>
                          <w:marTop w:val="0"/>
                          <w:marBottom w:val="0"/>
                          <w:divBdr>
                            <w:top w:val="none" w:sz="0" w:space="0" w:color="auto"/>
                            <w:left w:val="none" w:sz="0" w:space="0" w:color="auto"/>
                            <w:bottom w:val="none" w:sz="0" w:space="0" w:color="auto"/>
                            <w:right w:val="none" w:sz="0" w:space="0" w:color="auto"/>
                          </w:divBdr>
                          <w:divsChild>
                            <w:div w:id="1412237901">
                              <w:marLeft w:val="150"/>
                              <w:marRight w:val="150"/>
                              <w:marTop w:val="0"/>
                              <w:marBottom w:val="0"/>
                              <w:divBdr>
                                <w:top w:val="none" w:sz="0" w:space="0" w:color="auto"/>
                                <w:left w:val="none" w:sz="0" w:space="0" w:color="auto"/>
                                <w:bottom w:val="none" w:sz="0" w:space="0" w:color="auto"/>
                                <w:right w:val="none" w:sz="0" w:space="0" w:color="auto"/>
                              </w:divBdr>
                              <w:divsChild>
                                <w:div w:id="563374146">
                                  <w:marLeft w:val="0"/>
                                  <w:marRight w:val="0"/>
                                  <w:marTop w:val="0"/>
                                  <w:marBottom w:val="0"/>
                                  <w:divBdr>
                                    <w:top w:val="none" w:sz="0" w:space="0" w:color="auto"/>
                                    <w:left w:val="none" w:sz="0" w:space="0" w:color="auto"/>
                                    <w:bottom w:val="none" w:sz="0" w:space="0" w:color="auto"/>
                                    <w:right w:val="none" w:sz="0" w:space="0" w:color="auto"/>
                                  </w:divBdr>
                                  <w:divsChild>
                                    <w:div w:id="1785030390">
                                      <w:marLeft w:val="0"/>
                                      <w:marRight w:val="0"/>
                                      <w:marTop w:val="0"/>
                                      <w:marBottom w:val="0"/>
                                      <w:divBdr>
                                        <w:top w:val="none" w:sz="0" w:space="0" w:color="auto"/>
                                        <w:left w:val="none" w:sz="0" w:space="0" w:color="auto"/>
                                        <w:bottom w:val="none" w:sz="0" w:space="0" w:color="auto"/>
                                        <w:right w:val="none" w:sz="0" w:space="0" w:color="auto"/>
                                      </w:divBdr>
                                      <w:divsChild>
                                        <w:div w:id="19512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76483927">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77105967">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69691490">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03452211">
      <w:bodyDiv w:val="1"/>
      <w:marLeft w:val="0"/>
      <w:marRight w:val="0"/>
      <w:marTop w:val="0"/>
      <w:marBottom w:val="0"/>
      <w:divBdr>
        <w:top w:val="none" w:sz="0" w:space="0" w:color="auto"/>
        <w:left w:val="none" w:sz="0" w:space="0" w:color="auto"/>
        <w:bottom w:val="none" w:sz="0" w:space="0" w:color="auto"/>
        <w:right w:val="none" w:sz="0" w:space="0" w:color="auto"/>
      </w:divBdr>
    </w:div>
    <w:div w:id="41120460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25676163">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53851323">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06566930">
      <w:bodyDiv w:val="1"/>
      <w:marLeft w:val="0"/>
      <w:marRight w:val="0"/>
      <w:marTop w:val="0"/>
      <w:marBottom w:val="0"/>
      <w:divBdr>
        <w:top w:val="none" w:sz="0" w:space="0" w:color="auto"/>
        <w:left w:val="none" w:sz="0" w:space="0" w:color="auto"/>
        <w:bottom w:val="none" w:sz="0" w:space="0" w:color="auto"/>
        <w:right w:val="none" w:sz="0" w:space="0" w:color="auto"/>
      </w:divBdr>
      <w:divsChild>
        <w:div w:id="941188304">
          <w:marLeft w:val="0"/>
          <w:marRight w:val="0"/>
          <w:marTop w:val="0"/>
          <w:marBottom w:val="0"/>
          <w:divBdr>
            <w:top w:val="none" w:sz="0" w:space="0" w:color="auto"/>
            <w:left w:val="none" w:sz="0" w:space="0" w:color="auto"/>
            <w:bottom w:val="none" w:sz="0" w:space="0" w:color="auto"/>
            <w:right w:val="none" w:sz="0" w:space="0" w:color="auto"/>
          </w:divBdr>
          <w:divsChild>
            <w:div w:id="2127431041">
              <w:marLeft w:val="0"/>
              <w:marRight w:val="0"/>
              <w:marTop w:val="0"/>
              <w:marBottom w:val="0"/>
              <w:divBdr>
                <w:top w:val="none" w:sz="0" w:space="0" w:color="auto"/>
                <w:left w:val="none" w:sz="0" w:space="0" w:color="auto"/>
                <w:bottom w:val="none" w:sz="0" w:space="0" w:color="auto"/>
                <w:right w:val="none" w:sz="0" w:space="0" w:color="auto"/>
              </w:divBdr>
              <w:divsChild>
                <w:div w:id="230895749">
                  <w:marLeft w:val="0"/>
                  <w:marRight w:val="0"/>
                  <w:marTop w:val="0"/>
                  <w:marBottom w:val="0"/>
                  <w:divBdr>
                    <w:top w:val="none" w:sz="0" w:space="0" w:color="auto"/>
                    <w:left w:val="none" w:sz="0" w:space="0" w:color="auto"/>
                    <w:bottom w:val="none" w:sz="0" w:space="0" w:color="auto"/>
                    <w:right w:val="none" w:sz="0" w:space="0" w:color="auto"/>
                  </w:divBdr>
                  <w:divsChild>
                    <w:div w:id="1470979746">
                      <w:marLeft w:val="0"/>
                      <w:marRight w:val="0"/>
                      <w:marTop w:val="0"/>
                      <w:marBottom w:val="0"/>
                      <w:divBdr>
                        <w:top w:val="none" w:sz="0" w:space="0" w:color="auto"/>
                        <w:left w:val="none" w:sz="0" w:space="0" w:color="auto"/>
                        <w:bottom w:val="none" w:sz="0" w:space="0" w:color="auto"/>
                        <w:right w:val="none" w:sz="0" w:space="0" w:color="auto"/>
                      </w:divBdr>
                      <w:divsChild>
                        <w:div w:id="277684789">
                          <w:marLeft w:val="150"/>
                          <w:marRight w:val="150"/>
                          <w:marTop w:val="0"/>
                          <w:marBottom w:val="0"/>
                          <w:divBdr>
                            <w:top w:val="none" w:sz="0" w:space="0" w:color="auto"/>
                            <w:left w:val="none" w:sz="0" w:space="0" w:color="auto"/>
                            <w:bottom w:val="none" w:sz="0" w:space="0" w:color="auto"/>
                            <w:right w:val="none" w:sz="0" w:space="0" w:color="auto"/>
                          </w:divBdr>
                          <w:divsChild>
                            <w:div w:id="8289936">
                              <w:marLeft w:val="150"/>
                              <w:marRight w:val="150"/>
                              <w:marTop w:val="0"/>
                              <w:marBottom w:val="0"/>
                              <w:divBdr>
                                <w:top w:val="none" w:sz="0" w:space="0" w:color="auto"/>
                                <w:left w:val="none" w:sz="0" w:space="0" w:color="auto"/>
                                <w:bottom w:val="none" w:sz="0" w:space="0" w:color="auto"/>
                                <w:right w:val="none" w:sz="0" w:space="0" w:color="auto"/>
                              </w:divBdr>
                              <w:divsChild>
                                <w:div w:id="1166283847">
                                  <w:marLeft w:val="150"/>
                                  <w:marRight w:val="150"/>
                                  <w:marTop w:val="0"/>
                                  <w:marBottom w:val="0"/>
                                  <w:divBdr>
                                    <w:top w:val="none" w:sz="0" w:space="0" w:color="auto"/>
                                    <w:left w:val="none" w:sz="0" w:space="0" w:color="auto"/>
                                    <w:bottom w:val="none" w:sz="0" w:space="0" w:color="auto"/>
                                    <w:right w:val="none" w:sz="0" w:space="0" w:color="auto"/>
                                  </w:divBdr>
                                  <w:divsChild>
                                    <w:div w:id="731932130">
                                      <w:marLeft w:val="0"/>
                                      <w:marRight w:val="0"/>
                                      <w:marTop w:val="0"/>
                                      <w:marBottom w:val="0"/>
                                      <w:divBdr>
                                        <w:top w:val="none" w:sz="0" w:space="0" w:color="auto"/>
                                        <w:left w:val="none" w:sz="0" w:space="0" w:color="auto"/>
                                        <w:bottom w:val="none" w:sz="0" w:space="0" w:color="auto"/>
                                        <w:right w:val="none" w:sz="0" w:space="0" w:color="auto"/>
                                      </w:divBdr>
                                      <w:divsChild>
                                        <w:div w:id="11525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24903316">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05804079">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4534714">
      <w:bodyDiv w:val="1"/>
      <w:marLeft w:val="0"/>
      <w:marRight w:val="0"/>
      <w:marTop w:val="0"/>
      <w:marBottom w:val="0"/>
      <w:divBdr>
        <w:top w:val="none" w:sz="0" w:space="0" w:color="auto"/>
        <w:left w:val="none" w:sz="0" w:space="0" w:color="auto"/>
        <w:bottom w:val="none" w:sz="0" w:space="0" w:color="auto"/>
        <w:right w:val="none" w:sz="0" w:space="0" w:color="auto"/>
      </w:divBdr>
      <w:divsChild>
        <w:div w:id="839201791">
          <w:marLeft w:val="0"/>
          <w:marRight w:val="0"/>
          <w:marTop w:val="0"/>
          <w:marBottom w:val="0"/>
          <w:divBdr>
            <w:top w:val="none" w:sz="0" w:space="0" w:color="auto"/>
            <w:left w:val="none" w:sz="0" w:space="0" w:color="auto"/>
            <w:bottom w:val="none" w:sz="0" w:space="0" w:color="auto"/>
            <w:right w:val="none" w:sz="0" w:space="0" w:color="auto"/>
          </w:divBdr>
          <w:divsChild>
            <w:div w:id="1913151152">
              <w:marLeft w:val="0"/>
              <w:marRight w:val="0"/>
              <w:marTop w:val="0"/>
              <w:marBottom w:val="0"/>
              <w:divBdr>
                <w:top w:val="none" w:sz="0" w:space="0" w:color="auto"/>
                <w:left w:val="none" w:sz="0" w:space="0" w:color="auto"/>
                <w:bottom w:val="none" w:sz="0" w:space="0" w:color="auto"/>
                <w:right w:val="none" w:sz="0" w:space="0" w:color="auto"/>
              </w:divBdr>
              <w:divsChild>
                <w:div w:id="1015498680">
                  <w:marLeft w:val="0"/>
                  <w:marRight w:val="0"/>
                  <w:marTop w:val="0"/>
                  <w:marBottom w:val="0"/>
                  <w:divBdr>
                    <w:top w:val="none" w:sz="0" w:space="0" w:color="auto"/>
                    <w:left w:val="none" w:sz="0" w:space="0" w:color="auto"/>
                    <w:bottom w:val="none" w:sz="0" w:space="0" w:color="auto"/>
                    <w:right w:val="none" w:sz="0" w:space="0" w:color="auto"/>
                  </w:divBdr>
                  <w:divsChild>
                    <w:div w:id="1448741430">
                      <w:marLeft w:val="0"/>
                      <w:marRight w:val="0"/>
                      <w:marTop w:val="0"/>
                      <w:marBottom w:val="0"/>
                      <w:divBdr>
                        <w:top w:val="none" w:sz="0" w:space="0" w:color="auto"/>
                        <w:left w:val="none" w:sz="0" w:space="0" w:color="auto"/>
                        <w:bottom w:val="none" w:sz="0" w:space="0" w:color="auto"/>
                        <w:right w:val="none" w:sz="0" w:space="0" w:color="auto"/>
                      </w:divBdr>
                      <w:divsChild>
                        <w:div w:id="1367487057">
                          <w:marLeft w:val="150"/>
                          <w:marRight w:val="150"/>
                          <w:marTop w:val="0"/>
                          <w:marBottom w:val="0"/>
                          <w:divBdr>
                            <w:top w:val="none" w:sz="0" w:space="0" w:color="auto"/>
                            <w:left w:val="none" w:sz="0" w:space="0" w:color="auto"/>
                            <w:bottom w:val="none" w:sz="0" w:space="0" w:color="auto"/>
                            <w:right w:val="none" w:sz="0" w:space="0" w:color="auto"/>
                          </w:divBdr>
                          <w:divsChild>
                            <w:div w:id="2115318760">
                              <w:marLeft w:val="150"/>
                              <w:marRight w:val="150"/>
                              <w:marTop w:val="0"/>
                              <w:marBottom w:val="0"/>
                              <w:divBdr>
                                <w:top w:val="none" w:sz="0" w:space="0" w:color="auto"/>
                                <w:left w:val="none" w:sz="0" w:space="0" w:color="auto"/>
                                <w:bottom w:val="none" w:sz="0" w:space="0" w:color="auto"/>
                                <w:right w:val="none" w:sz="0" w:space="0" w:color="auto"/>
                              </w:divBdr>
                              <w:divsChild>
                                <w:div w:id="152181491">
                                  <w:marLeft w:val="0"/>
                                  <w:marRight w:val="0"/>
                                  <w:marTop w:val="0"/>
                                  <w:marBottom w:val="0"/>
                                  <w:divBdr>
                                    <w:top w:val="none" w:sz="0" w:space="0" w:color="auto"/>
                                    <w:left w:val="none" w:sz="0" w:space="0" w:color="auto"/>
                                    <w:bottom w:val="none" w:sz="0" w:space="0" w:color="auto"/>
                                    <w:right w:val="none" w:sz="0" w:space="0" w:color="auto"/>
                                  </w:divBdr>
                                  <w:divsChild>
                                    <w:div w:id="431972085">
                                      <w:marLeft w:val="0"/>
                                      <w:marRight w:val="0"/>
                                      <w:marTop w:val="0"/>
                                      <w:marBottom w:val="0"/>
                                      <w:divBdr>
                                        <w:top w:val="none" w:sz="0" w:space="0" w:color="auto"/>
                                        <w:left w:val="none" w:sz="0" w:space="0" w:color="auto"/>
                                        <w:bottom w:val="none" w:sz="0" w:space="0" w:color="auto"/>
                                        <w:right w:val="none" w:sz="0" w:space="0" w:color="auto"/>
                                      </w:divBdr>
                                      <w:divsChild>
                                        <w:div w:id="7504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501751">
      <w:bodyDiv w:val="1"/>
      <w:marLeft w:val="0"/>
      <w:marRight w:val="0"/>
      <w:marTop w:val="0"/>
      <w:marBottom w:val="0"/>
      <w:divBdr>
        <w:top w:val="none" w:sz="0" w:space="0" w:color="auto"/>
        <w:left w:val="none" w:sz="0" w:space="0" w:color="auto"/>
        <w:bottom w:val="none" w:sz="0" w:space="0" w:color="auto"/>
        <w:right w:val="none" w:sz="0" w:space="0" w:color="auto"/>
      </w:divBdr>
    </w:div>
    <w:div w:id="143255409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36380891">
      <w:bodyDiv w:val="1"/>
      <w:marLeft w:val="0"/>
      <w:marRight w:val="0"/>
      <w:marTop w:val="0"/>
      <w:marBottom w:val="0"/>
      <w:divBdr>
        <w:top w:val="none" w:sz="0" w:space="0" w:color="auto"/>
        <w:left w:val="none" w:sz="0" w:space="0" w:color="auto"/>
        <w:bottom w:val="none" w:sz="0" w:space="0" w:color="auto"/>
        <w:right w:val="none" w:sz="0" w:space="0" w:color="auto"/>
      </w:divBdr>
      <w:divsChild>
        <w:div w:id="478420493">
          <w:marLeft w:val="0"/>
          <w:marRight w:val="0"/>
          <w:marTop w:val="0"/>
          <w:marBottom w:val="0"/>
          <w:divBdr>
            <w:top w:val="none" w:sz="0" w:space="0" w:color="auto"/>
            <w:left w:val="none" w:sz="0" w:space="0" w:color="auto"/>
            <w:bottom w:val="none" w:sz="0" w:space="0" w:color="auto"/>
            <w:right w:val="none" w:sz="0" w:space="0" w:color="auto"/>
          </w:divBdr>
          <w:divsChild>
            <w:div w:id="1598755665">
              <w:marLeft w:val="0"/>
              <w:marRight w:val="0"/>
              <w:marTop w:val="0"/>
              <w:marBottom w:val="0"/>
              <w:divBdr>
                <w:top w:val="none" w:sz="0" w:space="0" w:color="auto"/>
                <w:left w:val="none" w:sz="0" w:space="0" w:color="auto"/>
                <w:bottom w:val="none" w:sz="0" w:space="0" w:color="auto"/>
                <w:right w:val="none" w:sz="0" w:space="0" w:color="auto"/>
              </w:divBdr>
              <w:divsChild>
                <w:div w:id="1991857764">
                  <w:marLeft w:val="0"/>
                  <w:marRight w:val="0"/>
                  <w:marTop w:val="0"/>
                  <w:marBottom w:val="0"/>
                  <w:divBdr>
                    <w:top w:val="none" w:sz="0" w:space="0" w:color="auto"/>
                    <w:left w:val="none" w:sz="0" w:space="0" w:color="auto"/>
                    <w:bottom w:val="none" w:sz="0" w:space="0" w:color="auto"/>
                    <w:right w:val="none" w:sz="0" w:space="0" w:color="auto"/>
                  </w:divBdr>
                  <w:divsChild>
                    <w:div w:id="2109307395">
                      <w:marLeft w:val="0"/>
                      <w:marRight w:val="0"/>
                      <w:marTop w:val="0"/>
                      <w:marBottom w:val="0"/>
                      <w:divBdr>
                        <w:top w:val="none" w:sz="0" w:space="0" w:color="auto"/>
                        <w:left w:val="none" w:sz="0" w:space="0" w:color="auto"/>
                        <w:bottom w:val="none" w:sz="0" w:space="0" w:color="auto"/>
                        <w:right w:val="none" w:sz="0" w:space="0" w:color="auto"/>
                      </w:divBdr>
                      <w:divsChild>
                        <w:div w:id="100154515">
                          <w:marLeft w:val="150"/>
                          <w:marRight w:val="150"/>
                          <w:marTop w:val="0"/>
                          <w:marBottom w:val="0"/>
                          <w:divBdr>
                            <w:top w:val="none" w:sz="0" w:space="0" w:color="auto"/>
                            <w:left w:val="none" w:sz="0" w:space="0" w:color="auto"/>
                            <w:bottom w:val="none" w:sz="0" w:space="0" w:color="auto"/>
                            <w:right w:val="none" w:sz="0" w:space="0" w:color="auto"/>
                          </w:divBdr>
                          <w:divsChild>
                            <w:div w:id="1121610990">
                              <w:marLeft w:val="150"/>
                              <w:marRight w:val="150"/>
                              <w:marTop w:val="0"/>
                              <w:marBottom w:val="0"/>
                              <w:divBdr>
                                <w:top w:val="none" w:sz="0" w:space="0" w:color="auto"/>
                                <w:left w:val="none" w:sz="0" w:space="0" w:color="auto"/>
                                <w:bottom w:val="none" w:sz="0" w:space="0" w:color="auto"/>
                                <w:right w:val="none" w:sz="0" w:space="0" w:color="auto"/>
                              </w:divBdr>
                              <w:divsChild>
                                <w:div w:id="687869958">
                                  <w:marLeft w:val="0"/>
                                  <w:marRight w:val="0"/>
                                  <w:marTop w:val="0"/>
                                  <w:marBottom w:val="0"/>
                                  <w:divBdr>
                                    <w:top w:val="none" w:sz="0" w:space="0" w:color="auto"/>
                                    <w:left w:val="none" w:sz="0" w:space="0" w:color="auto"/>
                                    <w:bottom w:val="none" w:sz="0" w:space="0" w:color="auto"/>
                                    <w:right w:val="none" w:sz="0" w:space="0" w:color="auto"/>
                                  </w:divBdr>
                                  <w:divsChild>
                                    <w:div w:id="156649772">
                                      <w:marLeft w:val="0"/>
                                      <w:marRight w:val="0"/>
                                      <w:marTop w:val="0"/>
                                      <w:marBottom w:val="0"/>
                                      <w:divBdr>
                                        <w:top w:val="none" w:sz="0" w:space="0" w:color="auto"/>
                                        <w:left w:val="none" w:sz="0" w:space="0" w:color="auto"/>
                                        <w:bottom w:val="none" w:sz="0" w:space="0" w:color="auto"/>
                                        <w:right w:val="none" w:sz="0" w:space="0" w:color="auto"/>
                                      </w:divBdr>
                                      <w:divsChild>
                                        <w:div w:id="16417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010092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1994523653">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5590333">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www.dol.gov/ebsa/pdf/SBCUniformGlossary.pdf"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dol.gov/ebsa/pdf/SBCUniformGlossary.pdf" TargetMode="External"/><Relationship Id="rId25"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dol.gov/ebsa/pdf/SBCUniformGlossary.pdf"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www.dol.gov/ebsa/pdf/SBCUniformGlossary.pdf"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61400</Order>
    <_SharedFileIndex xmlns="http://schemas.microsoft.com/sharepoint/v3" xsi:nil="true"/>
    <MetaInfo xmlns="http://schemas.microsoft.com/sharepoint/v3" xsi:nil="true"/>
    <ContentTypeId xmlns="http://schemas.microsoft.com/sharepoint/v3">0x010100E7D0A31822D6014ABACE66B4B3EAFDA4</ContentTypeId>
    <InstanceID xmlns="http://schemas.microsoft.com/sharepoint/v3" xsi:nil="true"/>
    <CWRMItemRecordData xmlns="36bf3a14-382a-41bf-b4d2-34a8099fc81b" xsi:nil="true"/>
    <TaxCatchAll xmlns="d6619361-6733-4889-8a96-470efa1f75f4"/>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07A3C5DD-8EFC-4F4E-B52F-C3ABEF0D1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44051D-859E-4057-950B-79B719E6A146}">
  <ds:schemaRefs>
    <ds:schemaRef ds:uri="http://schemas.microsoft.com/sharepoint/events"/>
  </ds:schemaRefs>
</ds:datastoreItem>
</file>

<file path=customXml/itemProps4.xml><?xml version="1.0" encoding="utf-8"?>
<ds:datastoreItem xmlns:ds="http://schemas.openxmlformats.org/officeDocument/2006/customXml" ds:itemID="{DA79C94A-E5A4-489D-8B9F-B315C6CBF80A}">
  <ds:schemaRefs>
    <ds:schemaRef ds:uri="Microsoft.SharePoint.Taxonomy.ContentTypeSync"/>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429D3F0B-742D-4BDB-9448-B91F42712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13</Pages>
  <Words>2886</Words>
  <Characters>16453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19301</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Ather, Mohammed</cp:lastModifiedBy>
  <cp:revision>3</cp:revision>
  <cp:lastPrinted>2005-07-27T20:49:00Z</cp:lastPrinted>
  <dcterms:created xsi:type="dcterms:W3CDTF">2019-12-06T22:22:00Z</dcterms:created>
  <dcterms:modified xsi:type="dcterms:W3CDTF">2020-10-05T14:37:00Z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Doc Status">
    <vt:lpwstr>Draft</vt:lpwstr>
  </property>
</Properties>
</file>