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6B48E2">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592F7489" w:rsidR="00CC3ABA" w:rsidRPr="00DE556B" w:rsidRDefault="006B48E2" w:rsidP="006A6DDF">
            <w:r w:rsidRPr="006B48E2">
              <w:t>First Transit, Inc.</w:t>
            </w:r>
          </w:p>
        </w:tc>
      </w:tr>
      <w:tr w:rsidR="00CC3ABA" w:rsidRPr="00DE556B" w14:paraId="5871736D"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7EFA2EBF" w:rsidR="00CC3ABA" w:rsidRPr="00DE556B" w:rsidRDefault="006B48E2" w:rsidP="006A6DDF">
            <w:pPr>
              <w:pStyle w:val="iBAAGStandardText"/>
            </w:pPr>
            <w:r w:rsidRPr="006B48E2">
              <w:t>907871</w:t>
            </w:r>
          </w:p>
        </w:tc>
      </w:tr>
      <w:tr w:rsidR="00CC3ABA" w:rsidRPr="00DE556B" w14:paraId="58717370"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EE06181" w:rsidR="00CC3ABA" w:rsidRPr="00DE556B" w:rsidRDefault="006B48E2" w:rsidP="006A6DDF">
            <w:pPr>
              <w:pStyle w:val="iBAAGStandardText"/>
            </w:pPr>
            <w:r w:rsidRPr="006B48E2">
              <w:t>01/01/2021</w:t>
            </w:r>
          </w:p>
        </w:tc>
      </w:tr>
      <w:tr w:rsidR="00CC3ABA" w:rsidRPr="00DE556B" w14:paraId="58717373"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61096D59" w:rsidR="00CC3ABA" w:rsidRPr="00DE556B" w:rsidRDefault="006B48E2"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594B6B7A" w:rsidR="00CC3ABA" w:rsidRPr="00DE556B" w:rsidRDefault="00C43C30" w:rsidP="00B45416">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6B48E2" w:rsidRPr="006B48E2">
              <w:rPr>
                <w:rStyle w:val="iBAAGStandardTextChar"/>
              </w:rPr>
              <w:t>1967A</w:t>
            </w:r>
            <w:r w:rsidR="00CC3ABA" w:rsidRPr="00DE556B">
              <w:t xml:space="preserve"> </w:t>
            </w:r>
          </w:p>
        </w:tc>
      </w:tr>
      <w:tr w:rsidR="00CC3ABA" w:rsidRPr="00DE556B" w14:paraId="5871737A"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384A5E07"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384CFD59"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5C11EA84" w:rsidR="005008C8" w:rsidRPr="00DE556B" w:rsidRDefault="005008C8" w:rsidP="003F5ED7">
            <w:pPr>
              <w:pStyle w:val="iBAAGStandardText"/>
            </w:pPr>
            <w:r w:rsidRPr="00647BB4">
              <w:t>Calendar Year</w:t>
            </w:r>
          </w:p>
        </w:tc>
      </w:tr>
      <w:tr w:rsidR="005008C8" w:rsidRPr="00DE556B" w14:paraId="58717383"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403652B8" w:rsidR="005008C8" w:rsidRPr="00DE556B" w:rsidRDefault="006B48E2" w:rsidP="003F5ED7">
            <w:r w:rsidRPr="006B48E2">
              <w:rPr>
                <w:rStyle w:val="iBAAGStandardTextChar"/>
              </w:rPr>
              <w:t>Ohio</w:t>
            </w:r>
          </w:p>
        </w:tc>
      </w:tr>
      <w:tr w:rsidR="005008C8" w:rsidRPr="00DE556B" w14:paraId="58717386"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59CED5D3"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63A0E995" w:rsidR="005008C8" w:rsidRPr="00DE556B" w:rsidRDefault="006B48E2" w:rsidP="006A6DDF">
            <w:r>
              <w:t>Kurre, Rajesh Babu</w:t>
            </w:r>
          </w:p>
        </w:tc>
      </w:tr>
      <w:tr w:rsidR="005008C8" w:rsidRPr="00DE556B" w14:paraId="5871738C" w14:textId="77777777" w:rsidTr="006B48E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1396D72F" w:rsidR="005008C8" w:rsidRPr="00DE556B" w:rsidRDefault="006B48E2" w:rsidP="006A6DDF">
            <w:r>
              <w:t>Renewal/ Plan Change (New Plan Add)</w:t>
            </w:r>
          </w:p>
        </w:tc>
      </w:tr>
      <w:tr w:rsidR="005008C8" w:rsidRPr="00DE556B" w14:paraId="5871738F" w14:textId="77777777" w:rsidTr="006B48E2">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A6DD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A6DDF">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1" w:name="Preexisting_Conditions"/>
            <w:r w:rsidRPr="00DE556B">
              <w:t>Are pre-existing 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A6DDF">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A6DDF">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3" w:name="COBRA_Information"/>
            <w:r w:rsidRPr="00DE556B">
              <w:t>COBRA Information</w:t>
            </w:r>
            <w:bookmarkEnd w:id="3"/>
          </w:p>
          <w:p w14:paraId="587173A3" w14:textId="77777777" w:rsidR="00CC3ABA" w:rsidRPr="00DE556B" w:rsidRDefault="00CC3ABA" w:rsidP="006A6DDF"/>
          <w:p w14:paraId="587173A5" w14:textId="77777777" w:rsidR="00CC3ABA" w:rsidRPr="00DE556B" w:rsidRDefault="00CC3ABA" w:rsidP="00B45416">
            <w:pPr>
              <w:pStyle w:val="InstructionalText"/>
            </w:pPr>
          </w:p>
        </w:tc>
        <w:tc>
          <w:tcPr>
            <w:tcW w:w="9990" w:type="dxa"/>
            <w:shd w:val="clear" w:color="auto" w:fill="F2DBDB"/>
          </w:tcPr>
          <w:p w14:paraId="587173A7" w14:textId="77777777" w:rsidR="00CC3ABA" w:rsidRPr="00DE556B" w:rsidRDefault="00CC3ABA" w:rsidP="006A6DDF">
            <w:r w:rsidRPr="00DE556B">
              <w:rPr>
                <w:rStyle w:val="iBAAGStandardTextChar"/>
              </w:rPr>
              <w:t>Provided by:</w:t>
            </w:r>
            <w:r w:rsidRPr="00DE556B">
              <w:t xml:space="preserve"> </w:t>
            </w:r>
            <w:r w:rsidRPr="00DE556B">
              <w:rPr>
                <w:rStyle w:val="iBAAGStandardTextBoldChar"/>
              </w:rPr>
              <w:t>UnitedHealthcare Benefit Services</w:t>
            </w:r>
          </w:p>
          <w:p w14:paraId="587173A8" w14:textId="77777777" w:rsidR="00CC3ABA" w:rsidRPr="00DE556B" w:rsidRDefault="00CC3ABA" w:rsidP="006A6DDF">
            <w:r w:rsidRPr="00DE556B">
              <w:rPr>
                <w:rStyle w:val="iBAAGStandardTextChar"/>
              </w:rPr>
              <w:t>Call toll-free at</w:t>
            </w:r>
            <w:r w:rsidRPr="00DE556B">
              <w:t xml:space="preserve"> </w:t>
            </w:r>
            <w:r w:rsidRPr="00DE556B">
              <w:rPr>
                <w:rStyle w:val="iBAAGStandardTextBoldChar"/>
              </w:rPr>
              <w:t>1-866-747-0048</w:t>
            </w:r>
            <w:r w:rsidRPr="00DE556B">
              <w:rPr>
                <w:rStyle w:val="iBAAGStandardTextChar"/>
              </w:rPr>
              <w:t>.</w:t>
            </w:r>
            <w:r w:rsidRPr="00DE556B">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3A9" w14:textId="77777777" w:rsidR="00CC3ABA" w:rsidRPr="00DE556B" w:rsidRDefault="00CC3ABA" w:rsidP="006A6DDF"/>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A6DDF">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4" w:name="Coordination_of_Benefits"/>
            <w:r w:rsidRPr="00DE556B">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69CF3FA4"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A6DDF">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A6DDF">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A6DDF">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611FC84F" w:rsidR="00CC3ABA" w:rsidRPr="00DE556B" w:rsidRDefault="00CC3ABA" w:rsidP="006A6DDF">
            <w:r w:rsidRPr="00DE556B">
              <w:rPr>
                <w:rStyle w:val="iBAAGStandardTextChar"/>
              </w:rPr>
              <w:t>Yes</w:t>
            </w:r>
            <w:r w:rsidRPr="00DE556B">
              <w:t xml:space="preserve"> </w:t>
            </w:r>
          </w:p>
          <w:p w14:paraId="587173FA" w14:textId="77777777" w:rsidR="00CC3ABA" w:rsidRPr="00DE556B" w:rsidRDefault="00CC3ABA" w:rsidP="006A6DDF"/>
          <w:p w14:paraId="587173FC" w14:textId="39D3A587"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4019C9FD"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3866CCA5"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A6DDF">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B45416">
            <w:pPr>
              <w:pStyle w:val="iBAAGStandardText"/>
            </w:pPr>
          </w:p>
        </w:tc>
      </w:tr>
      <w:tr w:rsidR="00CC3ABA" w:rsidRPr="00DE556B" w14:paraId="5871741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A6DDF">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9" w:name="MAPFRE_Network"/>
            <w:r w:rsidRPr="00DE556B">
              <w:t>Does the MAPFRE Network apply to members of this group?</w:t>
            </w:r>
          </w:p>
          <w:bookmarkEnd w:id="9"/>
          <w:p w14:paraId="58717419" w14:textId="69979891" w:rsidR="00CC3ABA" w:rsidRPr="00DE556B" w:rsidRDefault="00CC3ABA" w:rsidP="00B45416">
            <w:pPr>
              <w:pStyle w:val="InstructionalText"/>
            </w:pPr>
          </w:p>
        </w:tc>
        <w:tc>
          <w:tcPr>
            <w:tcW w:w="9990" w:type="dxa"/>
            <w:shd w:val="clear" w:color="auto" w:fill="F2DBDB"/>
          </w:tcPr>
          <w:p w14:paraId="1D484730" w14:textId="6BF2F169" w:rsidR="002130E5" w:rsidRPr="00DE556B" w:rsidRDefault="002130E5" w:rsidP="00583D07">
            <w:pPr>
              <w:pStyle w:val="iBAAGStandardText"/>
            </w:pPr>
            <w:r w:rsidRPr="00DE556B">
              <w:t>No</w:t>
            </w:r>
          </w:p>
          <w:p w14:paraId="5871741B" w14:textId="06960A64" w:rsidR="00CC3ABA" w:rsidRPr="00DE556B" w:rsidRDefault="00CC3ABA" w:rsidP="00583D07">
            <w:pPr>
              <w:pStyle w:val="iBAAGStandardText"/>
            </w:pPr>
          </w:p>
        </w:tc>
      </w:tr>
      <w:tr w:rsidR="002130E5" w:rsidRPr="00DE556B" w14:paraId="0E1ED08D" w14:textId="77777777" w:rsidTr="009342AD">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9342AD">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4199810C" w14:textId="77777777" w:rsidR="00BC1A73" w:rsidRDefault="00BC1A73" w:rsidP="001967A9">
            <w:pPr>
              <w:pStyle w:val="iBAAGSituationBoxName"/>
            </w:pPr>
            <w:bookmarkStart w:id="11" w:name="Outlier_Cost_Management_OCM"/>
            <w:r>
              <w:t>Outlier Cost Management (OCM)</w:t>
            </w:r>
            <w:bookmarkEnd w:id="11"/>
          </w:p>
          <w:p w14:paraId="3A11976C" w14:textId="430212D6" w:rsidR="00F43D6D" w:rsidRPr="00C160CD" w:rsidRDefault="00F43D6D" w:rsidP="001967A9">
            <w:pPr>
              <w:pStyle w:val="iBAAGSituationBoxName"/>
            </w:pPr>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F43D6D">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F43D6D">
        <w:tc>
          <w:tcPr>
            <w:tcW w:w="3517" w:type="dxa"/>
            <w:shd w:val="clear" w:color="auto" w:fill="F2DBDB"/>
          </w:tcPr>
          <w:p w14:paraId="5871741F" w14:textId="1DCEC2A0" w:rsidR="00CC3ABA" w:rsidRPr="00DE556B" w:rsidRDefault="00CC3ABA" w:rsidP="001967A9">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F43D6D">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F43D6D">
        <w:tc>
          <w:tcPr>
            <w:tcW w:w="3517" w:type="dxa"/>
            <w:shd w:val="clear" w:color="auto" w:fill="F2DBDB"/>
          </w:tcPr>
          <w:p w14:paraId="5871742D" w14:textId="77777777" w:rsidR="00CC3ABA" w:rsidRPr="00DE556B" w:rsidRDefault="00CC3ABA" w:rsidP="001967A9">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F43D6D">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F43D6D">
        <w:tc>
          <w:tcPr>
            <w:tcW w:w="3517" w:type="dxa"/>
            <w:shd w:val="clear" w:color="auto" w:fill="F2DBDB"/>
          </w:tcPr>
          <w:p w14:paraId="19DB6202" w14:textId="77777777" w:rsidR="00CC3ABA" w:rsidRPr="00DE556B" w:rsidRDefault="00CC3ABA" w:rsidP="001967A9">
            <w:pPr>
              <w:pStyle w:val="iBAAGSituationBoxName"/>
            </w:pPr>
            <w:bookmarkStart w:id="14" w:name="Supplemental_Accident"/>
            <w:r w:rsidRPr="00DE556B">
              <w:t>Supplemental Accident</w:t>
            </w:r>
            <w:bookmarkEnd w:id="14"/>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04"/>
        <w:gridCol w:w="2539"/>
        <w:gridCol w:w="2484"/>
        <w:gridCol w:w="2484"/>
        <w:gridCol w:w="2497"/>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5" w:name="Deductibles_Section"/>
            <w:r w:rsidRPr="00DE556B">
              <w:t>Deductibles</w:t>
            </w:r>
            <w:bookmarkEnd w:id="15"/>
          </w:p>
        </w:tc>
      </w:tr>
      <w:tr w:rsidR="008B5D1C" w:rsidRPr="00DE556B" w14:paraId="58717448" w14:textId="77777777" w:rsidTr="00F43D6D">
        <w:tblPrEx>
          <w:shd w:val="clear" w:color="auto" w:fill="auto"/>
        </w:tblPrEx>
        <w:tc>
          <w:tcPr>
            <w:tcW w:w="3476"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546"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04"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F43D6D">
        <w:tblPrEx>
          <w:shd w:val="clear" w:color="auto" w:fill="auto"/>
        </w:tblPrEx>
        <w:tc>
          <w:tcPr>
            <w:tcW w:w="3476" w:type="dxa"/>
            <w:shd w:val="clear" w:color="auto" w:fill="FFFFFF" w:themeFill="background1"/>
          </w:tcPr>
          <w:p w14:paraId="58717449" w14:textId="77777777" w:rsidR="005303EE" w:rsidRPr="00DE556B" w:rsidRDefault="005303EE" w:rsidP="001967A9">
            <w:pPr>
              <w:pStyle w:val="iBAAGSituationBoxName"/>
            </w:pPr>
            <w:bookmarkStart w:id="16" w:name="Annual_Deductible"/>
            <w:r w:rsidRPr="00DE556B">
              <w:t>Annual Deductible</w:t>
            </w:r>
            <w:bookmarkEnd w:id="16"/>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546" w:type="dxa"/>
            <w:shd w:val="clear" w:color="auto" w:fill="FFFFFF" w:themeFill="background1"/>
          </w:tcPr>
          <w:p w14:paraId="7527FA8F" w14:textId="116DD122" w:rsidR="005303EE" w:rsidRPr="00DE556B" w:rsidRDefault="005303EE" w:rsidP="005303EE">
            <w:r w:rsidRPr="00DE556B">
              <w:rPr>
                <w:rStyle w:val="iBAAGStandardTextChar"/>
              </w:rPr>
              <w:t>You do not have to pay an annual deductible.</w:t>
            </w:r>
          </w:p>
          <w:p w14:paraId="19C446F9" w14:textId="77777777" w:rsidR="005303EE" w:rsidRPr="00DE556B" w:rsidRDefault="005303EE" w:rsidP="005303EE"/>
          <w:p w14:paraId="24F51DD1" w14:textId="3FF6D568" w:rsidR="005303EE" w:rsidRPr="00DE556B" w:rsidRDefault="005303EE" w:rsidP="00B45416">
            <w:pPr>
              <w:pStyle w:val="iBAAGLevel1Bullets"/>
              <w:numPr>
                <w:ilvl w:val="0"/>
                <w:numId w:val="0"/>
              </w:numPr>
              <w:ind w:left="450"/>
            </w:pPr>
          </w:p>
        </w:tc>
        <w:tc>
          <w:tcPr>
            <w:tcW w:w="2491" w:type="dxa"/>
            <w:shd w:val="clear" w:color="auto" w:fill="FFFFFF" w:themeFill="background1"/>
          </w:tcPr>
          <w:p w14:paraId="58717462" w14:textId="1AFC87A5" w:rsidR="005303EE" w:rsidRPr="00DE556B" w:rsidRDefault="005303EE" w:rsidP="006A6DDF">
            <w:r w:rsidRPr="00DE556B">
              <w:rPr>
                <w:rStyle w:val="iBAAGStandardTextBoldChar"/>
              </w:rPr>
              <w:t>$</w:t>
            </w:r>
            <w:r w:rsidR="00F43D6D">
              <w:rPr>
                <w:rStyle w:val="iBAAGStandardTextBoldChar"/>
              </w:rPr>
              <w:t>2</w:t>
            </w:r>
            <w:r w:rsidRPr="00DE556B">
              <w:rPr>
                <w:rStyle w:val="iBAAGStandardTextBoldChar"/>
              </w:rPr>
              <w:t>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F43D6D">
              <w:rPr>
                <w:rStyle w:val="iBAAGStandardTextBoldChar"/>
              </w:rPr>
              <w:t>6</w:t>
            </w:r>
            <w:r w:rsidRPr="00DE556B">
              <w:rPr>
                <w:rStyle w:val="iBAAGStandardTextBoldChar"/>
              </w:rPr>
              <w:t>00</w:t>
            </w:r>
            <w:r w:rsidRPr="00DE556B">
              <w:t xml:space="preserve"> </w:t>
            </w:r>
            <w:r w:rsidRPr="00DE556B">
              <w:rPr>
                <w:rStyle w:val="iBAAGStandardTextChar"/>
              </w:rPr>
              <w:t>for all covered persons in your family.</w:t>
            </w:r>
          </w:p>
          <w:p w14:paraId="58717463" w14:textId="77777777" w:rsidR="005303EE" w:rsidRPr="00DE556B" w:rsidRDefault="005303EE" w:rsidP="006A6DDF"/>
          <w:p w14:paraId="58717465" w14:textId="77777777" w:rsidR="005369D9" w:rsidRPr="00DE556B" w:rsidRDefault="005369D9" w:rsidP="00B45416">
            <w:pPr>
              <w:pStyle w:val="iBAAGLevel1Bullets"/>
              <w:numPr>
                <w:ilvl w:val="0"/>
                <w:numId w:val="0"/>
              </w:numPr>
              <w:ind w:left="450"/>
            </w:pPr>
          </w:p>
        </w:tc>
        <w:tc>
          <w:tcPr>
            <w:tcW w:w="2491" w:type="dxa"/>
            <w:shd w:val="clear" w:color="auto" w:fill="FFFFFF" w:themeFill="background1"/>
          </w:tcPr>
          <w:p w14:paraId="5871746C" w14:textId="553CFE02" w:rsidR="005303EE" w:rsidRPr="00DE556B" w:rsidRDefault="005303EE" w:rsidP="006A6DDF">
            <w:r w:rsidRPr="00DE556B">
              <w:rPr>
                <w:rStyle w:val="iBAAGStandardTextBoldChar"/>
              </w:rPr>
              <w:t>$</w:t>
            </w:r>
            <w:r w:rsidR="00F43D6D">
              <w:rPr>
                <w:rStyle w:val="iBAAGStandardTextBoldChar"/>
              </w:rPr>
              <w:t>5</w:t>
            </w:r>
            <w:r w:rsidRPr="00DE556B">
              <w:rPr>
                <w:rStyle w:val="iBAAGStandardTextBoldChar"/>
              </w:rPr>
              <w:t>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F43D6D">
              <w:rPr>
                <w:rStyle w:val="iBAAGStandardTextBoldChar"/>
              </w:rPr>
              <w:t>1</w:t>
            </w:r>
            <w:r w:rsidRPr="00DE556B">
              <w:rPr>
                <w:rStyle w:val="iBAAGStandardTextBoldChar"/>
              </w:rPr>
              <w:t>,</w:t>
            </w:r>
            <w:r w:rsidR="00F43D6D">
              <w:rPr>
                <w:rStyle w:val="iBAAGStandardTextBoldChar"/>
              </w:rPr>
              <w:t>5</w:t>
            </w:r>
            <w:r w:rsidR="00F43D6D" w:rsidRPr="00DE556B">
              <w:rPr>
                <w:rStyle w:val="iBAAGStandardTextBoldChar"/>
              </w:rPr>
              <w:t>00</w:t>
            </w:r>
            <w:r w:rsidRPr="00DE556B">
              <w:t xml:space="preserve"> </w:t>
            </w:r>
            <w:r w:rsidRPr="00DE556B">
              <w:rPr>
                <w:rStyle w:val="iBAAGStandardTextChar"/>
              </w:rPr>
              <w:t>for all covered persons in your family.</w:t>
            </w:r>
          </w:p>
          <w:p w14:paraId="5871746D" w14:textId="77777777" w:rsidR="005303EE" w:rsidRPr="00DE556B" w:rsidRDefault="005303EE" w:rsidP="006A6DDF"/>
          <w:p w14:paraId="58717471" w14:textId="77777777" w:rsidR="005303EE" w:rsidRPr="00DE556B" w:rsidRDefault="005303EE" w:rsidP="00B45416">
            <w:pPr>
              <w:pStyle w:val="iBAAGLevel1Bullets"/>
              <w:numPr>
                <w:ilvl w:val="0"/>
                <w:numId w:val="0"/>
              </w:numPr>
              <w:ind w:left="450"/>
            </w:pPr>
          </w:p>
        </w:tc>
        <w:tc>
          <w:tcPr>
            <w:tcW w:w="2504" w:type="dxa"/>
            <w:shd w:val="clear" w:color="auto" w:fill="FFFFFF" w:themeFill="background1"/>
          </w:tcPr>
          <w:p w14:paraId="58717473" w14:textId="0F0AEF59"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77777777" w:rsidR="005303EE" w:rsidRPr="00DE556B" w:rsidRDefault="005303EE" w:rsidP="006A6DDF"/>
          <w:p w14:paraId="58717476" w14:textId="0D411472"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8" w14:textId="14BA1B34"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7" w:name="Per_Occurrence_Deductible"/>
            <w:r w:rsidRPr="00DE556B">
              <w:t>Per Occurrence Deductible</w:t>
            </w:r>
            <w:bookmarkEnd w:id="17"/>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8" w:name="History_Conversion"/>
            <w:r w:rsidRPr="00DE556B">
              <w:t>History Conversion</w:t>
            </w:r>
          </w:p>
          <w:bookmarkEnd w:id="18"/>
          <w:p w14:paraId="2219A5B8" w14:textId="77777777" w:rsidR="00937385" w:rsidRPr="00DE556B" w:rsidRDefault="00937385" w:rsidP="00EE4EC4">
            <w:pPr>
              <w:pStyle w:val="iBAAGSituationBoxName"/>
            </w:pPr>
          </w:p>
          <w:p w14:paraId="44AA5419" w14:textId="77777777" w:rsidR="00937385" w:rsidRPr="00DE556B" w:rsidRDefault="00937385" w:rsidP="00B45416">
            <w:pPr>
              <w:pStyle w:val="InstructionalText"/>
            </w:pPr>
          </w:p>
        </w:tc>
        <w:tc>
          <w:tcPr>
            <w:tcW w:w="9990" w:type="dxa"/>
            <w:shd w:val="clear" w:color="auto" w:fill="F2DBDB"/>
          </w:tcPr>
          <w:p w14:paraId="55690E4F" w14:textId="5BEA35CA"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9"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19"/>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F43D6D">
        <w:tc>
          <w:tcPr>
            <w:tcW w:w="13510" w:type="dxa"/>
            <w:gridSpan w:val="5"/>
            <w:shd w:val="clear" w:color="auto" w:fill="DAEEF3"/>
          </w:tcPr>
          <w:p w14:paraId="587174AA" w14:textId="5917A7E9" w:rsidR="006E5D56" w:rsidRPr="00DE556B" w:rsidRDefault="006E5D56" w:rsidP="006A6DDF">
            <w:pPr>
              <w:pStyle w:val="iBAAGMajorSectionHeader"/>
            </w:pPr>
            <w:bookmarkStart w:id="20" w:name="Out_of_Pocket_Section"/>
            <w:r w:rsidRPr="00DE556B">
              <w:t>Out-of-Pocket</w:t>
            </w:r>
            <w:bookmarkEnd w:id="20"/>
          </w:p>
        </w:tc>
      </w:tr>
      <w:tr w:rsidR="00056C7A" w:rsidRPr="00DE556B" w14:paraId="42C82251" w14:textId="77777777" w:rsidTr="00F43D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F43D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06F3086C" w14:textId="5BA09DAB" w:rsidR="00056C7A" w:rsidRPr="00DE556B" w:rsidRDefault="00056C7A" w:rsidP="00891877">
            <w:r w:rsidRPr="00DE556B">
              <w:rPr>
                <w:rStyle w:val="iBAAGStandardTextChar"/>
              </w:rPr>
              <w:t>You do not have an out-of-pocket limit.</w:t>
            </w:r>
          </w:p>
          <w:p w14:paraId="3496BA14" w14:textId="77777777" w:rsidR="00056C7A" w:rsidRPr="00DE556B" w:rsidRDefault="00056C7A" w:rsidP="00891877">
            <w:pPr>
              <w:pStyle w:val="InstructionalText"/>
            </w:pPr>
          </w:p>
          <w:p w14:paraId="6B51D423" w14:textId="3BC9762A" w:rsidR="00056C7A" w:rsidRPr="00DE556B" w:rsidRDefault="00E771D6" w:rsidP="00E771D6">
            <w:pPr>
              <w:pStyle w:val="iBAAGStandardText"/>
            </w:pPr>
            <w:r w:rsidRPr="00FA2BB5">
              <w:t xml:space="preserve"> </w:t>
            </w:r>
          </w:p>
        </w:tc>
        <w:tc>
          <w:tcPr>
            <w:tcW w:w="2491" w:type="dxa"/>
          </w:tcPr>
          <w:p w14:paraId="3F1CAEEB" w14:textId="30D04BC9" w:rsidR="00056C7A" w:rsidRPr="00DE556B" w:rsidRDefault="00056C7A" w:rsidP="00891877">
            <w:r w:rsidRPr="00DE556B">
              <w:rPr>
                <w:rStyle w:val="iBAAGStandardTextBoldChar"/>
              </w:rPr>
              <w:t>$</w:t>
            </w:r>
            <w:r w:rsidR="00F43D6D">
              <w:rPr>
                <w:rStyle w:val="iBAAGStandardTextBoldChar"/>
              </w:rPr>
              <w:t>1</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sidR="00F43D6D">
              <w:rPr>
                <w:rStyle w:val="iBAAGStandardTextBoldChar"/>
              </w:rPr>
              <w:t>3</w:t>
            </w:r>
            <w:r w:rsidRPr="00DE556B">
              <w:rPr>
                <w:rStyle w:val="iBAAGStandardTextBoldChar"/>
              </w:rPr>
              <w:t>,000</w:t>
            </w:r>
            <w:r w:rsidRPr="00DE556B">
              <w:t xml:space="preserve"> </w:t>
            </w:r>
            <w:r w:rsidRPr="00DE556B">
              <w:rPr>
                <w:rStyle w:val="iBAAGStandardTextChar"/>
              </w:rPr>
              <w:t>for all covered members of your family.</w:t>
            </w:r>
          </w:p>
          <w:p w14:paraId="4A6F4D94" w14:textId="77777777" w:rsidR="00056C7A" w:rsidRPr="00DE556B" w:rsidRDefault="00056C7A" w:rsidP="00891877"/>
          <w:p w14:paraId="0BD470E5" w14:textId="4C622584" w:rsidR="00E771D6" w:rsidRPr="00DE556B" w:rsidRDefault="00E771D6" w:rsidP="00E771D6">
            <w:r w:rsidRPr="00FA2BB5">
              <w:t xml:space="preserve"> </w:t>
            </w:r>
          </w:p>
        </w:tc>
        <w:tc>
          <w:tcPr>
            <w:tcW w:w="2491" w:type="dxa"/>
          </w:tcPr>
          <w:p w14:paraId="71A006D2" w14:textId="6D628777" w:rsidR="00056C7A" w:rsidRPr="00DE556B" w:rsidRDefault="00056C7A" w:rsidP="00891877">
            <w:r w:rsidRPr="00DE556B">
              <w:rPr>
                <w:rStyle w:val="iBAAGStandardTextBoldChar"/>
              </w:rPr>
              <w:t>$</w:t>
            </w:r>
            <w:r w:rsidR="00F43D6D">
              <w:rPr>
                <w:rStyle w:val="iBAAGStandardTextBoldChar"/>
              </w:rPr>
              <w:t>2</w:t>
            </w:r>
            <w:r w:rsidRPr="00DE556B">
              <w:rPr>
                <w:rStyle w:val="iBAAGStandardTextBoldChar"/>
              </w:rPr>
              <w:t>,</w:t>
            </w:r>
            <w:r w:rsidR="00F43D6D">
              <w:rPr>
                <w:rStyle w:val="iBAAGStandardTextBoldChar"/>
              </w:rPr>
              <w:t>5</w:t>
            </w:r>
            <w:r w:rsidR="00F43D6D" w:rsidRPr="00DE556B">
              <w:rPr>
                <w:rStyle w:val="iBAAGStandardTextBoldChar"/>
              </w:rPr>
              <w:t>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F43D6D">
              <w:rPr>
                <w:rStyle w:val="iBAAGStandardTextBoldChar"/>
              </w:rPr>
              <w:t>7</w:t>
            </w:r>
            <w:r w:rsidRPr="00DE556B">
              <w:rPr>
                <w:rStyle w:val="iBAAGStandardTextBoldChar"/>
              </w:rPr>
              <w:t>,</w:t>
            </w:r>
            <w:r w:rsidR="00F43D6D">
              <w:rPr>
                <w:rStyle w:val="iBAAGStandardTextBoldChar"/>
              </w:rPr>
              <w:t>5</w:t>
            </w:r>
            <w:r w:rsidR="00F43D6D" w:rsidRPr="00DE556B">
              <w:rPr>
                <w:rStyle w:val="iBAAGStandardTextBoldChar"/>
              </w:rPr>
              <w:t>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2C223C0C" w14:textId="77777777" w:rsidR="00056C7A" w:rsidRPr="00DE556B" w:rsidRDefault="00056C7A" w:rsidP="00B45416"/>
        </w:tc>
        <w:tc>
          <w:tcPr>
            <w:tcW w:w="2520" w:type="dxa"/>
          </w:tcPr>
          <w:p w14:paraId="4BF02EF1" w14:textId="62F198B8"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70504D7B"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53B954C7"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1" w:name="Coinsurance_Section"/>
            <w:r w:rsidRPr="00DE556B">
              <w:t>Coinsurance</w:t>
            </w:r>
            <w:bookmarkEnd w:id="21"/>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2"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2"/>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3" w:name="Coinsurance"/>
            <w:r w:rsidRPr="00DE556B">
              <w:t>Co-insurance</w:t>
            </w:r>
            <w:bookmarkEnd w:id="23"/>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4" w:name="Copayment"/>
            <w:r w:rsidRPr="00DE556B">
              <w:t>Co-payment</w:t>
            </w:r>
            <w:bookmarkEnd w:id="24"/>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5" w:name="Out_of_Network_Reimbursement_Programs"/>
            <w:r w:rsidRPr="00DE556B">
              <w:t>Out-of-Network Reimbursement</w:t>
            </w:r>
            <w:r>
              <w:t xml:space="preserve"> Programs</w:t>
            </w:r>
            <w:bookmarkEnd w:id="25"/>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04EA3CD8"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1566765F" w:rsidR="00AA5F8D" w:rsidRPr="00833A66" w:rsidRDefault="00F43D6D" w:rsidP="005008C8">
            <w:pPr>
              <w:pStyle w:val="iBAAGLevel2Bullets"/>
              <w:tabs>
                <w:tab w:val="left" w:pos="720"/>
              </w:tabs>
            </w:pPr>
            <w:r>
              <w:rPr>
                <w:rStyle w:val="iBAAGStandardTextBoldChar"/>
              </w:rPr>
              <w:t>2</w:t>
            </w:r>
            <w:r w:rsidRPr="00833A66">
              <w:rPr>
                <w:rStyle w:val="iBAAGStandardTextBoldChar"/>
              </w:rPr>
              <w:t>0</w:t>
            </w:r>
            <w:r w:rsidR="00AA5F8D" w:rsidRPr="00833A66">
              <w:rPr>
                <w:rStyle w:val="iBAAGStandardTextBoldChar"/>
              </w:rPr>
              <w:t>%</w:t>
            </w:r>
            <w:r w:rsidR="00AA5F8D"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7F676A19"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rsidP="00B45416"/>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6" w:name="Flexible_Spending_Account"/>
            <w:r w:rsidRPr="00DE556B">
              <w:t>Flexible Spending Account</w:t>
            </w:r>
            <w:bookmarkEnd w:id="26"/>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7"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32828D7E" w14:textId="77777777" w:rsidR="002B7FE9" w:rsidRDefault="002B7FE9" w:rsidP="002B7FE9">
            <w:pPr>
              <w:rPr>
                <w:rStyle w:val="iBAAGStandardTextChar"/>
              </w:rPr>
            </w:pPr>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7"/>
          </w:p>
          <w:p w14:paraId="4C525AED" w14:textId="216172EC" w:rsidR="008D775B" w:rsidRPr="00DE556B" w:rsidRDefault="008D775B" w:rsidP="002B7FE9"/>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3D00EAB1" w14:textId="77777777" w:rsidR="002B7FE9" w:rsidRDefault="002B7FE9" w:rsidP="002B7FE9">
            <w:pPr>
              <w:pStyle w:val="iBAAGStandardText"/>
              <w:rPr>
                <w:rFonts w:eastAsia="Times New Roman" w:cs="Arial"/>
                <w:b/>
                <w:color w:val="FF00FF"/>
              </w:rPr>
            </w:pPr>
          </w:p>
          <w:p w14:paraId="1C513023" w14:textId="346B4C60" w:rsidR="002B7FE9" w:rsidRPr="00DE556B" w:rsidRDefault="002B7FE9" w:rsidP="00B45416">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45FEA902" w14:textId="77777777" w:rsidR="006041ED" w:rsidRDefault="006041ED" w:rsidP="001967A9">
            <w:pPr>
              <w:pStyle w:val="iBAAGSituationBoxName"/>
            </w:pPr>
            <w:bookmarkStart w:id="28" w:name="CAC_Consumer_Accounts_Card"/>
            <w:r w:rsidRPr="00DE556B">
              <w:t>UnitedHealthcare Consumer Accounts Card (CAC)</w:t>
            </w:r>
            <w:bookmarkEnd w:id="28"/>
          </w:p>
          <w:p w14:paraId="5FFFA1F3" w14:textId="64630689" w:rsidR="008D775B" w:rsidRPr="00DE556B" w:rsidRDefault="008D775B" w:rsidP="001967A9">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F06A21">
        <w:tc>
          <w:tcPr>
            <w:tcW w:w="13507" w:type="dxa"/>
            <w:gridSpan w:val="6"/>
            <w:shd w:val="clear" w:color="auto" w:fill="DAEEF3"/>
          </w:tcPr>
          <w:p w14:paraId="5871759D" w14:textId="1224E263" w:rsidR="002D5CBB" w:rsidRPr="00DE556B" w:rsidRDefault="002D5CBB" w:rsidP="006A6DDF">
            <w:pPr>
              <w:pStyle w:val="iBAAGMajorSectionHeader"/>
            </w:pPr>
            <w:bookmarkStart w:id="29" w:name="Hospital_Services_Section"/>
            <w:r w:rsidRPr="00DE556B">
              <w:t>Hospital Services</w:t>
            </w:r>
            <w:bookmarkEnd w:id="29"/>
          </w:p>
        </w:tc>
      </w:tr>
      <w:tr w:rsidR="00F06A21" w:rsidRPr="00DE556B" w14:paraId="614363C1"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F06A21" w:rsidRPr="00DE556B" w14:paraId="457C9267"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0" w:name="Accessing_Benefits"/>
            <w:r w:rsidRPr="00DE556B">
              <w:t>Accessing Benefits</w:t>
            </w:r>
            <w:bookmarkEnd w:id="30"/>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1" w:name="_DV_M11"/>
            <w:bookmarkStart w:id="32" w:name="_DV_M12"/>
            <w:bookmarkEnd w:id="31"/>
            <w:bookmarkEnd w:id="32"/>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3" w:name="_DV_M13"/>
            <w:bookmarkEnd w:id="33"/>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4" w:name="_DV_M14"/>
            <w:bookmarkStart w:id="35" w:name="_DV_M15"/>
            <w:bookmarkStart w:id="36" w:name="_DV_M16"/>
            <w:bookmarkStart w:id="37" w:name="_DV_M17"/>
            <w:bookmarkStart w:id="38" w:name="_DV_M18"/>
            <w:bookmarkStart w:id="39" w:name="_DV_M20"/>
            <w:bookmarkStart w:id="40" w:name="_DV_M22"/>
            <w:bookmarkStart w:id="41" w:name="_DV_M23"/>
            <w:bookmarkStart w:id="42" w:name="_DV_M24"/>
            <w:bookmarkStart w:id="43" w:name="_DV_M25"/>
            <w:bookmarkStart w:id="44" w:name="_DV_M26"/>
            <w:bookmarkStart w:id="45" w:name="_DV_M27"/>
            <w:bookmarkEnd w:id="34"/>
            <w:bookmarkEnd w:id="35"/>
            <w:bookmarkEnd w:id="36"/>
            <w:bookmarkEnd w:id="37"/>
            <w:bookmarkEnd w:id="38"/>
            <w:bookmarkEnd w:id="39"/>
            <w:bookmarkEnd w:id="40"/>
            <w:bookmarkEnd w:id="41"/>
            <w:bookmarkEnd w:id="42"/>
            <w:bookmarkEnd w:id="43"/>
            <w:bookmarkEnd w:id="44"/>
            <w:bookmarkEnd w:id="45"/>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F06A21">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45416" w:rsidRPr="00DE556B" w14:paraId="7E70F9CC"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F06A21" w:rsidRPr="00DE556B" w14:paraId="587175CF"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F06A21" w:rsidRPr="00DE556B" w14:paraId="587175F5" w14:textId="77777777" w:rsidTr="00F06A21">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6" w:name="Ambulance_Services_Emergency"/>
            <w:r w:rsidRPr="00DE556B">
              <w:t>Ambulance Services (Emergency)</w:t>
            </w:r>
            <w:bookmarkEnd w:id="46"/>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F8B6118" w14:textId="4EE00F01" w:rsidR="007038CF" w:rsidRPr="00DE556B" w:rsidRDefault="007038CF" w:rsidP="007038CF">
            <w:pPr>
              <w:rPr>
                <w:rStyle w:val="InstructionalTextChar"/>
              </w:rPr>
            </w:pPr>
            <w:r w:rsidRPr="00DE556B">
              <w:rPr>
                <w:rStyle w:val="iBAAGStandardTextBoldChar"/>
              </w:rPr>
              <w:t>No Charge</w:t>
            </w:r>
          </w:p>
          <w:p w14:paraId="3118A286" w14:textId="04AC6A4A" w:rsidR="007038CF" w:rsidRPr="00DE556B" w:rsidRDefault="007038CF" w:rsidP="007038CF">
            <w:r w:rsidRPr="00DE556B">
              <w:rPr>
                <w:rStyle w:val="iBAAGStandardTextChar"/>
              </w:rPr>
              <w:t>The annual deductible does not apply.</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2B8520AC" w14:textId="77777777" w:rsidR="005D24A2" w:rsidRPr="00DE556B" w:rsidRDefault="005D24A2" w:rsidP="005D24A2">
            <w:pPr>
              <w:rPr>
                <w:rStyle w:val="InstructionalTextChar"/>
              </w:rPr>
            </w:pPr>
            <w:r w:rsidRPr="00DE556B">
              <w:rPr>
                <w:rStyle w:val="iBAAGStandardTextBoldChar"/>
              </w:rPr>
              <w:t>No Charge</w:t>
            </w:r>
          </w:p>
          <w:p w14:paraId="2D4333BD" w14:textId="77777777" w:rsidR="005D24A2" w:rsidRPr="00DE556B" w:rsidRDefault="005D24A2" w:rsidP="005D24A2">
            <w:r w:rsidRPr="00DE556B">
              <w:rPr>
                <w:rStyle w:val="iBAAGStandardTextChar"/>
              </w:rPr>
              <w:t>The annual deductible does not apply.</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081E2420" w:rsidR="00B86AA9" w:rsidRPr="00DE556B" w:rsidRDefault="00F07884"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075CA490" w:rsidR="00B86AA9" w:rsidRPr="00DE556B" w:rsidRDefault="00F07884"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0821DFFD" w:rsidR="00B86AA9" w:rsidRPr="00DE556B" w:rsidRDefault="00F07884" w:rsidP="006A6DDF">
            <w:r>
              <w:rPr>
                <w:rStyle w:val="iBAAGStandardTextBoldChar"/>
              </w:rPr>
              <w:t>10%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169A9ED1" w:rsidR="00B86AA9" w:rsidRPr="00DE556B" w:rsidRDefault="00F07884" w:rsidP="006A6DDF">
            <w:r>
              <w:rPr>
                <w:rStyle w:val="iBAAGStandardTextBoldChar"/>
              </w:rPr>
              <w:t>10%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F06A21" w:rsidRPr="00DE556B" w14:paraId="587175FC"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F06A21" w:rsidRPr="00DE556B" w14:paraId="58717648" w14:textId="77777777" w:rsidTr="00F06A21">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7"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7"/>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16A65F57" w14:textId="77777777" w:rsidR="00E55DC4" w:rsidRPr="00DE556B" w:rsidRDefault="00E55DC4" w:rsidP="00E55DC4">
            <w:pPr>
              <w:rPr>
                <w:rStyle w:val="InstructionalTextChar"/>
              </w:rPr>
            </w:pPr>
            <w:r w:rsidRPr="00DE556B">
              <w:rPr>
                <w:rStyle w:val="iBAAGStandardTextBoldChar"/>
              </w:rPr>
              <w:t>No Charge</w:t>
            </w:r>
          </w:p>
          <w:p w14:paraId="07A44601" w14:textId="77777777" w:rsidR="00E55DC4" w:rsidRPr="00DE556B" w:rsidRDefault="00E55DC4" w:rsidP="00E55DC4">
            <w:r w:rsidRPr="00DE556B">
              <w:rPr>
                <w:rStyle w:val="iBAAGStandardTextChar"/>
              </w:rPr>
              <w:t>The annual deductible does not apply.</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6180424E" w14:textId="77777777" w:rsidR="00E55DC4" w:rsidRPr="00DE556B" w:rsidRDefault="00E55DC4" w:rsidP="00E55DC4">
            <w:pPr>
              <w:rPr>
                <w:rStyle w:val="InstructionalTextChar"/>
              </w:rPr>
            </w:pPr>
            <w:r w:rsidRPr="00DE556B">
              <w:rPr>
                <w:rStyle w:val="iBAAGStandardTextBoldChar"/>
              </w:rPr>
              <w:t>No Charge</w:t>
            </w:r>
          </w:p>
          <w:p w14:paraId="107C982F" w14:textId="77777777" w:rsidR="00E55DC4" w:rsidRPr="00DE556B" w:rsidRDefault="00E55DC4" w:rsidP="00E55DC4">
            <w:r w:rsidRPr="00DE556B">
              <w:rPr>
                <w:rStyle w:val="iBAAGStandardTextChar"/>
              </w:rPr>
              <w:t>The annual deductible does not apply.</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B" w14:textId="3B0418BF" w:rsidR="00B86AA9" w:rsidRPr="00DE556B" w:rsidRDefault="00F07884"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772DE3D3"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B" w14:textId="3F30B1A9" w:rsidR="00B86AA9" w:rsidRPr="00DE556B" w:rsidRDefault="00F07884" w:rsidP="006A6DDF">
            <w:r>
              <w:rPr>
                <w:rStyle w:val="iBAAGStandardTextBoldChar"/>
              </w:rPr>
              <w:t>10%</w:t>
            </w:r>
            <w:r w:rsidR="00B86AA9" w:rsidRPr="00DE556B">
              <w:t xml:space="preserve"> </w:t>
            </w:r>
            <w:r w:rsidR="00B86AA9" w:rsidRPr="00DE556B">
              <w:rPr>
                <w:rStyle w:val="iBAAGStandardTextChar"/>
              </w:rPr>
              <w:t>co-insurance, after you pay the deductible</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0DCFCE7D"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0C3532C6" w:rsidR="00B86AA9" w:rsidRPr="00DE556B" w:rsidRDefault="00F07884" w:rsidP="00BB17C0">
            <w:r>
              <w:rPr>
                <w:rStyle w:val="iBAAGStandardTextBoldChar"/>
              </w:rPr>
              <w:t>30%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4759465C"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4083E1BD" w:rsidR="00025342" w:rsidRPr="00DE556B" w:rsidRDefault="00F07884" w:rsidP="00025342">
            <w:r>
              <w:rPr>
                <w:rStyle w:val="iBAAGStandardTextBoldChar"/>
              </w:rPr>
              <w:t>30%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7C7B9D5C"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F06A21">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45416" w:rsidRPr="00DE556B" w14:paraId="5871765F" w14:textId="77777777" w:rsidTr="00F06A21">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8" w:name="Bariatric_Resource_Services_BRS"/>
            <w:r w:rsidRPr="00DE556B">
              <w:t>Bariatric Resource Services (BRS)</w:t>
            </w:r>
            <w:bookmarkEnd w:id="48"/>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F06A21" w:rsidRPr="00DE556B" w14:paraId="58717666"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F06A21" w:rsidRPr="00DE556B" w14:paraId="58717678" w14:textId="77777777" w:rsidTr="00F06A21">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49" w:name="Bariatric_Obesity_Surgery"/>
            <w:r w:rsidRPr="00DE556B">
              <w:t>Bariatric (Obesity) Surgery</w:t>
            </w:r>
            <w:bookmarkEnd w:id="49"/>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F06A21" w:rsidRPr="00DE556B" w14:paraId="6B2643F0" w14:textId="77777777" w:rsidTr="00F06A21">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F06A21" w:rsidRPr="00DE556B" w14:paraId="2BEC9C48" w14:textId="77777777" w:rsidTr="00F06A21">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0" w:name="Emergency_Evacuation"/>
            <w:r w:rsidRPr="00DE556B">
              <w:t>Emergency Evacuation</w:t>
            </w:r>
          </w:p>
          <w:bookmarkEnd w:id="50"/>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4EF5C531" w14:textId="77777777" w:rsidR="00E55DC4" w:rsidRPr="00DE556B" w:rsidRDefault="00E55DC4" w:rsidP="00E55DC4">
            <w:pPr>
              <w:rPr>
                <w:rStyle w:val="InstructionalTextChar"/>
              </w:rPr>
            </w:pPr>
            <w:r w:rsidRPr="00DE556B">
              <w:rPr>
                <w:rStyle w:val="iBAAGStandardTextBoldChar"/>
              </w:rPr>
              <w:t>No Charge</w:t>
            </w:r>
          </w:p>
          <w:p w14:paraId="459ACA22" w14:textId="77777777" w:rsidR="00E55DC4" w:rsidRPr="00DE556B" w:rsidRDefault="00E55DC4" w:rsidP="00E55DC4">
            <w:r w:rsidRPr="00DE556B">
              <w:rPr>
                <w:rStyle w:val="iBAAGStandardTextChar"/>
              </w:rPr>
              <w:t>The annual deductible does not apply.</w:t>
            </w:r>
          </w:p>
          <w:p w14:paraId="20F752EC" w14:textId="3E961240" w:rsidR="00B86AA9" w:rsidRPr="00DE556B" w:rsidRDefault="002D0442" w:rsidP="000070CB">
            <w:r w:rsidRPr="00DE556B" w:rsidDel="00E64FAE">
              <w:rPr>
                <w:rStyle w:val="InstructionalTextChar"/>
              </w:rPr>
              <w:t xml:space="preserve"> </w:t>
            </w:r>
          </w:p>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7E43CB75"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1C16D3FA" w14:textId="5E12E819" w:rsidR="00BD7601" w:rsidRPr="00DE556B" w:rsidRDefault="00BD7601" w:rsidP="00B45416">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353063D8" w:rsidR="00214D5A" w:rsidRPr="00DE556B" w:rsidRDefault="00214D5A" w:rsidP="00583D07">
            <w:pPr>
              <w:pStyle w:val="iBAAGStandardText"/>
            </w:pPr>
            <w:r w:rsidRPr="00DE556B">
              <w:t>Limited to:</w:t>
            </w:r>
          </w:p>
          <w:p w14:paraId="357C5E72" w14:textId="20004D30" w:rsidR="003C360D" w:rsidRPr="00DE556B" w:rsidRDefault="003C360D" w:rsidP="00583D07">
            <w:pPr>
              <w:pStyle w:val="iBAAGLevel1Bullets"/>
            </w:pPr>
            <w:r w:rsidRPr="00DE556B">
              <w:rPr>
                <w:rStyle w:val="iBAAGStandardTextBoldChar"/>
              </w:rPr>
              <w:t>$</w:t>
            </w:r>
            <w:r w:rsidR="00E55DC4">
              <w:rPr>
                <w:rStyle w:val="iBAAGStandardTextBoldChar"/>
              </w:rPr>
              <w:t>3</w:t>
            </w:r>
            <w:r w:rsidRPr="00DE556B">
              <w:rPr>
                <w:rStyle w:val="iBAAGStandardTextBoldChar"/>
              </w:rPr>
              <w:t>00</w:t>
            </w:r>
            <w:r w:rsidRPr="00DE556B">
              <w:t xml:space="preserve"> </w:t>
            </w:r>
            <w:r w:rsidR="00214D5A" w:rsidRPr="00DE556B">
              <w:t xml:space="preserve">per day </w:t>
            </w:r>
            <w:r w:rsidRPr="00DE556B">
              <w:t xml:space="preserve">for </w:t>
            </w:r>
            <w:r w:rsidR="00E55DC4">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F06A21" w:rsidRPr="00DE556B" w14:paraId="78CDB8C9" w14:textId="77777777" w:rsidTr="00F06A21">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F06A21" w:rsidRPr="00DE556B" w14:paraId="43970BF8" w14:textId="77777777" w:rsidTr="00F06A21">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1" w:name="Emergency_Family_Reunion"/>
            <w:r w:rsidRPr="00DE556B">
              <w:rPr>
                <w:rFonts w:cs="Arial"/>
                <w:b/>
                <w:sz w:val="28"/>
              </w:rPr>
              <w:t>Emergency Family Reunion</w:t>
            </w:r>
            <w:bookmarkEnd w:id="51"/>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420F70B" w14:textId="77777777" w:rsidR="00E55DC4" w:rsidRPr="00DE556B" w:rsidRDefault="00E55DC4" w:rsidP="00E55DC4">
            <w:pPr>
              <w:rPr>
                <w:rStyle w:val="InstructionalTextChar"/>
              </w:rPr>
            </w:pPr>
            <w:r w:rsidRPr="00DE556B">
              <w:rPr>
                <w:rStyle w:val="iBAAGStandardTextBoldChar"/>
              </w:rPr>
              <w:t>No Charge</w:t>
            </w:r>
          </w:p>
          <w:p w14:paraId="4FB22F5F" w14:textId="77777777" w:rsidR="00E55DC4" w:rsidRPr="00DE556B" w:rsidRDefault="00E55DC4" w:rsidP="00E55DC4">
            <w:r w:rsidRPr="00DE556B">
              <w:rPr>
                <w:rStyle w:val="iBAAGStandardTextChar"/>
              </w:rPr>
              <w:t>The annual deductible does not apply.</w:t>
            </w: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29C60CA1"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1C339306" w14:textId="26448E2B" w:rsidR="009E6B31" w:rsidRPr="00DE556B" w:rsidRDefault="009E6B31" w:rsidP="00BD7601"/>
        </w:tc>
        <w:tc>
          <w:tcPr>
            <w:tcW w:w="2491" w:type="dxa"/>
            <w:tcBorders>
              <w:bottom w:val="single" w:sz="4" w:space="0" w:color="000000" w:themeColor="text1"/>
            </w:tcBorders>
            <w:shd w:val="clear" w:color="auto" w:fill="auto"/>
          </w:tcPr>
          <w:p w14:paraId="44FF0F5B" w14:textId="77777777" w:rsidR="00E55DC4" w:rsidRPr="00DE556B" w:rsidRDefault="00E55DC4" w:rsidP="00E55DC4">
            <w:pPr>
              <w:rPr>
                <w:rStyle w:val="InstructionalTextChar"/>
              </w:rPr>
            </w:pPr>
            <w:r w:rsidRPr="00DE556B">
              <w:rPr>
                <w:rStyle w:val="iBAAGStandardTextBoldChar"/>
              </w:rPr>
              <w:t>No Charge</w:t>
            </w:r>
          </w:p>
          <w:p w14:paraId="07FCFC44" w14:textId="77777777" w:rsidR="00E55DC4" w:rsidRPr="00DE556B" w:rsidRDefault="00E55DC4" w:rsidP="00E55DC4">
            <w:r w:rsidRPr="00DE556B">
              <w:rPr>
                <w:rStyle w:val="iBAAGStandardTextChar"/>
              </w:rPr>
              <w:t>The annual deductible does not apply.</w:t>
            </w:r>
          </w:p>
          <w:p w14:paraId="5A6FC82F" w14:textId="77777777" w:rsidR="009E6B31" w:rsidRPr="00DE556B" w:rsidRDefault="009E6B31"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As soon as the possibility of an emergency family reunion  arises</w:t>
            </w:r>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605501B8"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019C0142" w14:textId="55429E95" w:rsidR="009E6B31" w:rsidRPr="00DE556B" w:rsidRDefault="009E6B31" w:rsidP="00B45416">
            <w:pPr>
              <w:pStyle w:val="iBAAGStandardText"/>
            </w:pPr>
          </w:p>
        </w:tc>
        <w:tc>
          <w:tcPr>
            <w:tcW w:w="2491" w:type="dxa"/>
            <w:tcBorders>
              <w:bottom w:val="single" w:sz="4" w:space="0" w:color="000000" w:themeColor="text1"/>
            </w:tcBorders>
            <w:shd w:val="clear" w:color="auto" w:fill="auto"/>
          </w:tcPr>
          <w:p w14:paraId="58E8FDAB" w14:textId="596F8CB5"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6E8A3A26" w:rsidR="00633F4C" w:rsidRPr="00DE556B" w:rsidRDefault="00633F4C" w:rsidP="00633F4C">
            <w:pPr>
              <w:rPr>
                <w:rFonts w:cs="Arial"/>
              </w:rPr>
            </w:pPr>
            <w:r w:rsidRPr="00DE556B">
              <w:rPr>
                <w:rFonts w:cs="Arial"/>
              </w:rPr>
              <w:t>Limited to:</w:t>
            </w:r>
          </w:p>
          <w:p w14:paraId="5DE5A00A" w14:textId="5008873D"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1B839A20" w:rsidR="00633F4C" w:rsidRPr="00DE556B" w:rsidRDefault="00633F4C" w:rsidP="00633F4C">
            <w:pPr>
              <w:pStyle w:val="iBAAGLevel1Bullets"/>
              <w:rPr>
                <w:rStyle w:val="iBAAGStandardTextChar"/>
              </w:rPr>
            </w:pPr>
            <w:r w:rsidRPr="00DE556B">
              <w:rPr>
                <w:b/>
              </w:rPr>
              <w:t>$</w:t>
            </w:r>
            <w:r w:rsidR="00E55DC4">
              <w:rPr>
                <w:b/>
              </w:rPr>
              <w:t>3</w:t>
            </w:r>
            <w:r w:rsidRPr="00DE556B">
              <w:rPr>
                <w:b/>
              </w:rPr>
              <w:t>00</w:t>
            </w:r>
            <w:r w:rsidRPr="00DE556B">
              <w:t xml:space="preserve"> per day for </w:t>
            </w:r>
            <w:r w:rsidR="00E55DC4">
              <w:rPr>
                <w:b/>
              </w:rPr>
              <w:t>3</w:t>
            </w:r>
            <w:r w:rsidRPr="00DE556B">
              <w:rPr>
                <w:b/>
              </w:rPr>
              <w:t>0</w:t>
            </w:r>
            <w:r w:rsidRPr="00DE556B">
              <w:t xml:space="preserve"> days</w:t>
            </w:r>
            <w:r w:rsidRPr="00DE556B">
              <w:rPr>
                <w:b/>
                <w:color w:val="FF00FF"/>
              </w:rPr>
              <w:t xml:space="preserve"> </w:t>
            </w:r>
            <w:r w:rsidRPr="00DE556B">
              <w:t xml:space="preserve">for living expenses while you’re hospitalized </w:t>
            </w:r>
          </w:p>
          <w:p w14:paraId="06A1D2C4" w14:textId="620D6DF4" w:rsidR="00633F4C" w:rsidRPr="00DE556B" w:rsidRDefault="00633F4C" w:rsidP="00633F4C">
            <w:pPr>
              <w:pStyle w:val="iBAAGStandardText"/>
            </w:pPr>
          </w:p>
          <w:p w14:paraId="7D5867E7" w14:textId="77777777" w:rsidR="009E6B31" w:rsidRPr="00DE556B" w:rsidRDefault="009E6B31" w:rsidP="00583D07">
            <w:pPr>
              <w:pStyle w:val="iBAAGTableHeader"/>
              <w:jc w:val="left"/>
            </w:pPr>
          </w:p>
        </w:tc>
      </w:tr>
      <w:tr w:rsidR="00F06A21" w:rsidRPr="00DE556B" w14:paraId="5871767F"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F06A21" w:rsidRPr="00DE556B" w14:paraId="587176A3" w14:textId="77777777" w:rsidTr="00F06A21">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2" w:name="Emergency_Health_Services_Outpatient"/>
            <w:r w:rsidRPr="00DE556B">
              <w:t>Emergency Health Services – Outpatient</w:t>
            </w:r>
            <w:bookmarkEnd w:id="52"/>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11F6C2F2" w14:textId="77777777" w:rsidR="00E55DC4" w:rsidRPr="00DE556B" w:rsidRDefault="00E55DC4" w:rsidP="00E55DC4">
            <w:pPr>
              <w:rPr>
                <w:rStyle w:val="InstructionalTextChar"/>
              </w:rPr>
            </w:pPr>
            <w:r w:rsidRPr="00DE556B">
              <w:rPr>
                <w:rStyle w:val="iBAAGStandardTextBoldChar"/>
              </w:rPr>
              <w:t>No Charge</w:t>
            </w:r>
          </w:p>
          <w:p w14:paraId="42A174FD" w14:textId="77777777" w:rsidR="00E55DC4" w:rsidRPr="00DE556B" w:rsidRDefault="00E55DC4" w:rsidP="00E55DC4">
            <w:r w:rsidRPr="00DE556B">
              <w:rPr>
                <w:rStyle w:val="iBAAGStandardTextChar"/>
              </w:rPr>
              <w:t>The annual deductible does not apply.</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5A20D11E" w:rsidR="00B86AA9" w:rsidRPr="00DE556B" w:rsidRDefault="00B86AA9" w:rsidP="006A6DDF">
            <w:r w:rsidRPr="00DE556B">
              <w:rPr>
                <w:rStyle w:val="iBAAGStandardTextBoldChar"/>
              </w:rPr>
              <w:t>$</w:t>
            </w:r>
            <w:r w:rsidR="00E55DC4">
              <w:rPr>
                <w:rStyle w:val="iBAAGStandardTextBoldChar"/>
              </w:rPr>
              <w:t>2</w:t>
            </w:r>
            <w:r w:rsidR="00231458">
              <w:rPr>
                <w:rStyle w:val="iBAAGStandardTextBoldChar"/>
              </w:rPr>
              <w:t>00</w:t>
            </w:r>
            <w:r w:rsidRPr="00DE556B">
              <w:t xml:space="preserve"> </w:t>
            </w:r>
            <w:r w:rsidRPr="00DE556B">
              <w:rPr>
                <w:rStyle w:val="iBAAGStandardTextChar"/>
              </w:rPr>
              <w:t>co-pay per visit</w:t>
            </w:r>
            <w:r w:rsidR="001E3527" w:rsidRPr="00DE556B">
              <w:t>.</w:t>
            </w:r>
          </w:p>
          <w:p w14:paraId="58717691" w14:textId="731B185C" w:rsidR="00B86AA9" w:rsidRPr="00DE556B" w:rsidRDefault="00B86AA9" w:rsidP="006A6DDF">
            <w:r w:rsidRPr="00DE556B">
              <w:rPr>
                <w:rStyle w:val="iBAAGStandardTextChar"/>
              </w:rPr>
              <w:t>The annual deductible does not apply.</w:t>
            </w:r>
          </w:p>
          <w:p w14:paraId="58717692" w14:textId="71827EC6"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1E0E4787" w:rsidR="00B86AA9" w:rsidRPr="00DE556B" w:rsidRDefault="00B86AA9" w:rsidP="006A6DDF">
            <w:r w:rsidRPr="00DE556B">
              <w:rPr>
                <w:rStyle w:val="iBAAGStandardTextBoldChar"/>
              </w:rPr>
              <w:t>$</w:t>
            </w:r>
            <w:r w:rsidR="00E55DC4">
              <w:rPr>
                <w:rStyle w:val="iBAAGStandardTextBoldChar"/>
              </w:rPr>
              <w:t>2</w:t>
            </w:r>
            <w:r w:rsidR="00231458">
              <w:rPr>
                <w:rStyle w:val="iBAAGStandardTextBoldChar"/>
              </w:rPr>
              <w:t>00</w:t>
            </w:r>
            <w:r w:rsidRPr="00DE556B">
              <w:t xml:space="preserve"> </w:t>
            </w:r>
            <w:r w:rsidRPr="00DE556B">
              <w:rPr>
                <w:rStyle w:val="iBAAGStandardTextChar"/>
              </w:rPr>
              <w:t>co-pay per visit</w:t>
            </w:r>
            <w:r w:rsidR="001E3527" w:rsidRPr="00DE556B">
              <w:t>.</w:t>
            </w:r>
          </w:p>
          <w:p w14:paraId="5871769B" w14:textId="7784840B" w:rsidR="00B86AA9" w:rsidRPr="00DE556B" w:rsidRDefault="00B86AA9" w:rsidP="006A6DDF">
            <w:r w:rsidRPr="00DE556B">
              <w:rPr>
                <w:rStyle w:val="iBAAGStandardTextChar"/>
              </w:rPr>
              <w:t>The annual deductible does not apply.</w:t>
            </w:r>
          </w:p>
          <w:p w14:paraId="5871769C" w14:textId="31CA96FA"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F06A21" w:rsidRPr="00DE556B" w14:paraId="587176AA"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F06A21" w:rsidRPr="00DE556B" w14:paraId="587176D6" w14:textId="77777777" w:rsidTr="00F06A21">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3" w:name="Hospital_Inpatient"/>
            <w:r w:rsidRPr="00DE556B">
              <w:t>Hospital - Inpatient Stay</w:t>
            </w:r>
            <w:bookmarkEnd w:id="53"/>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57A6ED3E"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7A00D9C2" w14:textId="77777777" w:rsidR="00994E3B" w:rsidRPr="00DE556B" w:rsidRDefault="00994E3B" w:rsidP="00994E3B">
            <w:pPr>
              <w:rPr>
                <w:rStyle w:val="InstructionalTextChar"/>
              </w:rPr>
            </w:pPr>
            <w:r w:rsidRPr="00DE556B">
              <w:rPr>
                <w:rStyle w:val="iBAAGStandardTextBoldChar"/>
              </w:rPr>
              <w:t>No Charge</w:t>
            </w:r>
          </w:p>
          <w:p w14:paraId="0DAEDC5E" w14:textId="77777777" w:rsidR="00994E3B" w:rsidRPr="00DE556B" w:rsidRDefault="00994E3B" w:rsidP="00994E3B">
            <w:r w:rsidRPr="00DE556B">
              <w:rPr>
                <w:rStyle w:val="iBAAGStandardTextChar"/>
              </w:rPr>
              <w:t>The annual deductible does not apply.</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87176B9" w14:textId="3727323E" w:rsidR="00B86AA9" w:rsidRPr="00DE556B" w:rsidRDefault="00F07884"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t>.</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02DF1D62" w:rsidR="00B86AA9" w:rsidRPr="00DE556B" w:rsidRDefault="00F07884" w:rsidP="006A6DDF">
            <w:r>
              <w:rPr>
                <w:rStyle w:val="iBAAGStandardTextBoldChar"/>
              </w:rPr>
              <w:t>30%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93C2B72"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F06A21" w:rsidRPr="00DE556B" w14:paraId="4E13785D"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F06A21" w:rsidRPr="00DE556B" w14:paraId="4034E7BA"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4" w:name="Medical_Repatriation"/>
            <w:r w:rsidRPr="00DE556B">
              <w:t>Medical Repatriation</w:t>
            </w:r>
          </w:p>
          <w:bookmarkEnd w:id="54"/>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15B53B7F" w14:textId="77777777" w:rsidR="00994E3B" w:rsidRPr="00DE556B" w:rsidRDefault="00994E3B" w:rsidP="00994E3B">
            <w:pPr>
              <w:rPr>
                <w:rStyle w:val="InstructionalTextChar"/>
              </w:rPr>
            </w:pPr>
            <w:r w:rsidRPr="00DE556B">
              <w:rPr>
                <w:rStyle w:val="iBAAGStandardTextBoldChar"/>
              </w:rPr>
              <w:t>No Charge</w:t>
            </w:r>
          </w:p>
          <w:p w14:paraId="64B8304E" w14:textId="77777777" w:rsidR="00994E3B" w:rsidRPr="00DE556B" w:rsidRDefault="00994E3B" w:rsidP="00994E3B">
            <w:r w:rsidRPr="00DE556B">
              <w:rPr>
                <w:rStyle w:val="iBAAGStandardTextChar"/>
              </w:rPr>
              <w:t>The annual deductible does not apply.</w:t>
            </w: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75DA91A8"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2F013092" w14:textId="77777777" w:rsidR="00633F4C" w:rsidRPr="00DE556B" w:rsidRDefault="00633F4C" w:rsidP="00B45416">
            <w:pPr>
              <w:pStyle w:val="iBAAGStandardText"/>
            </w:pPr>
          </w:p>
        </w:tc>
        <w:tc>
          <w:tcPr>
            <w:tcW w:w="2491" w:type="dxa"/>
            <w:tcBorders>
              <w:bottom w:val="single" w:sz="4" w:space="0" w:color="000000" w:themeColor="text1"/>
            </w:tcBorders>
            <w:shd w:val="clear" w:color="auto" w:fill="auto"/>
          </w:tcPr>
          <w:p w14:paraId="34D45977" w14:textId="77777777" w:rsidR="00994E3B" w:rsidRPr="00DE556B" w:rsidRDefault="00994E3B" w:rsidP="00994E3B">
            <w:pPr>
              <w:rPr>
                <w:rStyle w:val="InstructionalTextChar"/>
              </w:rPr>
            </w:pPr>
            <w:r w:rsidRPr="00DE556B">
              <w:rPr>
                <w:rStyle w:val="iBAAGStandardTextBoldChar"/>
              </w:rPr>
              <w:t>No Charge</w:t>
            </w:r>
          </w:p>
          <w:p w14:paraId="5178E9D8" w14:textId="77777777" w:rsidR="00994E3B" w:rsidRPr="00DE556B" w:rsidRDefault="00994E3B" w:rsidP="00994E3B">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6154CC91"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BB11E37" w14:textId="5580E9C8" w:rsidR="00633F4C" w:rsidRPr="00DE556B" w:rsidRDefault="00633F4C" w:rsidP="00E95A8C"/>
        </w:tc>
        <w:tc>
          <w:tcPr>
            <w:tcW w:w="2491" w:type="dxa"/>
            <w:tcBorders>
              <w:bottom w:val="single" w:sz="4" w:space="0" w:color="000000" w:themeColor="text1"/>
            </w:tcBorders>
            <w:shd w:val="clear" w:color="auto" w:fill="auto"/>
          </w:tcPr>
          <w:p w14:paraId="34E10144" w14:textId="2BC9C790"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60C31292"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35821D6D" w14:textId="77777777" w:rsidR="00633F4C" w:rsidRPr="00DE556B" w:rsidRDefault="00633F4C" w:rsidP="007F06C1">
            <w:pPr>
              <w:pStyle w:val="iBAAGStandardText"/>
            </w:pPr>
            <w:bookmarkStart w:id="55" w:name="_DV_M196"/>
            <w:bookmarkEnd w:id="55"/>
          </w:p>
          <w:p w14:paraId="36FA6D03" w14:textId="47EDB050" w:rsidR="00633F4C" w:rsidRPr="00DE556B" w:rsidRDefault="00633F4C" w:rsidP="007F06C1">
            <w:pPr>
              <w:pStyle w:val="iBAAGStandardText"/>
            </w:pPr>
          </w:p>
        </w:tc>
      </w:tr>
      <w:tr w:rsidR="00F06A21" w:rsidRPr="00DE556B" w14:paraId="587176DD"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F06A21" w:rsidRPr="00DE556B" w14:paraId="5871771C" w14:textId="77777777" w:rsidTr="00F06A21">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6" w:name="Lab_XRay_and_Diagnostics_Outpatient"/>
            <w:r w:rsidRPr="00DE556B">
              <w:t>Minor Diagnostic Lab, X-Ray and Other Testing - Outpatient</w:t>
            </w:r>
            <w:bookmarkEnd w:id="56"/>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7C590E56" w:rsidR="00B86AA9" w:rsidRPr="00DE556B" w:rsidRDefault="00F07884" w:rsidP="006A6DDF">
            <w:r>
              <w:rPr>
                <w:rStyle w:val="iBAAGStandardTextBoldChar"/>
              </w:rPr>
              <w:t>30%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7F87F2B3" w:rsidR="00B86AA9" w:rsidRPr="00DE556B" w:rsidRDefault="00F07884" w:rsidP="006A6DDF">
            <w:r>
              <w:rPr>
                <w:rStyle w:val="iBAAGStandardTextBoldChar"/>
              </w:rPr>
              <w:t>30%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25A93867"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F06A21" w:rsidRPr="00DE556B" w14:paraId="58717723"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F06A21" w:rsidRPr="00DE556B" w14:paraId="58717754" w14:textId="77777777" w:rsidTr="00F06A21">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66A6DEC2" w14:textId="77777777" w:rsidR="00994E3B" w:rsidRPr="00DE556B" w:rsidRDefault="00994E3B" w:rsidP="00994E3B">
            <w:pPr>
              <w:rPr>
                <w:rStyle w:val="InstructionalTextChar"/>
              </w:rPr>
            </w:pPr>
            <w:r w:rsidRPr="00DE556B">
              <w:rPr>
                <w:rStyle w:val="iBAAGStandardTextBoldChar"/>
              </w:rPr>
              <w:t>No Charge</w:t>
            </w:r>
          </w:p>
          <w:p w14:paraId="2ABCA280" w14:textId="77777777" w:rsidR="00994E3B" w:rsidRPr="00DE556B" w:rsidRDefault="00994E3B" w:rsidP="00994E3B">
            <w:r w:rsidRPr="00DE556B">
              <w:rPr>
                <w:rStyle w:val="iBAAGStandardTextChar"/>
              </w:rPr>
              <w:t>The annual deductible does not apply.</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871773A" w14:textId="396C360E" w:rsidR="00B86AA9" w:rsidRPr="00DE556B" w:rsidRDefault="00F07884" w:rsidP="006A6DDF">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4A330AEC" w:rsidR="00B86AA9" w:rsidRPr="00DE556B" w:rsidRDefault="00F07884" w:rsidP="006A6DDF">
            <w:bookmarkStart w:id="58" w:name="_DV_C1068"/>
            <w:r>
              <w:rPr>
                <w:rStyle w:val="iBAAGStandardTextBoldChar"/>
              </w:rPr>
              <w:t>30%</w:t>
            </w:r>
            <w:r w:rsidR="00B86AA9" w:rsidRPr="00DE556B">
              <w:t xml:space="preserve"> co-insurance, after you pay the deductible</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6311DD3A"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F06A21" w:rsidRPr="00DE556B" w14:paraId="5871775B"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F06A21" w:rsidRPr="00DE556B" w14:paraId="5871776D" w14:textId="77777777" w:rsidTr="00F06A21">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09575AF6" w14:textId="77777777" w:rsidR="00CF3BD7" w:rsidRPr="00DE556B" w:rsidRDefault="00CF3BD7" w:rsidP="00CF3BD7">
            <w:pPr>
              <w:rPr>
                <w:rStyle w:val="InstructionalTextChar"/>
              </w:rPr>
            </w:pPr>
            <w:r w:rsidRPr="00DE556B">
              <w:rPr>
                <w:rStyle w:val="iBAAGStandardTextBoldChar"/>
              </w:rPr>
              <w:t>No Charge</w:t>
            </w:r>
          </w:p>
          <w:p w14:paraId="774950C7" w14:textId="77777777" w:rsidR="00CF3BD7" w:rsidRPr="00DE556B" w:rsidRDefault="00CF3BD7" w:rsidP="00CF3BD7">
            <w:r w:rsidRPr="00DE556B">
              <w:rPr>
                <w:rStyle w:val="iBAAGStandardTextChar"/>
              </w:rPr>
              <w:t>The annual deductible does not apply.</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7223EF2C" w:rsidR="00B86AA9" w:rsidRPr="00DE556B" w:rsidRDefault="00F07884" w:rsidP="006A6DDF">
            <w:pPr>
              <w:pStyle w:val="iBAAGStandardText"/>
            </w:pPr>
            <w:r>
              <w:rPr>
                <w:rStyle w:val="iBAAGStandardTextBoldChar"/>
              </w:rPr>
              <w:t>10%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679B5934" w:rsidR="00B86AA9" w:rsidRPr="00DE556B" w:rsidRDefault="00F07884"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F06A21" w:rsidRPr="00DE556B" w14:paraId="3EBB4FD9" w14:textId="77777777" w:rsidTr="00F06A21">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F06A21" w:rsidRPr="00DE556B" w14:paraId="3C26F8E0" w14:textId="77777777" w:rsidTr="00F06A21">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0" w:name="Repatriation_of_Remains"/>
            <w:r w:rsidRPr="00DE556B">
              <w:t xml:space="preserve">Repatriation of Remains </w:t>
            </w:r>
          </w:p>
          <w:bookmarkEnd w:id="60"/>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65FA5054" w14:textId="77777777" w:rsidR="00CF3BD7" w:rsidRPr="00DE556B" w:rsidRDefault="00CF3BD7" w:rsidP="00CF3BD7">
            <w:pPr>
              <w:rPr>
                <w:rStyle w:val="InstructionalTextChar"/>
              </w:rPr>
            </w:pPr>
            <w:r w:rsidRPr="00DE556B">
              <w:rPr>
                <w:rStyle w:val="iBAAGStandardTextBoldChar"/>
              </w:rPr>
              <w:t>No Charge</w:t>
            </w:r>
          </w:p>
          <w:p w14:paraId="4EE88872" w14:textId="77777777" w:rsidR="00CF3BD7" w:rsidRPr="00DE556B" w:rsidRDefault="00CF3BD7" w:rsidP="00CF3BD7">
            <w:r w:rsidRPr="00DE556B">
              <w:rPr>
                <w:rStyle w:val="iBAAGStandardTextChar"/>
              </w:rPr>
              <w:t>The annual deductible does not apply.</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7433293B"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66600CD8" w14:textId="77777777" w:rsidR="002B7568" w:rsidRPr="00BD7601" w:rsidRDefault="002B7568" w:rsidP="00B45416">
            <w:pPr>
              <w:pStyle w:val="iBAAGStandardText"/>
            </w:pPr>
          </w:p>
        </w:tc>
        <w:tc>
          <w:tcPr>
            <w:tcW w:w="2491" w:type="dxa"/>
            <w:shd w:val="clear" w:color="auto" w:fill="FFFFFF" w:themeFill="background1"/>
          </w:tcPr>
          <w:p w14:paraId="6B8779AE" w14:textId="77777777" w:rsidR="00CF3BD7" w:rsidRPr="00DE556B" w:rsidRDefault="00CF3BD7" w:rsidP="00CF3BD7">
            <w:pPr>
              <w:rPr>
                <w:rStyle w:val="InstructionalTextChar"/>
              </w:rPr>
            </w:pPr>
            <w:r w:rsidRPr="00DE556B">
              <w:rPr>
                <w:rStyle w:val="iBAAGStandardTextBoldChar"/>
              </w:rPr>
              <w:t>No Charge</w:t>
            </w:r>
          </w:p>
          <w:p w14:paraId="475404BE" w14:textId="77777777" w:rsidR="00CF3BD7" w:rsidRPr="00DE556B" w:rsidRDefault="00CF3BD7" w:rsidP="00CF3BD7">
            <w:r w:rsidRPr="00DE556B">
              <w:rPr>
                <w:rStyle w:val="iBAAGStandardTextChar"/>
              </w:rPr>
              <w:t>The annual deductible does not apply.</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6F3B5561"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17A7C891" w14:textId="5113A8FA"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5185321B"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F06A21" w:rsidRPr="00DE556B" w14:paraId="58717774"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F06A21" w:rsidRPr="00DE556B" w14:paraId="587177A7" w14:textId="77777777" w:rsidTr="00F06A21">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1" w:name="Scopic_Procedures_Outpatient_Diagnosti"/>
            <w:r w:rsidRPr="00DE556B">
              <w:t>Scopic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4E4C520A" w14:textId="77777777" w:rsidR="00CF3BD7" w:rsidRPr="00DE556B" w:rsidRDefault="00CF3BD7" w:rsidP="00CF3BD7">
            <w:pPr>
              <w:rPr>
                <w:rStyle w:val="InstructionalTextChar"/>
              </w:rPr>
            </w:pPr>
            <w:r w:rsidRPr="00DE556B">
              <w:rPr>
                <w:rStyle w:val="iBAAGStandardTextBoldChar"/>
              </w:rPr>
              <w:t>No Charge</w:t>
            </w:r>
          </w:p>
          <w:p w14:paraId="60F42DBC" w14:textId="77777777" w:rsidR="00CF3BD7" w:rsidRPr="00DE556B" w:rsidRDefault="00CF3BD7" w:rsidP="00CF3BD7">
            <w:r w:rsidRPr="00DE556B">
              <w:rPr>
                <w:rStyle w:val="iBAAGStandardTextChar"/>
              </w:rPr>
              <w:t>The annual deductible does not apply.</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33E28AF3" w:rsidR="00B86AA9" w:rsidRPr="00DE556B" w:rsidRDefault="00F07884" w:rsidP="006A6DDF">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14F96991" w:rsidR="00B86AA9" w:rsidRPr="00DE556B" w:rsidRDefault="00F07884" w:rsidP="006A6DDF">
            <w:r>
              <w:rPr>
                <w:rStyle w:val="iBAAGStandardTextBoldChar"/>
              </w:rPr>
              <w:t>30%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F06A21" w:rsidRPr="00DE556B" w14:paraId="587177AE"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F06A21" w:rsidRPr="00DE556B" w14:paraId="587177DD" w14:textId="77777777" w:rsidTr="00F06A21">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242C0F20" w14:textId="77777777" w:rsidR="00CF3BD7" w:rsidRPr="00DE556B" w:rsidRDefault="00CF3BD7" w:rsidP="00CF3BD7">
            <w:pPr>
              <w:rPr>
                <w:rStyle w:val="InstructionalTextChar"/>
              </w:rPr>
            </w:pPr>
            <w:r w:rsidRPr="00DE556B">
              <w:rPr>
                <w:rStyle w:val="iBAAGStandardTextBoldChar"/>
              </w:rPr>
              <w:t>No Charge</w:t>
            </w:r>
          </w:p>
          <w:p w14:paraId="494D16BE" w14:textId="77777777" w:rsidR="00CF3BD7" w:rsidRPr="00DE556B" w:rsidRDefault="00CF3BD7" w:rsidP="00CF3BD7">
            <w:r w:rsidRPr="00DE556B">
              <w:rPr>
                <w:rStyle w:val="iBAAGStandardTextChar"/>
              </w:rPr>
              <w:t>The annual deductible does not apply.</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587177BA" w14:textId="212EB57D" w:rsidR="00B86AA9" w:rsidRPr="00DE556B" w:rsidRDefault="00F07884" w:rsidP="006A6DDF">
            <w:pPr>
              <w:pStyle w:val="iBAAGStandardText"/>
            </w:pPr>
            <w:r>
              <w:rPr>
                <w:rStyle w:val="iBAAGStandardTextBoldChar"/>
              </w:rPr>
              <w:t>10%</w:t>
            </w:r>
            <w:r w:rsidR="00B86AA9" w:rsidRPr="00DE556B">
              <w:t xml:space="preserve"> co-insurance, after you pay the deductible</w:t>
            </w:r>
            <w:r w:rsidR="00D47BAC" w:rsidRPr="00DE556B">
              <w:rPr>
                <w:rStyle w:val="iBAAGStandardTextChar"/>
              </w:rPr>
              <w:t>.</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03581DAF" w:rsidR="00B86AA9" w:rsidRPr="00DE556B" w:rsidRDefault="00F07884"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0716748F"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042D5EDC" w:rsidR="00B86AA9" w:rsidRPr="000E05CA" w:rsidRDefault="00B86AA9" w:rsidP="00583D07">
            <w:pPr>
              <w:pStyle w:val="iBAAGStandardText"/>
            </w:pPr>
            <w:r w:rsidRPr="000E05CA">
              <w:t>Limited</w:t>
            </w:r>
            <w:r w:rsidR="00E65803" w:rsidRPr="000E05CA">
              <w:t xml:space="preserve"> to</w:t>
            </w:r>
            <w:r w:rsidR="00CF3BD7">
              <w:t xml:space="preserve"> </w:t>
            </w:r>
            <w:r w:rsidR="009B63D6" w:rsidRPr="000E05CA">
              <w:rPr>
                <w:rStyle w:val="iBAAGStandardTextBoldChar"/>
              </w:rPr>
              <w:t>1</w:t>
            </w:r>
            <w:r w:rsidR="00CF3BD7">
              <w:rPr>
                <w:rStyle w:val="iBAAGStandardTextBoldChar"/>
              </w:rPr>
              <w:t>2</w:t>
            </w:r>
            <w:r w:rsidR="009B63D6"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F06A21" w:rsidRPr="00DE556B" w14:paraId="587177E4"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F06A21" w:rsidRPr="00DE556B" w14:paraId="58717812" w14:textId="77777777" w:rsidTr="00F06A21">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5A8CA81C" w14:textId="77777777" w:rsidR="00CF3BD7" w:rsidRPr="00DE556B" w:rsidRDefault="00CF3BD7" w:rsidP="00CF3BD7">
            <w:pPr>
              <w:rPr>
                <w:rStyle w:val="InstructionalTextChar"/>
              </w:rPr>
            </w:pPr>
            <w:r w:rsidRPr="00DE556B">
              <w:rPr>
                <w:rStyle w:val="iBAAGStandardTextBoldChar"/>
              </w:rPr>
              <w:t>No Charge</w:t>
            </w:r>
          </w:p>
          <w:p w14:paraId="611A3235" w14:textId="77777777" w:rsidR="00CF3BD7" w:rsidRPr="00DE556B" w:rsidRDefault="00CF3BD7" w:rsidP="00CF3BD7">
            <w:r w:rsidRPr="00DE556B">
              <w:rPr>
                <w:rStyle w:val="iBAAGStandardTextChar"/>
              </w:rPr>
              <w:t>The annual deductible does not apply.</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87177F3" w14:textId="1C37813C" w:rsidR="00B86AA9" w:rsidRPr="00DE556B" w:rsidRDefault="00F07884" w:rsidP="006A6DDF">
            <w:pPr>
              <w:pStyle w:val="iBAAGStandardText"/>
            </w:pPr>
            <w:r>
              <w:rPr>
                <w:rStyle w:val="iBAAGStandardTextBoldChar"/>
              </w:rPr>
              <w:t>10%</w:t>
            </w:r>
            <w:r w:rsidR="00B86AA9" w:rsidRPr="00DE556B">
              <w:t xml:space="preserve"> co-insurance, after you pay the deductible</w:t>
            </w:r>
            <w:r w:rsidR="00D47BAC" w:rsidRPr="00DE556B">
              <w:rPr>
                <w:rStyle w:val="iBAAGStandardTextChar"/>
              </w:rPr>
              <w:t>.</w:t>
            </w:r>
            <w:r w:rsidR="00B86AA9"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201EA16B" w:rsidR="00B86AA9" w:rsidRPr="00DE556B" w:rsidRDefault="00F07884"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647DF7AE"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F06A21" w:rsidRPr="00DE556B" w14:paraId="58717819"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F06A21" w:rsidRPr="00DE556B" w14:paraId="58717846" w14:textId="77777777" w:rsidTr="00F06A21">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70DF847D" w14:textId="77777777" w:rsidR="00CF3BD7" w:rsidRPr="00DE556B" w:rsidRDefault="00CF3BD7" w:rsidP="00CF3BD7">
            <w:pPr>
              <w:rPr>
                <w:rStyle w:val="InstructionalTextChar"/>
              </w:rPr>
            </w:pPr>
            <w:r w:rsidRPr="00DE556B">
              <w:rPr>
                <w:rStyle w:val="iBAAGStandardTextBoldChar"/>
              </w:rPr>
              <w:t>No Charge</w:t>
            </w:r>
          </w:p>
          <w:p w14:paraId="49EAAC9D" w14:textId="77777777" w:rsidR="00CF3BD7" w:rsidRPr="00DE556B" w:rsidRDefault="00CF3BD7" w:rsidP="00CF3BD7">
            <w:r w:rsidRPr="00DE556B">
              <w:rPr>
                <w:rStyle w:val="iBAAGStandardTextChar"/>
              </w:rPr>
              <w:t>The annual deductible does not apply.</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0E415B03" w:rsidR="00B86AA9" w:rsidRPr="00DE556B" w:rsidRDefault="00F07884" w:rsidP="006A6DDF">
            <w:pPr>
              <w:pStyle w:val="iBAAGStandardText"/>
            </w:pPr>
            <w:r>
              <w:rPr>
                <w:rStyle w:val="iBAAGStandardTextBoldChar"/>
              </w:rPr>
              <w:t>10%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7C4D3F74" w:rsidR="00B86AA9" w:rsidRPr="00DE556B" w:rsidRDefault="00F07884"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7095A390"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F06A21" w:rsidRPr="00DE556B" w14:paraId="5871784D"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F06A21" w:rsidRPr="00DE556B" w14:paraId="5871786A" w14:textId="77777777" w:rsidTr="00F06A21">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29D50157" w14:textId="77777777" w:rsidR="00CF3BD7" w:rsidRPr="00DE556B" w:rsidRDefault="00CF3BD7" w:rsidP="00CF3BD7">
            <w:pPr>
              <w:rPr>
                <w:rStyle w:val="InstructionalTextChar"/>
              </w:rPr>
            </w:pPr>
            <w:r w:rsidRPr="00DE556B">
              <w:rPr>
                <w:rStyle w:val="iBAAGStandardTextBoldChar"/>
              </w:rPr>
              <w:t>No Charge</w:t>
            </w:r>
          </w:p>
          <w:p w14:paraId="6BA128D7" w14:textId="77777777" w:rsidR="00CF3BD7" w:rsidRPr="00DE556B" w:rsidRDefault="00CF3BD7" w:rsidP="00CF3BD7">
            <w:r w:rsidRPr="00DE556B">
              <w:rPr>
                <w:rStyle w:val="iBAAGStandardTextChar"/>
              </w:rPr>
              <w:t>The annual deductible does not apply.</w:t>
            </w:r>
          </w:p>
          <w:p w14:paraId="6EA910A5" w14:textId="4EBFE145" w:rsidR="008702EC" w:rsidRPr="00DE556B" w:rsidRDefault="008702EC" w:rsidP="00B61C37">
            <w:pPr>
              <w:pStyle w:val="iBAAGStandardText"/>
              <w:rPr>
                <w:rStyle w:val="iBAAGStandardTextChar"/>
              </w:rPr>
            </w:pPr>
            <w:r w:rsidRPr="00DE556B">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216D53EA" w:rsidR="00B86AA9" w:rsidRPr="00DE556B" w:rsidRDefault="00B86AA9" w:rsidP="006A6DDF">
            <w:pPr>
              <w:pStyle w:val="iBAAGStandardText"/>
            </w:pPr>
            <w:r w:rsidRPr="00DE556B">
              <w:rPr>
                <w:rStyle w:val="iBAAGStandardTextBoldChar"/>
              </w:rPr>
              <w:t>$50</w:t>
            </w:r>
            <w:r w:rsidRPr="00DE556B">
              <w:t xml:space="preserve"> co-pay per visit </w:t>
            </w:r>
          </w:p>
          <w:p w14:paraId="5871785B" w14:textId="746CA8B1"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079079D4" w:rsidR="00B86AA9" w:rsidRPr="00DE556B" w:rsidRDefault="00F07884"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F06A21">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F06A21">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8" w:name="Breast_Pumps"/>
            <w:r w:rsidRPr="00DE556B">
              <w:t>Breast Pumps</w:t>
            </w:r>
            <w:bookmarkEnd w:id="68"/>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5F92FFA5" w:rsidR="00D36319" w:rsidRPr="00DE556B" w:rsidRDefault="00F07884" w:rsidP="006A6DDF">
            <w:pPr>
              <w:pStyle w:val="iBAAGStandardText"/>
            </w:pPr>
            <w:r>
              <w:rPr>
                <w:rStyle w:val="iBAAGStandardTextBoldChar"/>
              </w:rPr>
              <w:t>30%</w:t>
            </w:r>
            <w:r w:rsidR="00D36319" w:rsidRPr="00DE556B">
              <w:t xml:space="preserve"> 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09363228"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8A3" w14:textId="77777777" w:rsidR="00D36319" w:rsidRPr="00DE556B" w:rsidRDefault="00D36319" w:rsidP="00B45416">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F06A2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F06A21">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69" w:name="Pregnancy_Maternity_Services"/>
            <w:r w:rsidRPr="00DE556B">
              <w:t>Pregnancy - Maternity Services</w:t>
            </w:r>
            <w:bookmarkEnd w:id="69"/>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0642CF0D"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2" w:history="1">
        <w:hyperlink r:id="rId53"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7846C9">
        <w:tc>
          <w:tcPr>
            <w:tcW w:w="13507" w:type="dxa"/>
            <w:gridSpan w:val="6"/>
            <w:shd w:val="clear" w:color="auto" w:fill="DAEEF3"/>
          </w:tcPr>
          <w:p w14:paraId="58717919" w14:textId="1BC0F9A2" w:rsidR="00613781" w:rsidRPr="00DE556B" w:rsidRDefault="00613781" w:rsidP="006A6DDF">
            <w:pPr>
              <w:pStyle w:val="iBAAGMajorSectionHeader"/>
            </w:pPr>
            <w:bookmarkStart w:id="70" w:name="Physician_Services_Section"/>
            <w:r w:rsidRPr="00DE556B">
              <w:t>Physician Services</w:t>
            </w:r>
            <w:bookmarkEnd w:id="70"/>
          </w:p>
        </w:tc>
      </w:tr>
      <w:tr w:rsidR="00613781" w:rsidRPr="00DE556B" w14:paraId="58717921" w14:textId="77777777" w:rsidTr="007846C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7846C9">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1" w:name="Allergy_Injections"/>
            <w:r w:rsidRPr="00DE556B">
              <w:t>Allergy Injections</w:t>
            </w:r>
            <w:bookmarkEnd w:id="71"/>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tc>
        <w:tc>
          <w:tcPr>
            <w:tcW w:w="2491" w:type="dxa"/>
            <w:shd w:val="clear" w:color="auto" w:fill="FFFFFF" w:themeFill="background1"/>
          </w:tcPr>
          <w:p w14:paraId="2447B527" w14:textId="01D0F97A" w:rsidR="008B5629" w:rsidRDefault="008B5629" w:rsidP="00CF3BD7">
            <w:pPr>
              <w:rPr>
                <w:rFonts w:eastAsia="Times New Roman" w:cs="Arial"/>
                <w:b/>
                <w:color w:val="FF00FF"/>
                <w:szCs w:val="24"/>
              </w:rPr>
            </w:pPr>
            <w:r w:rsidRPr="00DE556B">
              <w:t xml:space="preserve">Primary Doctor: </w:t>
            </w:r>
          </w:p>
          <w:p w14:paraId="75099195" w14:textId="77777777" w:rsidR="00CF3BD7" w:rsidRPr="00DE556B" w:rsidRDefault="00CF3BD7" w:rsidP="00CF3BD7">
            <w:pPr>
              <w:rPr>
                <w:rStyle w:val="InstructionalTextChar"/>
              </w:rPr>
            </w:pPr>
            <w:r w:rsidRPr="00DE556B">
              <w:rPr>
                <w:rStyle w:val="iBAAGStandardTextBoldChar"/>
              </w:rPr>
              <w:t>No Charge</w:t>
            </w:r>
          </w:p>
          <w:p w14:paraId="0B22F9B1" w14:textId="77777777" w:rsidR="00CF3BD7" w:rsidRPr="00DE556B" w:rsidRDefault="00CF3BD7" w:rsidP="00CF3BD7">
            <w:r w:rsidRPr="00DE556B">
              <w:rPr>
                <w:rStyle w:val="iBAAGStandardTextChar"/>
              </w:rPr>
              <w:t>The annual deductible does not apply.</w:t>
            </w:r>
          </w:p>
          <w:p w14:paraId="2B805354" w14:textId="77777777" w:rsidR="00CF3BD7" w:rsidRPr="00DE556B" w:rsidRDefault="00CF3BD7" w:rsidP="00B45416">
            <w:pPr>
              <w:rPr>
                <w:rStyle w:val="InstructionalTextChar"/>
              </w:rPr>
            </w:pPr>
          </w:p>
          <w:p w14:paraId="3BA7F69D" w14:textId="07B8AE38" w:rsidR="00ED2E28" w:rsidRDefault="008B5629" w:rsidP="00B45416">
            <w:r w:rsidRPr="00DE556B">
              <w:t xml:space="preserve">Specialist: </w:t>
            </w:r>
          </w:p>
          <w:p w14:paraId="3D8B168C" w14:textId="77777777" w:rsidR="00CF3BD7" w:rsidRPr="00DE556B" w:rsidRDefault="00CF3BD7" w:rsidP="00CF3BD7">
            <w:pPr>
              <w:rPr>
                <w:rStyle w:val="InstructionalTextChar"/>
              </w:rPr>
            </w:pPr>
            <w:r w:rsidRPr="00DE556B">
              <w:rPr>
                <w:rStyle w:val="iBAAGStandardTextBoldChar"/>
              </w:rPr>
              <w:t>No Charge</w:t>
            </w:r>
          </w:p>
          <w:p w14:paraId="1BECD732" w14:textId="77777777" w:rsidR="00CF3BD7" w:rsidRPr="00DE556B" w:rsidRDefault="00CF3BD7" w:rsidP="00CF3BD7">
            <w:r w:rsidRPr="00DE556B">
              <w:rPr>
                <w:rStyle w:val="iBAAGStandardTextChar"/>
              </w:rPr>
              <w:t>The annual deductible does not apply.</w:t>
            </w:r>
          </w:p>
          <w:p w14:paraId="77A9861E" w14:textId="77777777" w:rsidR="00CF3BD7" w:rsidRPr="00B45416" w:rsidRDefault="00CF3BD7" w:rsidP="00B45416">
            <w:pPr>
              <w:pStyle w:val="iBAAGStandardText"/>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7C629042" w14:textId="536F161B" w:rsidR="00CF3BD7" w:rsidRDefault="008B5629" w:rsidP="00CF3BD7">
            <w:pPr>
              <w:pStyle w:val="iBAAGStandardText"/>
              <w:rPr>
                <w:rStyle w:val="InstructionalTextChar"/>
              </w:rPr>
            </w:pPr>
            <w:r w:rsidRPr="00DE556B">
              <w:t xml:space="preserve">Primary Doctor: </w:t>
            </w:r>
          </w:p>
          <w:p w14:paraId="1191304A" w14:textId="3BA65B03" w:rsidR="008B5629" w:rsidRPr="00DE556B" w:rsidRDefault="008B5629" w:rsidP="00B45416">
            <w:pPr>
              <w:pStyle w:val="iBAAGStandardText"/>
            </w:pPr>
            <w:r w:rsidRPr="00DE556B">
              <w:rPr>
                <w:rStyle w:val="iBAAGStandardTextBoldChar"/>
              </w:rPr>
              <w:t>$</w:t>
            </w:r>
            <w:r w:rsidR="00CF3BD7">
              <w:rPr>
                <w:rStyle w:val="iBAAGStandardTextBoldChar"/>
              </w:rPr>
              <w:t>20</w:t>
            </w:r>
            <w:r w:rsidRPr="00DE556B">
              <w:t xml:space="preserve"> co-pay per visit. </w:t>
            </w:r>
          </w:p>
          <w:p w14:paraId="09F64201" w14:textId="732AF5DD"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382F368B" w14:textId="09BD38C2" w:rsidR="00CF3BD7" w:rsidRDefault="008B5629" w:rsidP="00CF3BD7">
            <w:pPr>
              <w:pStyle w:val="iBAAGStandardText"/>
              <w:rPr>
                <w:rStyle w:val="InstructionalTextChar"/>
              </w:rPr>
            </w:pPr>
            <w:r w:rsidRPr="00DE556B">
              <w:t xml:space="preserve">Specialist: </w:t>
            </w:r>
          </w:p>
          <w:p w14:paraId="487234A2" w14:textId="59B73021" w:rsidR="008B5629" w:rsidRPr="00DE556B" w:rsidRDefault="008B5629" w:rsidP="00B45416">
            <w:pPr>
              <w:pStyle w:val="iBAAGStandardText"/>
            </w:pPr>
            <w:r w:rsidRPr="00DE556B">
              <w:rPr>
                <w:rStyle w:val="iBAAGStandardTextBoldChar"/>
              </w:rPr>
              <w:t>$</w:t>
            </w:r>
            <w:r w:rsidR="00CF3BD7">
              <w:rPr>
                <w:rStyle w:val="iBAAGStandardTextBoldChar"/>
              </w:rPr>
              <w:t>4</w:t>
            </w:r>
            <w:r w:rsidRPr="00DE556B">
              <w:rPr>
                <w:rStyle w:val="iBAAGStandardTextBoldChar"/>
              </w:rPr>
              <w:t>0</w:t>
            </w:r>
            <w:r w:rsidRPr="00DE556B">
              <w:t xml:space="preserve"> co-pay per visit. </w:t>
            </w:r>
          </w:p>
          <w:p w14:paraId="605A0AFC" w14:textId="1734A138"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2F22B896" w14:textId="77777777" w:rsidR="00CF3BD7" w:rsidRDefault="008B5629" w:rsidP="008B5629">
            <w:pPr>
              <w:pStyle w:val="iBAAGStandardText"/>
            </w:pPr>
            <w:r w:rsidRPr="00DE556B">
              <w:t xml:space="preserve">Primary Doctor: </w:t>
            </w:r>
          </w:p>
          <w:p w14:paraId="351EE512" w14:textId="2A62B0D6" w:rsidR="008B5629" w:rsidRPr="00DE556B" w:rsidRDefault="00F07884" w:rsidP="008B5629">
            <w:pPr>
              <w:pStyle w:val="iBAAGStandardText"/>
            </w:pPr>
            <w:r>
              <w:rPr>
                <w:rStyle w:val="iBAAGStandardTextBoldChar"/>
              </w:rPr>
              <w:t>30%</w:t>
            </w:r>
            <w:r w:rsidR="008B5629" w:rsidRPr="00DE556B">
              <w:t xml:space="preserve"> co-insurance, after you pay the deductible.</w:t>
            </w:r>
          </w:p>
          <w:p w14:paraId="7D46A6E5" w14:textId="77777777" w:rsidR="008B5629" w:rsidRPr="00DE556B" w:rsidRDefault="008B5629" w:rsidP="008B5629">
            <w:pPr>
              <w:pStyle w:val="iBAAGStandardText"/>
            </w:pPr>
          </w:p>
          <w:p w14:paraId="1CA202AE" w14:textId="77777777" w:rsidR="00CF3BD7" w:rsidRDefault="008B5629" w:rsidP="008B5629">
            <w:pPr>
              <w:pStyle w:val="iBAAGStandardText"/>
            </w:pPr>
            <w:r w:rsidRPr="00DE556B">
              <w:t xml:space="preserve">Specialist: </w:t>
            </w:r>
          </w:p>
          <w:p w14:paraId="1A7DAAB6" w14:textId="2726BBE3" w:rsidR="008B5629" w:rsidRPr="00DE556B" w:rsidRDefault="00F07884" w:rsidP="008B5629">
            <w:pPr>
              <w:pStyle w:val="iBAAGStandardText"/>
            </w:pPr>
            <w:r>
              <w:rPr>
                <w:rStyle w:val="iBAAGStandardTextBoldChar"/>
              </w:rPr>
              <w:t>30%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7846C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7846C9">
        <w:tblPrEx>
          <w:shd w:val="clear" w:color="auto" w:fill="auto"/>
        </w:tblPrEx>
        <w:trPr>
          <w:gridAfter w:val="1"/>
          <w:wAfter w:w="26" w:type="dxa"/>
        </w:trPr>
        <w:tc>
          <w:tcPr>
            <w:tcW w:w="3517" w:type="dxa"/>
            <w:shd w:val="clear" w:color="auto" w:fill="FFFFFF" w:themeFill="background1"/>
          </w:tcPr>
          <w:p w14:paraId="1274ECCF" w14:textId="2E7F5107" w:rsidR="00DF2F6C" w:rsidRDefault="001572DB" w:rsidP="001967A9">
            <w:pPr>
              <w:pStyle w:val="iBAAGSituationBoxName"/>
              <w:rPr>
                <w:rStyle w:val="InstructionalTextChar"/>
                <w:b/>
              </w:rPr>
            </w:pPr>
            <w:bookmarkStart w:id="72" w:name="_DV_C994"/>
            <w:bookmarkStart w:id="73" w:name="Enhanced_Physical_Exam_Ningen_Doc"/>
            <w:bookmarkStart w:id="74" w:name="Enhanced_Physical_Exam_Ningen_Dock"/>
            <w:r w:rsidRPr="00DE556B">
              <w:t>Enhanced Physical Examination</w:t>
            </w:r>
            <w:r w:rsidR="00DF2F6C">
              <w:rPr>
                <w:rStyle w:val="InstructionalTextChar"/>
                <w:b/>
              </w:rPr>
              <w:t xml:space="preserve">  </w:t>
            </w:r>
          </w:p>
          <w:bookmarkEnd w:id="72"/>
          <w:bookmarkEnd w:id="73"/>
          <w:bookmarkEnd w:id="74"/>
          <w:p w14:paraId="1EEB1C1E" w14:textId="77777777" w:rsidR="001572DB" w:rsidRPr="00DE556B" w:rsidRDefault="001572DB">
            <w:pPr>
              <w:pStyle w:val="iBAAGSituationBoxName"/>
            </w:pPr>
          </w:p>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5"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211C6702" w14:textId="6C8C27F2" w:rsidR="006141D1" w:rsidRPr="006141D1" w:rsidRDefault="00486919" w:rsidP="006141D1">
            <w:pPr>
              <w:pStyle w:val="iBAAGStandardText"/>
              <w:rPr>
                <w:rStyle w:val="InstructionalTextChar"/>
              </w:rPr>
            </w:pPr>
            <w:r w:rsidRPr="006141D1">
              <w:t>International benefits are not covered.</w:t>
            </w:r>
            <w:r w:rsidR="006141D1" w:rsidRPr="006141D1">
              <w:t xml:space="preserve"> </w:t>
            </w:r>
          </w:p>
          <w:p w14:paraId="54A5DEEC" w14:textId="1FD0FB27" w:rsidR="00486919" w:rsidRPr="006141D1" w:rsidRDefault="00486919" w:rsidP="00B45416">
            <w:pPr>
              <w:pStyle w:val="iBAAGStandardText"/>
            </w:pPr>
          </w:p>
        </w:tc>
        <w:tc>
          <w:tcPr>
            <w:tcW w:w="2491" w:type="dxa"/>
            <w:shd w:val="clear" w:color="auto" w:fill="FFFFFF" w:themeFill="background1"/>
          </w:tcPr>
          <w:p w14:paraId="7EA5EF90" w14:textId="5C60BB67" w:rsidR="006141D1" w:rsidRPr="006141D1" w:rsidRDefault="006141D1" w:rsidP="006141D1">
            <w:pPr>
              <w:pStyle w:val="iBAAGStandardText"/>
            </w:pPr>
            <w:r w:rsidRPr="006141D1">
              <w:t>Network benefits are not covered.</w:t>
            </w:r>
          </w:p>
          <w:p w14:paraId="7A65D614" w14:textId="2CEF97F9" w:rsidR="001572DB" w:rsidRPr="006141D1" w:rsidRDefault="001572DB" w:rsidP="00B45416">
            <w:pPr>
              <w:pStyle w:val="iBAAGStandardText"/>
            </w:pPr>
          </w:p>
        </w:tc>
        <w:tc>
          <w:tcPr>
            <w:tcW w:w="2491" w:type="dxa"/>
            <w:shd w:val="clear" w:color="auto" w:fill="FFFFFF" w:themeFill="background1"/>
          </w:tcPr>
          <w:p w14:paraId="11B712DC" w14:textId="111BCD70" w:rsidR="006141D1" w:rsidRPr="006141D1" w:rsidRDefault="006141D1" w:rsidP="006141D1">
            <w:pPr>
              <w:pStyle w:val="iBAAGStandardText"/>
            </w:pPr>
            <w:r w:rsidRPr="006141D1">
              <w:t>Out-of-network benefits are not covered.</w:t>
            </w:r>
          </w:p>
          <w:p w14:paraId="2FD2AF02" w14:textId="6C4798A0" w:rsidR="001572DB" w:rsidRPr="006141D1" w:rsidRDefault="001572DB" w:rsidP="00B45416"/>
        </w:tc>
        <w:tc>
          <w:tcPr>
            <w:tcW w:w="2491" w:type="dxa"/>
            <w:shd w:val="clear" w:color="auto" w:fill="FFFFFF" w:themeFill="background1"/>
          </w:tcPr>
          <w:p w14:paraId="2AAC01F0" w14:textId="5D24AA3F" w:rsidR="006141D1" w:rsidRPr="006141D1" w:rsidRDefault="00DA55DD" w:rsidP="006141D1">
            <w:pPr>
              <w:pStyle w:val="iBAAGStandardText"/>
              <w:rPr>
                <w:rStyle w:val="InstructionalTextChar"/>
              </w:rPr>
            </w:pPr>
            <w:bookmarkStart w:id="75" w:name="_DV_C1026"/>
            <w:r w:rsidRPr="006141D1">
              <w:t>No coverage for enhanced physical examination.</w:t>
            </w:r>
            <w:r w:rsidR="006141D1" w:rsidRPr="006141D1">
              <w:t xml:space="preserve"> </w:t>
            </w:r>
          </w:p>
          <w:p w14:paraId="2AFD6EA9" w14:textId="400EC8AE" w:rsidR="00840181" w:rsidRPr="006141D1" w:rsidRDefault="006141D1" w:rsidP="00B45416">
            <w:pPr>
              <w:pStyle w:val="iBAAGStandardText"/>
              <w:rPr>
                <w:rStyle w:val="InstructionalTextChar"/>
              </w:rPr>
            </w:pPr>
            <w:r w:rsidRPr="006141D1">
              <w:rPr>
                <w:rStyle w:val="InstructionalTextChar"/>
              </w:rPr>
              <w:t xml:space="preserve"> </w:t>
            </w:r>
            <w:bookmarkEnd w:id="75"/>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1572DB" w:rsidRPr="00DE556B" w14:paraId="58717959" w14:textId="77777777" w:rsidTr="007846C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7846C9">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76" w:name="Physicians_Office_Services_Sickness_Inju"/>
            <w:r w:rsidRPr="00DE556B">
              <w:t>Physician's Office Services - Sickness and Injury</w:t>
            </w:r>
            <w:bookmarkEnd w:id="76"/>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6"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211585AC" w14:textId="74AE47B0" w:rsidR="001572DB" w:rsidRDefault="001572DB" w:rsidP="00376F5D">
            <w:pPr>
              <w:rPr>
                <w:rFonts w:eastAsia="Times New Roman" w:cs="Arial"/>
                <w:b/>
                <w:color w:val="FF00FF"/>
                <w:szCs w:val="24"/>
              </w:rPr>
            </w:pPr>
            <w:r w:rsidRPr="00DE556B">
              <w:t xml:space="preserve">Primary Doctor: </w:t>
            </w:r>
          </w:p>
          <w:p w14:paraId="59DE16C6" w14:textId="77777777" w:rsidR="00376F5D" w:rsidRPr="00DE556B" w:rsidRDefault="00376F5D" w:rsidP="00376F5D">
            <w:pPr>
              <w:rPr>
                <w:rStyle w:val="InstructionalTextChar"/>
              </w:rPr>
            </w:pPr>
            <w:r w:rsidRPr="00DE556B">
              <w:rPr>
                <w:rStyle w:val="iBAAGStandardTextBoldChar"/>
              </w:rPr>
              <w:t>No Charge</w:t>
            </w:r>
          </w:p>
          <w:p w14:paraId="381C84AB" w14:textId="77777777" w:rsidR="00376F5D" w:rsidRPr="00DE556B" w:rsidRDefault="00376F5D" w:rsidP="00376F5D">
            <w:r w:rsidRPr="00DE556B">
              <w:rPr>
                <w:rStyle w:val="iBAAGStandardTextChar"/>
              </w:rPr>
              <w:t>The annual deductible does not apply.</w:t>
            </w:r>
          </w:p>
          <w:p w14:paraId="69BB84AF" w14:textId="77777777" w:rsidR="00376F5D" w:rsidRPr="00DE556B" w:rsidRDefault="00376F5D" w:rsidP="00B45416">
            <w:pPr>
              <w:rPr>
                <w:rStyle w:val="InstructionalTextChar"/>
              </w:rPr>
            </w:pPr>
          </w:p>
          <w:p w14:paraId="7AA72D53" w14:textId="77777777" w:rsidR="00840181" w:rsidRPr="00DE556B" w:rsidRDefault="001572DB" w:rsidP="00840181">
            <w:r w:rsidRPr="00DE556B">
              <w:t xml:space="preserve">Specialist: </w:t>
            </w:r>
          </w:p>
          <w:p w14:paraId="56DDA153" w14:textId="77777777" w:rsidR="00F40C01" w:rsidRPr="00DE556B" w:rsidRDefault="00F40C01" w:rsidP="00F40C01">
            <w:pPr>
              <w:rPr>
                <w:rStyle w:val="InstructionalTextChar"/>
              </w:rPr>
            </w:pPr>
            <w:r w:rsidRPr="00DE556B">
              <w:rPr>
                <w:rStyle w:val="iBAAGStandardTextBoldChar"/>
              </w:rPr>
              <w:t>No Charge</w:t>
            </w:r>
          </w:p>
          <w:p w14:paraId="0F82E386" w14:textId="77777777" w:rsidR="00F40C01" w:rsidRPr="00DE556B" w:rsidRDefault="00F40C01" w:rsidP="00F40C01">
            <w:r w:rsidRPr="00DE556B">
              <w:rPr>
                <w:rStyle w:val="iBAAGStandardTextChar"/>
              </w:rPr>
              <w:t>The annual deductible does not apply.</w:t>
            </w:r>
          </w:p>
          <w:p w14:paraId="1A374EFB" w14:textId="77777777" w:rsidR="00F40C01" w:rsidRPr="00DE556B" w:rsidRDefault="00F40C01"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0E17694D" w14:textId="495EF12D" w:rsidR="00F40C01" w:rsidRDefault="001572DB" w:rsidP="00F40C01">
            <w:pPr>
              <w:pStyle w:val="iBAAGStandardText"/>
              <w:rPr>
                <w:rStyle w:val="InstructionalTextChar"/>
              </w:rPr>
            </w:pPr>
            <w:r w:rsidRPr="00DE556B">
              <w:t xml:space="preserve">Primary Doctor: </w:t>
            </w:r>
          </w:p>
          <w:p w14:paraId="4D86BF36" w14:textId="15A5C8A3" w:rsidR="001572DB" w:rsidRPr="00DE556B" w:rsidRDefault="001572DB" w:rsidP="00B45416">
            <w:pPr>
              <w:pStyle w:val="iBAAGStandardText"/>
            </w:pPr>
            <w:r w:rsidRPr="00DE556B">
              <w:rPr>
                <w:rStyle w:val="iBAAGStandardTextBoldChar"/>
              </w:rPr>
              <w:t>$</w:t>
            </w:r>
            <w:r w:rsidR="00F40C01">
              <w:rPr>
                <w:rStyle w:val="iBAAGStandardTextBoldChar"/>
              </w:rPr>
              <w:t>20</w:t>
            </w:r>
            <w:r w:rsidRPr="00DE556B">
              <w:t xml:space="preserve"> co-pay per visit. </w:t>
            </w:r>
          </w:p>
          <w:p w14:paraId="45626AA3" w14:textId="17EDCC30"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31389777" w14:textId="4324F5FD" w:rsidR="00985651" w:rsidRDefault="001572DB" w:rsidP="00985651">
            <w:pPr>
              <w:pStyle w:val="iBAAGStandardText"/>
              <w:rPr>
                <w:rStyle w:val="InstructionalTextChar"/>
              </w:rPr>
            </w:pPr>
            <w:r w:rsidRPr="00DE556B">
              <w:t xml:space="preserve">Specialist: </w:t>
            </w:r>
          </w:p>
          <w:p w14:paraId="1073D785" w14:textId="14B3BEC8" w:rsidR="001572DB" w:rsidRPr="00DE556B" w:rsidRDefault="001572DB" w:rsidP="00B45416">
            <w:pPr>
              <w:pStyle w:val="iBAAGStandardText"/>
            </w:pPr>
            <w:r w:rsidRPr="00DE556B">
              <w:rPr>
                <w:rStyle w:val="iBAAGStandardTextBoldChar"/>
              </w:rPr>
              <w:t>$</w:t>
            </w:r>
            <w:r w:rsidR="00985651">
              <w:rPr>
                <w:rStyle w:val="iBAAGStandardTextBoldChar"/>
              </w:rPr>
              <w:t>4</w:t>
            </w:r>
            <w:r w:rsidRPr="00DE556B">
              <w:rPr>
                <w:rStyle w:val="iBAAGStandardTextBoldChar"/>
              </w:rPr>
              <w:t>0</w:t>
            </w:r>
            <w:r w:rsidRPr="00DE556B">
              <w:t xml:space="preserve"> co-pay per visit. </w:t>
            </w:r>
          </w:p>
          <w:p w14:paraId="471FD598" w14:textId="04052519"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41ABF4A7" w14:textId="77777777" w:rsidR="00985651" w:rsidRDefault="001572DB" w:rsidP="000B67AD">
            <w:pPr>
              <w:pStyle w:val="iBAAGStandardText"/>
            </w:pPr>
            <w:r w:rsidRPr="00DE556B">
              <w:t xml:space="preserve">Primary Doctor: </w:t>
            </w:r>
          </w:p>
          <w:p w14:paraId="649CDB31" w14:textId="546CEA00" w:rsidR="001572DB" w:rsidRPr="00DE556B" w:rsidRDefault="00F07884" w:rsidP="000B67AD">
            <w:pPr>
              <w:pStyle w:val="iBAAGStandardText"/>
            </w:pPr>
            <w:r>
              <w:rPr>
                <w:rStyle w:val="iBAAGStandardTextBoldChar"/>
              </w:rPr>
              <w:t>30%</w:t>
            </w:r>
            <w:r w:rsidR="001572DB" w:rsidRPr="00DE556B">
              <w:t xml:space="preserve"> co-insurance, after you pay the deductible.</w:t>
            </w:r>
          </w:p>
          <w:p w14:paraId="7091E49A" w14:textId="77777777" w:rsidR="001572DB" w:rsidRPr="00DE556B" w:rsidRDefault="001572DB" w:rsidP="000B67AD">
            <w:pPr>
              <w:pStyle w:val="iBAAGStandardText"/>
            </w:pPr>
          </w:p>
          <w:p w14:paraId="245DB704" w14:textId="77777777" w:rsidR="00985651" w:rsidRDefault="001572DB" w:rsidP="000B67AD">
            <w:pPr>
              <w:pStyle w:val="iBAAGStandardText"/>
            </w:pPr>
            <w:r w:rsidRPr="00DE556B">
              <w:t xml:space="preserve">Specialist: </w:t>
            </w:r>
          </w:p>
          <w:p w14:paraId="27FBE72D" w14:textId="7159EB7F" w:rsidR="001572DB" w:rsidRPr="00DE556B" w:rsidRDefault="00F07884" w:rsidP="000B67AD">
            <w:pPr>
              <w:pStyle w:val="iBAAGStandardText"/>
            </w:pPr>
            <w:r>
              <w:rPr>
                <w:rStyle w:val="iBAAGStandardTextBoldChar"/>
              </w:rPr>
              <w:t>30%</w:t>
            </w:r>
            <w:r w:rsidR="001572DB"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7846C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7846C9">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77" w:name="Preventive_Care_Services"/>
            <w:r w:rsidRPr="00DE556B">
              <w:t>Preventive Care Services</w:t>
            </w:r>
            <w:bookmarkEnd w:id="77"/>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21AC5DC0" w:rsidR="001572DB" w:rsidRPr="00DE556B" w:rsidRDefault="00F07884" w:rsidP="006A6DDF">
            <w:pPr>
              <w:pStyle w:val="iBAAGStandardText"/>
            </w:pPr>
            <w:r>
              <w:rPr>
                <w:rStyle w:val="iBAAGStandardTextBoldChar"/>
              </w:rPr>
              <w:t>30%</w:t>
            </w:r>
            <w:r w:rsidR="001572DB" w:rsidRPr="00DE556B">
              <w:t xml:space="preserve"> co-insurance, after you pay the deductible.</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6C9556E7" w:rsidR="001572DB" w:rsidRPr="00DE556B" w:rsidRDefault="00F07884" w:rsidP="006A6DDF">
            <w:pPr>
              <w:pStyle w:val="iBAAGStandardText"/>
            </w:pPr>
            <w:r>
              <w:rPr>
                <w:rStyle w:val="iBAAGStandardTextBoldChar"/>
              </w:rPr>
              <w:t>30%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7846C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7846C9">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78" w:name="Virtual_Visit"/>
            <w:r w:rsidRPr="00295D8E">
              <w:t>Virtual Visit</w:t>
            </w:r>
            <w:bookmarkEnd w:id="78"/>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381A8863"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6CEF0E6F"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0FDBCA9" w14:textId="77777777" w:rsidR="006C3631" w:rsidRPr="00DE556B" w:rsidRDefault="006C3631" w:rsidP="006C3631">
            <w:pPr>
              <w:rPr>
                <w:rStyle w:val="InstructionalTextChar"/>
              </w:rPr>
            </w:pPr>
            <w:r w:rsidRPr="00DE556B">
              <w:rPr>
                <w:rStyle w:val="iBAAGStandardTextBoldChar"/>
              </w:rPr>
              <w:t>No Charge</w:t>
            </w:r>
          </w:p>
          <w:p w14:paraId="013B7FAE" w14:textId="77777777" w:rsidR="006C3631" w:rsidRPr="00DE556B" w:rsidRDefault="006C3631" w:rsidP="006C3631">
            <w:r w:rsidRPr="00DE556B">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7045634A" w:rsidR="00811F25" w:rsidRDefault="00811F25" w:rsidP="00C73CB8">
            <w:pPr>
              <w:pStyle w:val="iBAAGStandardText"/>
            </w:pPr>
            <w:r>
              <w:t>No</w:t>
            </w:r>
          </w:p>
          <w:p w14:paraId="65E1B98B" w14:textId="77777777" w:rsidR="00811F25" w:rsidRPr="00C73CB8" w:rsidRDefault="00811F25" w:rsidP="00B45416">
            <w:pPr>
              <w:pStyle w:val="iBAAGStandardText"/>
            </w:pPr>
          </w:p>
        </w:tc>
        <w:tc>
          <w:tcPr>
            <w:tcW w:w="2491" w:type="dxa"/>
            <w:tcBorders>
              <w:bottom w:val="single" w:sz="4" w:space="0" w:color="000000" w:themeColor="text1"/>
            </w:tcBorders>
            <w:shd w:val="clear" w:color="auto" w:fill="auto"/>
          </w:tcPr>
          <w:p w14:paraId="506CC574" w14:textId="77777777" w:rsidR="006C3631" w:rsidRPr="00DE556B" w:rsidRDefault="006C3631" w:rsidP="006C3631">
            <w:pPr>
              <w:rPr>
                <w:rStyle w:val="InstructionalTextChar"/>
              </w:rPr>
            </w:pPr>
            <w:r w:rsidRPr="00DE556B">
              <w:rPr>
                <w:rStyle w:val="iBAAGStandardTextBoldChar"/>
              </w:rPr>
              <w:t>No Charge</w:t>
            </w:r>
          </w:p>
          <w:p w14:paraId="77DFCB2E" w14:textId="77777777" w:rsidR="006C3631" w:rsidRPr="00DE556B" w:rsidRDefault="006C3631" w:rsidP="006C3631">
            <w:r w:rsidRPr="00DE556B">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1C0C27C4" w:rsidR="00811F25" w:rsidRDefault="00811F25" w:rsidP="00C73CB8">
            <w:pPr>
              <w:pStyle w:val="iBAAGStandardText"/>
            </w:pPr>
            <w:r>
              <w:t>No</w:t>
            </w:r>
          </w:p>
          <w:p w14:paraId="1F97E3B6" w14:textId="77777777" w:rsidR="00811F25" w:rsidRPr="00C73CB8" w:rsidRDefault="00811F25" w:rsidP="00B45416">
            <w:pPr>
              <w:pStyle w:val="iBAAGStandardText"/>
            </w:pPr>
          </w:p>
        </w:tc>
        <w:tc>
          <w:tcPr>
            <w:tcW w:w="2491" w:type="dxa"/>
            <w:tcBorders>
              <w:bottom w:val="single" w:sz="4" w:space="0" w:color="000000" w:themeColor="text1"/>
            </w:tcBorders>
            <w:shd w:val="clear" w:color="auto" w:fill="auto"/>
          </w:tcPr>
          <w:p w14:paraId="5324C574" w14:textId="21C1B08F" w:rsidR="00811F25" w:rsidRDefault="00F07884" w:rsidP="00C73CB8">
            <w:pPr>
              <w:pStyle w:val="iBAAGStandardText"/>
            </w:pPr>
            <w:r>
              <w:rPr>
                <w:rStyle w:val="iBAAGStandardTextBoldChar"/>
              </w:rPr>
              <w:t>30%</w:t>
            </w:r>
            <w:r w:rsidR="00811F25">
              <w:t xml:space="preserve"> co-insurance, after you pay the deductible.</w:t>
            </w:r>
          </w:p>
          <w:p w14:paraId="44B7C975" w14:textId="77777777" w:rsidR="00811F25" w:rsidRDefault="00811F25" w:rsidP="00C73CB8">
            <w:pPr>
              <w:pStyle w:val="iBAAGStandardText"/>
            </w:pPr>
          </w:p>
          <w:p w14:paraId="59B870EF" w14:textId="77777777" w:rsidR="00811F25" w:rsidRDefault="00811F25" w:rsidP="00C73CB8">
            <w:pPr>
              <w:pStyle w:val="iBAAGStandardTextBold"/>
            </w:pPr>
            <w:r>
              <w:t>Is prior authorization needed?</w:t>
            </w:r>
          </w:p>
          <w:p w14:paraId="13D15C17" w14:textId="1E9F1BFE" w:rsidR="00811F25" w:rsidRDefault="00811F25" w:rsidP="00C73CB8">
            <w:pPr>
              <w:pStyle w:val="iBAAGStandardText"/>
            </w:pPr>
            <w:r>
              <w:t>No</w:t>
            </w:r>
          </w:p>
          <w:p w14:paraId="21078B45" w14:textId="77777777" w:rsidR="00811F25" w:rsidRPr="00C73CB8" w:rsidRDefault="00811F25" w:rsidP="00B45416">
            <w:pPr>
              <w:pStyle w:val="iBAAGStandardText"/>
            </w:pPr>
          </w:p>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7846C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7846C9">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79" w:name="Vision_Materials"/>
            <w:r w:rsidRPr="00DE556B">
              <w:t xml:space="preserve">Vision </w:t>
            </w:r>
            <w:r>
              <w:t>Materials</w:t>
            </w:r>
          </w:p>
          <w:bookmarkEnd w:id="79"/>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0C24DFA4" w14:textId="1ABE0B0B" w:rsidR="00811F25" w:rsidRPr="00DE556B" w:rsidRDefault="00811F25" w:rsidP="00B45416">
            <w:pPr>
              <w:pStyle w:val="iBAAGStandardText"/>
            </w:pPr>
            <w:r w:rsidRPr="00DE556B">
              <w:t>International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7DA44F12" w14:textId="12CE953F" w:rsidR="00811F25" w:rsidRPr="00DE556B" w:rsidRDefault="00811F25" w:rsidP="00B45416">
            <w:pPr>
              <w:pStyle w:val="iBAAGStandardText"/>
            </w:pPr>
            <w:r>
              <w:t>U.S. 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37A6418" w14:textId="67983D69" w:rsidR="00811F25" w:rsidRPr="00DE556B" w:rsidRDefault="00811F25" w:rsidP="00B45416">
            <w:pPr>
              <w:pStyle w:val="iBAAGStandardText"/>
            </w:pPr>
            <w:r>
              <w:t>U.S. Out-of-Network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95EBE9E" w14:textId="76298D2A" w:rsidR="00811F25" w:rsidRPr="00DE556B" w:rsidRDefault="00811F25" w:rsidP="00B45416">
            <w:pPr>
              <w:pStyle w:val="iBAAGStandardText"/>
            </w:pPr>
            <w:r w:rsidRPr="00984E4A">
              <w:t>No coverage for vision materials</w:t>
            </w:r>
            <w:r>
              <w:rPr>
                <w:rStyle w:val="InstructionalTextChar"/>
              </w:rPr>
              <w:t xml:space="preserve"> </w:t>
            </w:r>
          </w:p>
        </w:tc>
      </w:tr>
      <w:tr w:rsidR="00811F25" w:rsidRPr="00DE556B" w14:paraId="587179EA" w14:textId="77777777" w:rsidTr="007846C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7846C9">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80" w:name="Vision_Services"/>
            <w:r w:rsidRPr="00DE556B">
              <w:t>Vision Services</w:t>
            </w:r>
            <w:bookmarkEnd w:id="80"/>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57C1183E" w14:textId="77777777" w:rsidR="007846C9" w:rsidRPr="00DE556B" w:rsidRDefault="007846C9" w:rsidP="007846C9">
            <w:pPr>
              <w:rPr>
                <w:rStyle w:val="InstructionalTextChar"/>
              </w:rPr>
            </w:pPr>
            <w:r w:rsidRPr="00DE556B">
              <w:rPr>
                <w:rStyle w:val="iBAAGStandardTextBoldChar"/>
              </w:rPr>
              <w:t>No Charge</w:t>
            </w:r>
          </w:p>
          <w:p w14:paraId="25CBEBA6" w14:textId="77777777" w:rsidR="007846C9" w:rsidRPr="00DE556B" w:rsidRDefault="007846C9" w:rsidP="007846C9">
            <w:r w:rsidRPr="00DE556B">
              <w:rPr>
                <w:rStyle w:val="iBAAGStandardTextChar"/>
              </w:rPr>
              <w:t>The annual deductible does not apply.</w:t>
            </w: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0345DE11" w:rsidR="00811F25" w:rsidRPr="00DE556B" w:rsidRDefault="00811F25" w:rsidP="006A6DDF">
            <w:pPr>
              <w:pStyle w:val="iBAAGStandardText"/>
            </w:pPr>
            <w:r w:rsidRPr="00DE556B">
              <w:rPr>
                <w:rStyle w:val="iBAAGStandardTextBoldChar"/>
              </w:rPr>
              <w:t>$</w:t>
            </w:r>
            <w:r w:rsidR="007846C9">
              <w:rPr>
                <w:rStyle w:val="iBAAGStandardTextBoldChar"/>
              </w:rPr>
              <w:t>2</w:t>
            </w:r>
            <w:r w:rsidRPr="00DE556B">
              <w:rPr>
                <w:rStyle w:val="iBAAGStandardTextBoldChar"/>
              </w:rPr>
              <w:t>0</w:t>
            </w:r>
            <w:r w:rsidRPr="00DE556B">
              <w:t xml:space="preserve"> co-pay per visit </w:t>
            </w:r>
          </w:p>
          <w:p w14:paraId="587179FA" w14:textId="7E716AD1"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601BDD31" w:rsidR="00811F25" w:rsidRPr="00DE556B" w:rsidRDefault="00F07884" w:rsidP="006A6DDF">
            <w:pPr>
              <w:pStyle w:val="iBAAGStandardText"/>
            </w:pPr>
            <w:r>
              <w:rPr>
                <w:rStyle w:val="MemberViewBoldChar"/>
                <w:rFonts w:eastAsiaTheme="minorHAnsi"/>
              </w:rPr>
              <w:t>30%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28CE004A"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1"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1"/>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2" w:name="Multiple_Surgical_Procedures"/>
            <w:r w:rsidRPr="00DE556B">
              <w:t>Multiple Surgical Procedures</w:t>
            </w:r>
            <w:bookmarkEnd w:id="82"/>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3" w:name="NonOffice_Based_Lab_and_Diagnostic_Proce"/>
            <w:r w:rsidRPr="00DE556B">
              <w:t>Non-Network Office Based Lab and Diagnostic Processing (NOBLX)</w:t>
            </w:r>
            <w:bookmarkEnd w:id="83"/>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18ADA58E" w:rsidR="00D273AE" w:rsidRPr="00AF1238" w:rsidRDefault="00D273AE" w:rsidP="00D273AE">
            <w:pPr>
              <w:pStyle w:val="iBAAGLevel1Bullets"/>
              <w:tabs>
                <w:tab w:val="left" w:pos="720"/>
              </w:tabs>
              <w:rPr>
                <w:rStyle w:val="InstructionalTextChar"/>
                <w:b w:val="0"/>
                <w:color w:val="000000" w:themeColor="text1"/>
              </w:rPr>
            </w:pPr>
            <w:r>
              <w:t xml:space="preserve">State: </w:t>
            </w:r>
            <w:r w:rsidR="00AB010B">
              <w:t>OH</w:t>
            </w:r>
          </w:p>
          <w:p w14:paraId="58717A37" w14:textId="7D9D4101" w:rsidR="002E2691" w:rsidRPr="00DE556B" w:rsidRDefault="00D273AE" w:rsidP="00D273AE">
            <w:pPr>
              <w:pStyle w:val="iBAAGLevel1Bullets"/>
            </w:pPr>
            <w:r>
              <w:t xml:space="preserve">Product Code: </w:t>
            </w:r>
            <w:r w:rsidR="00AB010B">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0" w:history="1">
        <w:hyperlink r:id="rId61"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4" w:name="Family_Planning"/>
            <w:r w:rsidRPr="00DE556B">
              <w:t>Family Planning</w:t>
            </w:r>
            <w:bookmarkEnd w:id="84"/>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5" w:name="Fertility_Solutions"/>
            <w:r>
              <w:rPr>
                <w:b/>
                <w:sz w:val="28"/>
                <w:szCs w:val="28"/>
              </w:rPr>
              <w:t>Fertility Solutions</w:t>
            </w:r>
            <w:bookmarkEnd w:id="85"/>
          </w:p>
        </w:tc>
        <w:tc>
          <w:tcPr>
            <w:tcW w:w="9990" w:type="dxa"/>
            <w:gridSpan w:val="5"/>
            <w:shd w:val="clear" w:color="auto" w:fill="FFFFFF" w:themeFill="background1"/>
          </w:tcPr>
          <w:p w14:paraId="006F48AA" w14:textId="77777777" w:rsidR="00BC1A73" w:rsidRDefault="00BC1A73" w:rsidP="005008C8">
            <w:pPr>
              <w:pStyle w:val="iBAAGStandardText"/>
            </w:pPr>
            <w:r>
              <w:t>Not Applicable</w:t>
            </w:r>
          </w:p>
          <w:p w14:paraId="7C78C2C1" w14:textId="2BB957EF" w:rsidR="00AB010B" w:rsidRPr="003F3B5E" w:rsidRDefault="00AB010B"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86" w:name="Infertility_Reproductive_Services"/>
            <w:r w:rsidRPr="00DE556B">
              <w:t>Infertility &amp; Reproductive Services</w:t>
            </w:r>
            <w:bookmarkEnd w:id="86"/>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66F3195F" w:rsidR="002E2691" w:rsidRPr="00DE556B" w:rsidRDefault="002E2691" w:rsidP="00627F12">
            <w:pPr>
              <w:pStyle w:val="iBAAGLevel1Bullets"/>
            </w:pPr>
            <w:r w:rsidRPr="00DE556B">
              <w:t xml:space="preserve">Voluntary sterilization </w:t>
            </w:r>
          </w:p>
          <w:p w14:paraId="58717A4F" w14:textId="66AE0F82" w:rsidR="002E2691" w:rsidRPr="00DE556B" w:rsidRDefault="002E2691" w:rsidP="00627F12">
            <w:pPr>
              <w:pStyle w:val="iBAAGLevel1Bullets"/>
            </w:pPr>
            <w:r w:rsidRPr="00DE556B">
              <w:t>Contraceptive services</w:t>
            </w:r>
            <w:r w:rsidR="000D4E52">
              <w:t xml:space="preserve"> including emergency contraceptives</w:t>
            </w:r>
          </w:p>
          <w:p w14:paraId="58717A51" w14:textId="64B99EE9"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17DC85A3"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2"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87" w:name="Special_Services"/>
            <w:r w:rsidRPr="00DE556B">
              <w:t>Special Services</w:t>
            </w:r>
            <w:bookmarkEnd w:id="87"/>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6"/>
        <w:gridCol w:w="2485"/>
        <w:gridCol w:w="11"/>
        <w:gridCol w:w="2480"/>
        <w:gridCol w:w="16"/>
        <w:gridCol w:w="2475"/>
        <w:gridCol w:w="21"/>
        <w:gridCol w:w="2470"/>
        <w:gridCol w:w="26"/>
      </w:tblGrid>
      <w:tr w:rsidR="00F06A21" w:rsidRPr="00DE556B" w14:paraId="58717AC5"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F06A21" w:rsidRPr="00DE556B" w14:paraId="58717AD2" w14:textId="77777777" w:rsidTr="00F06A21">
        <w:trPr>
          <w:gridAfter w:val="1"/>
          <w:wAfter w:w="26" w:type="dxa"/>
        </w:trPr>
        <w:tc>
          <w:tcPr>
            <w:tcW w:w="3517" w:type="dxa"/>
            <w:shd w:val="clear" w:color="auto" w:fill="FFFFFF" w:themeFill="background1"/>
          </w:tcPr>
          <w:p w14:paraId="58717AC6" w14:textId="77777777" w:rsidR="00275C43" w:rsidRPr="00DE556B" w:rsidRDefault="00275C43" w:rsidP="001967A9">
            <w:pPr>
              <w:pStyle w:val="iBAAGSituationBoxName"/>
            </w:pPr>
            <w:bookmarkStart w:id="88" w:name="Acupuncture_Services"/>
            <w:r w:rsidRPr="00DE556B">
              <w:t>Acupuncture Services</w:t>
            </w:r>
            <w:bookmarkEnd w:id="88"/>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5"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491" w:type="dxa"/>
            <w:gridSpan w:val="2"/>
            <w:shd w:val="clear" w:color="auto" w:fill="FFFFFF" w:themeFill="background1"/>
          </w:tcPr>
          <w:p w14:paraId="2C4DE380" w14:textId="77777777" w:rsidR="00AB010B" w:rsidRPr="00DE556B" w:rsidRDefault="00AB010B" w:rsidP="00AB010B">
            <w:pPr>
              <w:rPr>
                <w:rStyle w:val="InstructionalTextChar"/>
              </w:rPr>
            </w:pPr>
            <w:r w:rsidRPr="00DE556B">
              <w:rPr>
                <w:rStyle w:val="iBAAGStandardTextBoldChar"/>
              </w:rPr>
              <w:t>No Charge</w:t>
            </w:r>
          </w:p>
          <w:p w14:paraId="431D766C" w14:textId="77777777" w:rsidR="00AB010B" w:rsidRPr="00DE556B" w:rsidRDefault="00AB010B" w:rsidP="00AB010B">
            <w:r w:rsidRPr="00DE556B">
              <w:rPr>
                <w:rStyle w:val="iBAAGStandardTextChar"/>
              </w:rPr>
              <w:t>The annual deductible does not apply.</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491" w:type="dxa"/>
            <w:gridSpan w:val="2"/>
            <w:shd w:val="clear" w:color="auto" w:fill="FFFFFF" w:themeFill="background1"/>
          </w:tcPr>
          <w:p w14:paraId="76FC6585" w14:textId="22713FAE" w:rsidR="00275C43" w:rsidRPr="00DE556B" w:rsidRDefault="00275C43" w:rsidP="002555D3">
            <w:pPr>
              <w:pStyle w:val="iBAAGStandardText"/>
            </w:pPr>
            <w:r w:rsidRPr="00DE556B">
              <w:rPr>
                <w:rStyle w:val="iBAAGStandardTextBoldChar"/>
              </w:rPr>
              <w:t>$</w:t>
            </w:r>
            <w:r w:rsidR="00AB010B">
              <w:rPr>
                <w:rStyle w:val="iBAAGStandardTextBoldChar"/>
              </w:rPr>
              <w:t>2</w:t>
            </w:r>
            <w:r w:rsidRPr="00DE556B">
              <w:rPr>
                <w:rStyle w:val="iBAAGStandardTextBoldChar"/>
              </w:rPr>
              <w:t>0</w:t>
            </w:r>
            <w:r w:rsidRPr="00DE556B">
              <w:t xml:space="preserve"> co-pay per visit</w:t>
            </w:r>
            <w:r w:rsidR="000B67AD" w:rsidRPr="00DE556B">
              <w:t>.</w:t>
            </w:r>
          </w:p>
          <w:p w14:paraId="4BCF9E52" w14:textId="6161BEEC"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491" w:type="dxa"/>
            <w:gridSpan w:val="2"/>
            <w:shd w:val="clear" w:color="auto" w:fill="FFFFFF" w:themeFill="background1"/>
          </w:tcPr>
          <w:p w14:paraId="37E8ECAB" w14:textId="7DE64E94" w:rsidR="00275C43" w:rsidRPr="00DE556B" w:rsidRDefault="00F07884" w:rsidP="002555D3">
            <w:pPr>
              <w:pStyle w:val="iBAAGStandardText"/>
            </w:pPr>
            <w:r>
              <w:rPr>
                <w:rStyle w:val="MemberViewBoldChar"/>
                <w:rFonts w:eastAsiaTheme="minorHAnsi"/>
              </w:rPr>
              <w:t>30%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491" w:type="dxa"/>
            <w:gridSpan w:val="2"/>
            <w:shd w:val="clear" w:color="auto" w:fill="FFFFFF" w:themeFill="background1"/>
          </w:tcPr>
          <w:p w14:paraId="58717AD1" w14:textId="444E8FF0" w:rsidR="00275C43" w:rsidRPr="00DE556B" w:rsidRDefault="00E2378E" w:rsidP="00E2378E">
            <w:pPr>
              <w:pStyle w:val="iBAAGStandardText"/>
            </w:pPr>
            <w:r>
              <w:t xml:space="preserve">Limited to </w:t>
            </w:r>
            <w:r>
              <w:rPr>
                <w:rStyle w:val="iBAAGStandardTextBoldChar"/>
              </w:rPr>
              <w:t>$</w:t>
            </w:r>
            <w:r w:rsidR="00AB010B">
              <w:rPr>
                <w:rStyle w:val="iBAAGStandardTextBoldChar"/>
              </w:rPr>
              <w:t>2</w:t>
            </w:r>
            <w:r>
              <w:rPr>
                <w:rStyle w:val="iBAAGStandardTextBoldChar"/>
              </w:rPr>
              <w:t>,</w:t>
            </w:r>
            <w:r w:rsidR="00AB010B">
              <w:rPr>
                <w:rStyle w:val="iBAAGStandardTextBoldChar"/>
              </w:rPr>
              <w:t>5</w:t>
            </w:r>
            <w:r w:rsidR="00AB010B">
              <w:rPr>
                <w:rStyle w:val="iBAAGStandardTextBoldChar"/>
              </w:rPr>
              <w:t>00</w:t>
            </w:r>
            <w:r>
              <w:t xml:space="preserve"> in eligible expenses per year.</w:t>
            </w:r>
          </w:p>
        </w:tc>
      </w:tr>
      <w:tr w:rsidR="00F06A21" w:rsidRPr="00DE556B" w14:paraId="1B05F988" w14:textId="77777777" w:rsidTr="00F06A21">
        <w:trPr>
          <w:gridAfter w:val="1"/>
          <w:wAfter w:w="26" w:type="dxa"/>
        </w:trPr>
        <w:tc>
          <w:tcPr>
            <w:tcW w:w="3517"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491" w:type="dxa"/>
            <w:gridSpan w:val="2"/>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491" w:type="dxa"/>
            <w:gridSpan w:val="2"/>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491" w:type="dxa"/>
            <w:gridSpan w:val="2"/>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2491" w:type="dxa"/>
            <w:gridSpan w:val="2"/>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F06A21" w:rsidRPr="00DE556B" w14:paraId="79CB9FA3" w14:textId="77777777" w:rsidTr="00F06A21">
        <w:trPr>
          <w:gridAfter w:val="1"/>
          <w:wAfter w:w="26" w:type="dxa"/>
        </w:trPr>
        <w:tc>
          <w:tcPr>
            <w:tcW w:w="3517" w:type="dxa"/>
            <w:shd w:val="clear" w:color="auto" w:fill="FFFFFF" w:themeFill="background1"/>
          </w:tcPr>
          <w:p w14:paraId="670B9511" w14:textId="7908B94F" w:rsidR="00FD4E73" w:rsidRDefault="00FD4E73" w:rsidP="00A07E12">
            <w:pPr>
              <w:pStyle w:val="iBAAGSituationBoxName"/>
            </w:pPr>
            <w:bookmarkStart w:id="89" w:name="Cellular_Gene_Therapy"/>
            <w:r>
              <w:t>Cellular and Gene Therapy</w:t>
            </w:r>
            <w:bookmarkEnd w:id="89"/>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6"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491" w:type="dxa"/>
            <w:gridSpan w:val="2"/>
            <w:shd w:val="clear" w:color="auto" w:fill="FFFFFF" w:themeFill="background1"/>
          </w:tcPr>
          <w:p w14:paraId="2F7FF661" w14:textId="5994325B"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255CBFC7"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491" w:type="dxa"/>
            <w:gridSpan w:val="2"/>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29FFF21D" w:rsidR="00221740" w:rsidRPr="00ED1D97" w:rsidRDefault="0099152C" w:rsidP="00221740">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491" w:type="dxa"/>
            <w:gridSpan w:val="2"/>
            <w:shd w:val="clear" w:color="auto" w:fill="FFFFFF" w:themeFill="background1"/>
          </w:tcPr>
          <w:p w14:paraId="5B6B7E60" w14:textId="418706C9"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7014AE56"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D441036" w14:textId="77777777" w:rsidR="00FD4E73" w:rsidRPr="00DE556B" w:rsidRDefault="00FD4E73" w:rsidP="002555D3">
            <w:pPr>
              <w:pStyle w:val="iBAAGStandardText"/>
              <w:rPr>
                <w:rStyle w:val="MemberViewBoldChar"/>
                <w:rFonts w:eastAsiaTheme="minorHAnsi"/>
              </w:rPr>
            </w:pPr>
          </w:p>
        </w:tc>
        <w:tc>
          <w:tcPr>
            <w:tcW w:w="2491" w:type="dxa"/>
            <w:gridSpan w:val="2"/>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F06A21" w:rsidRPr="00DE556B" w14:paraId="58717B03"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06A21" w:rsidRPr="00DE556B" w14:paraId="58717B41" w14:textId="77777777" w:rsidTr="00F06A21">
        <w:trPr>
          <w:gridAfter w:val="1"/>
          <w:wAfter w:w="26" w:type="dxa"/>
        </w:trPr>
        <w:tc>
          <w:tcPr>
            <w:tcW w:w="3517" w:type="dxa"/>
            <w:shd w:val="clear" w:color="auto" w:fill="FFFFFF" w:themeFill="background1"/>
          </w:tcPr>
          <w:p w14:paraId="58717B04" w14:textId="77777777" w:rsidR="00FD4E73" w:rsidRPr="00DE556B" w:rsidRDefault="00FD4E73" w:rsidP="001967A9">
            <w:pPr>
              <w:pStyle w:val="iBAAGSituationBoxName"/>
            </w:pPr>
            <w:bookmarkStart w:id="90" w:name="Clinical_Trials"/>
            <w:r w:rsidRPr="00DE556B">
              <w:t>Clinical Trials</w:t>
            </w:r>
            <w:bookmarkEnd w:id="90"/>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7"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491"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491"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3E9158B8"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491"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26DE7CD3"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491"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F06A21">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06A21" w:rsidRPr="00DE556B" w14:paraId="58717B54" w14:textId="77777777" w:rsidTr="00F06A21">
        <w:tc>
          <w:tcPr>
            <w:tcW w:w="3517" w:type="dxa"/>
            <w:shd w:val="clear" w:color="auto" w:fill="FFFFFF" w:themeFill="background1"/>
          </w:tcPr>
          <w:p w14:paraId="58717B44" w14:textId="77777777" w:rsidR="00FD4E73" w:rsidRPr="00DE556B" w:rsidRDefault="00FD4E73" w:rsidP="001967A9">
            <w:pPr>
              <w:pStyle w:val="iBAAGSituationBoxName"/>
            </w:pPr>
            <w:bookmarkStart w:id="91" w:name="Congenital_Heart_Disease_Resource_Servic"/>
            <w:r w:rsidRPr="00DE556B">
              <w:t>Congenital Heart Disease Resource Services (CHDRS)</w:t>
            </w:r>
            <w:bookmarkEnd w:id="91"/>
          </w:p>
        </w:tc>
        <w:tc>
          <w:tcPr>
            <w:tcW w:w="9990"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8"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06A21" w:rsidRPr="00DE556B" w14:paraId="58717B5B"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491"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06A21" w:rsidRPr="00DE556B" w14:paraId="58717B95" w14:textId="77777777" w:rsidTr="00F06A21">
        <w:trPr>
          <w:gridAfter w:val="1"/>
          <w:wAfter w:w="26" w:type="dxa"/>
        </w:trPr>
        <w:tc>
          <w:tcPr>
            <w:tcW w:w="3517" w:type="dxa"/>
            <w:shd w:val="clear" w:color="auto" w:fill="FFFFFF" w:themeFill="background1"/>
          </w:tcPr>
          <w:p w14:paraId="58717B5C" w14:textId="77777777" w:rsidR="00FD4E73" w:rsidRPr="00DE556B" w:rsidRDefault="00FD4E73" w:rsidP="001967A9">
            <w:pPr>
              <w:pStyle w:val="iBAAGSituationBoxName"/>
            </w:pPr>
            <w:bookmarkStart w:id="92" w:name="Congenital_Heart_Disease_Surgeries"/>
            <w:r w:rsidRPr="00DE556B">
              <w:t>Congenital Heart Disease Surgeries</w:t>
            </w:r>
            <w:bookmarkEnd w:id="92"/>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491" w:type="dxa"/>
            <w:gridSpan w:val="2"/>
            <w:shd w:val="clear" w:color="auto" w:fill="FFFFFF" w:themeFill="background1"/>
          </w:tcPr>
          <w:p w14:paraId="542128F3" w14:textId="77777777" w:rsidR="00165F84" w:rsidRPr="00DE556B" w:rsidRDefault="00165F84" w:rsidP="00165F84">
            <w:pPr>
              <w:rPr>
                <w:rStyle w:val="InstructionalTextChar"/>
              </w:rPr>
            </w:pPr>
            <w:r w:rsidRPr="00DE556B">
              <w:rPr>
                <w:rStyle w:val="iBAAGStandardTextBoldChar"/>
              </w:rPr>
              <w:t>No Charge</w:t>
            </w:r>
          </w:p>
          <w:p w14:paraId="172CE226" w14:textId="77777777" w:rsidR="00165F84" w:rsidRPr="00DE556B" w:rsidRDefault="00165F84" w:rsidP="00165F84">
            <w:r w:rsidRPr="00DE556B">
              <w:rPr>
                <w:rStyle w:val="iBAAGStandardTextChar"/>
              </w:rPr>
              <w:t>The annual deductible does not apply.</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491" w:type="dxa"/>
            <w:gridSpan w:val="2"/>
            <w:shd w:val="clear" w:color="auto" w:fill="FFFFFF" w:themeFill="background1"/>
          </w:tcPr>
          <w:p w14:paraId="58717B6B" w14:textId="259CB13F" w:rsidR="00FD4E73" w:rsidRPr="00DE556B" w:rsidRDefault="00F07884" w:rsidP="006A6DDF">
            <w:pPr>
              <w:pStyle w:val="iBAAGStandardText"/>
            </w:pPr>
            <w:r>
              <w:rPr>
                <w:rStyle w:val="iBAAGStandardTextBoldChar"/>
              </w:rPr>
              <w:t>10%</w:t>
            </w:r>
            <w:r w:rsidR="00FD4E73" w:rsidRPr="00DE556B">
              <w:t xml:space="preserve"> co-insurance, after you pay the deductible </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41E942A9" w:rsidR="00FD4E73" w:rsidRPr="00DE556B" w:rsidRDefault="00FD4E73" w:rsidP="006A6DDF">
            <w:pPr>
              <w:pStyle w:val="iBAAGStandardText"/>
            </w:pPr>
            <w:r w:rsidRPr="00DE556B">
              <w:t>No</w:t>
            </w:r>
          </w:p>
          <w:p w14:paraId="58717B80" w14:textId="77777777" w:rsidR="00FD4E73" w:rsidRPr="00DE556B" w:rsidRDefault="00FD4E73" w:rsidP="00B45416">
            <w:pPr>
              <w:pStyle w:val="iBAAGStandardText"/>
            </w:pPr>
          </w:p>
        </w:tc>
        <w:tc>
          <w:tcPr>
            <w:tcW w:w="2491" w:type="dxa"/>
            <w:gridSpan w:val="2"/>
            <w:shd w:val="clear" w:color="auto" w:fill="FFFFFF" w:themeFill="background1"/>
          </w:tcPr>
          <w:p w14:paraId="58717B81" w14:textId="18C1CA88" w:rsidR="00FD4E73" w:rsidRPr="00DE556B" w:rsidRDefault="00F07884" w:rsidP="006A6DDF">
            <w:pPr>
              <w:pStyle w:val="iBAAGStandardText"/>
            </w:pPr>
            <w:r>
              <w:rPr>
                <w:rStyle w:val="iBAAGStandardTextBoldChar"/>
              </w:rPr>
              <w:t>30%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316EB93B"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B8E" w14:textId="77777777" w:rsidR="00FD4E73" w:rsidRPr="00DE556B" w:rsidRDefault="00FD4E73" w:rsidP="006A6DDF">
            <w:pPr>
              <w:pStyle w:val="iBAAGStandardText"/>
            </w:pPr>
          </w:p>
        </w:tc>
        <w:tc>
          <w:tcPr>
            <w:tcW w:w="2491"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06A21" w:rsidRPr="00DE556B" w14:paraId="58717B9C"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06A21" w:rsidRPr="00DE556B" w14:paraId="4CAB53BA" w14:textId="77777777" w:rsidTr="00F06A21">
        <w:trPr>
          <w:gridAfter w:val="1"/>
          <w:wAfter w:w="26" w:type="dxa"/>
        </w:trPr>
        <w:tc>
          <w:tcPr>
            <w:tcW w:w="3517"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3" w:name="Culturally_Based_Services"/>
            <w:r w:rsidRPr="00DE556B">
              <w:t xml:space="preserve">Culturally-Based Services </w:t>
            </w:r>
            <w:bookmarkEnd w:id="93"/>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0"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491" w:type="dxa"/>
            <w:gridSpan w:val="2"/>
            <w:tcBorders>
              <w:bottom w:val="single" w:sz="4" w:space="0" w:color="000000" w:themeColor="text1"/>
            </w:tcBorders>
            <w:shd w:val="clear" w:color="auto" w:fill="auto"/>
          </w:tcPr>
          <w:p w14:paraId="1C1BED25" w14:textId="77777777" w:rsidR="008A5FC3" w:rsidRPr="00DE556B" w:rsidRDefault="008A5FC3" w:rsidP="008A5FC3">
            <w:pPr>
              <w:rPr>
                <w:rStyle w:val="InstructionalTextChar"/>
              </w:rPr>
            </w:pPr>
            <w:r w:rsidRPr="00DE556B">
              <w:rPr>
                <w:rStyle w:val="iBAAGStandardTextBoldChar"/>
              </w:rPr>
              <w:t>No Charge</w:t>
            </w:r>
          </w:p>
          <w:p w14:paraId="76657031" w14:textId="77777777" w:rsidR="008A5FC3" w:rsidRPr="00DE556B" w:rsidRDefault="008A5FC3" w:rsidP="008A5FC3">
            <w:r w:rsidRPr="00DE556B">
              <w:rPr>
                <w:rStyle w:val="iBAAGStandardTextChar"/>
              </w:rPr>
              <w:t>The annual deductible does not apply.</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6A0CADCB" w:rsidR="00FD4E73" w:rsidRPr="00DE556B" w:rsidRDefault="00FD4E73" w:rsidP="00A07E12">
            <w:pPr>
              <w:rPr>
                <w:rStyle w:val="InstructionalTextChar"/>
                <w:b w:val="0"/>
              </w:rPr>
            </w:pPr>
            <w:r w:rsidRPr="00DE556B">
              <w:rPr>
                <w:sz w:val="22"/>
              </w:rPr>
              <w:t>No</w:t>
            </w:r>
          </w:p>
          <w:p w14:paraId="3D86769B" w14:textId="77777777" w:rsidR="00FD4E73" w:rsidRPr="00DE556B" w:rsidRDefault="00FD4E73" w:rsidP="00B45416">
            <w:pPr>
              <w:pStyle w:val="iBAAGStandardText"/>
            </w:pPr>
          </w:p>
        </w:tc>
        <w:tc>
          <w:tcPr>
            <w:tcW w:w="2491"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491"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491"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F06A21" w:rsidRPr="00DE556B" w14:paraId="1415C18B" w14:textId="77777777" w:rsidTr="00F06A21">
        <w:trPr>
          <w:gridAfter w:val="1"/>
          <w:wAfter w:w="26" w:type="dxa"/>
        </w:trPr>
        <w:tc>
          <w:tcPr>
            <w:tcW w:w="3517"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06A21" w:rsidRPr="00DE556B" w14:paraId="58717BD8" w14:textId="77777777" w:rsidTr="00F06A21">
        <w:trPr>
          <w:gridAfter w:val="1"/>
          <w:wAfter w:w="26" w:type="dxa"/>
        </w:trPr>
        <w:tc>
          <w:tcPr>
            <w:tcW w:w="3517" w:type="dxa"/>
            <w:shd w:val="clear" w:color="auto" w:fill="FFFFFF" w:themeFill="background1"/>
          </w:tcPr>
          <w:p w14:paraId="58717B9D" w14:textId="77777777" w:rsidR="00FD4E73" w:rsidRPr="00DE556B" w:rsidRDefault="00FD4E73" w:rsidP="001967A9">
            <w:pPr>
              <w:pStyle w:val="iBAAGSituationBoxName"/>
            </w:pPr>
            <w:bookmarkStart w:id="94" w:name="Dental_Services_Accident_Only"/>
            <w:r w:rsidRPr="001967A9">
              <w:t>Dental Services - Accident Only</w:t>
            </w:r>
            <w:bookmarkEnd w:id="94"/>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1"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491" w:type="dxa"/>
            <w:gridSpan w:val="2"/>
            <w:shd w:val="clear" w:color="auto" w:fill="FFFFFF" w:themeFill="background1"/>
          </w:tcPr>
          <w:p w14:paraId="14F72984" w14:textId="77777777" w:rsidR="0039773A" w:rsidRPr="00DE556B" w:rsidRDefault="0039773A" w:rsidP="0039773A">
            <w:pPr>
              <w:rPr>
                <w:rStyle w:val="InstructionalTextChar"/>
              </w:rPr>
            </w:pPr>
            <w:r w:rsidRPr="00DE556B">
              <w:rPr>
                <w:rStyle w:val="iBAAGStandardTextBoldChar"/>
              </w:rPr>
              <w:t>No Charge</w:t>
            </w:r>
          </w:p>
          <w:p w14:paraId="69007A80" w14:textId="77777777" w:rsidR="0039773A" w:rsidRPr="00DE556B" w:rsidRDefault="0039773A" w:rsidP="0039773A">
            <w:r w:rsidRPr="00DE556B">
              <w:rPr>
                <w:rStyle w:val="iBAAGStandardTextChar"/>
              </w:rPr>
              <w:t>The annual deductible does not apply.</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491" w:type="dxa"/>
            <w:gridSpan w:val="2"/>
            <w:shd w:val="clear" w:color="auto" w:fill="FFFFFF" w:themeFill="background1"/>
          </w:tcPr>
          <w:p w14:paraId="58717BB3" w14:textId="4702C100" w:rsidR="00FD4E73" w:rsidRPr="00DE556B" w:rsidRDefault="00F07884" w:rsidP="006A6DDF">
            <w:pPr>
              <w:pStyle w:val="iBAAGStandardText"/>
            </w:pPr>
            <w:r>
              <w:rPr>
                <w:rStyle w:val="iBAAGStandardTextBoldChar"/>
              </w:rPr>
              <w:t>10%</w:t>
            </w:r>
            <w:r w:rsidR="00FD4E73" w:rsidRPr="00DE556B">
              <w:t xml:space="preserve"> 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491" w:type="dxa"/>
            <w:gridSpan w:val="2"/>
            <w:shd w:val="clear" w:color="auto" w:fill="FFFFFF" w:themeFill="background1"/>
          </w:tcPr>
          <w:p w14:paraId="58717BC3" w14:textId="4FB3079F" w:rsidR="00FD4E73" w:rsidRPr="00DE556B" w:rsidRDefault="00F07884" w:rsidP="006A6DDF">
            <w:pPr>
              <w:pStyle w:val="iBAAGStandardText"/>
            </w:pPr>
            <w:r>
              <w:rPr>
                <w:rStyle w:val="iBAAGStandardTextBoldChar"/>
              </w:rPr>
              <w:t>10%</w:t>
            </w:r>
            <w:r w:rsidR="00FD4E73" w:rsidRPr="00DE556B">
              <w:t xml:space="preserve"> 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2491"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F06A21" w:rsidRPr="00DE556B" w14:paraId="58717BDF"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06A21" w:rsidRPr="00DE556B" w14:paraId="58717BF7" w14:textId="77777777" w:rsidTr="00F06A21">
        <w:trPr>
          <w:gridAfter w:val="1"/>
          <w:wAfter w:w="26" w:type="dxa"/>
        </w:trPr>
        <w:tc>
          <w:tcPr>
            <w:tcW w:w="3517" w:type="dxa"/>
            <w:shd w:val="clear" w:color="auto" w:fill="FFFFFF" w:themeFill="background1"/>
          </w:tcPr>
          <w:p w14:paraId="58717BE0" w14:textId="77777777" w:rsidR="00FD4E73" w:rsidRPr="00DE556B" w:rsidRDefault="00FD4E73" w:rsidP="001967A9">
            <w:pPr>
              <w:pStyle w:val="iBAAGSituationBoxName"/>
            </w:pPr>
            <w:bookmarkStart w:id="95" w:name="Diabetes_Services"/>
            <w:r w:rsidRPr="00DE556B">
              <w:t>Diabetes Services</w:t>
            </w:r>
            <w:bookmarkEnd w:id="95"/>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491"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491"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491"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491"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F06A21" w:rsidRPr="00DE556B" w14:paraId="58717BFE"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06A21" w:rsidRPr="00DE556B" w14:paraId="58717C21" w14:textId="77777777" w:rsidTr="00F06A21">
        <w:trPr>
          <w:gridAfter w:val="1"/>
          <w:wAfter w:w="26" w:type="dxa"/>
        </w:trPr>
        <w:tc>
          <w:tcPr>
            <w:tcW w:w="3517" w:type="dxa"/>
            <w:shd w:val="clear" w:color="auto" w:fill="FFFFFF" w:themeFill="background1"/>
          </w:tcPr>
          <w:p w14:paraId="58717BFF" w14:textId="77777777" w:rsidR="00FD4E73" w:rsidRPr="00DE556B" w:rsidRDefault="00FD4E73" w:rsidP="001967A9">
            <w:pPr>
              <w:pStyle w:val="iBAAGSituationBoxName"/>
            </w:pPr>
            <w:bookmarkStart w:id="96" w:name="Diabetes_Supplies"/>
            <w:r w:rsidRPr="00DE556B">
              <w:t>Diabetes Supplies</w:t>
            </w:r>
            <w:bookmarkEnd w:id="96"/>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15725023"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491"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5AF3CB78" w14:textId="77777777" w:rsidR="0039773A" w:rsidRPr="00DE556B" w:rsidRDefault="0039773A" w:rsidP="0039773A">
            <w:pPr>
              <w:rPr>
                <w:rStyle w:val="InstructionalTextChar"/>
              </w:rPr>
            </w:pPr>
            <w:r w:rsidRPr="00DE556B">
              <w:rPr>
                <w:rStyle w:val="iBAAGStandardTextBoldChar"/>
              </w:rPr>
              <w:t>No Charge</w:t>
            </w:r>
          </w:p>
          <w:p w14:paraId="55D1A657" w14:textId="77777777" w:rsidR="0039773A" w:rsidRPr="00DE556B" w:rsidRDefault="0039773A" w:rsidP="0039773A">
            <w:r w:rsidRPr="00DE556B">
              <w:rPr>
                <w:rStyle w:val="iBAAGStandardTextChar"/>
              </w:rPr>
              <w:t>The annual deductible does not apply.</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491"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58717C18" w14:textId="598EC285" w:rsidR="00FD4E73" w:rsidRPr="00DE556B" w:rsidRDefault="00F07884" w:rsidP="006A6DDF">
            <w:pPr>
              <w:pStyle w:val="iBAAGStandardText"/>
            </w:pPr>
            <w:r>
              <w:rPr>
                <w:rStyle w:val="iBAAGStandardTextBoldChar"/>
              </w:rPr>
              <w:t>10%</w:t>
            </w:r>
            <w:r w:rsidR="00FD4E73" w:rsidRPr="00DE556B">
              <w:t xml:space="preserve"> 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491"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0A794D5A" w:rsidR="00FD4E73" w:rsidRPr="00DE556B" w:rsidRDefault="00F07884" w:rsidP="00574CDF">
            <w:pPr>
              <w:pStyle w:val="iBAAGStandardText"/>
            </w:pPr>
            <w:r>
              <w:rPr>
                <w:rStyle w:val="iBAAGStandardTextBoldChar"/>
              </w:rPr>
              <w:t>30%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13F8BDA4"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C1F" w14:textId="77777777" w:rsidR="00FD4E73" w:rsidRPr="00DE556B" w:rsidRDefault="00FD4E73" w:rsidP="006A6DDF">
            <w:pPr>
              <w:pStyle w:val="iBAAGStandardText"/>
            </w:pPr>
          </w:p>
        </w:tc>
        <w:tc>
          <w:tcPr>
            <w:tcW w:w="2491" w:type="dxa"/>
            <w:gridSpan w:val="2"/>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97" w:name="_DV_M67"/>
            <w:bookmarkEnd w:id="97"/>
          </w:p>
        </w:tc>
      </w:tr>
      <w:tr w:rsidR="00F06A21" w:rsidRPr="00DE556B" w14:paraId="58717C28"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06A21" w:rsidRPr="00DE556B" w14:paraId="58717C5F" w14:textId="77777777" w:rsidTr="00F06A21">
        <w:trPr>
          <w:gridAfter w:val="1"/>
          <w:wAfter w:w="26" w:type="dxa"/>
        </w:trPr>
        <w:tc>
          <w:tcPr>
            <w:tcW w:w="3517" w:type="dxa"/>
            <w:shd w:val="clear" w:color="auto" w:fill="FFFFFF" w:themeFill="background1"/>
          </w:tcPr>
          <w:p w14:paraId="58717C29" w14:textId="22142980" w:rsidR="00FD4E73" w:rsidRPr="00DE556B" w:rsidRDefault="00396322" w:rsidP="001967A9">
            <w:pPr>
              <w:pStyle w:val="iBAAGSituationBoxName"/>
            </w:pPr>
            <w:bookmarkStart w:id="98" w:name="Durable_Medical_Equipment"/>
            <w:r>
              <w:t>Durable Medical Equipment (DME), Orthotics and Supplies</w:t>
            </w:r>
            <w:bookmarkEnd w:id="98"/>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491" w:type="dxa"/>
            <w:gridSpan w:val="2"/>
            <w:shd w:val="clear" w:color="auto" w:fill="FFFFFF" w:themeFill="background1"/>
          </w:tcPr>
          <w:p w14:paraId="67281B02" w14:textId="77777777" w:rsidR="00AE600B" w:rsidRPr="00DE556B" w:rsidRDefault="00AE600B" w:rsidP="00AE600B">
            <w:pPr>
              <w:rPr>
                <w:rStyle w:val="InstructionalTextChar"/>
              </w:rPr>
            </w:pPr>
            <w:r w:rsidRPr="00DE556B">
              <w:rPr>
                <w:rStyle w:val="iBAAGStandardTextBoldChar"/>
              </w:rPr>
              <w:t>No Charge</w:t>
            </w:r>
          </w:p>
          <w:p w14:paraId="08A11B30" w14:textId="77777777" w:rsidR="00AE600B" w:rsidRPr="00DE556B" w:rsidRDefault="00AE600B" w:rsidP="00AE600B">
            <w:r w:rsidRPr="00DE556B">
              <w:rPr>
                <w:rStyle w:val="iBAAGStandardTextChar"/>
              </w:rPr>
              <w:t>The annual deductible does not apply.</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491" w:type="dxa"/>
            <w:gridSpan w:val="2"/>
            <w:shd w:val="clear" w:color="auto" w:fill="FFFFFF" w:themeFill="background1"/>
          </w:tcPr>
          <w:p w14:paraId="58717C37" w14:textId="3ADED7D4" w:rsidR="00FD4E73" w:rsidRPr="00DE556B" w:rsidRDefault="00F07884" w:rsidP="006A6DDF">
            <w:pPr>
              <w:pStyle w:val="iBAAGStandardText"/>
            </w:pPr>
            <w:r>
              <w:rPr>
                <w:rStyle w:val="iBAAGStandardTextBoldChar"/>
              </w:rPr>
              <w:t>10%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491" w:type="dxa"/>
            <w:gridSpan w:val="2"/>
            <w:shd w:val="clear" w:color="auto" w:fill="FFFFFF" w:themeFill="background1"/>
          </w:tcPr>
          <w:p w14:paraId="58717C3F" w14:textId="120AB044" w:rsidR="00FD4E73" w:rsidRPr="00DE556B" w:rsidRDefault="00F07884" w:rsidP="006A6DDF">
            <w:pPr>
              <w:pStyle w:val="iBAAGStandardText"/>
            </w:pPr>
            <w:r>
              <w:rPr>
                <w:rStyle w:val="iBAAGStandardTextBoldChar"/>
              </w:rPr>
              <w:t>30%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795DF7B7"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491" w:type="dxa"/>
            <w:gridSpan w:val="2"/>
            <w:shd w:val="clear" w:color="auto" w:fill="FFFFFF" w:themeFill="background1"/>
          </w:tcPr>
          <w:p w14:paraId="0A9986C3" w14:textId="784EBEFB" w:rsidR="00FD4E73" w:rsidRDefault="00FD4E73" w:rsidP="00696BCF">
            <w:pPr>
              <w:pStyle w:val="iBAAGStandardText"/>
            </w:pPr>
            <w:r>
              <w:t>Limited to a single purchase of a type of DME</w:t>
            </w:r>
            <w:r w:rsidR="00396322">
              <w:t xml:space="preserve"> or orthotic</w:t>
            </w:r>
            <w:r>
              <w:t xml:space="preserve"> (including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devices are limited to one device </w:t>
            </w:r>
          </w:p>
          <w:p w14:paraId="58717C51" w14:textId="1D4D34D9" w:rsidR="00FD4E73" w:rsidRPr="00DE556B" w:rsidRDefault="00FD4E73" w:rsidP="006A6DDF">
            <w:pPr>
              <w:pStyle w:val="iBAAGStandardText"/>
            </w:pPr>
            <w:r w:rsidRPr="00DE556B">
              <w:t xml:space="preserve">during the entire period of time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F06A21" w:rsidRPr="00DE556B" w14:paraId="58717C66"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06A21" w:rsidRPr="00DE556B" w14:paraId="58717C76" w14:textId="77777777" w:rsidTr="00F06A21">
        <w:trPr>
          <w:gridAfter w:val="1"/>
          <w:wAfter w:w="26" w:type="dxa"/>
        </w:trPr>
        <w:tc>
          <w:tcPr>
            <w:tcW w:w="3517" w:type="dxa"/>
            <w:shd w:val="clear" w:color="auto" w:fill="FFFFFF" w:themeFill="background1"/>
          </w:tcPr>
          <w:p w14:paraId="58717C67" w14:textId="77777777" w:rsidR="00FD4E73" w:rsidRPr="00DE556B" w:rsidRDefault="00FD4E73" w:rsidP="001967A9">
            <w:pPr>
              <w:pStyle w:val="iBAAGSituationBoxName"/>
            </w:pPr>
            <w:bookmarkStart w:id="99" w:name="Experimental_Investigational_or_Unprove"/>
            <w:r w:rsidRPr="00DE556B">
              <w:t>Experimental, Investigational or Unproven Services</w:t>
            </w:r>
            <w:bookmarkEnd w:id="99"/>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491"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491"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491"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491" w:type="dxa"/>
            <w:gridSpan w:val="2"/>
            <w:shd w:val="clear" w:color="auto" w:fill="FFFFFF" w:themeFill="background1"/>
          </w:tcPr>
          <w:p w14:paraId="58717C74" w14:textId="77777777"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F06A21" w:rsidRPr="00DE556B" w14:paraId="58717C7D"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06A21" w:rsidRPr="00DE556B" w14:paraId="58717CA7" w14:textId="77777777" w:rsidTr="00F06A21">
        <w:trPr>
          <w:gridAfter w:val="1"/>
          <w:wAfter w:w="26" w:type="dxa"/>
        </w:trPr>
        <w:tc>
          <w:tcPr>
            <w:tcW w:w="3517" w:type="dxa"/>
            <w:shd w:val="clear" w:color="auto" w:fill="FFFFFF" w:themeFill="background1"/>
          </w:tcPr>
          <w:p w14:paraId="1FA0D156" w14:textId="77777777" w:rsidR="00FD4E73" w:rsidRPr="0026681C" w:rsidRDefault="00FD4E73" w:rsidP="00EF4203">
            <w:pPr>
              <w:pStyle w:val="iBAAGStandardText"/>
            </w:pPr>
            <w:bookmarkStart w:id="100" w:name="Gender_Identity_Dysphoria_Services"/>
            <w:r w:rsidRPr="00CB1AFA">
              <w:rPr>
                <w:b/>
                <w:sz w:val="28"/>
                <w:szCs w:val="28"/>
              </w:rPr>
              <w:t>Gender Identity/ Dysphoria Services</w:t>
            </w:r>
            <w:bookmarkEnd w:id="100"/>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6"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491" w:type="dxa"/>
            <w:gridSpan w:val="2"/>
            <w:shd w:val="clear" w:color="auto" w:fill="FFFFFF" w:themeFill="background1"/>
          </w:tcPr>
          <w:p w14:paraId="3019F518" w14:textId="39A736D2"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5EEEDAEC" w:rsidR="008C45D5" w:rsidRDefault="008C45D5" w:rsidP="00511E7B">
            <w:pPr>
              <w:pStyle w:val="iBAAGStandardText"/>
            </w:pPr>
            <w:r>
              <w:t>No</w:t>
            </w:r>
          </w:p>
          <w:p w14:paraId="7BE9FD6C" w14:textId="22EFE132" w:rsidR="00FD4E73" w:rsidRPr="00DE556B" w:rsidRDefault="00FD4E73" w:rsidP="00B45416">
            <w:pPr>
              <w:pStyle w:val="iBAAGStandardText"/>
              <w:rPr>
                <w:rStyle w:val="iBAAGStandardTextBoldChar"/>
              </w:rPr>
            </w:pPr>
          </w:p>
        </w:tc>
        <w:tc>
          <w:tcPr>
            <w:tcW w:w="2491"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293C01CF"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C8F" w14:textId="77777777" w:rsidR="00FD4E73" w:rsidRPr="00DE556B" w:rsidRDefault="00FD4E73" w:rsidP="006A6DDF">
            <w:pPr>
              <w:pStyle w:val="iBAAGStandardText"/>
            </w:pPr>
          </w:p>
        </w:tc>
        <w:tc>
          <w:tcPr>
            <w:tcW w:w="2491"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27C1C6E5"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C9D" w14:textId="48B29864" w:rsidR="00511E7B" w:rsidRPr="00DE556B" w:rsidRDefault="00511E7B" w:rsidP="00DC5F1F">
            <w:pPr>
              <w:pStyle w:val="iBAAGStandardText"/>
            </w:pPr>
          </w:p>
        </w:tc>
        <w:tc>
          <w:tcPr>
            <w:tcW w:w="2491"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F06A21" w:rsidRPr="00DE556B" w14:paraId="523D2B5D" w14:textId="77777777" w:rsidTr="00F06A21">
        <w:trPr>
          <w:gridAfter w:val="1"/>
          <w:wAfter w:w="26" w:type="dxa"/>
        </w:trPr>
        <w:tc>
          <w:tcPr>
            <w:tcW w:w="3517"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F06A21" w:rsidRPr="00DE556B" w14:paraId="4402EF55" w14:textId="77777777" w:rsidTr="00F06A21">
        <w:trPr>
          <w:gridAfter w:val="1"/>
          <w:wAfter w:w="26" w:type="dxa"/>
        </w:trPr>
        <w:tc>
          <w:tcPr>
            <w:tcW w:w="3517"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1" w:name="Habilitative_Services"/>
            <w:r w:rsidRPr="00F875F5">
              <w:t>Habilitati</w:t>
            </w:r>
            <w:r w:rsidRPr="00274D00">
              <w:t>ve  Services</w:t>
            </w:r>
            <w:bookmarkEnd w:id="101"/>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7" w:history="1">
              <w:r w:rsidRPr="00571967">
                <w:rPr>
                  <w:rStyle w:val="Hyperlinks"/>
                </w:rPr>
                <w:t>glossary</w:t>
              </w:r>
            </w:hyperlink>
            <w:r>
              <w:t xml:space="preserve"> for definitions.</w:t>
            </w:r>
          </w:p>
          <w:p w14:paraId="15DCB9BC" w14:textId="77777777" w:rsidR="004C6D64" w:rsidRPr="001C1512" w:rsidRDefault="004C6D64" w:rsidP="00A07E12"/>
        </w:tc>
        <w:tc>
          <w:tcPr>
            <w:tcW w:w="2491"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76BEF079" w14:textId="77777777" w:rsidR="00AE600B" w:rsidRPr="00DE556B" w:rsidRDefault="00AE600B" w:rsidP="00AE600B">
            <w:pPr>
              <w:rPr>
                <w:rStyle w:val="InstructionalTextChar"/>
              </w:rPr>
            </w:pPr>
            <w:r w:rsidRPr="00DE556B">
              <w:rPr>
                <w:rStyle w:val="iBAAGStandardTextBoldChar"/>
              </w:rPr>
              <w:t>No Charge</w:t>
            </w:r>
          </w:p>
          <w:p w14:paraId="161C420D" w14:textId="77777777" w:rsidR="00AE600B" w:rsidRPr="00DE556B" w:rsidRDefault="00AE600B" w:rsidP="00AE600B">
            <w:r w:rsidRPr="00DE556B">
              <w:rPr>
                <w:rStyle w:val="iBAAGStandardTextChar"/>
              </w:rP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491"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57CE145D" w:rsidR="004C6D64" w:rsidRDefault="004C6D64" w:rsidP="002E7D9A">
            <w:pPr>
              <w:pStyle w:val="iBAAGStandardText"/>
            </w:pPr>
            <w:r w:rsidRPr="00571967">
              <w:rPr>
                <w:rStyle w:val="iBAAGStandardTextBoldChar"/>
              </w:rPr>
              <w:t>$</w:t>
            </w:r>
            <w:r w:rsidR="00AE600B">
              <w:rPr>
                <w:rStyle w:val="iBAAGStandardTextBoldChar"/>
              </w:rPr>
              <w:t>2</w:t>
            </w:r>
            <w:r w:rsidRPr="00571967">
              <w:rPr>
                <w:rStyle w:val="iBAAGStandardTextBoldChar"/>
              </w:rPr>
              <w:t>0</w:t>
            </w:r>
            <w:r>
              <w:t xml:space="preserve"> co-pay per visit.</w:t>
            </w:r>
          </w:p>
          <w:p w14:paraId="080D08A8" w14:textId="09896C38"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491"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3BAE33EE"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001E0529" w:rsidR="004C6D64" w:rsidRDefault="00F07884" w:rsidP="002E7D9A">
            <w:pPr>
              <w:pStyle w:val="iBAAGStandardText"/>
            </w:pPr>
            <w:r>
              <w:rPr>
                <w:rStyle w:val="iBAAGStandardTextBoldChar"/>
              </w:rPr>
              <w:t>30%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491"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F06A21" w:rsidRPr="00DE556B" w14:paraId="6E9A56FB" w14:textId="77777777" w:rsidTr="00F06A21">
        <w:trPr>
          <w:gridAfter w:val="1"/>
          <w:wAfter w:w="26" w:type="dxa"/>
        </w:trPr>
        <w:tc>
          <w:tcPr>
            <w:tcW w:w="3517"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F06A21" w:rsidRPr="00DE556B" w14:paraId="6333D6AE" w14:textId="77777777" w:rsidTr="00F06A21">
        <w:trPr>
          <w:gridAfter w:val="1"/>
          <w:wAfter w:w="26" w:type="dxa"/>
        </w:trPr>
        <w:tc>
          <w:tcPr>
            <w:tcW w:w="3517" w:type="dxa"/>
            <w:shd w:val="clear" w:color="auto" w:fill="FFFFFF" w:themeFill="background1"/>
          </w:tcPr>
          <w:p w14:paraId="3207C416" w14:textId="77777777" w:rsidR="004C6D64" w:rsidRPr="00DE556B" w:rsidRDefault="004C6D64" w:rsidP="001967A9">
            <w:pPr>
              <w:pStyle w:val="iBAAGSituationBoxName"/>
            </w:pPr>
            <w:bookmarkStart w:id="102" w:name="Hearing_Aids"/>
            <w:r w:rsidRPr="00DE556B">
              <w:t>Hearing Aids</w:t>
            </w:r>
            <w:bookmarkEnd w:id="102"/>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78"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79"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491" w:type="dxa"/>
            <w:gridSpan w:val="2"/>
            <w:shd w:val="clear" w:color="auto" w:fill="FFFFFF" w:themeFill="background1"/>
          </w:tcPr>
          <w:p w14:paraId="70411A9F" w14:textId="77777777" w:rsidR="00AE600B" w:rsidRPr="00DE556B" w:rsidRDefault="00AE600B" w:rsidP="00AE600B">
            <w:pPr>
              <w:rPr>
                <w:rStyle w:val="InstructionalTextChar"/>
              </w:rPr>
            </w:pPr>
            <w:r w:rsidRPr="00DE556B">
              <w:rPr>
                <w:rStyle w:val="iBAAGStandardTextBoldChar"/>
              </w:rPr>
              <w:t>No Charge</w:t>
            </w:r>
          </w:p>
          <w:p w14:paraId="0CA7431F" w14:textId="77777777" w:rsidR="00AE600B" w:rsidRPr="00DE556B" w:rsidRDefault="00AE600B" w:rsidP="00AE600B">
            <w:r w:rsidRPr="00DE556B">
              <w:rPr>
                <w:rStyle w:val="iBAAGStandardTextChar"/>
              </w:rPr>
              <w:t>The annual deductible does not apply.</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491" w:type="dxa"/>
            <w:gridSpan w:val="2"/>
            <w:shd w:val="clear" w:color="auto" w:fill="FFFFFF" w:themeFill="background1"/>
          </w:tcPr>
          <w:p w14:paraId="60CA55D5" w14:textId="17D7ECCD" w:rsidR="004C6D64" w:rsidRPr="00DE556B" w:rsidRDefault="00F07884" w:rsidP="00D273AE">
            <w:pPr>
              <w:pStyle w:val="iBAAGStandardText"/>
            </w:pPr>
            <w:r>
              <w:rPr>
                <w:rStyle w:val="iBAAGStandardTextBoldChar"/>
              </w:rPr>
              <w:t>10%</w:t>
            </w:r>
            <w:r w:rsidR="004C6D64" w:rsidRPr="00DE556B">
              <w:t xml:space="preserve"> co-insurance, after you pay the deductible.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491" w:type="dxa"/>
            <w:gridSpan w:val="2"/>
            <w:shd w:val="clear" w:color="auto" w:fill="FFFFFF" w:themeFill="background1"/>
          </w:tcPr>
          <w:p w14:paraId="26AC7D39" w14:textId="51A42D58" w:rsidR="004C6D64" w:rsidRPr="00DE556B" w:rsidRDefault="00F07884" w:rsidP="00D273AE">
            <w:pPr>
              <w:pStyle w:val="iBAAGStandardText"/>
            </w:pPr>
            <w:r>
              <w:rPr>
                <w:rStyle w:val="iBAAGStandardTextBoldChar"/>
              </w:rPr>
              <w:t>30%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325119CC"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rsidP="00B45416">
            <w:pPr>
              <w:pStyle w:val="iBAAGStandardText"/>
            </w:pPr>
          </w:p>
        </w:tc>
        <w:tc>
          <w:tcPr>
            <w:tcW w:w="2491" w:type="dxa"/>
            <w:gridSpan w:val="2"/>
            <w:shd w:val="clear" w:color="auto" w:fill="FFFFFF" w:themeFill="background1"/>
          </w:tcPr>
          <w:p w14:paraId="589D5152" w14:textId="77777777"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F06A21" w:rsidRPr="00DE556B" w14:paraId="58717CAE"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F06A21" w:rsidRPr="00DE556B" w14:paraId="58717CDB" w14:textId="77777777" w:rsidTr="00F06A21">
        <w:trPr>
          <w:gridAfter w:val="1"/>
          <w:wAfter w:w="26" w:type="dxa"/>
        </w:trPr>
        <w:tc>
          <w:tcPr>
            <w:tcW w:w="3517" w:type="dxa"/>
            <w:shd w:val="clear" w:color="auto" w:fill="FFFFFF" w:themeFill="background1"/>
          </w:tcPr>
          <w:p w14:paraId="58717CAF" w14:textId="77777777" w:rsidR="004C6D64" w:rsidRPr="00DE556B" w:rsidRDefault="004C6D64" w:rsidP="001967A9">
            <w:pPr>
              <w:pStyle w:val="iBAAGSituationBoxName"/>
            </w:pPr>
            <w:bookmarkStart w:id="103" w:name="Home_Health_Care"/>
            <w:r w:rsidRPr="00DE556B">
              <w:t>Home Health Care</w:t>
            </w:r>
            <w:bookmarkEnd w:id="103"/>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491" w:type="dxa"/>
            <w:gridSpan w:val="2"/>
            <w:shd w:val="clear" w:color="auto" w:fill="FFFFFF" w:themeFill="background1"/>
          </w:tcPr>
          <w:p w14:paraId="63FA4CFA" w14:textId="77777777" w:rsidR="00AE600B" w:rsidRPr="00DE556B" w:rsidRDefault="00AE600B" w:rsidP="00AE600B">
            <w:pPr>
              <w:rPr>
                <w:rStyle w:val="InstructionalTextChar"/>
              </w:rPr>
            </w:pPr>
            <w:r w:rsidRPr="00DE556B">
              <w:rPr>
                <w:rStyle w:val="iBAAGStandardTextBoldChar"/>
              </w:rPr>
              <w:t>No Charge</w:t>
            </w:r>
          </w:p>
          <w:p w14:paraId="14680C35" w14:textId="77777777" w:rsidR="00AE600B" w:rsidRPr="00DE556B" w:rsidRDefault="00AE600B" w:rsidP="00AE600B">
            <w:r w:rsidRPr="00DE556B">
              <w:rPr>
                <w:rStyle w:val="iBAAGStandardTextChar"/>
              </w:rPr>
              <w:t>The annual deductible does not apply.</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491" w:type="dxa"/>
            <w:gridSpan w:val="2"/>
            <w:shd w:val="clear" w:color="auto" w:fill="FFFFFF" w:themeFill="background1"/>
          </w:tcPr>
          <w:p w14:paraId="58717CBB" w14:textId="43DB9995" w:rsidR="004C6D64" w:rsidRPr="00DE556B" w:rsidRDefault="00F07884" w:rsidP="006A6DDF">
            <w:pPr>
              <w:pStyle w:val="iBAAGStandardText"/>
            </w:pPr>
            <w:r>
              <w:rPr>
                <w:rStyle w:val="iBAAGStandardTextBoldChar"/>
              </w:rPr>
              <w:t>10%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491" w:type="dxa"/>
            <w:gridSpan w:val="2"/>
            <w:shd w:val="clear" w:color="auto" w:fill="FFFFFF" w:themeFill="background1"/>
          </w:tcPr>
          <w:p w14:paraId="58717CC1" w14:textId="5A9FC404" w:rsidR="004C6D64" w:rsidRPr="00DE556B" w:rsidRDefault="00F07884" w:rsidP="006A6DDF">
            <w:pPr>
              <w:pStyle w:val="iBAAGStandardText"/>
            </w:pPr>
            <w:r>
              <w:rPr>
                <w:rStyle w:val="iBAAGStandardTextBoldChar"/>
              </w:rPr>
              <w:t>30%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7EFC6CC3"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2491"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F06A21" w:rsidRPr="00DE556B" w14:paraId="58717CE2"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F06A21" w:rsidRPr="00DE556B" w14:paraId="58717D06" w14:textId="77777777" w:rsidTr="00F06A21">
        <w:trPr>
          <w:gridAfter w:val="1"/>
          <w:wAfter w:w="26" w:type="dxa"/>
        </w:trPr>
        <w:tc>
          <w:tcPr>
            <w:tcW w:w="3517" w:type="dxa"/>
            <w:shd w:val="clear" w:color="auto" w:fill="FFFFFF" w:themeFill="background1"/>
          </w:tcPr>
          <w:p w14:paraId="58717CE3" w14:textId="77777777" w:rsidR="004C6D64" w:rsidRPr="00DE556B" w:rsidRDefault="004C6D64" w:rsidP="001967A9">
            <w:pPr>
              <w:pStyle w:val="iBAAGSituationBoxName"/>
            </w:pPr>
            <w:bookmarkStart w:id="104" w:name="Hospice_Care"/>
            <w:r w:rsidRPr="00DE556B">
              <w:t>Hospice Care</w:t>
            </w:r>
            <w:bookmarkEnd w:id="104"/>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491" w:type="dxa"/>
            <w:gridSpan w:val="2"/>
            <w:shd w:val="clear" w:color="auto" w:fill="FFFFFF" w:themeFill="background1"/>
          </w:tcPr>
          <w:p w14:paraId="49F322BA" w14:textId="77777777" w:rsidR="00AE600B" w:rsidRPr="00DE556B" w:rsidRDefault="00AE600B" w:rsidP="00AE600B">
            <w:pPr>
              <w:rPr>
                <w:rStyle w:val="InstructionalTextChar"/>
              </w:rPr>
            </w:pPr>
            <w:r w:rsidRPr="00DE556B">
              <w:rPr>
                <w:rStyle w:val="iBAAGStandardTextBoldChar"/>
              </w:rPr>
              <w:t>No Charge</w:t>
            </w:r>
          </w:p>
          <w:p w14:paraId="0F882791" w14:textId="77777777" w:rsidR="00AE600B" w:rsidRPr="00DE556B" w:rsidRDefault="00AE600B" w:rsidP="00AE600B">
            <w:r w:rsidRPr="00DE556B">
              <w:rPr>
                <w:rStyle w:val="iBAAGStandardTextChar"/>
              </w:rPr>
              <w:t>The annual deductible does not apply.</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491" w:type="dxa"/>
            <w:gridSpan w:val="2"/>
            <w:shd w:val="clear" w:color="auto" w:fill="FFFFFF" w:themeFill="background1"/>
          </w:tcPr>
          <w:p w14:paraId="58717CF0" w14:textId="24CE8197" w:rsidR="004C6D64" w:rsidRPr="00DE556B" w:rsidRDefault="00F07884" w:rsidP="006A6DDF">
            <w:pPr>
              <w:pStyle w:val="iBAAGStandardText"/>
            </w:pPr>
            <w:r>
              <w:rPr>
                <w:rStyle w:val="iBAAGStandardTextBoldChar"/>
              </w:rPr>
              <w:t>10%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491" w:type="dxa"/>
            <w:gridSpan w:val="2"/>
            <w:shd w:val="clear" w:color="auto" w:fill="FFFFFF" w:themeFill="background1"/>
          </w:tcPr>
          <w:p w14:paraId="58717CF6" w14:textId="214E43D7" w:rsidR="004C6D64" w:rsidRPr="00DE556B" w:rsidRDefault="00F07884" w:rsidP="006A6DDF">
            <w:pPr>
              <w:pStyle w:val="iBAAGStandardText"/>
            </w:pPr>
            <w:r>
              <w:rPr>
                <w:rStyle w:val="iBAAGStandardTextBoldChar"/>
              </w:rPr>
              <w:t>30%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3C7A5421"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D04" w14:textId="77777777" w:rsidR="004C6D64" w:rsidRPr="00DE556B" w:rsidRDefault="004C6D64" w:rsidP="006A6DDF">
            <w:pPr>
              <w:pStyle w:val="iBAAGStandardText"/>
            </w:pPr>
          </w:p>
        </w:tc>
        <w:tc>
          <w:tcPr>
            <w:tcW w:w="2491"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F06A21">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F06A21" w:rsidRPr="00DE556B" w14:paraId="58717D14" w14:textId="77777777" w:rsidTr="00F06A21">
        <w:tc>
          <w:tcPr>
            <w:tcW w:w="3517" w:type="dxa"/>
            <w:shd w:val="clear" w:color="auto" w:fill="FFFFFF" w:themeFill="background1"/>
          </w:tcPr>
          <w:p w14:paraId="58A4FF56" w14:textId="77777777" w:rsidR="004C6D64" w:rsidRDefault="004C6D64" w:rsidP="001967A9">
            <w:pPr>
              <w:pStyle w:val="iBAAGSituationBoxName"/>
            </w:pPr>
            <w:bookmarkStart w:id="105" w:name="Kidney_Resource_Services_KRS_CKS"/>
            <w:r w:rsidRPr="00DE556B">
              <w:t>Kidney Disease Programs</w:t>
            </w:r>
            <w:bookmarkEnd w:id="105"/>
          </w:p>
          <w:p w14:paraId="58717D09" w14:textId="30AD03A0" w:rsidR="005D1B9C" w:rsidRPr="00DE556B" w:rsidRDefault="005D1B9C" w:rsidP="001967A9">
            <w:pPr>
              <w:pStyle w:val="iBAAGSituationBoxName"/>
            </w:pPr>
          </w:p>
        </w:tc>
        <w:tc>
          <w:tcPr>
            <w:tcW w:w="9990"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F06A21" w:rsidRPr="00DE556B" w14:paraId="58717D1B"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F06A21" w:rsidRPr="00DE556B" w14:paraId="58717D3B" w14:textId="77777777" w:rsidTr="00F06A21">
        <w:trPr>
          <w:gridAfter w:val="1"/>
          <w:wAfter w:w="26" w:type="dxa"/>
        </w:trPr>
        <w:tc>
          <w:tcPr>
            <w:tcW w:w="3517" w:type="dxa"/>
            <w:shd w:val="clear" w:color="auto" w:fill="FFFFFF" w:themeFill="background1"/>
          </w:tcPr>
          <w:p w14:paraId="58717D1C" w14:textId="77777777" w:rsidR="004C6D64" w:rsidRPr="00DE556B" w:rsidRDefault="004C6D64" w:rsidP="001967A9">
            <w:pPr>
              <w:pStyle w:val="iBAAGSituationBoxName"/>
            </w:pPr>
            <w:bookmarkStart w:id="106" w:name="Ostomy_Supplies"/>
            <w:r w:rsidRPr="00DE556B">
              <w:t>Ostomy Supplies</w:t>
            </w:r>
            <w:bookmarkEnd w:id="106"/>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491" w:type="dxa"/>
            <w:gridSpan w:val="2"/>
            <w:shd w:val="clear" w:color="auto" w:fill="FFFFFF" w:themeFill="background1"/>
          </w:tcPr>
          <w:p w14:paraId="56C4FF1A" w14:textId="77777777" w:rsidR="00AE600B" w:rsidRPr="00DE556B" w:rsidRDefault="00AE600B" w:rsidP="00AE600B">
            <w:pPr>
              <w:rPr>
                <w:rStyle w:val="InstructionalTextChar"/>
              </w:rPr>
            </w:pPr>
            <w:r w:rsidRPr="00DE556B">
              <w:rPr>
                <w:rStyle w:val="iBAAGStandardTextBoldChar"/>
              </w:rPr>
              <w:t>No Charge</w:t>
            </w:r>
          </w:p>
          <w:p w14:paraId="5E7B6FEB" w14:textId="77777777" w:rsidR="00AE600B" w:rsidRPr="00DE556B" w:rsidRDefault="00AE600B" w:rsidP="00AE600B">
            <w:r w:rsidRPr="00DE556B">
              <w:rPr>
                <w:rStyle w:val="iBAAGStandardTextChar"/>
              </w:rPr>
              <w:t>The annual deductible does not apply.</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491" w:type="dxa"/>
            <w:gridSpan w:val="2"/>
            <w:shd w:val="clear" w:color="auto" w:fill="FFFFFF" w:themeFill="background1"/>
          </w:tcPr>
          <w:p w14:paraId="58717D25" w14:textId="636F8A02" w:rsidR="004C6D64" w:rsidRPr="00DE556B" w:rsidRDefault="00F07884" w:rsidP="006A6DDF">
            <w:pPr>
              <w:pStyle w:val="iBAAGStandardText"/>
            </w:pPr>
            <w:r>
              <w:rPr>
                <w:rStyle w:val="iBAAGStandardTextBoldChar"/>
              </w:rPr>
              <w:t>10%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491" w:type="dxa"/>
            <w:gridSpan w:val="2"/>
            <w:shd w:val="clear" w:color="auto" w:fill="FFFFFF" w:themeFill="background1"/>
          </w:tcPr>
          <w:p w14:paraId="58717D29" w14:textId="490E49B0" w:rsidR="004C6D64" w:rsidRPr="00DE556B" w:rsidRDefault="00F07884" w:rsidP="006A6DDF">
            <w:pPr>
              <w:pStyle w:val="iBAAGStandardText"/>
            </w:pPr>
            <w:r>
              <w:rPr>
                <w:rStyle w:val="iBAAGStandardTextBoldChar"/>
              </w:rPr>
              <w:t>30%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491"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F06A21" w:rsidRPr="00DE556B" w14:paraId="58717D40"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F06A21" w:rsidRPr="00DE556B" w14:paraId="58717D64" w14:textId="77777777" w:rsidTr="00F06A21">
        <w:trPr>
          <w:gridAfter w:val="1"/>
          <w:wAfter w:w="26" w:type="dxa"/>
        </w:trPr>
        <w:tc>
          <w:tcPr>
            <w:tcW w:w="3517" w:type="dxa"/>
            <w:shd w:val="clear" w:color="auto" w:fill="FFFFFF" w:themeFill="background1"/>
          </w:tcPr>
          <w:p w14:paraId="58717D41" w14:textId="77777777" w:rsidR="004C6D64" w:rsidRPr="00DE556B" w:rsidRDefault="004C6D64" w:rsidP="001967A9">
            <w:pPr>
              <w:pStyle w:val="iBAAGSituationBoxName"/>
            </w:pPr>
            <w:bookmarkStart w:id="107" w:name="Pharmaceutical_Products_Outpatient"/>
            <w:r w:rsidRPr="00DE556B">
              <w:t>Pharmaceutical Products – Outpatient</w:t>
            </w:r>
            <w:bookmarkEnd w:id="107"/>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491" w:type="dxa"/>
            <w:gridSpan w:val="2"/>
            <w:shd w:val="clear" w:color="auto" w:fill="FFFFFF" w:themeFill="background1"/>
          </w:tcPr>
          <w:p w14:paraId="45EC6417" w14:textId="77777777" w:rsidR="00AE600B" w:rsidRPr="00DE556B" w:rsidRDefault="00AE600B" w:rsidP="00AE600B">
            <w:pPr>
              <w:rPr>
                <w:rStyle w:val="InstructionalTextChar"/>
              </w:rPr>
            </w:pPr>
            <w:r w:rsidRPr="00DE556B">
              <w:rPr>
                <w:rStyle w:val="iBAAGStandardTextBoldChar"/>
              </w:rPr>
              <w:t>No Charge</w:t>
            </w:r>
          </w:p>
          <w:p w14:paraId="18C8A72A" w14:textId="77777777" w:rsidR="00AE600B" w:rsidRPr="00DE556B" w:rsidRDefault="00AE600B" w:rsidP="00AE600B">
            <w:r w:rsidRPr="00DE556B">
              <w:rPr>
                <w:rStyle w:val="iBAAGStandardTextChar"/>
              </w:rPr>
              <w:t>The annual deductible does not apply.</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491" w:type="dxa"/>
            <w:gridSpan w:val="2"/>
            <w:shd w:val="clear" w:color="auto" w:fill="FFFFFF" w:themeFill="background1"/>
          </w:tcPr>
          <w:p w14:paraId="58717D4D" w14:textId="0FAA5870" w:rsidR="004C6D64" w:rsidRPr="00DE556B" w:rsidRDefault="00F07884" w:rsidP="006A6DDF">
            <w:pPr>
              <w:pStyle w:val="iBAAGStandardText"/>
            </w:pPr>
            <w:r>
              <w:rPr>
                <w:rStyle w:val="iBAAGStandardTextBoldChar"/>
              </w:rPr>
              <w:t>10%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491" w:type="dxa"/>
            <w:gridSpan w:val="2"/>
            <w:shd w:val="clear" w:color="auto" w:fill="FFFFFF" w:themeFill="background1"/>
          </w:tcPr>
          <w:p w14:paraId="58717D53" w14:textId="150F675A" w:rsidR="004C6D64" w:rsidRPr="00DE556B" w:rsidRDefault="00F07884" w:rsidP="006A6DDF">
            <w:pPr>
              <w:pStyle w:val="iBAAGStandardText"/>
            </w:pPr>
            <w:r>
              <w:rPr>
                <w:rStyle w:val="iBAAGStandardTextBoldChar"/>
              </w:rPr>
              <w:t>30%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0" w14:textId="0179FA6C" w:rsidR="004C6D64" w:rsidRPr="00DE556B" w:rsidRDefault="00AE600B" w:rsidP="006A6DDF">
            <w:pPr>
              <w:pStyle w:val="iBAAGStandardText"/>
            </w:pPr>
            <w:r>
              <w:t>No</w:t>
            </w:r>
          </w:p>
          <w:p w14:paraId="58717D61" w14:textId="77777777" w:rsidR="004C6D64" w:rsidRPr="00DE556B" w:rsidRDefault="004C6D64" w:rsidP="006A6DDF">
            <w:pPr>
              <w:pStyle w:val="iBAAGStandardText"/>
            </w:pPr>
          </w:p>
        </w:tc>
        <w:tc>
          <w:tcPr>
            <w:tcW w:w="2491"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F06A21" w:rsidRPr="00DE556B" w14:paraId="2DAE5380" w14:textId="77777777" w:rsidTr="00F06A21">
        <w:trPr>
          <w:gridAfter w:val="1"/>
          <w:wAfter w:w="26" w:type="dxa"/>
        </w:trPr>
        <w:tc>
          <w:tcPr>
            <w:tcW w:w="3517"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F06A21" w:rsidRPr="00DE556B" w14:paraId="33F301B5" w14:textId="77777777" w:rsidTr="00F06A21">
        <w:trPr>
          <w:gridAfter w:val="1"/>
          <w:wAfter w:w="26" w:type="dxa"/>
        </w:trPr>
        <w:tc>
          <w:tcPr>
            <w:tcW w:w="3517"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08" w:name="Private_Duty_Nursing"/>
            <w:r w:rsidRPr="00DE556B">
              <w:t>Private Duty Nursing</w:t>
            </w:r>
            <w:bookmarkEnd w:id="108"/>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491" w:type="dxa"/>
            <w:gridSpan w:val="2"/>
            <w:tcBorders>
              <w:bottom w:val="single" w:sz="4" w:space="0" w:color="000000" w:themeColor="text1"/>
            </w:tcBorders>
            <w:shd w:val="clear" w:color="auto" w:fill="auto"/>
          </w:tcPr>
          <w:p w14:paraId="6D8E2666" w14:textId="46D1EE88"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B45416"/>
        </w:tc>
        <w:tc>
          <w:tcPr>
            <w:tcW w:w="2491" w:type="dxa"/>
            <w:gridSpan w:val="2"/>
            <w:tcBorders>
              <w:bottom w:val="single" w:sz="4" w:space="0" w:color="000000" w:themeColor="text1"/>
            </w:tcBorders>
            <w:shd w:val="clear" w:color="auto" w:fill="auto"/>
          </w:tcPr>
          <w:p w14:paraId="61A35141" w14:textId="683A6733" w:rsidR="004C6D64" w:rsidRPr="006141D1" w:rsidRDefault="004C6D64" w:rsidP="006141D1">
            <w:pPr>
              <w:pStyle w:val="iBAAGStandardText"/>
            </w:pPr>
            <w:r w:rsidRPr="006141D1">
              <w:t>U.S. network benefits are not covered.</w:t>
            </w:r>
          </w:p>
          <w:p w14:paraId="581BF906" w14:textId="77777777" w:rsidR="004C6D64" w:rsidRPr="006141D1" w:rsidRDefault="004C6D64" w:rsidP="00B45416"/>
        </w:tc>
        <w:tc>
          <w:tcPr>
            <w:tcW w:w="2491" w:type="dxa"/>
            <w:gridSpan w:val="2"/>
            <w:tcBorders>
              <w:bottom w:val="single" w:sz="4" w:space="0" w:color="000000" w:themeColor="text1"/>
            </w:tcBorders>
            <w:shd w:val="clear" w:color="auto" w:fill="auto"/>
          </w:tcPr>
          <w:p w14:paraId="61FE37D9" w14:textId="6A891636"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B45416"/>
        </w:tc>
        <w:tc>
          <w:tcPr>
            <w:tcW w:w="2491" w:type="dxa"/>
            <w:gridSpan w:val="2"/>
            <w:tcBorders>
              <w:bottom w:val="single" w:sz="4" w:space="0" w:color="000000" w:themeColor="text1"/>
            </w:tcBorders>
            <w:shd w:val="clear" w:color="auto" w:fill="auto"/>
          </w:tcPr>
          <w:p w14:paraId="600B1AE2" w14:textId="6941BA19" w:rsidR="004C6D64" w:rsidRPr="006141D1" w:rsidRDefault="004C6D64" w:rsidP="006141D1">
            <w:pPr>
              <w:pStyle w:val="iBAAGStandardText"/>
            </w:pPr>
            <w:r w:rsidRPr="006141D1">
              <w:t>No coverage for private duty nursing.</w:t>
            </w:r>
          </w:p>
          <w:p w14:paraId="185C1356" w14:textId="77777777" w:rsidR="004C6D64" w:rsidRPr="006141D1" w:rsidRDefault="004C6D64" w:rsidP="005D60A0"/>
          <w:p w14:paraId="501612A6" w14:textId="77777777" w:rsidR="004C6D64" w:rsidRPr="006141D1" w:rsidRDefault="004C6D64" w:rsidP="005D60A0">
            <w:pPr>
              <w:ind w:firstLine="720"/>
            </w:pPr>
          </w:p>
        </w:tc>
      </w:tr>
      <w:tr w:rsidR="00F06A21" w:rsidRPr="00DE556B" w14:paraId="58717D6B"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F06A21" w:rsidRPr="00DE556B" w14:paraId="58717D95" w14:textId="77777777" w:rsidTr="00F06A21">
        <w:trPr>
          <w:gridAfter w:val="1"/>
          <w:wAfter w:w="26" w:type="dxa"/>
        </w:trPr>
        <w:tc>
          <w:tcPr>
            <w:tcW w:w="3517" w:type="dxa"/>
            <w:shd w:val="clear" w:color="auto" w:fill="FFFFFF" w:themeFill="background1"/>
          </w:tcPr>
          <w:p w14:paraId="58717D6C" w14:textId="77777777" w:rsidR="004C6D64" w:rsidRPr="00DE556B" w:rsidRDefault="004C6D64" w:rsidP="001967A9">
            <w:pPr>
              <w:pStyle w:val="iBAAGSituationBoxName"/>
            </w:pPr>
            <w:bookmarkStart w:id="109" w:name="Prosthetic_Devices"/>
            <w:r w:rsidRPr="00DE556B">
              <w:t>Prosthetics</w:t>
            </w:r>
            <w:bookmarkEnd w:id="109"/>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77777777" w:rsidR="004C6D64" w:rsidRPr="00DE556B" w:rsidRDefault="004C6D64" w:rsidP="006A6DDF">
            <w:pPr>
              <w:pStyle w:val="iBAAGStandardText"/>
            </w:pPr>
            <w:r w:rsidRPr="00DE556B">
              <w:t>The prosthetic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491" w:type="dxa"/>
            <w:gridSpan w:val="2"/>
            <w:shd w:val="clear" w:color="auto" w:fill="FFFFFF" w:themeFill="background1"/>
          </w:tcPr>
          <w:p w14:paraId="164F0281" w14:textId="77777777" w:rsidR="000C2D7F" w:rsidRPr="00DE556B" w:rsidRDefault="000C2D7F" w:rsidP="000C2D7F">
            <w:pPr>
              <w:rPr>
                <w:rStyle w:val="InstructionalTextChar"/>
              </w:rPr>
            </w:pPr>
            <w:r w:rsidRPr="00DE556B">
              <w:rPr>
                <w:rStyle w:val="iBAAGStandardTextBoldChar"/>
              </w:rPr>
              <w:t>No Charge</w:t>
            </w:r>
          </w:p>
          <w:p w14:paraId="701FD957" w14:textId="77777777" w:rsidR="000C2D7F" w:rsidRPr="00DE556B" w:rsidRDefault="000C2D7F" w:rsidP="000C2D7F">
            <w:r w:rsidRPr="00DE556B">
              <w:rPr>
                <w:rStyle w:val="iBAAGStandardTextChar"/>
              </w:rPr>
              <w:t>The annual deductible does not apply.</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491" w:type="dxa"/>
            <w:gridSpan w:val="2"/>
            <w:shd w:val="clear" w:color="auto" w:fill="FFFFFF" w:themeFill="background1"/>
          </w:tcPr>
          <w:p w14:paraId="58717D7A" w14:textId="3790E0DC" w:rsidR="004C6D64" w:rsidRPr="00DE556B" w:rsidRDefault="00F07884" w:rsidP="006A6DDF">
            <w:r>
              <w:rPr>
                <w:rStyle w:val="iBAAGStandardTextBoldChar"/>
              </w:rPr>
              <w:t>10%</w:t>
            </w:r>
            <w:r w:rsidR="004C6D64" w:rsidRPr="00DE556B">
              <w:t xml:space="preserve"> </w:t>
            </w:r>
            <w:r w:rsidR="004C6D64" w:rsidRPr="00DE556B">
              <w:rPr>
                <w:rStyle w:val="iBAAGStandardTextChar"/>
              </w:rPr>
              <w:t>co-insurance, after you pay the deductible.</w:t>
            </w:r>
            <w:r w:rsidR="004C6D64" w:rsidRPr="00DE556B">
              <w:t xml:space="preserve"> </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491" w:type="dxa"/>
            <w:gridSpan w:val="2"/>
            <w:shd w:val="clear" w:color="auto" w:fill="FFFFFF" w:themeFill="background1"/>
          </w:tcPr>
          <w:p w14:paraId="58717D80" w14:textId="4C0F22A0" w:rsidR="004C6D64" w:rsidRPr="00DE556B" w:rsidRDefault="00F07884" w:rsidP="006A6DDF">
            <w:r>
              <w:rPr>
                <w:rStyle w:val="iBAAGStandardTextBoldChar"/>
              </w:rPr>
              <w:t>30%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3" w14:textId="77777777" w:rsidR="004C6D64" w:rsidRPr="00DE556B" w:rsidRDefault="004C6D64" w:rsidP="006A6DDF">
            <w:pPr>
              <w:pStyle w:val="iBAAGStandardText"/>
            </w:pPr>
            <w:r w:rsidRPr="00DE556B">
              <w:t>Yes</w:t>
            </w:r>
          </w:p>
          <w:p w14:paraId="58717D84" w14:textId="77777777" w:rsidR="004C6D64" w:rsidRPr="00DE556B" w:rsidRDefault="004C6D64" w:rsidP="006A6DDF">
            <w:pPr>
              <w:pStyle w:val="iBAAGStandardText"/>
            </w:pPr>
          </w:p>
          <w:p w14:paraId="58717D85" w14:textId="77777777" w:rsidR="004C6D64" w:rsidRPr="00DE556B" w:rsidRDefault="004C6D64" w:rsidP="006A6DDF">
            <w:pPr>
              <w:pStyle w:val="iBAAGStandardTextBold"/>
            </w:pPr>
            <w:r w:rsidRPr="00DE556B">
              <w:t>Prior authorization is:</w:t>
            </w:r>
          </w:p>
          <w:p w14:paraId="58717D86" w14:textId="77777777" w:rsidR="004C6D64" w:rsidRPr="00DE556B" w:rsidRDefault="004C6D64" w:rsidP="006A6DDF">
            <w:r w:rsidRPr="00EC2566">
              <w:rPr>
                <w:rStyle w:val="iBAAGStandardTextChar"/>
              </w:rPr>
              <w:t>Getting</w:t>
            </w:r>
            <w:r w:rsidRPr="006F40ED">
              <w:t xml:space="preserve"> </w:t>
            </w:r>
            <w:r w:rsidRPr="00A07E12">
              <w:t>approval</w:t>
            </w:r>
            <w:r w:rsidRPr="00DE556B">
              <w:t xml:space="preserve"> </w:t>
            </w:r>
            <w:r w:rsidRPr="00DE556B">
              <w:rPr>
                <w:rStyle w:val="iBAAGStandardTextChar"/>
              </w:rPr>
              <w:t>by calling the number listed on your health plan ID card before you can get medicine or services.</w:t>
            </w:r>
          </w:p>
          <w:p w14:paraId="58717D87" w14:textId="77777777" w:rsidR="004C6D64" w:rsidRPr="00DE556B" w:rsidRDefault="004C6D64" w:rsidP="006A6DDF">
            <w:pPr>
              <w:pStyle w:val="iBAAGStandardText"/>
            </w:pPr>
          </w:p>
          <w:p w14:paraId="58717D88" w14:textId="77777777" w:rsidR="004C6D64" w:rsidRPr="00DE556B" w:rsidRDefault="004C6D64" w:rsidP="006A6DDF">
            <w:pPr>
              <w:pStyle w:val="iBAAGStandardTextBold"/>
            </w:pPr>
            <w:r w:rsidRPr="00DE556B">
              <w:t xml:space="preserve">When do I need to call? </w:t>
            </w:r>
          </w:p>
          <w:p w14:paraId="58717D89" w14:textId="77777777" w:rsidR="004C6D64" w:rsidRPr="00DE556B" w:rsidRDefault="004C6D64" w:rsidP="006A6DDF">
            <w:pPr>
              <w:pStyle w:val="iBAAGLevel1Bullets"/>
            </w:pPr>
            <w:r w:rsidRPr="00DE556B">
              <w:t xml:space="preserve">Before getting prosthetic devices that exceeds $1,000 </w:t>
            </w:r>
          </w:p>
          <w:p w14:paraId="58717D8A" w14:textId="77777777" w:rsidR="004C6D64" w:rsidRPr="00DE556B" w:rsidRDefault="004C6D64" w:rsidP="006A6DDF">
            <w:pPr>
              <w:pStyle w:val="iBAAGStandardText"/>
            </w:pPr>
          </w:p>
          <w:p w14:paraId="58717D8B" w14:textId="77777777" w:rsidR="004C6D64" w:rsidRPr="00DE556B" w:rsidRDefault="004C6D64" w:rsidP="006A6DDF">
            <w:pPr>
              <w:pStyle w:val="iBAAGStandardTextBold"/>
            </w:pPr>
            <w:r w:rsidRPr="00DE556B">
              <w:t xml:space="preserve">If you don’t get prior authorization, you pay: </w:t>
            </w:r>
          </w:p>
          <w:p w14:paraId="56729D23"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w:t>
            </w:r>
            <w:bookmarkStart w:id="110" w:name="_GoBack"/>
            <w:bookmarkEnd w:id="110"/>
            <w:r w:rsidRPr="00CB1DFD">
              <w:rPr>
                <w:color w:val="auto"/>
              </w:rPr>
              <w:t xml:space="preserve">however the reduction in benefits will not exceed </w:t>
            </w:r>
            <w:r w:rsidRPr="00CB1DFD">
              <w:rPr>
                <w:rStyle w:val="MandateTextBoldChar"/>
                <w:color w:val="auto"/>
              </w:rPr>
              <w:t>$500</w:t>
            </w:r>
            <w:r w:rsidRPr="00CB1DFD">
              <w:rPr>
                <w:color w:val="auto"/>
              </w:rPr>
              <w:t>.</w:t>
            </w:r>
          </w:p>
          <w:p w14:paraId="58717D8D" w14:textId="77777777" w:rsidR="004C6D64" w:rsidRPr="00DE556B" w:rsidRDefault="004C6D64" w:rsidP="006A6DDF"/>
        </w:tc>
        <w:tc>
          <w:tcPr>
            <w:tcW w:w="2491" w:type="dxa"/>
            <w:gridSpan w:val="2"/>
            <w:shd w:val="clear" w:color="auto" w:fill="FFFFFF" w:themeFill="background1"/>
          </w:tcPr>
          <w:p w14:paraId="58717D8E" w14:textId="77777777" w:rsidR="004C6D64" w:rsidRPr="00DE556B" w:rsidRDefault="004C6D64" w:rsidP="006A6DDF">
            <w:pPr>
              <w:pStyle w:val="iBAAGStandardText"/>
            </w:pPr>
            <w:r w:rsidRPr="00DE556B">
              <w:t>We cover the most appropriate prosthetic 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273D7766" w14:textId="3EDB4386" w:rsidR="004C6D64" w:rsidRDefault="004C6D64" w:rsidP="00696BCF">
            <w:pPr>
              <w:pStyle w:val="iBAAGStandardText"/>
            </w:pPr>
            <w:r>
              <w:t xml:space="preserve">Limited to a single purchase of each type of prosthetic device every </w:t>
            </w:r>
            <w:r>
              <w:rPr>
                <w:rStyle w:val="iBAAGStandardTextBoldChar"/>
              </w:rPr>
              <w:t>3</w:t>
            </w:r>
            <w:r>
              <w:t xml:space="preserve"> years.</w:t>
            </w: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F06A21" w:rsidRPr="00DE556B" w14:paraId="58717D9C"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F06A21" w:rsidRPr="00DE556B" w14:paraId="58717DBE" w14:textId="77777777" w:rsidTr="00F06A21">
        <w:trPr>
          <w:gridAfter w:val="1"/>
          <w:wAfter w:w="26" w:type="dxa"/>
        </w:trPr>
        <w:tc>
          <w:tcPr>
            <w:tcW w:w="3517" w:type="dxa"/>
            <w:shd w:val="clear" w:color="auto" w:fill="FFFFFF" w:themeFill="background1"/>
          </w:tcPr>
          <w:p w14:paraId="58717D9D" w14:textId="77777777" w:rsidR="004C6D64" w:rsidRPr="00DE556B" w:rsidRDefault="004C6D64" w:rsidP="001967A9">
            <w:pPr>
              <w:pStyle w:val="iBAAGSituationBoxName"/>
            </w:pPr>
            <w:bookmarkStart w:id="111" w:name="Reconstructive_Procedures"/>
            <w:r w:rsidRPr="00DE556B">
              <w:t>Reconstructive Procedures</w:t>
            </w:r>
            <w:bookmarkEnd w:id="111"/>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491"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491"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491"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7BFC4CC4"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DBC" w14:textId="77777777" w:rsidR="004C6D64" w:rsidRPr="00DE556B" w:rsidRDefault="004C6D64" w:rsidP="006A6DDF">
            <w:pPr>
              <w:pStyle w:val="iBAAGStandardText"/>
            </w:pPr>
          </w:p>
        </w:tc>
        <w:tc>
          <w:tcPr>
            <w:tcW w:w="2491" w:type="dxa"/>
            <w:gridSpan w:val="2"/>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F06A21" w:rsidRPr="00DE556B" w14:paraId="58717DC5"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F06A21" w:rsidRPr="00DE556B" w14:paraId="58717E05" w14:textId="77777777" w:rsidTr="00F06A21">
        <w:trPr>
          <w:gridAfter w:val="1"/>
          <w:wAfter w:w="26" w:type="dxa"/>
        </w:trPr>
        <w:tc>
          <w:tcPr>
            <w:tcW w:w="3517" w:type="dxa"/>
            <w:shd w:val="clear" w:color="auto" w:fill="FFFFFF" w:themeFill="background1"/>
          </w:tcPr>
          <w:p w14:paraId="58717DC6" w14:textId="0298B1A7" w:rsidR="004C6D64" w:rsidRPr="00DE556B" w:rsidRDefault="001C1512" w:rsidP="001967A9">
            <w:pPr>
              <w:pStyle w:val="iBAAGSituationBoxName"/>
            </w:pPr>
            <w:bookmarkStart w:id="112" w:name="Rehabilitation_Services"/>
            <w:bookmarkStart w:id="113" w:name="Rehabilitation_and_Habilitative_Services"/>
            <w:r>
              <w:t>Rehabilitation</w:t>
            </w:r>
            <w:bookmarkEnd w:id="112"/>
            <w:r>
              <w:t xml:space="preserve"> and Chiropractic Services - Outpatient Therapy</w:t>
            </w:r>
            <w:bookmarkEnd w:id="113"/>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491" w:type="dxa"/>
            <w:gridSpan w:val="2"/>
            <w:shd w:val="clear" w:color="auto" w:fill="FFFFFF" w:themeFill="background1"/>
          </w:tcPr>
          <w:p w14:paraId="72D45789" w14:textId="77777777" w:rsidR="00A029E4" w:rsidRPr="00DE556B" w:rsidRDefault="00A029E4" w:rsidP="00A029E4">
            <w:pPr>
              <w:rPr>
                <w:rStyle w:val="InstructionalTextChar"/>
              </w:rPr>
            </w:pPr>
            <w:r w:rsidRPr="00DE556B">
              <w:rPr>
                <w:rStyle w:val="iBAAGStandardTextBoldChar"/>
              </w:rPr>
              <w:t>No Charge</w:t>
            </w:r>
          </w:p>
          <w:p w14:paraId="572F1E1A" w14:textId="77777777" w:rsidR="00A029E4" w:rsidRPr="00DE556B" w:rsidRDefault="00A029E4" w:rsidP="00A029E4">
            <w:r w:rsidRPr="00DE556B">
              <w:rPr>
                <w:rStyle w:val="iBAAGStandardTextChar"/>
              </w:rPr>
              <w:t>The annual deductible does not apply.</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491" w:type="dxa"/>
            <w:gridSpan w:val="2"/>
            <w:shd w:val="clear" w:color="auto" w:fill="FFFFFF" w:themeFill="background1"/>
          </w:tcPr>
          <w:p w14:paraId="58717DE0" w14:textId="1687627D" w:rsidR="004C6D64" w:rsidRPr="00DE556B" w:rsidRDefault="004C6D64" w:rsidP="006A6DDF">
            <w:pPr>
              <w:pStyle w:val="iBAAGStandardText"/>
            </w:pPr>
            <w:r w:rsidRPr="00DE556B">
              <w:rPr>
                <w:rStyle w:val="iBAAGStandardTextBoldChar"/>
              </w:rPr>
              <w:t>$</w:t>
            </w:r>
            <w:r w:rsidR="00A029E4">
              <w:rPr>
                <w:rStyle w:val="iBAAGStandardTextBoldChar"/>
              </w:rPr>
              <w:t>2</w:t>
            </w:r>
            <w:r w:rsidRPr="00DE556B">
              <w:rPr>
                <w:rStyle w:val="iBAAGStandardTextBoldChar"/>
              </w:rPr>
              <w:t>0</w:t>
            </w:r>
            <w:r w:rsidRPr="00DE556B">
              <w:t xml:space="preserve"> co-pay per visit.</w:t>
            </w:r>
          </w:p>
          <w:p w14:paraId="58717DE1" w14:textId="5E339E13"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491" w:type="dxa"/>
            <w:gridSpan w:val="2"/>
            <w:shd w:val="clear" w:color="auto" w:fill="FFFFFF" w:themeFill="background1"/>
          </w:tcPr>
          <w:p w14:paraId="58717DE7" w14:textId="7D443656" w:rsidR="004C6D64" w:rsidRPr="00DE556B" w:rsidRDefault="00F07884" w:rsidP="006A6DDF">
            <w:pPr>
              <w:pStyle w:val="iBAAGStandardText"/>
            </w:pPr>
            <w:r>
              <w:rPr>
                <w:rStyle w:val="iBAAGStandardTextBoldChar"/>
              </w:rPr>
              <w:t>30%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2491"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Pr="00571967"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6FAE6F21" w14:textId="77777777" w:rsidR="00A029E4" w:rsidRPr="00A04653" w:rsidRDefault="00A029E4" w:rsidP="00A029E4">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423628B2" w14:textId="0ABEEA87" w:rsidR="004C6D64" w:rsidRDefault="00A029E4" w:rsidP="006A6DDF">
            <w:pPr>
              <w:pStyle w:val="iBAAGStandardText"/>
            </w:pPr>
            <w:r w:rsidDel="00A029E4">
              <w:rPr>
                <w:rStyle w:val="InstructionalTextChar"/>
              </w:rPr>
              <w:t xml:space="preserve"> </w:t>
            </w: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F06A21" w:rsidRPr="00DE556B" w14:paraId="58717E0C"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F06A21" w:rsidRPr="00DE556B" w14:paraId="58717E18" w14:textId="77777777" w:rsidTr="00F06A21">
        <w:trPr>
          <w:gridAfter w:val="1"/>
          <w:wAfter w:w="26" w:type="dxa"/>
        </w:trPr>
        <w:tc>
          <w:tcPr>
            <w:tcW w:w="3517" w:type="dxa"/>
            <w:shd w:val="clear" w:color="auto" w:fill="FFFFFF" w:themeFill="background1"/>
          </w:tcPr>
          <w:p w14:paraId="58717E0D" w14:textId="77777777" w:rsidR="004C6D64" w:rsidRPr="00DE556B" w:rsidRDefault="004C6D64" w:rsidP="001967A9">
            <w:pPr>
              <w:pStyle w:val="iBAAGSituationBoxName"/>
            </w:pPr>
            <w:bookmarkStart w:id="114" w:name="Smoking_Cessation"/>
            <w:r w:rsidRPr="00DE556B">
              <w:t>Smoking Cessation</w:t>
            </w:r>
            <w:bookmarkEnd w:id="114"/>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491"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491"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491"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491"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F06A21" w:rsidRPr="00DE556B" w14:paraId="58717E1F"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F06A21" w:rsidRPr="00DE556B" w14:paraId="58717E31" w14:textId="77777777" w:rsidTr="00F06A21">
        <w:trPr>
          <w:gridAfter w:val="1"/>
          <w:wAfter w:w="26" w:type="dxa"/>
        </w:trPr>
        <w:tc>
          <w:tcPr>
            <w:tcW w:w="3517" w:type="dxa"/>
            <w:shd w:val="clear" w:color="auto" w:fill="FFFFFF" w:themeFill="background1"/>
          </w:tcPr>
          <w:p w14:paraId="58717E20" w14:textId="77777777" w:rsidR="004C6D64" w:rsidRPr="00DE556B" w:rsidRDefault="004C6D64" w:rsidP="001967A9">
            <w:pPr>
              <w:pStyle w:val="iBAAGSituationBoxName"/>
            </w:pPr>
            <w:bookmarkStart w:id="115" w:name="Temporomandibular_Joint_Services"/>
            <w:r w:rsidRPr="00DE556B">
              <w:t>Temporomandibular Joint (TMJ) Services</w:t>
            </w:r>
            <w:bookmarkEnd w:id="115"/>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52ED6629"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787505FD"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491" w:type="dxa"/>
            <w:gridSpan w:val="2"/>
            <w:shd w:val="clear" w:color="auto" w:fill="FFFFFF" w:themeFill="background1"/>
          </w:tcPr>
          <w:p w14:paraId="7F0ACC38" w14:textId="31FA78B4"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70F571BF"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491"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491"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A5416FA"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E2D" w14:textId="3260FA38" w:rsidR="004C6D64" w:rsidRPr="00DE556B" w:rsidRDefault="004C6D64" w:rsidP="001B183E"/>
        </w:tc>
        <w:tc>
          <w:tcPr>
            <w:tcW w:w="2491"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F06A21" w:rsidRPr="00DE556B" w14:paraId="58717E38"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F06A21" w:rsidRPr="00DE556B" w14:paraId="58717E7E" w14:textId="77777777" w:rsidTr="00F06A21">
        <w:trPr>
          <w:gridAfter w:val="1"/>
          <w:wAfter w:w="26" w:type="dxa"/>
        </w:trPr>
        <w:tc>
          <w:tcPr>
            <w:tcW w:w="3517" w:type="dxa"/>
            <w:shd w:val="clear" w:color="auto" w:fill="FFFFFF" w:themeFill="background1"/>
          </w:tcPr>
          <w:p w14:paraId="58717E39" w14:textId="77777777" w:rsidR="004C6D64" w:rsidRPr="00DE556B" w:rsidRDefault="004C6D64" w:rsidP="001967A9">
            <w:pPr>
              <w:pStyle w:val="iBAAGSituationBoxName"/>
            </w:pPr>
            <w:bookmarkStart w:id="116" w:name="Transplantation_Services"/>
            <w:r w:rsidRPr="00DE556B">
              <w:t>Transplantation Services</w:t>
            </w:r>
            <w:bookmarkEnd w:id="116"/>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3E845ACE"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491"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03572386"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AD22EA2" w14:textId="06880433" w:rsidR="004C6D64" w:rsidRPr="00DE556B" w:rsidRDefault="004C6D64" w:rsidP="00C67002">
            <w:pPr>
              <w:pStyle w:val="iBAAGStandardText"/>
            </w:pPr>
          </w:p>
        </w:tc>
        <w:tc>
          <w:tcPr>
            <w:tcW w:w="2491"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38F8B446"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491" w:type="dxa"/>
            <w:gridSpan w:val="2"/>
            <w:shd w:val="clear" w:color="auto" w:fill="FFFFFF" w:themeFill="background1"/>
          </w:tcPr>
          <w:p w14:paraId="5F93BB8F" w14:textId="62F9ADAC"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6633AFCB"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8717E73" w14:textId="77777777" w:rsidR="004C6D64" w:rsidRPr="00DE556B" w:rsidRDefault="004C6D64">
            <w:pPr>
              <w:pStyle w:val="iBAAGStandardText"/>
            </w:pPr>
          </w:p>
        </w:tc>
        <w:tc>
          <w:tcPr>
            <w:tcW w:w="2491"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B45416" w:rsidRPr="00DE556B" w14:paraId="534E6CDE" w14:textId="77777777" w:rsidTr="00F06A21">
        <w:tc>
          <w:tcPr>
            <w:tcW w:w="3523"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496"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496"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49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2496"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B45416" w:rsidRPr="00DE556B" w14:paraId="1A6A3615" w14:textId="77777777" w:rsidTr="00F06A21">
        <w:tc>
          <w:tcPr>
            <w:tcW w:w="3523" w:type="dxa"/>
            <w:gridSpan w:val="2"/>
            <w:shd w:val="clear" w:color="auto" w:fill="FFFFFF" w:themeFill="background1"/>
          </w:tcPr>
          <w:p w14:paraId="02B36056" w14:textId="77777777" w:rsidR="00497192" w:rsidRPr="002D33B2" w:rsidRDefault="00497192" w:rsidP="00BE0F1F">
            <w:pPr>
              <w:pStyle w:val="iBAAGSituationBoxName"/>
            </w:pPr>
            <w:bookmarkStart w:id="117" w:name="Unirary_Catheters"/>
            <w:r w:rsidRPr="002D33B2">
              <w:t>Urinary Catheters</w:t>
            </w:r>
          </w:p>
          <w:bookmarkEnd w:id="117"/>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1"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496" w:type="dxa"/>
            <w:gridSpan w:val="2"/>
            <w:shd w:val="clear" w:color="auto" w:fill="FFFFFF" w:themeFill="background1"/>
          </w:tcPr>
          <w:p w14:paraId="053C900B" w14:textId="376C5B89" w:rsidR="00497192" w:rsidRPr="002D33B2" w:rsidRDefault="00497192" w:rsidP="00BE0F1F">
            <w:pPr>
              <w:pStyle w:val="iBAAGStandardText"/>
            </w:pPr>
            <w:r w:rsidRPr="00DE556B">
              <w:rPr>
                <w:rFonts w:cs="Arial"/>
              </w:rPr>
              <w:t>International benefits are not covered.</w:t>
            </w:r>
          </w:p>
          <w:p w14:paraId="7F6EA62C" w14:textId="77777777" w:rsidR="00497192" w:rsidRPr="002D33B2" w:rsidRDefault="00497192" w:rsidP="00BE0F1F">
            <w:pPr>
              <w:pStyle w:val="iBAAGStandardText"/>
            </w:pPr>
          </w:p>
          <w:p w14:paraId="4C82C2E1" w14:textId="77777777" w:rsidR="00497192" w:rsidRPr="00DE556B" w:rsidRDefault="00497192" w:rsidP="00B45416">
            <w:pPr>
              <w:pStyle w:val="iBAAGStandardText"/>
              <w:rPr>
                <w:rStyle w:val="iBAAGStandardTextBoldChar"/>
              </w:rPr>
            </w:pPr>
          </w:p>
        </w:tc>
        <w:tc>
          <w:tcPr>
            <w:tcW w:w="2496" w:type="dxa"/>
            <w:gridSpan w:val="2"/>
            <w:shd w:val="clear" w:color="auto" w:fill="FFFFFF" w:themeFill="background1"/>
          </w:tcPr>
          <w:p w14:paraId="4F7B0DF9" w14:textId="4EBF15B2" w:rsidR="00497192" w:rsidRPr="002D33B2" w:rsidRDefault="00497192" w:rsidP="00BE0F1F">
            <w:pPr>
              <w:pStyle w:val="iBAAGStandardText"/>
            </w:pPr>
            <w:r w:rsidRPr="002D33B2">
              <w:t>Network benefits are not covered.</w:t>
            </w:r>
          </w:p>
          <w:p w14:paraId="4051D5BD" w14:textId="77777777" w:rsidR="00497192" w:rsidRPr="00DE556B" w:rsidRDefault="00497192" w:rsidP="00BE0F1F">
            <w:pPr>
              <w:pStyle w:val="iBAAGStandardText"/>
            </w:pPr>
          </w:p>
          <w:p w14:paraId="1E817B72" w14:textId="77777777" w:rsidR="00497192" w:rsidRPr="00DE556B" w:rsidRDefault="00497192" w:rsidP="00BE0F1F">
            <w:pPr>
              <w:pStyle w:val="iBAAGStandardText"/>
            </w:pPr>
          </w:p>
        </w:tc>
        <w:tc>
          <w:tcPr>
            <w:tcW w:w="2496" w:type="dxa"/>
            <w:gridSpan w:val="2"/>
            <w:shd w:val="clear" w:color="auto" w:fill="FFFFFF" w:themeFill="background1"/>
          </w:tcPr>
          <w:p w14:paraId="68697856" w14:textId="642D14A0" w:rsidR="00497192" w:rsidRPr="002D33B2" w:rsidRDefault="00497192" w:rsidP="00BE0F1F">
            <w:pPr>
              <w:pStyle w:val="iBAAGStandardText"/>
            </w:pPr>
            <w:r w:rsidRPr="002D33B2">
              <w:t>Out-of-network benefits are not covered.</w:t>
            </w:r>
          </w:p>
          <w:p w14:paraId="313A76BA" w14:textId="77777777" w:rsidR="00497192" w:rsidRDefault="00497192" w:rsidP="00BE0F1F">
            <w:pPr>
              <w:pStyle w:val="iBAAGStandardText"/>
              <w:rPr>
                <w:rStyle w:val="iBAAGStandardTextBoldChar"/>
              </w:rPr>
            </w:pPr>
          </w:p>
          <w:p w14:paraId="34DA3B49" w14:textId="77777777" w:rsidR="00497192" w:rsidRPr="00DE556B" w:rsidRDefault="00497192" w:rsidP="00B45416">
            <w:pPr>
              <w:pStyle w:val="iBAAGStandardText"/>
            </w:pPr>
          </w:p>
        </w:tc>
        <w:tc>
          <w:tcPr>
            <w:tcW w:w="2496" w:type="dxa"/>
            <w:gridSpan w:val="2"/>
            <w:shd w:val="clear" w:color="auto" w:fill="FFFFFF" w:themeFill="background1"/>
          </w:tcPr>
          <w:p w14:paraId="33211DB6" w14:textId="53C800B1" w:rsidR="00497192" w:rsidRPr="002D33B2" w:rsidRDefault="00497192" w:rsidP="00BE0F1F">
            <w:pPr>
              <w:pStyle w:val="iBAAGStandardText"/>
            </w:pPr>
            <w:r w:rsidRPr="002D33B2">
              <w:t xml:space="preserve">No coverage for urinary </w:t>
            </w:r>
            <w:r>
              <w:t>c</w:t>
            </w:r>
            <w:r w:rsidRPr="002D33B2">
              <w:t>atheters.</w:t>
            </w:r>
            <w:r w:rsidRPr="002D33B2">
              <w:rPr>
                <w:rStyle w:val="InstructionalTextChar"/>
              </w:rPr>
              <w:t xml:space="preserve"> </w:t>
            </w:r>
          </w:p>
          <w:p w14:paraId="187D9FD1" w14:textId="77777777" w:rsidR="00497192" w:rsidRDefault="00497192" w:rsidP="00BE0F1F">
            <w:pPr>
              <w:pStyle w:val="InstructionalText"/>
              <w:rPr>
                <w:rFonts w:eastAsia="Times New Roman" w:cs="Arial"/>
                <w:szCs w:val="24"/>
              </w:rPr>
            </w:pPr>
          </w:p>
          <w:p w14:paraId="5961DD0E" w14:textId="61265265" w:rsidR="00497192" w:rsidRPr="00DE556B" w:rsidRDefault="00497192" w:rsidP="00B45416">
            <w:pPr>
              <w:pStyle w:val="iBAAGLevel2Bullets"/>
              <w:numPr>
                <w:ilvl w:val="0"/>
                <w:numId w:val="0"/>
              </w:numPr>
              <w:ind w:left="810"/>
            </w:pPr>
          </w:p>
        </w:tc>
      </w:tr>
      <w:tr w:rsidR="00F06A21" w:rsidRPr="00DE556B" w14:paraId="58717E85" w14:textId="77777777" w:rsidTr="00F06A21">
        <w:trPr>
          <w:gridAfter w:val="1"/>
          <w:wAfter w:w="26" w:type="dxa"/>
        </w:trPr>
        <w:tc>
          <w:tcPr>
            <w:tcW w:w="3517"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F06A21" w:rsidRPr="00DE556B" w14:paraId="58717E92" w14:textId="77777777" w:rsidTr="00F06A21">
        <w:trPr>
          <w:gridAfter w:val="1"/>
          <w:wAfter w:w="26" w:type="dxa"/>
        </w:trPr>
        <w:tc>
          <w:tcPr>
            <w:tcW w:w="3517" w:type="dxa"/>
            <w:shd w:val="clear" w:color="auto" w:fill="FFFFFF" w:themeFill="background1"/>
          </w:tcPr>
          <w:p w14:paraId="58717E86" w14:textId="77777777" w:rsidR="004C6D64" w:rsidRPr="00DE556B" w:rsidRDefault="004C6D64" w:rsidP="001967A9">
            <w:pPr>
              <w:pStyle w:val="iBAAGSituationBoxName"/>
            </w:pPr>
            <w:bookmarkStart w:id="118" w:name="Wigs"/>
            <w:r w:rsidRPr="00DE556B">
              <w:t>Wigs</w:t>
            </w:r>
            <w:bookmarkEnd w:id="118"/>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2"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491" w:type="dxa"/>
            <w:gridSpan w:val="2"/>
            <w:shd w:val="clear" w:color="auto" w:fill="FFFFFF" w:themeFill="background1"/>
          </w:tcPr>
          <w:p w14:paraId="3D9AF248" w14:textId="1633E5B4" w:rsidR="004C6D64" w:rsidRPr="00DE556B" w:rsidRDefault="004C6D64" w:rsidP="00A42D5A">
            <w:pPr>
              <w:rPr>
                <w:rFonts w:eastAsia="Times New Roman" w:cs="Times New Roman"/>
                <w:szCs w:val="24"/>
              </w:rPr>
            </w:pPr>
            <w:r w:rsidRPr="00DE556B">
              <w:rPr>
                <w:rFonts w:eastAsia="Times New Roman" w:cs="Arial"/>
                <w:b/>
                <w:szCs w:val="24"/>
              </w:rPr>
              <w:t>No Charge</w:t>
            </w:r>
          </w:p>
          <w:p w14:paraId="7C4D879F" w14:textId="5FFFEB47" w:rsidR="004C6D64" w:rsidRPr="00DE556B" w:rsidRDefault="004C6D64" w:rsidP="00A42D5A">
            <w:pPr>
              <w:rPr>
                <w:rFonts w:eastAsia="Times New Roman" w:cs="Times New Roman"/>
                <w:szCs w:val="24"/>
              </w:rPr>
            </w:pPr>
            <w:r w:rsidRPr="00DE556B">
              <w:rPr>
                <w:rFonts w:eastAsia="Times New Roman" w:cs="Arial"/>
                <w:szCs w:val="24"/>
              </w:rPr>
              <w:t>The annual deductible does not apply.</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491" w:type="dxa"/>
            <w:gridSpan w:val="2"/>
            <w:shd w:val="clear" w:color="auto" w:fill="FFFFFF" w:themeFill="background1"/>
          </w:tcPr>
          <w:p w14:paraId="4EBBC6A7" w14:textId="127B35B2" w:rsidR="004C6D64" w:rsidRPr="00DE556B" w:rsidRDefault="00F07884" w:rsidP="00A42D5A">
            <w:pPr>
              <w:pStyle w:val="iBAAGStandardText"/>
              <w:rPr>
                <w:rFonts w:eastAsia="Times New Roman" w:cs="Times New Roman"/>
              </w:rPr>
            </w:pPr>
            <w:r>
              <w:rPr>
                <w:rStyle w:val="iBAAGStandardTextBoldChar"/>
              </w:rPr>
              <w:t>10%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491" w:type="dxa"/>
            <w:gridSpan w:val="2"/>
            <w:shd w:val="clear" w:color="auto" w:fill="FFFFFF" w:themeFill="background1"/>
          </w:tcPr>
          <w:p w14:paraId="7F3B3A0E" w14:textId="1BC7B539" w:rsidR="004C6D64" w:rsidRPr="00DE556B" w:rsidRDefault="00F07884" w:rsidP="00A42D5A">
            <w:pPr>
              <w:pStyle w:val="iBAAGStandardText"/>
            </w:pPr>
            <w:r>
              <w:rPr>
                <w:rStyle w:val="iBAAGStandardTextBoldChar"/>
              </w:rPr>
              <w:t>30%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491" w:type="dxa"/>
            <w:gridSpan w:val="2"/>
            <w:shd w:val="clear" w:color="auto" w:fill="FFFFFF" w:themeFill="background1"/>
          </w:tcPr>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19" w:name="Diabetes_Services_Quick_Tip"/>
            <w:r w:rsidRPr="00DE556B">
              <w:t>Diabetes Services Quick Tip</w:t>
            </w:r>
            <w:bookmarkEnd w:id="119"/>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0" w:name="Mechanical_Circulatory_Support_Devices"/>
            <w:r w:rsidRPr="00565364">
              <w:t>Mechanical Circulatory Support Devices (MCSD) / Ventricular Assist Devices (VAD)</w:t>
            </w:r>
            <w:bookmarkEnd w:id="120"/>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1" w:name="Pharmaceutical_Products_Quick_Tip"/>
            <w:r w:rsidRPr="00DE556B">
              <w:t>Pharmaceutical Products – Outpatient Quick Tip</w:t>
            </w:r>
            <w:bookmarkEnd w:id="121"/>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3" w:history="1">
        <w:hyperlink r:id="rId94"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472320">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2" w:name="Prescription_Drugs_section"/>
            <w:r w:rsidRPr="00DE556B">
              <w:rPr>
                <w:rFonts w:cs="Arial"/>
                <w:color w:val="0000FF"/>
              </w:rPr>
              <w:t>Prescription Drugs</w:t>
            </w:r>
            <w:bookmarkEnd w:id="122"/>
          </w:p>
        </w:tc>
      </w:tr>
      <w:tr w:rsidR="00692162" w:rsidRPr="00DE556B" w14:paraId="58717EAF" w14:textId="77777777" w:rsidTr="00472320">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472320">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23" w:name="Pharmacy_Benefit_Manager_PBM"/>
            <w:r w:rsidRPr="00DE556B">
              <w:t>Pharmacy Benefit Manager (PBM)</w:t>
            </w:r>
            <w:bookmarkEnd w:id="123"/>
          </w:p>
          <w:p w14:paraId="58717EB1" w14:textId="77777777" w:rsidR="00692162" w:rsidRPr="00DE556B" w:rsidRDefault="00692162" w:rsidP="00EE4EC4">
            <w:pPr>
              <w:pStyle w:val="iBAAGSituationBoxName"/>
            </w:pPr>
          </w:p>
          <w:p w14:paraId="58717EB2" w14:textId="1BEB72AB"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rsidP="00B45416">
            <w:pPr>
              <w:pStyle w:val="iBAAGStandardText"/>
            </w:pPr>
          </w:p>
        </w:tc>
      </w:tr>
      <w:tr w:rsidR="00AD54E4" w:rsidRPr="00DE556B" w14:paraId="29C3697E" w14:textId="77777777" w:rsidTr="00472320">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472320">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24" w:name="Outpatient_Prescription_Drugs"/>
            <w:r w:rsidRPr="00DE556B">
              <w:t>Outpatient Prescription Drugs</w:t>
            </w:r>
            <w:bookmarkEnd w:id="124"/>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2BB85464" w14:textId="77777777" w:rsidR="00472320" w:rsidRPr="00DE556B" w:rsidRDefault="00472320" w:rsidP="00472320">
            <w:pPr>
              <w:rPr>
                <w:rFonts w:eastAsia="Times New Roman" w:cs="Times New Roman"/>
                <w:szCs w:val="24"/>
              </w:rPr>
            </w:pPr>
            <w:r w:rsidRPr="00DE556B">
              <w:rPr>
                <w:rFonts w:eastAsia="Times New Roman" w:cs="Arial"/>
                <w:b/>
                <w:szCs w:val="24"/>
              </w:rPr>
              <w:t>No Charge</w:t>
            </w:r>
          </w:p>
          <w:p w14:paraId="598A3B98" w14:textId="77777777" w:rsidR="00472320" w:rsidRPr="00DE556B" w:rsidRDefault="00472320" w:rsidP="00472320">
            <w:pPr>
              <w:rPr>
                <w:rFonts w:eastAsia="Times New Roman" w:cs="Times New Roman"/>
                <w:szCs w:val="24"/>
              </w:rPr>
            </w:pPr>
            <w:r w:rsidRPr="00DE556B">
              <w:rPr>
                <w:rFonts w:eastAsia="Times New Roman" w:cs="Arial"/>
                <w:szCs w:val="24"/>
              </w:rPr>
              <w:t>The annual deductible does not apply.</w:t>
            </w: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5" w:name="Specialty_Pharmacy_Program_Quick_Tip"/>
            <w:r w:rsidRPr="00DE556B">
              <w:rPr>
                <w:b/>
                <w:sz w:val="28"/>
                <w:szCs w:val="28"/>
              </w:rPr>
              <w:t>Specialty Pharmacy Quick Tip</w:t>
            </w:r>
            <w:bookmarkEnd w:id="125"/>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6" w:history="1">
        <w:hyperlink r:id="rId97"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26" w:name="Other_Benefits_Section"/>
            <w:r w:rsidRPr="00DE556B">
              <w:rPr>
                <w:rFonts w:cs="Arial"/>
                <w:color w:val="0000FF"/>
              </w:rPr>
              <w:t>Other Benefits</w:t>
            </w:r>
            <w:bookmarkEnd w:id="126"/>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6A6DDF">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6A6DDF">
        <w:tc>
          <w:tcPr>
            <w:tcW w:w="3517" w:type="dxa"/>
            <w:shd w:val="clear" w:color="auto" w:fill="FFFFFF" w:themeFill="background1"/>
          </w:tcPr>
          <w:p w14:paraId="58717FD7" w14:textId="6B11D369" w:rsidR="00BB75DA" w:rsidRPr="00DE556B" w:rsidRDefault="00BB75DA" w:rsidP="001967A9">
            <w:pPr>
              <w:pStyle w:val="iBAAGSituationBoxName"/>
            </w:pPr>
            <w:bookmarkStart w:id="127" w:name="Dental_Vendor"/>
            <w:r w:rsidRPr="00DE556B">
              <w:t>Dental Vendor</w:t>
            </w:r>
            <w:bookmarkEnd w:id="127"/>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6535EEC8" w14:textId="77777777" w:rsidR="00BB75DA" w:rsidRDefault="00BB75DA" w:rsidP="006A6DDF">
            <w:pPr>
              <w:pStyle w:val="iBAAGStandardText"/>
            </w:pPr>
          </w:p>
          <w:p w14:paraId="58717FE1" w14:textId="3B7A7DB9" w:rsidR="00014C4B" w:rsidRPr="00DE556B" w:rsidRDefault="00014C4B" w:rsidP="006A6DDF">
            <w:pPr>
              <w:pStyle w:val="iBAAGStandardText"/>
            </w:pPr>
          </w:p>
        </w:tc>
      </w:tr>
      <w:tr w:rsidR="00692162" w:rsidRPr="00DE556B" w14:paraId="58717FE4" w14:textId="77777777" w:rsidTr="006A6DDF">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6A6DDF">
        <w:tc>
          <w:tcPr>
            <w:tcW w:w="3517" w:type="dxa"/>
            <w:shd w:val="clear" w:color="auto" w:fill="FFFFFF" w:themeFill="background1"/>
          </w:tcPr>
          <w:p w14:paraId="58717FE5" w14:textId="77777777" w:rsidR="00692162" w:rsidRPr="00DE556B" w:rsidRDefault="00692162" w:rsidP="001967A9">
            <w:pPr>
              <w:pStyle w:val="iBAAGSituationBoxName"/>
            </w:pPr>
            <w:bookmarkStart w:id="128" w:name="Dependent_Coverage"/>
            <w:r w:rsidRPr="00DE556B">
              <w:t>Dependent Coverage</w:t>
            </w:r>
            <w:bookmarkEnd w:id="128"/>
          </w:p>
          <w:p w14:paraId="58717FE6"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98"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55F55F8A"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6A6DDF">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6A6DDF">
        <w:tc>
          <w:tcPr>
            <w:tcW w:w="3517" w:type="dxa"/>
            <w:shd w:val="clear" w:color="auto" w:fill="FFFFFF" w:themeFill="background1"/>
          </w:tcPr>
          <w:p w14:paraId="58717FF6" w14:textId="77777777" w:rsidR="00692162" w:rsidRPr="00DE556B" w:rsidRDefault="00692162" w:rsidP="001967A9">
            <w:pPr>
              <w:pStyle w:val="iBAAGSituationBoxName"/>
            </w:pPr>
            <w:bookmarkStart w:id="129" w:name="Exclusions"/>
            <w:r w:rsidRPr="00DE47EC">
              <w:t>Exclusions</w:t>
            </w:r>
            <w:bookmarkEnd w:id="129"/>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99"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24E1955D"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77777777" w:rsidR="00C16204" w:rsidRPr="00C16204" w:rsidRDefault="00C16204" w:rsidP="00A07E12">
            <w:pPr>
              <w:pStyle w:val="iBAAGLevel1Bullets"/>
            </w:pPr>
            <w:r w:rsidRPr="00C16204">
              <w:t>Food of any kind, enteral formula, infant formula and donor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6B88D782"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B45416">
            <w:pPr>
              <w:pStyle w:val="iBAAGLevel1Bullets"/>
              <w:numPr>
                <w:ilvl w:val="0"/>
                <w:numId w:val="0"/>
              </w:numPr>
              <w:ind w:left="450"/>
            </w:pPr>
          </w:p>
        </w:tc>
      </w:tr>
      <w:tr w:rsidR="0069193E" w:rsidRPr="00DE556B" w14:paraId="58718085" w14:textId="77777777" w:rsidTr="006A6DDF">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6A6DDF">
        <w:tc>
          <w:tcPr>
            <w:tcW w:w="3517" w:type="dxa"/>
            <w:shd w:val="clear" w:color="auto" w:fill="FFFFFF" w:themeFill="background1"/>
          </w:tcPr>
          <w:p w14:paraId="58718088" w14:textId="54716407" w:rsidR="0069193E" w:rsidRPr="00DE556B" w:rsidRDefault="0069193E" w:rsidP="001967A9">
            <w:pPr>
              <w:pStyle w:val="iBAAGSituationBoxName"/>
            </w:pPr>
            <w:bookmarkStart w:id="130" w:name="Health_Reimbursement_Account_HRA"/>
            <w:r w:rsidRPr="00DE556B">
              <w:t>Health Reimbursement Account (HRA)</w:t>
            </w:r>
            <w:bookmarkEnd w:id="130"/>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6FF0819B" w14:textId="77777777" w:rsidR="002E65AA" w:rsidRDefault="002E65AA" w:rsidP="002E65AA">
            <w:pPr>
              <w:pStyle w:val="iBAAGStandardText"/>
              <w:rPr>
                <w:b/>
                <w:color w:val="FF00FF"/>
                <w:szCs w:val="22"/>
              </w:rPr>
            </w:pPr>
          </w:p>
          <w:p w14:paraId="066E5701" w14:textId="77777777" w:rsidR="00014C4B" w:rsidRDefault="00014C4B" w:rsidP="002E65AA">
            <w:pPr>
              <w:pStyle w:val="iBAAGStandardText"/>
              <w:rPr>
                <w:b/>
                <w:color w:val="FF00FF"/>
                <w:szCs w:val="22"/>
              </w:rPr>
            </w:pPr>
          </w:p>
          <w:p w14:paraId="58718098" w14:textId="78A8FFE8" w:rsidR="00014C4B" w:rsidRPr="00DE556B" w:rsidRDefault="00014C4B" w:rsidP="002E65AA">
            <w:pPr>
              <w:pStyle w:val="iBAAGStandardText"/>
            </w:pPr>
          </w:p>
        </w:tc>
      </w:tr>
      <w:tr w:rsidR="0069193E" w:rsidRPr="00DE556B" w14:paraId="5871809B" w14:textId="77777777" w:rsidTr="006A6DDF">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6A6DDF">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1" w:name="Health_Savings_Account_HSA"/>
            <w:r w:rsidRPr="00DE556B">
              <w:t>Health Savings Account (HSA)</w:t>
            </w:r>
            <w:bookmarkEnd w:id="131"/>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589A5CE5" w:rsidR="00014C4B" w:rsidRPr="00DE556B" w:rsidRDefault="00014C4B" w:rsidP="006A6DDF">
            <w:pPr>
              <w:pStyle w:val="iBAAGStandardText"/>
            </w:pPr>
          </w:p>
        </w:tc>
      </w:tr>
      <w:tr w:rsidR="0069193E" w:rsidRPr="00DE556B" w14:paraId="587180B1" w14:textId="77777777" w:rsidTr="006A6DDF">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6A6DDF">
        <w:tc>
          <w:tcPr>
            <w:tcW w:w="3517" w:type="dxa"/>
            <w:shd w:val="clear" w:color="auto" w:fill="FFFFFF" w:themeFill="background1"/>
          </w:tcPr>
          <w:p w14:paraId="5B8A5961" w14:textId="77777777" w:rsidR="00BB75DA" w:rsidRDefault="00BB75DA" w:rsidP="001967A9">
            <w:pPr>
              <w:pStyle w:val="iBAAGSituationBoxName"/>
            </w:pPr>
            <w:bookmarkStart w:id="132" w:name="Health_Wellness"/>
            <w:r w:rsidRPr="00DE556B">
              <w:t>Health &amp; Wellness</w:t>
            </w:r>
            <w:bookmarkEnd w:id="132"/>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6A6DDF">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6A6DDF">
        <w:tc>
          <w:tcPr>
            <w:tcW w:w="3517" w:type="dxa"/>
            <w:shd w:val="clear" w:color="auto" w:fill="FFFFFF" w:themeFill="background1"/>
          </w:tcPr>
          <w:p w14:paraId="587180C6" w14:textId="10DB5723" w:rsidR="00CA7A02" w:rsidRPr="00DE556B" w:rsidRDefault="00CA7A02" w:rsidP="001967A9">
            <w:pPr>
              <w:pStyle w:val="iBAAGSituationBoxName"/>
            </w:pPr>
            <w:bookmarkStart w:id="133" w:name="UnitedHealthcare_Hearing_Program"/>
            <w:bookmarkStart w:id="134"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33"/>
            <w:bookmarkEnd w:id="134"/>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9E6B31">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9E6B31">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35" w:name="Kidney_Donor"/>
            <w:r w:rsidRPr="00004889">
              <w:t>Kidney Donor Travel Assistance Program</w:t>
            </w:r>
          </w:p>
          <w:bookmarkEnd w:id="135"/>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36" w:name="Optum_MyWellbeing"/>
            <w:r>
              <w:t>Optum My Wellbeing</w:t>
            </w:r>
          </w:p>
          <w:bookmarkEnd w:id="136"/>
          <w:p w14:paraId="5D25090A" w14:textId="77777777" w:rsidR="00FD12CC" w:rsidRDefault="00FD12CC" w:rsidP="00BE0F1F">
            <w:pPr>
              <w:pStyle w:val="iBAAGSituationBoxName"/>
            </w:pPr>
          </w:p>
          <w:p w14:paraId="6A924199" w14:textId="77777777" w:rsidR="00FD12CC" w:rsidRDefault="00FD12CC" w:rsidP="00BE0F1F">
            <w:pPr>
              <w:pStyle w:val="iBAAGStandardText"/>
            </w:pPr>
            <w:r w:rsidRPr="005A1D83">
              <w:t xml:space="preserve">This benefit applies </w:t>
            </w:r>
            <w:r>
              <w:t xml:space="preserve">internationally and when </w:t>
            </w:r>
            <w:r w:rsidRPr="005A1D83">
              <w:t>you are in the U.S.</w:t>
            </w:r>
          </w:p>
          <w:p w14:paraId="70D8B074" w14:textId="402F1DAD" w:rsidR="00014C4B" w:rsidRPr="00DE556B" w:rsidRDefault="00014C4B" w:rsidP="00BE0F1F">
            <w:pPr>
              <w:pStyle w:val="iBAAGStandardText"/>
            </w:pP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1"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1A78604B" w:rsidR="00FD12CC" w:rsidRPr="00DE556B" w:rsidRDefault="00FD12CC" w:rsidP="00BE0F1F">
            <w:pPr>
              <w:pStyle w:val="iBAAGStandardText"/>
            </w:pPr>
            <w:r w:rsidRPr="00BC1E15">
              <w:t>Optum My</w:t>
            </w:r>
            <w:r>
              <w:t xml:space="preserve"> </w:t>
            </w:r>
            <w:r w:rsidRPr="00BC1E15">
              <w:t xml:space="preserve">Wellbeing access code: </w:t>
            </w:r>
            <w:r w:rsidRPr="009B5F3D">
              <w:rPr>
                <w:b/>
              </w:rPr>
              <w:t xml:space="preserve">uhcglobal </w:t>
            </w:r>
          </w:p>
          <w:p w14:paraId="384E764F" w14:textId="77777777" w:rsidR="00FD12CC" w:rsidRPr="00DE556B" w:rsidRDefault="00FD12CC" w:rsidP="00B45416"/>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57DCA23E" w14:textId="77777777" w:rsidR="00A23889" w:rsidRDefault="00A23889" w:rsidP="001967A9">
            <w:pPr>
              <w:pStyle w:val="iBAAGSituationBoxName"/>
            </w:pPr>
            <w:bookmarkStart w:id="137" w:name="Orthopedic_Health_Support"/>
            <w:r w:rsidRPr="00BE774E">
              <w:t>Orthopedic Health Support</w:t>
            </w:r>
            <w:bookmarkEnd w:id="137"/>
          </w:p>
          <w:p w14:paraId="37D2890A" w14:textId="76DB586F" w:rsidR="00014C4B" w:rsidRPr="00BE774E" w:rsidRDefault="00014C4B" w:rsidP="001967A9">
            <w:pPr>
              <w:pStyle w:val="iBAAGSituationBoxName"/>
            </w:pPr>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38" w:name="Life_Dissability_Vendor"/>
            <w:r w:rsidRPr="00DE556B">
              <w:rPr>
                <w:sz w:val="28"/>
                <w:szCs w:val="28"/>
              </w:rPr>
              <w:t>Life and Disability Vendor</w:t>
            </w:r>
            <w:bookmarkEnd w:id="138"/>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rsidP="00B45416">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39" w:name="Retiree_Reimbursement_Account_RRA"/>
            <w:r w:rsidRPr="00DE556B">
              <w:t>Retiree Reimbursement Account (RRA)</w:t>
            </w:r>
            <w:bookmarkEnd w:id="139"/>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612978E9" w14:textId="77777777" w:rsidR="0069193E" w:rsidRDefault="0069193E">
            <w:pPr>
              <w:pStyle w:val="iBAAGStandardText"/>
            </w:pPr>
          </w:p>
          <w:p w14:paraId="5871810C" w14:textId="5B7CE351" w:rsidR="00014C4B" w:rsidRPr="00DE556B" w:rsidRDefault="00014C4B">
            <w:pPr>
              <w:pStyle w:val="iBAAGStandardText"/>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0" w:name="SimplyEngaged_Wellness_Incentive_Program"/>
            <w:r w:rsidRPr="00295D8E">
              <w:t>SimplyEngaged Wellness Incentive Program</w:t>
            </w:r>
            <w:bookmarkEnd w:id="140"/>
          </w:p>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41" w:name="UnitedHealthcare_Motion"/>
            <w:r>
              <w:t xml:space="preserve">UnitedHealthcare Motion </w:t>
            </w:r>
          </w:p>
          <w:p w14:paraId="389471A7" w14:textId="77777777" w:rsidR="000F62AC" w:rsidRDefault="000F62AC" w:rsidP="00EA4826">
            <w:pPr>
              <w:pStyle w:val="iBAAGStandardText"/>
              <w:rPr>
                <w:rStyle w:val="iBAAGStandardTextBoldChar"/>
              </w:rPr>
            </w:pPr>
          </w:p>
          <w:p w14:paraId="2E37E609" w14:textId="77777777" w:rsidR="000F62AC" w:rsidRDefault="000F62AC" w:rsidP="00EA4826">
            <w:pPr>
              <w:pStyle w:val="iBAAGStandardText"/>
              <w:rPr>
                <w:color w:val="000000"/>
              </w:rPr>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1"/>
          </w:p>
          <w:p w14:paraId="17B5CF3B" w14:textId="1037229F" w:rsidR="00014C4B" w:rsidRPr="003F3B5E" w:rsidRDefault="00014C4B" w:rsidP="00EA4826">
            <w:pPr>
              <w:pStyle w:val="iBAAGStandardText"/>
            </w:pPr>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B45416">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42" w:name="Vision_Vendor"/>
            <w:r w:rsidRPr="00DE556B">
              <w:t>Vision Vendor</w:t>
            </w:r>
            <w:bookmarkEnd w:id="142"/>
          </w:p>
          <w:p w14:paraId="58718137" w14:textId="77777777" w:rsidR="0069193E" w:rsidRPr="00DE556B" w:rsidRDefault="0069193E" w:rsidP="006A6DDF">
            <w:pPr>
              <w:pStyle w:val="iBAAGStandardText"/>
            </w:pPr>
          </w:p>
          <w:p w14:paraId="58718138" w14:textId="602F4A64" w:rsidR="0069193E" w:rsidRPr="00DE556B" w:rsidRDefault="0069193E">
            <w:pPr>
              <w:pStyle w:val="InstructionalText"/>
            </w:pPr>
          </w:p>
        </w:tc>
        <w:tc>
          <w:tcPr>
            <w:tcW w:w="9990" w:type="dxa"/>
            <w:shd w:val="clear" w:color="auto" w:fill="FFFFFF" w:themeFill="background1"/>
          </w:tcPr>
          <w:p w14:paraId="42ACC0DD" w14:textId="77777777" w:rsidR="006E1AAD" w:rsidRPr="00DE556B" w:rsidRDefault="006E1AAD" w:rsidP="006E1AAD">
            <w:pPr>
              <w:pStyle w:val="iBAAGStandardText"/>
            </w:pPr>
            <w:r w:rsidRPr="00DE556B">
              <w:t xml:space="preserve">Administered by: </w:t>
            </w:r>
            <w:r w:rsidRPr="00DE556B">
              <w:rPr>
                <w:rStyle w:val="iBAAGStandardTextBoldChar"/>
              </w:rPr>
              <w:t>UnitedHealthcare Vision</w:t>
            </w:r>
          </w:p>
          <w:p w14:paraId="786FBD4B" w14:textId="77777777" w:rsidR="006E1AAD" w:rsidRPr="00DE556B" w:rsidRDefault="006E1AAD" w:rsidP="006E1AAD">
            <w:pPr>
              <w:pStyle w:val="iBAAGStandardText"/>
            </w:pPr>
            <w:r w:rsidRPr="00DE556B">
              <w:t xml:space="preserve">Call toll-free at </w:t>
            </w:r>
            <w:r w:rsidRPr="00DE556B">
              <w:rPr>
                <w:rStyle w:val="iBAAGStandardTextBoldChar"/>
              </w:rPr>
              <w:t>1-800-638-3120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613DB16A" w14:textId="77777777" w:rsidR="00C83CAD" w:rsidRPr="00DE556B" w:rsidRDefault="00C83CAD" w:rsidP="00C83CAD">
            <w:pPr>
              <w:pStyle w:val="iBAAGStandardText"/>
            </w:pPr>
            <w:r>
              <w:t xml:space="preserve">If you are outside the U.S. </w:t>
            </w:r>
            <w:r w:rsidRPr="00DE556B">
              <w:t xml:space="preserve">call the number on your health plan ID card. </w:t>
            </w:r>
          </w:p>
          <w:p w14:paraId="58718143" w14:textId="0CEF92DF" w:rsidR="0069193E" w:rsidRPr="00DE556B" w:rsidRDefault="0069193E" w:rsidP="00B45416">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43" w:name="Defense_Based_Act_Vendor"/>
            <w:r w:rsidRPr="00DE556B">
              <w:t>Defense Based Act (DBA) Vendor</w:t>
            </w:r>
            <w:bookmarkEnd w:id="143"/>
          </w:p>
          <w:p w14:paraId="38F2E66C" w14:textId="5DE220D8" w:rsidR="000C144B" w:rsidRPr="00DE556B" w:rsidRDefault="000C144B" w:rsidP="00B45416">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44" w:name="Evacuation_Vendor"/>
            <w:r w:rsidRPr="00DE556B">
              <w:t>Evacuation Vendor</w:t>
            </w:r>
            <w:r w:rsidR="006115E4" w:rsidRPr="006115E4">
              <w:t>/Assistance Services</w:t>
            </w:r>
          </w:p>
          <w:bookmarkEnd w:id="144"/>
          <w:p w14:paraId="785A40C2" w14:textId="77777777" w:rsidR="000C144B" w:rsidRPr="00DE556B" w:rsidRDefault="000C144B" w:rsidP="00EE4EC4">
            <w:pPr>
              <w:pStyle w:val="iBAAGSituationBoxName"/>
            </w:pPr>
          </w:p>
          <w:p w14:paraId="4A667E0C" w14:textId="77777777" w:rsidR="009F1898" w:rsidRPr="00DE556B" w:rsidRDefault="009F1898" w:rsidP="00B45416">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11BA4EE" w14:textId="575A5FBF" w:rsidR="006115E4" w:rsidRDefault="006115E4" w:rsidP="008744CE">
            <w:pPr>
              <w:pStyle w:val="iBAAGStandardText"/>
            </w:pPr>
            <w:r>
              <w:t xml:space="preserve">Global Assistance Program: No </w:t>
            </w:r>
          </w:p>
          <w:p w14:paraId="58FE6754" w14:textId="262397C5" w:rsidR="006E1AAD" w:rsidRPr="00DE556B" w:rsidRDefault="006E1AAD" w:rsidP="00B45416">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2" w:history="1">
        <w:hyperlink r:id="rId103"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45" w:name="Mental_Health_Section"/>
            <w:r w:rsidRPr="00DE556B">
              <w:rPr>
                <w:rFonts w:cs="Arial"/>
                <w:color w:val="0000FF"/>
              </w:rPr>
              <w:t>Mental Health</w:t>
            </w:r>
            <w:bookmarkEnd w:id="145"/>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46" w:name="Mental_Health_Vendor"/>
            <w:r w:rsidRPr="00DE556B">
              <w:t>Mental Health Vendor</w:t>
            </w:r>
            <w:bookmarkEnd w:id="146"/>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47" w:name="_DV_M575"/>
      <w:bookmarkEnd w:id="147"/>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F06A21">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F06A21">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4"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138B86A4" w14:textId="77777777" w:rsidR="00CB4085" w:rsidRPr="00DE556B" w:rsidRDefault="00CB4085" w:rsidP="00CB4085">
            <w:pPr>
              <w:rPr>
                <w:rFonts w:eastAsia="Times New Roman" w:cs="Times New Roman"/>
                <w:szCs w:val="24"/>
              </w:rPr>
            </w:pPr>
            <w:r w:rsidRPr="00DE556B">
              <w:rPr>
                <w:rFonts w:eastAsia="Times New Roman" w:cs="Arial"/>
                <w:b/>
                <w:szCs w:val="24"/>
              </w:rPr>
              <w:t>No Charge</w:t>
            </w:r>
          </w:p>
          <w:p w14:paraId="6AB8F2CE" w14:textId="77777777" w:rsidR="00CB4085" w:rsidRPr="00DE556B" w:rsidRDefault="00CB4085" w:rsidP="00CB4085">
            <w:pPr>
              <w:rPr>
                <w:rFonts w:eastAsia="Times New Roman" w:cs="Times New Roman"/>
                <w:szCs w:val="24"/>
              </w:rPr>
            </w:pPr>
            <w:r w:rsidRPr="00DE556B">
              <w:rPr>
                <w:rFonts w:eastAsia="Times New Roman" w:cs="Arial"/>
                <w:szCs w:val="24"/>
              </w:rPr>
              <w:t>The annual deductible does not apply.</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6B5C046B" w14:textId="77777777" w:rsidR="00CB4085" w:rsidRPr="00DE556B" w:rsidRDefault="00CB4085" w:rsidP="00CB4085">
            <w:pPr>
              <w:rPr>
                <w:rFonts w:eastAsia="Times New Roman" w:cs="Times New Roman"/>
                <w:szCs w:val="24"/>
              </w:rPr>
            </w:pPr>
            <w:r w:rsidRPr="00DE556B">
              <w:rPr>
                <w:rFonts w:eastAsia="Times New Roman" w:cs="Arial"/>
                <w:b/>
                <w:szCs w:val="24"/>
              </w:rPr>
              <w:t>No Charge</w:t>
            </w:r>
          </w:p>
          <w:p w14:paraId="44226ADE" w14:textId="77777777" w:rsidR="00CB4085" w:rsidRPr="00DE556B" w:rsidRDefault="00CB4085" w:rsidP="00CB4085">
            <w:pPr>
              <w:rPr>
                <w:rFonts w:eastAsia="Times New Roman" w:cs="Times New Roman"/>
                <w:szCs w:val="24"/>
              </w:rPr>
            </w:pPr>
            <w:r w:rsidRPr="00DE556B">
              <w:rPr>
                <w:rFonts w:eastAsia="Times New Roman" w:cs="Arial"/>
                <w:szCs w:val="24"/>
              </w:rPr>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E438C7E" w14:textId="77777777" w:rsidR="00CB4085" w:rsidRPr="00DE556B" w:rsidRDefault="00CB4085" w:rsidP="00CB4085">
            <w:pPr>
              <w:rPr>
                <w:rFonts w:eastAsia="Times New Roman" w:cs="Times New Roman"/>
                <w:szCs w:val="24"/>
              </w:rPr>
            </w:pPr>
            <w:r w:rsidRPr="00DE556B">
              <w:rPr>
                <w:rFonts w:eastAsia="Times New Roman" w:cs="Arial"/>
                <w:b/>
                <w:szCs w:val="24"/>
              </w:rPr>
              <w:t>No Charge</w:t>
            </w:r>
          </w:p>
          <w:p w14:paraId="6071A0D4" w14:textId="77777777" w:rsidR="00CB4085" w:rsidRPr="00DE556B" w:rsidRDefault="00CB4085" w:rsidP="00CB4085">
            <w:pPr>
              <w:rPr>
                <w:rFonts w:eastAsia="Times New Roman" w:cs="Times New Roman"/>
                <w:szCs w:val="24"/>
              </w:rPr>
            </w:pPr>
            <w:r w:rsidRPr="00DE556B">
              <w:rPr>
                <w:rFonts w:eastAsia="Times New Roman" w:cs="Arial"/>
                <w:szCs w:val="24"/>
              </w:rPr>
              <w:t>The annual deductible does not apply.</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50B921C" w14:textId="4F44E162" w:rsidR="002E7D9A" w:rsidRPr="00F641DB" w:rsidRDefault="00F07884" w:rsidP="002E7D9A">
            <w:pPr>
              <w:pStyle w:val="iBAAGStandardText"/>
            </w:pPr>
            <w:r>
              <w:rPr>
                <w:rStyle w:val="iBAAGStandardTextBoldChar"/>
              </w:rPr>
              <w:t>10%</w:t>
            </w:r>
            <w:r w:rsidR="002E7D9A" w:rsidRPr="00EC3BE9">
              <w:t xml:space="preserve"> co-insurance</w:t>
            </w:r>
            <w:r w:rsidR="002E7D9A" w:rsidRPr="00D40224">
              <w:t>, after you pay the deductible</w:t>
            </w:r>
            <w:r w:rsidR="002E7D9A" w:rsidRPr="00F641DB">
              <w:t>.</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3C333476" w:rsidR="002E7D9A" w:rsidRPr="00F641DB" w:rsidRDefault="002E7D9A" w:rsidP="002E7D9A">
            <w:r w:rsidRPr="00F641DB">
              <w:rPr>
                <w:rStyle w:val="iBAAGStandardTextBoldChar"/>
              </w:rPr>
              <w:t>$</w:t>
            </w:r>
            <w:r w:rsidR="00CB4085">
              <w:rPr>
                <w:rStyle w:val="iBAAGStandardTextBoldChar"/>
              </w:rPr>
              <w:t>2</w:t>
            </w:r>
            <w:r w:rsidRPr="00F641DB">
              <w:rPr>
                <w:rStyle w:val="iBAAGStandardTextBoldChar"/>
              </w:rPr>
              <w:t>0</w:t>
            </w:r>
            <w:r w:rsidRPr="00F641DB">
              <w:t xml:space="preserve"> co-pay per visit.</w:t>
            </w:r>
          </w:p>
          <w:p w14:paraId="3212D0BE" w14:textId="5A12D86B" w:rsidR="002E7D9A" w:rsidRPr="00F641DB" w:rsidRDefault="002E7D9A" w:rsidP="002E7D9A">
            <w:r w:rsidRPr="00F641DB">
              <w:t>The annual deductible does not apply.</w:t>
            </w: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26E2709" w14:textId="1E20DDAE" w:rsidR="002E7D9A" w:rsidRPr="00F641DB" w:rsidRDefault="00F07884" w:rsidP="002E7D9A">
            <w:pPr>
              <w:pStyle w:val="iBAAGStandardText"/>
            </w:pPr>
            <w:r>
              <w:rPr>
                <w:rStyle w:val="iBAAGStandardTextBoldChar"/>
              </w:rPr>
              <w:t>10%</w:t>
            </w:r>
            <w:r w:rsidR="002E7D9A" w:rsidRPr="00F641DB">
              <w:t xml:space="preserve"> co-insurance, after you pay the deductible.</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06B97FD4" w:rsidR="002E7D9A" w:rsidRPr="00F641DB" w:rsidRDefault="00F07884" w:rsidP="002E7D9A">
            <w:pPr>
              <w:pStyle w:val="iBAAGStandardText"/>
            </w:pPr>
            <w:r>
              <w:rPr>
                <w:rStyle w:val="iBAAGStandardTextBoldChar"/>
              </w:rPr>
              <w:t>30%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53C50D48" w14:textId="77777777" w:rsidR="00CB4085" w:rsidRPr="00F641DB" w:rsidRDefault="00CB4085" w:rsidP="00CB4085">
            <w:pPr>
              <w:pStyle w:val="iBAAGStandardText"/>
            </w:pPr>
            <w:r>
              <w:rPr>
                <w:rStyle w:val="iBAAGStandardTextBoldChar"/>
              </w:rPr>
              <w:t>30%</w:t>
            </w:r>
            <w:r w:rsidRPr="00F641DB">
              <w:t xml:space="preserve"> co-insurance,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B5B266C" w14:textId="77777777" w:rsidR="00CB4085" w:rsidRPr="00F641DB" w:rsidRDefault="00CB4085" w:rsidP="00CB4085">
            <w:pPr>
              <w:pStyle w:val="iBAAGStandardText"/>
            </w:pPr>
            <w:r>
              <w:rPr>
                <w:rStyle w:val="iBAAGStandardTextBoldChar"/>
              </w:rPr>
              <w:t>30%</w:t>
            </w:r>
            <w:r w:rsidRPr="00F641DB">
              <w:t xml:space="preserve"> 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77DBD77C"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48" w:name="IEAP"/>
            <w:r w:rsidRPr="00370409">
              <w:t>International Employee Assistant Program (IEAP)</w:t>
            </w:r>
          </w:p>
          <w:bookmarkEnd w:id="148"/>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7ABC139D"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5" w:history="1">
        <w:hyperlink r:id="rId106"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49" w:name="Substance_Use_Section"/>
            <w:r w:rsidRPr="00DE556B">
              <w:rPr>
                <w:rFonts w:cs="Arial"/>
                <w:color w:val="0000FF"/>
              </w:rPr>
              <w:t>Substance Use</w:t>
            </w:r>
            <w:bookmarkEnd w:id="149"/>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0" w:name="Substance_Use_Vendor"/>
            <w:r w:rsidRPr="00DE556B">
              <w:t>Substance Use Vendor</w:t>
            </w:r>
            <w:bookmarkEnd w:id="150"/>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F06A21">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F06A21">
        <w:tc>
          <w:tcPr>
            <w:tcW w:w="3517" w:type="dxa"/>
          </w:tcPr>
          <w:p w14:paraId="7099B436" w14:textId="77777777" w:rsidR="002E7D9A" w:rsidRPr="00F641DB" w:rsidRDefault="002E7D9A" w:rsidP="001967A9">
            <w:pPr>
              <w:pStyle w:val="iBAAGSituationBoxName"/>
            </w:pPr>
            <w:bookmarkStart w:id="151" w:name="Substance_Use"/>
            <w:r w:rsidRPr="00F641DB">
              <w:t xml:space="preserve">Mental Health, </w:t>
            </w:r>
            <w:r w:rsidRPr="006B6EB4">
              <w:t xml:space="preserve"> Substance-Related and Addictive Disorder</w:t>
            </w:r>
            <w:r>
              <w:t xml:space="preserve"> </w:t>
            </w:r>
            <w:r w:rsidRPr="00F641DB">
              <w:t>Services</w:t>
            </w:r>
            <w:bookmarkEnd w:id="151"/>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07"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2A25F0E4" w14:textId="77777777" w:rsidR="00CB4085" w:rsidRPr="00DE556B" w:rsidRDefault="00CB4085" w:rsidP="00CB4085">
            <w:pPr>
              <w:rPr>
                <w:rFonts w:eastAsia="Times New Roman" w:cs="Times New Roman"/>
                <w:szCs w:val="24"/>
              </w:rPr>
            </w:pPr>
            <w:r w:rsidRPr="00DE556B">
              <w:rPr>
                <w:rFonts w:eastAsia="Times New Roman" w:cs="Arial"/>
                <w:b/>
                <w:szCs w:val="24"/>
              </w:rPr>
              <w:t>No Charge</w:t>
            </w:r>
          </w:p>
          <w:p w14:paraId="0C972A2E" w14:textId="77777777" w:rsidR="00CB4085" w:rsidRPr="00DE556B" w:rsidRDefault="00CB4085" w:rsidP="00CB4085">
            <w:pPr>
              <w:rPr>
                <w:rFonts w:eastAsia="Times New Roman" w:cs="Times New Roman"/>
                <w:szCs w:val="24"/>
              </w:rPr>
            </w:pPr>
            <w:r w:rsidRPr="00DE556B">
              <w:rPr>
                <w:rFonts w:eastAsia="Times New Roman" w:cs="Arial"/>
                <w:szCs w:val="24"/>
              </w:rPr>
              <w:t>The annual deductible does not apply.</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4899B367" w14:textId="77777777" w:rsidR="00CB4085" w:rsidRPr="00DE556B" w:rsidRDefault="00CB4085" w:rsidP="00CB4085">
            <w:pPr>
              <w:rPr>
                <w:rFonts w:eastAsia="Times New Roman" w:cs="Times New Roman"/>
                <w:szCs w:val="24"/>
              </w:rPr>
            </w:pPr>
            <w:r w:rsidRPr="00DE556B">
              <w:rPr>
                <w:rFonts w:eastAsia="Times New Roman" w:cs="Arial"/>
                <w:b/>
                <w:szCs w:val="24"/>
              </w:rPr>
              <w:t>No Charge</w:t>
            </w:r>
          </w:p>
          <w:p w14:paraId="4B845B59" w14:textId="77777777" w:rsidR="00CB4085" w:rsidRPr="00DE556B" w:rsidRDefault="00CB4085" w:rsidP="00CB4085">
            <w:pPr>
              <w:rPr>
                <w:rFonts w:eastAsia="Times New Roman" w:cs="Times New Roman"/>
                <w:szCs w:val="24"/>
              </w:rPr>
            </w:pPr>
            <w:r w:rsidRPr="00DE556B">
              <w:rPr>
                <w:rFonts w:eastAsia="Times New Roman" w:cs="Arial"/>
                <w:szCs w:val="24"/>
              </w:rPr>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D8B7822" w14:textId="77777777" w:rsidR="00CB4085" w:rsidRPr="00DE556B" w:rsidRDefault="00CB4085" w:rsidP="00CB4085">
            <w:pPr>
              <w:rPr>
                <w:rFonts w:eastAsia="Times New Roman" w:cs="Times New Roman"/>
                <w:szCs w:val="24"/>
              </w:rPr>
            </w:pPr>
            <w:r w:rsidRPr="00DE556B">
              <w:rPr>
                <w:rFonts w:eastAsia="Times New Roman" w:cs="Arial"/>
                <w:b/>
                <w:szCs w:val="24"/>
              </w:rPr>
              <w:t>No Charge</w:t>
            </w:r>
          </w:p>
          <w:p w14:paraId="5A8C73C9" w14:textId="77777777" w:rsidR="00CB4085" w:rsidRPr="00DE556B" w:rsidRDefault="00CB4085" w:rsidP="00CB4085">
            <w:pPr>
              <w:rPr>
                <w:rFonts w:eastAsia="Times New Roman" w:cs="Times New Roman"/>
                <w:szCs w:val="24"/>
              </w:rPr>
            </w:pPr>
            <w:r w:rsidRPr="00DE556B">
              <w:rPr>
                <w:rFonts w:eastAsia="Times New Roman" w:cs="Arial"/>
                <w:szCs w:val="24"/>
              </w:rPr>
              <w:t>The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AB00348" w14:textId="4CA090A8" w:rsidR="002E7D9A" w:rsidRPr="00F641DB" w:rsidRDefault="00F07884" w:rsidP="002E7D9A">
            <w:pPr>
              <w:pStyle w:val="iBAAGStandardText"/>
            </w:pPr>
            <w:r>
              <w:rPr>
                <w:rStyle w:val="iBAAGStandardTextBoldChar"/>
              </w:rPr>
              <w:t>10%</w:t>
            </w:r>
            <w:r w:rsidR="002E7D9A" w:rsidRPr="00EC3BE9">
              <w:t xml:space="preserve"> co-insurance</w:t>
            </w:r>
            <w:r w:rsidR="002E7D9A" w:rsidRPr="00D40224">
              <w:t>, after you pay the deductible</w:t>
            </w:r>
            <w:r w:rsidR="002E7D9A" w:rsidRPr="00F641DB">
              <w:t>.</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77501A98" w:rsidR="002E7D9A" w:rsidRPr="00F641DB" w:rsidRDefault="002E7D9A" w:rsidP="002E7D9A">
            <w:r w:rsidRPr="00F641DB">
              <w:rPr>
                <w:rStyle w:val="iBAAGStandardTextBoldChar"/>
              </w:rPr>
              <w:t>$</w:t>
            </w:r>
            <w:r w:rsidR="00CB4085">
              <w:rPr>
                <w:rStyle w:val="iBAAGStandardTextBoldChar"/>
              </w:rPr>
              <w:t>2</w:t>
            </w:r>
            <w:r w:rsidRPr="00F641DB">
              <w:rPr>
                <w:rStyle w:val="iBAAGStandardTextBoldChar"/>
              </w:rPr>
              <w:t>0</w:t>
            </w:r>
            <w:r w:rsidRPr="00F641DB">
              <w:t xml:space="preserve"> co-pay per visit.</w:t>
            </w:r>
          </w:p>
          <w:p w14:paraId="76F6FE0F" w14:textId="7C77E4AB" w:rsidR="002E7D9A" w:rsidRPr="00F641DB" w:rsidRDefault="002E7D9A" w:rsidP="002E7D9A">
            <w:r w:rsidRPr="00F641DB">
              <w:t>The annual deductible does not apply.</w:t>
            </w:r>
          </w:p>
          <w:p w14:paraId="7C7D7B29"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A8559D0" w14:textId="70C9C80F" w:rsidR="002E7D9A" w:rsidRPr="00F641DB" w:rsidRDefault="00F07884" w:rsidP="002E7D9A">
            <w:pPr>
              <w:pStyle w:val="iBAAGStandardText"/>
            </w:pPr>
            <w:r>
              <w:rPr>
                <w:rStyle w:val="iBAAGStandardTextBoldChar"/>
              </w:rPr>
              <w:t>10%</w:t>
            </w:r>
            <w:r w:rsidR="002E7D9A" w:rsidRPr="00F641DB">
              <w:t xml:space="preserve"> co-insurance, after you pay the deductible.</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34764AA6" w:rsidR="002E7D9A" w:rsidRPr="00F641DB" w:rsidRDefault="00F07884" w:rsidP="002E7D9A">
            <w:pPr>
              <w:pStyle w:val="iBAAGStandardText"/>
            </w:pPr>
            <w:r>
              <w:rPr>
                <w:rStyle w:val="iBAAGStandardTextBoldChar"/>
              </w:rPr>
              <w:t>30%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7724F0A3" w14:textId="77777777" w:rsidR="00CB4085" w:rsidRPr="00F641DB" w:rsidRDefault="00CB4085" w:rsidP="00CB4085">
            <w:pPr>
              <w:pStyle w:val="iBAAGStandardText"/>
            </w:pPr>
            <w:r>
              <w:rPr>
                <w:rStyle w:val="iBAAGStandardTextBoldChar"/>
              </w:rPr>
              <w:t>30%</w:t>
            </w:r>
            <w:r w:rsidRPr="00F641DB">
              <w:t xml:space="preserve"> co-insurance,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7F81D9C" w14:textId="77777777" w:rsidR="00CB4085" w:rsidRPr="00F641DB" w:rsidRDefault="00CB4085" w:rsidP="00CB4085">
            <w:pPr>
              <w:pStyle w:val="iBAAGStandardText"/>
            </w:pPr>
            <w:r>
              <w:rPr>
                <w:rStyle w:val="iBAAGStandardTextBoldChar"/>
              </w:rPr>
              <w:t>30%</w:t>
            </w:r>
            <w:r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1EA32CEE" w14:textId="77777777" w:rsidR="00F06A21" w:rsidRPr="00CB1DFD" w:rsidRDefault="00F06A21" w:rsidP="00F06A21">
            <w:pPr>
              <w:pStyle w:val="MandateStandardText"/>
              <w:rPr>
                <w:color w:val="auto"/>
              </w:rPr>
            </w:pPr>
            <w:r w:rsidRPr="00CB1DFD">
              <w:rPr>
                <w:rStyle w:val="MandateTextBoldChar"/>
                <w:color w:val="auto"/>
              </w:rPr>
              <w:t>50%</w:t>
            </w:r>
            <w:r w:rsidRPr="00CB1DFD">
              <w:rPr>
                <w:color w:val="auto"/>
              </w:rPr>
              <w:t xml:space="preserve"> co-insurance, however the reduction in benefits will not exceed </w:t>
            </w:r>
            <w:r w:rsidRPr="00CB1DFD">
              <w:rPr>
                <w:rStyle w:val="MandateTextBoldChar"/>
                <w:color w:val="auto"/>
              </w:rPr>
              <w:t>$500</w:t>
            </w:r>
            <w:r w:rsidRPr="00CB1DFD">
              <w:rPr>
                <w:color w:val="auto"/>
              </w:rPr>
              <w:t>.</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514166B9"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734DDF" w:rsidRPr="006E2BEA" w:rsidRDefault="00734DDF" w:rsidP="00B45416"/>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8251E9" w14:textId="77777777" w:rsidR="00F763C9" w:rsidRDefault="00F763C9" w:rsidP="00924EC5">
      <w:r>
        <w:separator/>
      </w:r>
    </w:p>
  </w:endnote>
  <w:endnote w:type="continuationSeparator" w:id="0">
    <w:p w14:paraId="11B2658D" w14:textId="77777777" w:rsidR="00F763C9" w:rsidRDefault="00F763C9"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991566" w14:textId="77777777" w:rsidR="00F763C9" w:rsidRDefault="00F763C9" w:rsidP="00924EC5">
      <w:r>
        <w:separator/>
      </w:r>
    </w:p>
  </w:footnote>
  <w:footnote w:type="continuationSeparator" w:id="0">
    <w:p w14:paraId="73A168CA" w14:textId="77777777" w:rsidR="00F763C9" w:rsidRDefault="00F763C9"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14C4B"/>
    <w:rsid w:val="00023F47"/>
    <w:rsid w:val="00025342"/>
    <w:rsid w:val="00025D3B"/>
    <w:rsid w:val="00026996"/>
    <w:rsid w:val="00027A26"/>
    <w:rsid w:val="0003297F"/>
    <w:rsid w:val="00034352"/>
    <w:rsid w:val="00034B94"/>
    <w:rsid w:val="00035FB9"/>
    <w:rsid w:val="000360C4"/>
    <w:rsid w:val="000425DD"/>
    <w:rsid w:val="00042EA6"/>
    <w:rsid w:val="00044D40"/>
    <w:rsid w:val="000502D2"/>
    <w:rsid w:val="00056C7A"/>
    <w:rsid w:val="00056E8C"/>
    <w:rsid w:val="000575A8"/>
    <w:rsid w:val="000602CF"/>
    <w:rsid w:val="0006465C"/>
    <w:rsid w:val="000653DD"/>
    <w:rsid w:val="00066E68"/>
    <w:rsid w:val="00085914"/>
    <w:rsid w:val="00091433"/>
    <w:rsid w:val="00096FAB"/>
    <w:rsid w:val="000A0FD1"/>
    <w:rsid w:val="000A2C00"/>
    <w:rsid w:val="000A493C"/>
    <w:rsid w:val="000A4C54"/>
    <w:rsid w:val="000A5E96"/>
    <w:rsid w:val="000A6E4E"/>
    <w:rsid w:val="000A7B0D"/>
    <w:rsid w:val="000B26CB"/>
    <w:rsid w:val="000B67AD"/>
    <w:rsid w:val="000C144B"/>
    <w:rsid w:val="000C2D7F"/>
    <w:rsid w:val="000C4D86"/>
    <w:rsid w:val="000C5427"/>
    <w:rsid w:val="000D4E52"/>
    <w:rsid w:val="000D4FC4"/>
    <w:rsid w:val="000D520F"/>
    <w:rsid w:val="000E05CA"/>
    <w:rsid w:val="000E510E"/>
    <w:rsid w:val="000E7D7B"/>
    <w:rsid w:val="000F5121"/>
    <w:rsid w:val="000F5B90"/>
    <w:rsid w:val="000F62AC"/>
    <w:rsid w:val="0010083E"/>
    <w:rsid w:val="0010449A"/>
    <w:rsid w:val="001059DA"/>
    <w:rsid w:val="00110CD9"/>
    <w:rsid w:val="0011191A"/>
    <w:rsid w:val="001154B8"/>
    <w:rsid w:val="00116F43"/>
    <w:rsid w:val="001224CA"/>
    <w:rsid w:val="0012560D"/>
    <w:rsid w:val="00134965"/>
    <w:rsid w:val="00135DA1"/>
    <w:rsid w:val="00140127"/>
    <w:rsid w:val="00147C7D"/>
    <w:rsid w:val="001572DB"/>
    <w:rsid w:val="00160936"/>
    <w:rsid w:val="00162805"/>
    <w:rsid w:val="00165F84"/>
    <w:rsid w:val="00166E24"/>
    <w:rsid w:val="00180388"/>
    <w:rsid w:val="00181F57"/>
    <w:rsid w:val="00183262"/>
    <w:rsid w:val="00185CD5"/>
    <w:rsid w:val="001865BE"/>
    <w:rsid w:val="001967A9"/>
    <w:rsid w:val="00197F44"/>
    <w:rsid w:val="001A0544"/>
    <w:rsid w:val="001A5108"/>
    <w:rsid w:val="001A5490"/>
    <w:rsid w:val="001A693C"/>
    <w:rsid w:val="001B183E"/>
    <w:rsid w:val="001B6B27"/>
    <w:rsid w:val="001C1512"/>
    <w:rsid w:val="001C1B93"/>
    <w:rsid w:val="001C4F42"/>
    <w:rsid w:val="001D1E42"/>
    <w:rsid w:val="001D6D48"/>
    <w:rsid w:val="001D783B"/>
    <w:rsid w:val="001E25C9"/>
    <w:rsid w:val="001E3527"/>
    <w:rsid w:val="001E68A4"/>
    <w:rsid w:val="001E7F76"/>
    <w:rsid w:val="001F2CF8"/>
    <w:rsid w:val="001F4BE6"/>
    <w:rsid w:val="002000E3"/>
    <w:rsid w:val="00203C45"/>
    <w:rsid w:val="002047C6"/>
    <w:rsid w:val="002109F6"/>
    <w:rsid w:val="00210BA1"/>
    <w:rsid w:val="002130E5"/>
    <w:rsid w:val="00214BEC"/>
    <w:rsid w:val="00214D5A"/>
    <w:rsid w:val="00221740"/>
    <w:rsid w:val="0022375E"/>
    <w:rsid w:val="00231458"/>
    <w:rsid w:val="00235BC2"/>
    <w:rsid w:val="002404F0"/>
    <w:rsid w:val="002406C7"/>
    <w:rsid w:val="00241F64"/>
    <w:rsid w:val="00246E89"/>
    <w:rsid w:val="00255586"/>
    <w:rsid w:val="002555D3"/>
    <w:rsid w:val="00260900"/>
    <w:rsid w:val="00264EA1"/>
    <w:rsid w:val="0026628C"/>
    <w:rsid w:val="00266DD8"/>
    <w:rsid w:val="00275C43"/>
    <w:rsid w:val="00276AC2"/>
    <w:rsid w:val="00280D4E"/>
    <w:rsid w:val="0028468B"/>
    <w:rsid w:val="00287507"/>
    <w:rsid w:val="00292AB1"/>
    <w:rsid w:val="002969D9"/>
    <w:rsid w:val="00297822"/>
    <w:rsid w:val="002A0E17"/>
    <w:rsid w:val="002A1090"/>
    <w:rsid w:val="002A6DD0"/>
    <w:rsid w:val="002A7098"/>
    <w:rsid w:val="002B299F"/>
    <w:rsid w:val="002B7568"/>
    <w:rsid w:val="002B7FE9"/>
    <w:rsid w:val="002C5CF9"/>
    <w:rsid w:val="002C6989"/>
    <w:rsid w:val="002D0442"/>
    <w:rsid w:val="002D1263"/>
    <w:rsid w:val="002D5CBB"/>
    <w:rsid w:val="002E2691"/>
    <w:rsid w:val="002E2788"/>
    <w:rsid w:val="002E65AA"/>
    <w:rsid w:val="002E6DB7"/>
    <w:rsid w:val="002E718A"/>
    <w:rsid w:val="002E7D9A"/>
    <w:rsid w:val="002F00DE"/>
    <w:rsid w:val="003041BB"/>
    <w:rsid w:val="0031436D"/>
    <w:rsid w:val="003216A6"/>
    <w:rsid w:val="00325713"/>
    <w:rsid w:val="00332909"/>
    <w:rsid w:val="00337DBC"/>
    <w:rsid w:val="0034127E"/>
    <w:rsid w:val="00342A76"/>
    <w:rsid w:val="00344925"/>
    <w:rsid w:val="003548CB"/>
    <w:rsid w:val="00354EC2"/>
    <w:rsid w:val="00363575"/>
    <w:rsid w:val="003751AF"/>
    <w:rsid w:val="003756D4"/>
    <w:rsid w:val="00375730"/>
    <w:rsid w:val="00376F54"/>
    <w:rsid w:val="00376F5D"/>
    <w:rsid w:val="003827E1"/>
    <w:rsid w:val="00382FE5"/>
    <w:rsid w:val="0038527A"/>
    <w:rsid w:val="00393901"/>
    <w:rsid w:val="00396322"/>
    <w:rsid w:val="003976CE"/>
    <w:rsid w:val="0039773A"/>
    <w:rsid w:val="003A06C3"/>
    <w:rsid w:val="003A24AF"/>
    <w:rsid w:val="003A4337"/>
    <w:rsid w:val="003B14B6"/>
    <w:rsid w:val="003B3520"/>
    <w:rsid w:val="003B65FA"/>
    <w:rsid w:val="003C0B46"/>
    <w:rsid w:val="003C360D"/>
    <w:rsid w:val="003C504D"/>
    <w:rsid w:val="003D5B0D"/>
    <w:rsid w:val="003D5F51"/>
    <w:rsid w:val="003E2625"/>
    <w:rsid w:val="003E4C9A"/>
    <w:rsid w:val="003E72A3"/>
    <w:rsid w:val="003F5ED7"/>
    <w:rsid w:val="00400BF5"/>
    <w:rsid w:val="00407361"/>
    <w:rsid w:val="004115E4"/>
    <w:rsid w:val="00417ACC"/>
    <w:rsid w:val="0042143C"/>
    <w:rsid w:val="00423C7D"/>
    <w:rsid w:val="00425CEA"/>
    <w:rsid w:val="00430ED5"/>
    <w:rsid w:val="00431191"/>
    <w:rsid w:val="00432FC8"/>
    <w:rsid w:val="00435638"/>
    <w:rsid w:val="004421F5"/>
    <w:rsid w:val="00442B69"/>
    <w:rsid w:val="00450E6F"/>
    <w:rsid w:val="00460D4A"/>
    <w:rsid w:val="00472320"/>
    <w:rsid w:val="004737C1"/>
    <w:rsid w:val="00476C56"/>
    <w:rsid w:val="00476FF4"/>
    <w:rsid w:val="00480270"/>
    <w:rsid w:val="004833A8"/>
    <w:rsid w:val="00486919"/>
    <w:rsid w:val="00487AD1"/>
    <w:rsid w:val="00490DD7"/>
    <w:rsid w:val="004919EA"/>
    <w:rsid w:val="004962BA"/>
    <w:rsid w:val="00497192"/>
    <w:rsid w:val="004A1DA8"/>
    <w:rsid w:val="004A5395"/>
    <w:rsid w:val="004B02D7"/>
    <w:rsid w:val="004B043D"/>
    <w:rsid w:val="004B0F5B"/>
    <w:rsid w:val="004B3CC8"/>
    <w:rsid w:val="004B6DB6"/>
    <w:rsid w:val="004B7094"/>
    <w:rsid w:val="004B75FF"/>
    <w:rsid w:val="004B78F1"/>
    <w:rsid w:val="004C0D8B"/>
    <w:rsid w:val="004C5A30"/>
    <w:rsid w:val="004C6D64"/>
    <w:rsid w:val="004D3D00"/>
    <w:rsid w:val="004D7FF6"/>
    <w:rsid w:val="004E161A"/>
    <w:rsid w:val="004E29F6"/>
    <w:rsid w:val="004F19B6"/>
    <w:rsid w:val="004F5D93"/>
    <w:rsid w:val="005008C8"/>
    <w:rsid w:val="00501244"/>
    <w:rsid w:val="00505D49"/>
    <w:rsid w:val="00507A3A"/>
    <w:rsid w:val="005119C2"/>
    <w:rsid w:val="00511E7B"/>
    <w:rsid w:val="00512CAA"/>
    <w:rsid w:val="0051723E"/>
    <w:rsid w:val="00521BB8"/>
    <w:rsid w:val="00524FB9"/>
    <w:rsid w:val="005266EF"/>
    <w:rsid w:val="0052694B"/>
    <w:rsid w:val="005303EE"/>
    <w:rsid w:val="0053044B"/>
    <w:rsid w:val="00530CA7"/>
    <w:rsid w:val="0053581F"/>
    <w:rsid w:val="005365CD"/>
    <w:rsid w:val="005369D9"/>
    <w:rsid w:val="00543338"/>
    <w:rsid w:val="00543D3D"/>
    <w:rsid w:val="005476D7"/>
    <w:rsid w:val="00560EC6"/>
    <w:rsid w:val="0056638B"/>
    <w:rsid w:val="00567168"/>
    <w:rsid w:val="00571713"/>
    <w:rsid w:val="00572D14"/>
    <w:rsid w:val="00574CDF"/>
    <w:rsid w:val="005752EF"/>
    <w:rsid w:val="00583D07"/>
    <w:rsid w:val="00586112"/>
    <w:rsid w:val="005904FA"/>
    <w:rsid w:val="0059657E"/>
    <w:rsid w:val="00597204"/>
    <w:rsid w:val="005A236A"/>
    <w:rsid w:val="005A5295"/>
    <w:rsid w:val="005C1B75"/>
    <w:rsid w:val="005C226C"/>
    <w:rsid w:val="005C3FD6"/>
    <w:rsid w:val="005C50CD"/>
    <w:rsid w:val="005C7B7A"/>
    <w:rsid w:val="005D1B9C"/>
    <w:rsid w:val="005D24A2"/>
    <w:rsid w:val="005D60A0"/>
    <w:rsid w:val="005D655E"/>
    <w:rsid w:val="005E0606"/>
    <w:rsid w:val="005E7508"/>
    <w:rsid w:val="005F1CE9"/>
    <w:rsid w:val="005F3EB0"/>
    <w:rsid w:val="005F47DE"/>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3443"/>
    <w:rsid w:val="00633F4C"/>
    <w:rsid w:val="0063612B"/>
    <w:rsid w:val="00636C7A"/>
    <w:rsid w:val="006431CF"/>
    <w:rsid w:val="0066036A"/>
    <w:rsid w:val="006605E2"/>
    <w:rsid w:val="00660C50"/>
    <w:rsid w:val="0066360F"/>
    <w:rsid w:val="00665045"/>
    <w:rsid w:val="00666BC8"/>
    <w:rsid w:val="00676437"/>
    <w:rsid w:val="0068198D"/>
    <w:rsid w:val="006819BB"/>
    <w:rsid w:val="00681FAA"/>
    <w:rsid w:val="006870AB"/>
    <w:rsid w:val="006875A7"/>
    <w:rsid w:val="0069193E"/>
    <w:rsid w:val="00692162"/>
    <w:rsid w:val="0069250D"/>
    <w:rsid w:val="00696BCF"/>
    <w:rsid w:val="006A1CF4"/>
    <w:rsid w:val="006A35C3"/>
    <w:rsid w:val="006A3A59"/>
    <w:rsid w:val="006A5A32"/>
    <w:rsid w:val="006A6BEE"/>
    <w:rsid w:val="006A6DDF"/>
    <w:rsid w:val="006B1DA2"/>
    <w:rsid w:val="006B48E2"/>
    <w:rsid w:val="006C3631"/>
    <w:rsid w:val="006C66CD"/>
    <w:rsid w:val="006E1AAD"/>
    <w:rsid w:val="006E2646"/>
    <w:rsid w:val="006E461D"/>
    <w:rsid w:val="006E5D56"/>
    <w:rsid w:val="006F40ED"/>
    <w:rsid w:val="006F52D1"/>
    <w:rsid w:val="00703865"/>
    <w:rsid w:val="007038CF"/>
    <w:rsid w:val="00706207"/>
    <w:rsid w:val="007121FD"/>
    <w:rsid w:val="007146AE"/>
    <w:rsid w:val="00716C7B"/>
    <w:rsid w:val="0072101D"/>
    <w:rsid w:val="00723A12"/>
    <w:rsid w:val="00730056"/>
    <w:rsid w:val="007319C6"/>
    <w:rsid w:val="00733F71"/>
    <w:rsid w:val="00734DDF"/>
    <w:rsid w:val="00734E64"/>
    <w:rsid w:val="00735293"/>
    <w:rsid w:val="0073609F"/>
    <w:rsid w:val="00736C47"/>
    <w:rsid w:val="00743896"/>
    <w:rsid w:val="00752FE3"/>
    <w:rsid w:val="00757878"/>
    <w:rsid w:val="00757964"/>
    <w:rsid w:val="00757FE2"/>
    <w:rsid w:val="00760CC3"/>
    <w:rsid w:val="00762FDB"/>
    <w:rsid w:val="00765E08"/>
    <w:rsid w:val="00767B44"/>
    <w:rsid w:val="0077021C"/>
    <w:rsid w:val="00772CF2"/>
    <w:rsid w:val="00775E07"/>
    <w:rsid w:val="0078020D"/>
    <w:rsid w:val="007812D1"/>
    <w:rsid w:val="00781B76"/>
    <w:rsid w:val="007833AA"/>
    <w:rsid w:val="007846C9"/>
    <w:rsid w:val="00784CFB"/>
    <w:rsid w:val="00786680"/>
    <w:rsid w:val="00790EE6"/>
    <w:rsid w:val="007928E5"/>
    <w:rsid w:val="00792CB4"/>
    <w:rsid w:val="00793388"/>
    <w:rsid w:val="00793FD2"/>
    <w:rsid w:val="00795EA3"/>
    <w:rsid w:val="007961E8"/>
    <w:rsid w:val="007A79A3"/>
    <w:rsid w:val="007B2204"/>
    <w:rsid w:val="007B5E84"/>
    <w:rsid w:val="007B76A8"/>
    <w:rsid w:val="007C4B26"/>
    <w:rsid w:val="007D433C"/>
    <w:rsid w:val="007E1552"/>
    <w:rsid w:val="007E2852"/>
    <w:rsid w:val="007F06C1"/>
    <w:rsid w:val="007F6781"/>
    <w:rsid w:val="007F6A6D"/>
    <w:rsid w:val="007F7DD0"/>
    <w:rsid w:val="008041C2"/>
    <w:rsid w:val="00811F25"/>
    <w:rsid w:val="008303EB"/>
    <w:rsid w:val="0083289A"/>
    <w:rsid w:val="00840181"/>
    <w:rsid w:val="00845511"/>
    <w:rsid w:val="008605DF"/>
    <w:rsid w:val="00860FD1"/>
    <w:rsid w:val="008619E5"/>
    <w:rsid w:val="00867D9F"/>
    <w:rsid w:val="008702EC"/>
    <w:rsid w:val="00872D82"/>
    <w:rsid w:val="008744CE"/>
    <w:rsid w:val="0087759D"/>
    <w:rsid w:val="0088013D"/>
    <w:rsid w:val="00880F73"/>
    <w:rsid w:val="00891877"/>
    <w:rsid w:val="00891BFA"/>
    <w:rsid w:val="00891D26"/>
    <w:rsid w:val="00896FD5"/>
    <w:rsid w:val="008A2505"/>
    <w:rsid w:val="008A31D2"/>
    <w:rsid w:val="008A5FC3"/>
    <w:rsid w:val="008B01E0"/>
    <w:rsid w:val="008B3F01"/>
    <w:rsid w:val="008B5629"/>
    <w:rsid w:val="008B5D1C"/>
    <w:rsid w:val="008C0B8A"/>
    <w:rsid w:val="008C3747"/>
    <w:rsid w:val="008C45D5"/>
    <w:rsid w:val="008C5A66"/>
    <w:rsid w:val="008D1BA6"/>
    <w:rsid w:val="008D58F9"/>
    <w:rsid w:val="008D775B"/>
    <w:rsid w:val="008E0EF7"/>
    <w:rsid w:val="008F30C1"/>
    <w:rsid w:val="008F3EBA"/>
    <w:rsid w:val="008F6D2B"/>
    <w:rsid w:val="008F73DD"/>
    <w:rsid w:val="00901BE9"/>
    <w:rsid w:val="00905528"/>
    <w:rsid w:val="00905578"/>
    <w:rsid w:val="009130A5"/>
    <w:rsid w:val="009201D9"/>
    <w:rsid w:val="00924BF6"/>
    <w:rsid w:val="00924EC5"/>
    <w:rsid w:val="00932AFA"/>
    <w:rsid w:val="009342AD"/>
    <w:rsid w:val="00937385"/>
    <w:rsid w:val="00942107"/>
    <w:rsid w:val="00953CEA"/>
    <w:rsid w:val="00954560"/>
    <w:rsid w:val="009546A7"/>
    <w:rsid w:val="00962D8A"/>
    <w:rsid w:val="0097604B"/>
    <w:rsid w:val="00984E4A"/>
    <w:rsid w:val="00985651"/>
    <w:rsid w:val="00987560"/>
    <w:rsid w:val="0099152C"/>
    <w:rsid w:val="00994E3B"/>
    <w:rsid w:val="009A0EB4"/>
    <w:rsid w:val="009A1258"/>
    <w:rsid w:val="009A3567"/>
    <w:rsid w:val="009B03E6"/>
    <w:rsid w:val="009B48D2"/>
    <w:rsid w:val="009B63D6"/>
    <w:rsid w:val="009C55D1"/>
    <w:rsid w:val="009C7EC1"/>
    <w:rsid w:val="009D1338"/>
    <w:rsid w:val="009D162D"/>
    <w:rsid w:val="009E0136"/>
    <w:rsid w:val="009E0E9B"/>
    <w:rsid w:val="009E27DF"/>
    <w:rsid w:val="009E2A02"/>
    <w:rsid w:val="009E4626"/>
    <w:rsid w:val="009E6161"/>
    <w:rsid w:val="009E6590"/>
    <w:rsid w:val="009E6A77"/>
    <w:rsid w:val="009E6B31"/>
    <w:rsid w:val="009F1898"/>
    <w:rsid w:val="009F6573"/>
    <w:rsid w:val="00A01803"/>
    <w:rsid w:val="00A029E4"/>
    <w:rsid w:val="00A0590F"/>
    <w:rsid w:val="00A07E12"/>
    <w:rsid w:val="00A102A1"/>
    <w:rsid w:val="00A119DB"/>
    <w:rsid w:val="00A15E34"/>
    <w:rsid w:val="00A16145"/>
    <w:rsid w:val="00A206E5"/>
    <w:rsid w:val="00A23889"/>
    <w:rsid w:val="00A23E46"/>
    <w:rsid w:val="00A3256F"/>
    <w:rsid w:val="00A41B54"/>
    <w:rsid w:val="00A42D5A"/>
    <w:rsid w:val="00A53583"/>
    <w:rsid w:val="00A56CD3"/>
    <w:rsid w:val="00A602A5"/>
    <w:rsid w:val="00A62C3A"/>
    <w:rsid w:val="00A66CFD"/>
    <w:rsid w:val="00A673A1"/>
    <w:rsid w:val="00A757C1"/>
    <w:rsid w:val="00A76B34"/>
    <w:rsid w:val="00A80C3A"/>
    <w:rsid w:val="00AA035A"/>
    <w:rsid w:val="00AA33D1"/>
    <w:rsid w:val="00AA3E65"/>
    <w:rsid w:val="00AA4F00"/>
    <w:rsid w:val="00AA5F8D"/>
    <w:rsid w:val="00AB010B"/>
    <w:rsid w:val="00AB2CF3"/>
    <w:rsid w:val="00AB5453"/>
    <w:rsid w:val="00AB5E05"/>
    <w:rsid w:val="00AD0DE4"/>
    <w:rsid w:val="00AD4413"/>
    <w:rsid w:val="00AD54E4"/>
    <w:rsid w:val="00AD6114"/>
    <w:rsid w:val="00AE0A0E"/>
    <w:rsid w:val="00AE5FD3"/>
    <w:rsid w:val="00AE600B"/>
    <w:rsid w:val="00AE707D"/>
    <w:rsid w:val="00AF3309"/>
    <w:rsid w:val="00B029D9"/>
    <w:rsid w:val="00B036E5"/>
    <w:rsid w:val="00B05A08"/>
    <w:rsid w:val="00B06E13"/>
    <w:rsid w:val="00B077E0"/>
    <w:rsid w:val="00B11F9E"/>
    <w:rsid w:val="00B12DA9"/>
    <w:rsid w:val="00B1396B"/>
    <w:rsid w:val="00B166FA"/>
    <w:rsid w:val="00B21DF1"/>
    <w:rsid w:val="00B2253D"/>
    <w:rsid w:val="00B225AC"/>
    <w:rsid w:val="00B31FAC"/>
    <w:rsid w:val="00B32405"/>
    <w:rsid w:val="00B45416"/>
    <w:rsid w:val="00B5582C"/>
    <w:rsid w:val="00B577EB"/>
    <w:rsid w:val="00B61C37"/>
    <w:rsid w:val="00B71E3B"/>
    <w:rsid w:val="00B7266C"/>
    <w:rsid w:val="00B86AA9"/>
    <w:rsid w:val="00B90A25"/>
    <w:rsid w:val="00B90B44"/>
    <w:rsid w:val="00B90D96"/>
    <w:rsid w:val="00B93A3B"/>
    <w:rsid w:val="00B94B04"/>
    <w:rsid w:val="00B97E12"/>
    <w:rsid w:val="00BA107B"/>
    <w:rsid w:val="00BA6A74"/>
    <w:rsid w:val="00BB07F0"/>
    <w:rsid w:val="00BB17C0"/>
    <w:rsid w:val="00BB2E40"/>
    <w:rsid w:val="00BB55E4"/>
    <w:rsid w:val="00BB75DA"/>
    <w:rsid w:val="00BC03FB"/>
    <w:rsid w:val="00BC1A73"/>
    <w:rsid w:val="00BC6916"/>
    <w:rsid w:val="00BD0703"/>
    <w:rsid w:val="00BD16DC"/>
    <w:rsid w:val="00BD19A8"/>
    <w:rsid w:val="00BD1B8E"/>
    <w:rsid w:val="00BD7601"/>
    <w:rsid w:val="00BE0F1F"/>
    <w:rsid w:val="00BE6B8F"/>
    <w:rsid w:val="00BF17E4"/>
    <w:rsid w:val="00BF31AA"/>
    <w:rsid w:val="00BF3844"/>
    <w:rsid w:val="00C02BC9"/>
    <w:rsid w:val="00C04466"/>
    <w:rsid w:val="00C0478E"/>
    <w:rsid w:val="00C058D1"/>
    <w:rsid w:val="00C063E5"/>
    <w:rsid w:val="00C12A43"/>
    <w:rsid w:val="00C12A68"/>
    <w:rsid w:val="00C13806"/>
    <w:rsid w:val="00C1538B"/>
    <w:rsid w:val="00C15C38"/>
    <w:rsid w:val="00C16204"/>
    <w:rsid w:val="00C17E97"/>
    <w:rsid w:val="00C20221"/>
    <w:rsid w:val="00C207E6"/>
    <w:rsid w:val="00C26576"/>
    <w:rsid w:val="00C331BD"/>
    <w:rsid w:val="00C36070"/>
    <w:rsid w:val="00C36CAD"/>
    <w:rsid w:val="00C43036"/>
    <w:rsid w:val="00C43C30"/>
    <w:rsid w:val="00C555E0"/>
    <w:rsid w:val="00C67002"/>
    <w:rsid w:val="00C73CB8"/>
    <w:rsid w:val="00C83CAD"/>
    <w:rsid w:val="00C84DAD"/>
    <w:rsid w:val="00C87BF2"/>
    <w:rsid w:val="00C91D9A"/>
    <w:rsid w:val="00CA488D"/>
    <w:rsid w:val="00CA770E"/>
    <w:rsid w:val="00CA7A02"/>
    <w:rsid w:val="00CB0071"/>
    <w:rsid w:val="00CB1FF9"/>
    <w:rsid w:val="00CB2340"/>
    <w:rsid w:val="00CB4085"/>
    <w:rsid w:val="00CB4384"/>
    <w:rsid w:val="00CC3ABA"/>
    <w:rsid w:val="00CC4436"/>
    <w:rsid w:val="00CC7FB7"/>
    <w:rsid w:val="00CD3FC5"/>
    <w:rsid w:val="00CD4CB6"/>
    <w:rsid w:val="00CE071B"/>
    <w:rsid w:val="00CE2F77"/>
    <w:rsid w:val="00CE6EEA"/>
    <w:rsid w:val="00CF0DE3"/>
    <w:rsid w:val="00CF3BD7"/>
    <w:rsid w:val="00D00984"/>
    <w:rsid w:val="00D02F56"/>
    <w:rsid w:val="00D0617E"/>
    <w:rsid w:val="00D07786"/>
    <w:rsid w:val="00D07F37"/>
    <w:rsid w:val="00D11A3F"/>
    <w:rsid w:val="00D140D7"/>
    <w:rsid w:val="00D16433"/>
    <w:rsid w:val="00D16A43"/>
    <w:rsid w:val="00D216FF"/>
    <w:rsid w:val="00D22459"/>
    <w:rsid w:val="00D23C32"/>
    <w:rsid w:val="00D273AE"/>
    <w:rsid w:val="00D36319"/>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76E21"/>
    <w:rsid w:val="00D81086"/>
    <w:rsid w:val="00D83BC3"/>
    <w:rsid w:val="00D83C48"/>
    <w:rsid w:val="00D87E86"/>
    <w:rsid w:val="00D915FB"/>
    <w:rsid w:val="00D95052"/>
    <w:rsid w:val="00D95242"/>
    <w:rsid w:val="00DA55DD"/>
    <w:rsid w:val="00DA5620"/>
    <w:rsid w:val="00DB174B"/>
    <w:rsid w:val="00DC1902"/>
    <w:rsid w:val="00DC2942"/>
    <w:rsid w:val="00DC5F1F"/>
    <w:rsid w:val="00DC78F5"/>
    <w:rsid w:val="00DE3AA9"/>
    <w:rsid w:val="00DE43CB"/>
    <w:rsid w:val="00DE47EC"/>
    <w:rsid w:val="00DE4952"/>
    <w:rsid w:val="00DE556B"/>
    <w:rsid w:val="00DE6251"/>
    <w:rsid w:val="00DE7575"/>
    <w:rsid w:val="00DE7D5E"/>
    <w:rsid w:val="00DF0020"/>
    <w:rsid w:val="00DF1394"/>
    <w:rsid w:val="00DF15C7"/>
    <w:rsid w:val="00DF2F6C"/>
    <w:rsid w:val="00DF75D4"/>
    <w:rsid w:val="00E02C19"/>
    <w:rsid w:val="00E0799F"/>
    <w:rsid w:val="00E11B37"/>
    <w:rsid w:val="00E2140F"/>
    <w:rsid w:val="00E22857"/>
    <w:rsid w:val="00E2378E"/>
    <w:rsid w:val="00E316AD"/>
    <w:rsid w:val="00E322A8"/>
    <w:rsid w:val="00E3262F"/>
    <w:rsid w:val="00E37202"/>
    <w:rsid w:val="00E37663"/>
    <w:rsid w:val="00E40DAA"/>
    <w:rsid w:val="00E4533C"/>
    <w:rsid w:val="00E54B53"/>
    <w:rsid w:val="00E55DC4"/>
    <w:rsid w:val="00E64FAE"/>
    <w:rsid w:val="00E65803"/>
    <w:rsid w:val="00E65E09"/>
    <w:rsid w:val="00E730C0"/>
    <w:rsid w:val="00E741B0"/>
    <w:rsid w:val="00E771D6"/>
    <w:rsid w:val="00E854E4"/>
    <w:rsid w:val="00E863A0"/>
    <w:rsid w:val="00E91DD7"/>
    <w:rsid w:val="00E95861"/>
    <w:rsid w:val="00E95A8C"/>
    <w:rsid w:val="00EA32BC"/>
    <w:rsid w:val="00EA376C"/>
    <w:rsid w:val="00EA4826"/>
    <w:rsid w:val="00EA574A"/>
    <w:rsid w:val="00EA5C51"/>
    <w:rsid w:val="00EA7017"/>
    <w:rsid w:val="00EB0558"/>
    <w:rsid w:val="00EB225E"/>
    <w:rsid w:val="00EB6E8C"/>
    <w:rsid w:val="00EC0A57"/>
    <w:rsid w:val="00EC2566"/>
    <w:rsid w:val="00EC5DBB"/>
    <w:rsid w:val="00EC63DC"/>
    <w:rsid w:val="00EC730D"/>
    <w:rsid w:val="00ED0A8F"/>
    <w:rsid w:val="00ED2E28"/>
    <w:rsid w:val="00ED462F"/>
    <w:rsid w:val="00ED5AC4"/>
    <w:rsid w:val="00ED69B9"/>
    <w:rsid w:val="00EE1F2C"/>
    <w:rsid w:val="00EE2D5A"/>
    <w:rsid w:val="00EE4EC4"/>
    <w:rsid w:val="00EE781A"/>
    <w:rsid w:val="00EF27E2"/>
    <w:rsid w:val="00EF4203"/>
    <w:rsid w:val="00EF59FD"/>
    <w:rsid w:val="00EF63C0"/>
    <w:rsid w:val="00EF72DC"/>
    <w:rsid w:val="00F041F2"/>
    <w:rsid w:val="00F05E50"/>
    <w:rsid w:val="00F06A21"/>
    <w:rsid w:val="00F07884"/>
    <w:rsid w:val="00F07A5C"/>
    <w:rsid w:val="00F12981"/>
    <w:rsid w:val="00F24AA6"/>
    <w:rsid w:val="00F35704"/>
    <w:rsid w:val="00F405D4"/>
    <w:rsid w:val="00F40C01"/>
    <w:rsid w:val="00F413C2"/>
    <w:rsid w:val="00F43D6D"/>
    <w:rsid w:val="00F50560"/>
    <w:rsid w:val="00F523DC"/>
    <w:rsid w:val="00F61319"/>
    <w:rsid w:val="00F67F1D"/>
    <w:rsid w:val="00F70CFC"/>
    <w:rsid w:val="00F763C9"/>
    <w:rsid w:val="00F76DDE"/>
    <w:rsid w:val="00F80539"/>
    <w:rsid w:val="00F82925"/>
    <w:rsid w:val="00F90E19"/>
    <w:rsid w:val="00F927B1"/>
    <w:rsid w:val="00FB1295"/>
    <w:rsid w:val="00FB72EB"/>
    <w:rsid w:val="00FC2B9A"/>
    <w:rsid w:val="00FD12CC"/>
    <w:rsid w:val="00FD2F6B"/>
    <w:rsid w:val="00FD4517"/>
    <w:rsid w:val="00FD4E73"/>
    <w:rsid w:val="00FE053D"/>
    <w:rsid w:val="00FE767E"/>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09690567">
      <w:bodyDiv w:val="1"/>
      <w:marLeft w:val="0"/>
      <w:marRight w:val="0"/>
      <w:marTop w:val="0"/>
      <w:marBottom w:val="0"/>
      <w:divBdr>
        <w:top w:val="none" w:sz="0" w:space="0" w:color="auto"/>
        <w:left w:val="none" w:sz="0" w:space="0" w:color="auto"/>
        <w:bottom w:val="none" w:sz="0" w:space="0" w:color="auto"/>
        <w:right w:val="none" w:sz="0" w:space="0" w:color="auto"/>
      </w:divBdr>
      <w:divsChild>
        <w:div w:id="778527429">
          <w:marLeft w:val="0"/>
          <w:marRight w:val="0"/>
          <w:marTop w:val="0"/>
          <w:marBottom w:val="0"/>
          <w:divBdr>
            <w:top w:val="none" w:sz="0" w:space="0" w:color="auto"/>
            <w:left w:val="none" w:sz="0" w:space="0" w:color="auto"/>
            <w:bottom w:val="none" w:sz="0" w:space="0" w:color="auto"/>
            <w:right w:val="none" w:sz="0" w:space="0" w:color="auto"/>
          </w:divBdr>
          <w:divsChild>
            <w:div w:id="531069368">
              <w:marLeft w:val="0"/>
              <w:marRight w:val="0"/>
              <w:marTop w:val="0"/>
              <w:marBottom w:val="0"/>
              <w:divBdr>
                <w:top w:val="none" w:sz="0" w:space="0" w:color="auto"/>
                <w:left w:val="none" w:sz="0" w:space="0" w:color="auto"/>
                <w:bottom w:val="none" w:sz="0" w:space="0" w:color="auto"/>
                <w:right w:val="none" w:sz="0" w:space="0" w:color="auto"/>
              </w:divBdr>
              <w:divsChild>
                <w:div w:id="1748571295">
                  <w:marLeft w:val="0"/>
                  <w:marRight w:val="0"/>
                  <w:marTop w:val="0"/>
                  <w:marBottom w:val="0"/>
                  <w:divBdr>
                    <w:top w:val="none" w:sz="0" w:space="0" w:color="auto"/>
                    <w:left w:val="none" w:sz="0" w:space="0" w:color="auto"/>
                    <w:bottom w:val="none" w:sz="0" w:space="0" w:color="auto"/>
                    <w:right w:val="none" w:sz="0" w:space="0" w:color="auto"/>
                  </w:divBdr>
                  <w:divsChild>
                    <w:div w:id="232857608">
                      <w:marLeft w:val="0"/>
                      <w:marRight w:val="0"/>
                      <w:marTop w:val="0"/>
                      <w:marBottom w:val="0"/>
                      <w:divBdr>
                        <w:top w:val="none" w:sz="0" w:space="0" w:color="auto"/>
                        <w:left w:val="none" w:sz="0" w:space="0" w:color="auto"/>
                        <w:bottom w:val="none" w:sz="0" w:space="0" w:color="auto"/>
                        <w:right w:val="none" w:sz="0" w:space="0" w:color="auto"/>
                      </w:divBdr>
                      <w:divsChild>
                        <w:div w:id="1756171509">
                          <w:marLeft w:val="150"/>
                          <w:marRight w:val="150"/>
                          <w:marTop w:val="0"/>
                          <w:marBottom w:val="0"/>
                          <w:divBdr>
                            <w:top w:val="none" w:sz="0" w:space="0" w:color="auto"/>
                            <w:left w:val="none" w:sz="0" w:space="0" w:color="auto"/>
                            <w:bottom w:val="none" w:sz="0" w:space="0" w:color="auto"/>
                            <w:right w:val="none" w:sz="0" w:space="0" w:color="auto"/>
                          </w:divBdr>
                          <w:divsChild>
                            <w:div w:id="479805350">
                              <w:marLeft w:val="150"/>
                              <w:marRight w:val="150"/>
                              <w:marTop w:val="0"/>
                              <w:marBottom w:val="0"/>
                              <w:divBdr>
                                <w:top w:val="none" w:sz="0" w:space="0" w:color="auto"/>
                                <w:left w:val="none" w:sz="0" w:space="0" w:color="auto"/>
                                <w:bottom w:val="none" w:sz="0" w:space="0" w:color="auto"/>
                                <w:right w:val="none" w:sz="0" w:space="0" w:color="auto"/>
                              </w:divBdr>
                              <w:divsChild>
                                <w:div w:id="103229076">
                                  <w:marLeft w:val="0"/>
                                  <w:marRight w:val="0"/>
                                  <w:marTop w:val="0"/>
                                  <w:marBottom w:val="0"/>
                                  <w:divBdr>
                                    <w:top w:val="none" w:sz="0" w:space="0" w:color="auto"/>
                                    <w:left w:val="none" w:sz="0" w:space="0" w:color="auto"/>
                                    <w:bottom w:val="none" w:sz="0" w:space="0" w:color="auto"/>
                                    <w:right w:val="none" w:sz="0" w:space="0" w:color="auto"/>
                                  </w:divBdr>
                                  <w:divsChild>
                                    <w:div w:id="682392168">
                                      <w:marLeft w:val="0"/>
                                      <w:marRight w:val="0"/>
                                      <w:marTop w:val="0"/>
                                      <w:marBottom w:val="0"/>
                                      <w:divBdr>
                                        <w:top w:val="none" w:sz="0" w:space="0" w:color="auto"/>
                                        <w:left w:val="none" w:sz="0" w:space="0" w:color="auto"/>
                                        <w:bottom w:val="none" w:sz="0" w:space="0" w:color="auto"/>
                                        <w:right w:val="none" w:sz="0" w:space="0" w:color="auto"/>
                                      </w:divBdr>
                                      <w:divsChild>
                                        <w:div w:id="96091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1952319241">
      <w:bodyDiv w:val="1"/>
      <w:marLeft w:val="0"/>
      <w:marRight w:val="0"/>
      <w:marTop w:val="0"/>
      <w:marBottom w:val="0"/>
      <w:divBdr>
        <w:top w:val="none" w:sz="0" w:space="0" w:color="auto"/>
        <w:left w:val="none" w:sz="0" w:space="0" w:color="auto"/>
        <w:bottom w:val="none" w:sz="0" w:space="0" w:color="auto"/>
        <w:right w:val="none" w:sz="0" w:space="0" w:color="auto"/>
      </w:divBdr>
      <w:divsChild>
        <w:div w:id="983392199">
          <w:marLeft w:val="0"/>
          <w:marRight w:val="0"/>
          <w:marTop w:val="0"/>
          <w:marBottom w:val="0"/>
          <w:divBdr>
            <w:top w:val="none" w:sz="0" w:space="0" w:color="auto"/>
            <w:left w:val="none" w:sz="0" w:space="0" w:color="auto"/>
            <w:bottom w:val="none" w:sz="0" w:space="0" w:color="auto"/>
            <w:right w:val="none" w:sz="0" w:space="0" w:color="auto"/>
          </w:divBdr>
          <w:divsChild>
            <w:div w:id="1326518451">
              <w:marLeft w:val="0"/>
              <w:marRight w:val="0"/>
              <w:marTop w:val="0"/>
              <w:marBottom w:val="0"/>
              <w:divBdr>
                <w:top w:val="none" w:sz="0" w:space="0" w:color="auto"/>
                <w:left w:val="none" w:sz="0" w:space="0" w:color="auto"/>
                <w:bottom w:val="none" w:sz="0" w:space="0" w:color="auto"/>
                <w:right w:val="none" w:sz="0" w:space="0" w:color="auto"/>
              </w:divBdr>
              <w:divsChild>
                <w:div w:id="1962951657">
                  <w:marLeft w:val="0"/>
                  <w:marRight w:val="0"/>
                  <w:marTop w:val="0"/>
                  <w:marBottom w:val="0"/>
                  <w:divBdr>
                    <w:top w:val="none" w:sz="0" w:space="0" w:color="auto"/>
                    <w:left w:val="none" w:sz="0" w:space="0" w:color="auto"/>
                    <w:bottom w:val="none" w:sz="0" w:space="0" w:color="auto"/>
                    <w:right w:val="none" w:sz="0" w:space="0" w:color="auto"/>
                  </w:divBdr>
                  <w:divsChild>
                    <w:div w:id="241258655">
                      <w:marLeft w:val="0"/>
                      <w:marRight w:val="0"/>
                      <w:marTop w:val="0"/>
                      <w:marBottom w:val="0"/>
                      <w:divBdr>
                        <w:top w:val="none" w:sz="0" w:space="0" w:color="auto"/>
                        <w:left w:val="none" w:sz="0" w:space="0" w:color="auto"/>
                        <w:bottom w:val="none" w:sz="0" w:space="0" w:color="auto"/>
                        <w:right w:val="none" w:sz="0" w:space="0" w:color="auto"/>
                      </w:divBdr>
                      <w:divsChild>
                        <w:div w:id="225185917">
                          <w:marLeft w:val="150"/>
                          <w:marRight w:val="150"/>
                          <w:marTop w:val="0"/>
                          <w:marBottom w:val="0"/>
                          <w:divBdr>
                            <w:top w:val="none" w:sz="0" w:space="0" w:color="auto"/>
                            <w:left w:val="none" w:sz="0" w:space="0" w:color="auto"/>
                            <w:bottom w:val="none" w:sz="0" w:space="0" w:color="auto"/>
                            <w:right w:val="none" w:sz="0" w:space="0" w:color="auto"/>
                          </w:divBdr>
                          <w:divsChild>
                            <w:div w:id="1538739659">
                              <w:marLeft w:val="150"/>
                              <w:marRight w:val="150"/>
                              <w:marTop w:val="0"/>
                              <w:marBottom w:val="0"/>
                              <w:divBdr>
                                <w:top w:val="none" w:sz="0" w:space="0" w:color="auto"/>
                                <w:left w:val="none" w:sz="0" w:space="0" w:color="auto"/>
                                <w:bottom w:val="none" w:sz="0" w:space="0" w:color="auto"/>
                                <w:right w:val="none" w:sz="0" w:space="0" w:color="auto"/>
                              </w:divBdr>
                              <w:divsChild>
                                <w:div w:id="1397900465">
                                  <w:marLeft w:val="0"/>
                                  <w:marRight w:val="0"/>
                                  <w:marTop w:val="0"/>
                                  <w:marBottom w:val="0"/>
                                  <w:divBdr>
                                    <w:top w:val="none" w:sz="0" w:space="0" w:color="auto"/>
                                    <w:left w:val="none" w:sz="0" w:space="0" w:color="auto"/>
                                    <w:bottom w:val="none" w:sz="0" w:space="0" w:color="auto"/>
                                    <w:right w:val="none" w:sz="0" w:space="0" w:color="auto"/>
                                  </w:divBdr>
                                  <w:divsChild>
                                    <w:div w:id="671370651">
                                      <w:marLeft w:val="0"/>
                                      <w:marRight w:val="0"/>
                                      <w:marTop w:val="0"/>
                                      <w:marBottom w:val="0"/>
                                      <w:divBdr>
                                        <w:top w:val="none" w:sz="0" w:space="0" w:color="auto"/>
                                        <w:left w:val="none" w:sz="0" w:space="0" w:color="auto"/>
                                        <w:bottom w:val="none" w:sz="0" w:space="0" w:color="auto"/>
                                        <w:right w:val="none" w:sz="0" w:space="0" w:color="auto"/>
                                      </w:divBdr>
                                      <w:divsChild>
                                        <w:div w:id="80762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www.myoptumhealthcomplexmedical.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glossary.justplainclea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www.unitedhealthcareonline.com/" TargetMode="Externa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uhchearing.com" TargetMode="External"/><Relationship Id="rId105" Type="http://schemas.openxmlformats.org/officeDocument/2006/relationships/hyperlink" Target="http://www.unitedhealthcareonline.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www.unitedhealthcareonline.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s://www.uhcprovider.com/" TargetMode="External"/><Relationship Id="rId108"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s://www.uhcprovide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www.unitedhealthcareonline.com/" TargetMode="External"/><Relationship Id="rId60" Type="http://schemas.openxmlformats.org/officeDocument/2006/relationships/hyperlink" Target="http://www.unitedhealthcareonline.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www.uhchearing.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yperlink" Target="http://glossary.justplainclear.com/" TargetMode="External"/><Relationship Id="rId101" Type="http://schemas.openxmlformats.org/officeDocument/2006/relationships/hyperlink" Target="http://www.mywellbeingsolution.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theme" Target="theme/theme1.xm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spe:Receivers xmlns:spe="http://schemas.microsoft.com/sharepoint/event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4.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5.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6.xml><?xml version="1.0" encoding="utf-8"?>
<ds:datastoreItem xmlns:ds="http://schemas.openxmlformats.org/officeDocument/2006/customXml" ds:itemID="{56A7B741-04CB-428D-9F9B-88496ECC4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Pages>
  <Words>17800</Words>
  <Characters>101466</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119028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2</cp:revision>
  <dcterms:created xsi:type="dcterms:W3CDTF">2020-10-05T20:49:00Z</dcterms:created>
  <dcterms:modified xsi:type="dcterms:W3CDTF">2020-10-05T20:49:00Z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