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23D4" w14:textId="77777777" w:rsidR="00FE3093" w:rsidRPr="00FE3093" w:rsidRDefault="00FE3093" w:rsidP="00FE3093">
      <w:pPr>
        <w:rPr>
          <w:lang w:val="ru-KZ"/>
        </w:rPr>
      </w:pPr>
      <w:r w:rsidRPr="00FE3093">
        <w:rPr>
          <w:lang w:val="ru-KZ"/>
        </w:rPr>
        <w:t xml:space="preserve">В императивной реализации с использованием </w:t>
      </w:r>
      <w:proofErr w:type="spellStart"/>
      <w:r w:rsidRPr="00FE3093">
        <w:rPr>
          <w:lang w:val="ru-KZ"/>
        </w:rPr>
        <w:t>jQuery</w:t>
      </w:r>
      <w:proofErr w:type="spellEnd"/>
      <w:r w:rsidRPr="00FE3093">
        <w:rPr>
          <w:lang w:val="ru-KZ"/>
        </w:rPr>
        <w:t xml:space="preserve"> разработчик напрямую управляет DOM пошагово. Для кнопки назначается обработчик события клика, и при его срабатывании код явно добавляет или удаляет CSS-класс у абзаца. Такой подход требует от разработчика вручную описывать, </w:t>
      </w:r>
      <w:r w:rsidRPr="00FE3093">
        <w:rPr>
          <w:i/>
          <w:iCs/>
          <w:lang w:val="ru-KZ"/>
        </w:rPr>
        <w:t>как именно</w:t>
      </w:r>
      <w:r w:rsidRPr="00FE3093">
        <w:rPr>
          <w:lang w:val="ru-KZ"/>
        </w:rPr>
        <w:t xml:space="preserve"> должен изменяться интерфейс в ответ на действия пользователя.</w:t>
      </w:r>
    </w:p>
    <w:p w14:paraId="359F55DB" w14:textId="77777777" w:rsidR="00FE3093" w:rsidRPr="00FE3093" w:rsidRDefault="00FE3093" w:rsidP="00FE3093">
      <w:pPr>
        <w:rPr>
          <w:lang w:val="ru-KZ"/>
        </w:rPr>
      </w:pPr>
      <w:r w:rsidRPr="00FE3093">
        <w:rPr>
          <w:lang w:val="ru-KZ"/>
        </w:rPr>
        <w:t xml:space="preserve">В отличие от этого, декларативная реализация в </w:t>
      </w:r>
      <w:proofErr w:type="spellStart"/>
      <w:r w:rsidRPr="00FE3093">
        <w:rPr>
          <w:lang w:val="ru-KZ"/>
        </w:rPr>
        <w:t>React</w:t>
      </w:r>
      <w:proofErr w:type="spellEnd"/>
      <w:r w:rsidRPr="00FE3093">
        <w:rPr>
          <w:lang w:val="ru-KZ"/>
        </w:rPr>
        <w:t xml:space="preserve"> сосредоточена на описании того, </w:t>
      </w:r>
      <w:r w:rsidRPr="00FE3093">
        <w:rPr>
          <w:i/>
          <w:iCs/>
          <w:lang w:val="ru-KZ"/>
        </w:rPr>
        <w:t>как должен выглядеть</w:t>
      </w:r>
      <w:r w:rsidRPr="00FE3093">
        <w:rPr>
          <w:lang w:val="ru-KZ"/>
        </w:rPr>
        <w:t xml:space="preserve"> пользовательский интерфейс в зависимости от текущего состояния. Вместо прямого изменения DOM компонент хранит данные интерфейса в состоянии с помощью хука </w:t>
      </w:r>
      <w:proofErr w:type="spellStart"/>
      <w:r w:rsidRPr="00FE3093">
        <w:rPr>
          <w:lang w:val="ru-KZ"/>
        </w:rPr>
        <w:t>useState</w:t>
      </w:r>
      <w:proofErr w:type="spellEnd"/>
      <w:r w:rsidRPr="00FE3093">
        <w:rPr>
          <w:lang w:val="ru-KZ"/>
        </w:rPr>
        <w:t xml:space="preserve">. При изменении состояния </w:t>
      </w:r>
      <w:proofErr w:type="spellStart"/>
      <w:r w:rsidRPr="00FE3093">
        <w:rPr>
          <w:lang w:val="ru-KZ"/>
        </w:rPr>
        <w:t>React</w:t>
      </w:r>
      <w:proofErr w:type="spellEnd"/>
      <w:r w:rsidRPr="00FE3093">
        <w:rPr>
          <w:lang w:val="ru-KZ"/>
        </w:rPr>
        <w:t xml:space="preserve"> автоматически выполняет повторный рендер компонента и обновляет DOM так, чтобы он соответствовал новому описанию интерфейса.</w:t>
      </w:r>
    </w:p>
    <w:p w14:paraId="3CAD843B" w14:textId="77777777" w:rsidR="00FE3093" w:rsidRPr="00FE3093" w:rsidRDefault="00FE3093" w:rsidP="00FE3093">
      <w:pPr>
        <w:rPr>
          <w:lang w:val="ru-KZ"/>
        </w:rPr>
      </w:pPr>
      <w:r w:rsidRPr="00FE3093">
        <w:rPr>
          <w:lang w:val="ru-KZ"/>
        </w:rPr>
        <w:t xml:space="preserve">Подход </w:t>
      </w:r>
      <w:proofErr w:type="spellStart"/>
      <w:r w:rsidRPr="00FE3093">
        <w:rPr>
          <w:lang w:val="ru-KZ"/>
        </w:rPr>
        <w:t>React</w:t>
      </w:r>
      <w:proofErr w:type="spellEnd"/>
      <w:r w:rsidRPr="00FE3093">
        <w:rPr>
          <w:lang w:val="ru-KZ"/>
        </w:rPr>
        <w:t xml:space="preserve"> соответствует концепциям, описанным в главе 1, в частности разделам </w:t>
      </w:r>
      <w:r w:rsidRPr="00FE3093">
        <w:rPr>
          <w:b/>
          <w:bCs/>
          <w:lang w:val="ru-KZ"/>
        </w:rPr>
        <w:t>«</w:t>
      </w:r>
      <w:proofErr w:type="spellStart"/>
      <w:r w:rsidRPr="00FE3093">
        <w:rPr>
          <w:b/>
          <w:bCs/>
          <w:lang w:val="ru-KZ"/>
        </w:rPr>
        <w:t>Declarative</w:t>
      </w:r>
      <w:proofErr w:type="spellEnd"/>
      <w:r w:rsidRPr="00FE3093">
        <w:rPr>
          <w:b/>
          <w:bCs/>
          <w:lang w:val="ru-KZ"/>
        </w:rPr>
        <w:t xml:space="preserve"> UI </w:t>
      </w:r>
      <w:proofErr w:type="spellStart"/>
      <w:r w:rsidRPr="00FE3093">
        <w:rPr>
          <w:b/>
          <w:bCs/>
          <w:lang w:val="ru-KZ"/>
        </w:rPr>
        <w:t>structures</w:t>
      </w:r>
      <w:proofErr w:type="spellEnd"/>
      <w:r w:rsidRPr="00FE3093">
        <w:rPr>
          <w:b/>
          <w:bCs/>
          <w:lang w:val="ru-KZ"/>
        </w:rPr>
        <w:t>»</w:t>
      </w:r>
      <w:r w:rsidRPr="00FE3093">
        <w:rPr>
          <w:lang w:val="ru-KZ"/>
        </w:rPr>
        <w:t xml:space="preserve"> и </w:t>
      </w:r>
      <w:r w:rsidRPr="00FE3093">
        <w:rPr>
          <w:b/>
          <w:bCs/>
          <w:lang w:val="ru-KZ"/>
        </w:rPr>
        <w:t xml:space="preserve">«Data </w:t>
      </w:r>
      <w:proofErr w:type="spellStart"/>
      <w:r w:rsidRPr="00FE3093">
        <w:rPr>
          <w:b/>
          <w:bCs/>
          <w:lang w:val="ru-KZ"/>
        </w:rPr>
        <w:t>changes</w:t>
      </w:r>
      <w:proofErr w:type="spellEnd"/>
      <w:r w:rsidRPr="00FE3093">
        <w:rPr>
          <w:b/>
          <w:bCs/>
          <w:lang w:val="ru-KZ"/>
        </w:rPr>
        <w:t xml:space="preserve"> </w:t>
      </w:r>
      <w:proofErr w:type="spellStart"/>
      <w:r w:rsidRPr="00FE3093">
        <w:rPr>
          <w:b/>
          <w:bCs/>
          <w:lang w:val="ru-KZ"/>
        </w:rPr>
        <w:t>over</w:t>
      </w:r>
      <w:proofErr w:type="spellEnd"/>
      <w:r w:rsidRPr="00FE3093">
        <w:rPr>
          <w:b/>
          <w:bCs/>
          <w:lang w:val="ru-KZ"/>
        </w:rPr>
        <w:t xml:space="preserve"> </w:t>
      </w:r>
      <w:proofErr w:type="spellStart"/>
      <w:r w:rsidRPr="00FE3093">
        <w:rPr>
          <w:b/>
          <w:bCs/>
          <w:lang w:val="ru-KZ"/>
        </w:rPr>
        <w:t>time</w:t>
      </w:r>
      <w:proofErr w:type="spellEnd"/>
      <w:r w:rsidRPr="00FE3093">
        <w:rPr>
          <w:b/>
          <w:bCs/>
          <w:lang w:val="ru-KZ"/>
        </w:rPr>
        <w:t>»</w:t>
      </w:r>
      <w:r w:rsidRPr="00FE3093">
        <w:rPr>
          <w:lang w:val="ru-KZ"/>
        </w:rPr>
        <w:t>. Пользовательский интерфейс рассматривается как функция от состояния: при изменении данных интерфейс обновляется предсказуемо и без ручных DOM-операций.</w:t>
      </w:r>
    </w:p>
    <w:p w14:paraId="67B6A4D2" w14:textId="77777777" w:rsidR="00FE3093" w:rsidRPr="00FE3093" w:rsidRDefault="00FE3093" w:rsidP="00FE3093">
      <w:pPr>
        <w:rPr>
          <w:lang w:val="ru-KZ"/>
        </w:rPr>
      </w:pPr>
      <w:r w:rsidRPr="00FE3093">
        <w:rPr>
          <w:lang w:val="ru-KZ"/>
        </w:rPr>
        <w:t xml:space="preserve">Декларативная модель значительно лучше масштабируется в сложных приложениях. По мере роста количества элементов и взаимодействий императивный код становится труднее поддерживать и анализировать. </w:t>
      </w:r>
      <w:proofErr w:type="spellStart"/>
      <w:r w:rsidRPr="00FE3093">
        <w:rPr>
          <w:lang w:val="ru-KZ"/>
        </w:rPr>
        <w:t>React</w:t>
      </w:r>
      <w:proofErr w:type="spellEnd"/>
      <w:r w:rsidRPr="00FE3093">
        <w:rPr>
          <w:lang w:val="ru-KZ"/>
        </w:rPr>
        <w:t xml:space="preserve"> упрощает этот процесс за счёт централизации логики интерфейса в компонентах и состоянии, делая приложения более читаемыми, поддерживаемыми и удобными для отладки.</w:t>
      </w:r>
    </w:p>
    <w:p w14:paraId="7F5461FB" w14:textId="77777777" w:rsidR="00A5318F" w:rsidRPr="00FE3093" w:rsidRDefault="00A5318F">
      <w:pPr>
        <w:rPr>
          <w:lang w:val="ru-KZ"/>
        </w:rPr>
      </w:pPr>
    </w:p>
    <w:sectPr w:rsidR="00A5318F" w:rsidRPr="00FE3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F1"/>
    <w:rsid w:val="003F21F1"/>
    <w:rsid w:val="00624CCD"/>
    <w:rsid w:val="008310D4"/>
    <w:rsid w:val="009438B8"/>
    <w:rsid w:val="00A5318F"/>
    <w:rsid w:val="00F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6C44E-27C8-4BA6-96B6-73A1137C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Йылмаз Мухаммедали</dc:creator>
  <cp:keywords/>
  <dc:description/>
  <cp:lastModifiedBy>Йылмаз Мухаммедали</cp:lastModifiedBy>
  <cp:revision>2</cp:revision>
  <dcterms:created xsi:type="dcterms:W3CDTF">2026-01-30T17:44:00Z</dcterms:created>
  <dcterms:modified xsi:type="dcterms:W3CDTF">2026-01-30T17:47:00Z</dcterms:modified>
</cp:coreProperties>
</file>