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0F73" w:rsidRDefault="00BC0F73">
      <w:pPr>
        <w:pStyle w:val="1"/>
      </w:pPr>
      <w:r>
        <w:pict>
          <v:rect id="矩形 410627" o:spid="_x0000_s1026" style="position:absolute;left:0;text-align:left;margin-left:-6.95pt;margin-top:56.5pt;width:636pt;height:40.85pt;z-index:251664384" o:gfxdata="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LqpDi7bAAAADAEAAA8AAAAAAAAAAQAgAAAAIgAAAGRycy9kb3ducmV2LnhtbFBLAQIUABQA&#10;AAAIAIdO4kBma5YltAEAAEkDAAAOAAAAAAAAAAEAIAAAACoBAABkcnMvZTJvRG9jLnhtbFBLBQYA&#10;AAAABgAGAFkBAABQBQAAAAA=&#10;" filled="f" stroked="f">
            <v:textbox style="mso-fit-shape-to-text:t">
              <w:txbxContent>
                <w:p w:rsidR="00BC0F73" w:rsidRDefault="007A7B67">
                  <w:pPr>
                    <w:textAlignment w:val="baseline"/>
                    <w:rPr>
                      <w:kern w:val="0"/>
                      <w:sz w:val="24"/>
                      <w:szCs w:val="24"/>
                    </w:rPr>
                  </w:pPr>
                  <w:r>
                    <w:rPr>
                      <w:rFonts w:ascii="Times New Roman" w:eastAsia="楷体_GB2312" w:hAnsi="Times New Roman"/>
                      <w:b/>
                      <w:bCs/>
                      <w:color w:val="000000" w:themeColor="text1"/>
                      <w:kern w:val="24"/>
                      <w:sz w:val="40"/>
                      <w:szCs w:val="40"/>
                    </w:rPr>
                    <w:t xml:space="preserve"> 1.</w:t>
                  </w:r>
                  <w:r>
                    <w:rPr>
                      <w:rFonts w:ascii="Times New Roman" w:eastAsia="楷体_GB2312" w:hint="eastAsia"/>
                      <w:b/>
                      <w:bCs/>
                      <w:color w:val="000000" w:themeColor="text1"/>
                      <w:kern w:val="24"/>
                      <w:sz w:val="56"/>
                      <w:szCs w:val="56"/>
                    </w:rPr>
                    <w:t>用雅可比迭代法解方程组</w:t>
                  </w:r>
                </w:p>
              </w:txbxContent>
            </v:textbox>
          </v:rect>
        </w:pict>
      </w:r>
      <w:r w:rsidR="007A7B67">
        <w:rPr>
          <w:rFonts w:hint="eastAsia"/>
        </w:rPr>
        <w:t>第</w:t>
      </w:r>
      <w:r w:rsidR="007A7B67">
        <w:t>5</w:t>
      </w:r>
      <w:r w:rsidR="007A7B67">
        <w:rPr>
          <w:rFonts w:hint="eastAsia"/>
        </w:rPr>
        <w:t>周作业</w:t>
      </w:r>
    </w:p>
    <w:p w:rsidR="00BC0F73" w:rsidRDefault="00BC0F73"/>
    <w:p w:rsidR="00BC0F73" w:rsidRDefault="00BC0F73"/>
    <w:p w:rsidR="00BC0F73" w:rsidRDefault="00BC0F73"/>
    <w:p w:rsidR="00BC0F73" w:rsidRDefault="007A7B67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4043045</wp:posOffset>
            </wp:positionH>
            <wp:positionV relativeFrom="paragraph">
              <wp:posOffset>10795</wp:posOffset>
            </wp:positionV>
            <wp:extent cx="1023620" cy="648335"/>
            <wp:effectExtent l="0" t="0" r="5715" b="0"/>
            <wp:wrapNone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0712" cy="65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46990</wp:posOffset>
            </wp:positionH>
            <wp:positionV relativeFrom="paragraph">
              <wp:posOffset>8890</wp:posOffset>
            </wp:positionV>
            <wp:extent cx="3200400" cy="1275715"/>
            <wp:effectExtent l="0" t="0" r="0" b="635"/>
            <wp:wrapNone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C0F73" w:rsidRDefault="00BC0F73"/>
    <w:p w:rsidR="00BC0F73" w:rsidRDefault="00BC0F73">
      <w:pPr>
        <w:rPr>
          <w:color w:val="FF0000"/>
        </w:rPr>
      </w:pPr>
    </w:p>
    <w:p w:rsidR="00BC0F73" w:rsidRDefault="00BC0F73">
      <w:pPr>
        <w:rPr>
          <w:color w:val="FF0000"/>
        </w:rPr>
      </w:pPr>
    </w:p>
    <w:p w:rsidR="00BC0F73" w:rsidRDefault="00BC0F73">
      <w:pPr>
        <w:rPr>
          <w:color w:val="FF0000"/>
        </w:rPr>
      </w:pPr>
    </w:p>
    <w:p w:rsidR="00BC0F73" w:rsidRDefault="00BC0F73">
      <w:pPr>
        <w:rPr>
          <w:color w:val="FF0000"/>
        </w:rPr>
      </w:pPr>
    </w:p>
    <w:p w:rsidR="00BC0F73" w:rsidRDefault="00BC0F73">
      <w:pPr>
        <w:rPr>
          <w:color w:val="FF0000"/>
        </w:rPr>
      </w:pPr>
      <w:r w:rsidRPr="00BC0F73">
        <w:pict>
          <v:rect id="矩形 411689" o:spid="_x0000_s1028" style="position:absolute;left:0;text-align:left;margin-left:10.45pt;margin-top:15.8pt;width:208.5pt;height:54.8pt;z-index:251662336;mso-position-horizontal-relative:margin" o:gfxdata="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Oce+/tkAAAAJAQAADwAAAAAAAAABACAAAAAiAAAAZHJzL2Rvd25yZXYu&#10;eG1sUEsBAhQAFAAAAAgAh07iQIEUARLBAQAAVwMAAA4AAAAAAAAAAQAgAAAAKAEAAGRycy9lMm9E&#10;b2MueG1sUEsFBgAAAAAGAAYAWQEAAFsFAAAAAA==&#10;" filled="f" stroked="f">
            <v:textbox>
              <w:txbxContent>
                <w:p w:rsidR="00BC0F73" w:rsidRDefault="007A7B67">
                  <w:pPr>
                    <w:spacing w:line="228" w:lineRule="auto"/>
                    <w:textAlignment w:val="baseline"/>
                    <w:rPr>
                      <w:color w:val="FF0000"/>
                      <w:kern w:val="0"/>
                      <w:sz w:val="24"/>
                      <w:szCs w:val="24"/>
                    </w:rPr>
                  </w:pPr>
                  <w:r>
                    <w:rPr>
                      <w:rFonts w:ascii="Times New Roman" w:eastAsia="楷体_GB2312" w:hint="eastAsia"/>
                      <w:b/>
                      <w:bCs/>
                      <w:color w:val="FF0000"/>
                      <w:kern w:val="24"/>
                      <w:sz w:val="56"/>
                      <w:szCs w:val="56"/>
                    </w:rPr>
                    <w:t>取</w:t>
                  </w:r>
                  <w:r>
                    <w:rPr>
                      <w:rFonts w:ascii="Times New Roman" w:eastAsia="楷体_GB2312" w:hint="eastAsia"/>
                      <w:b/>
                      <w:bCs/>
                      <w:color w:val="FF0000"/>
                      <w:kern w:val="24"/>
                      <w:sz w:val="56"/>
                      <w:szCs w:val="56"/>
                    </w:rPr>
                    <w:t xml:space="preserve"> </w:t>
                  </w:r>
                  <w:r>
                    <w:rPr>
                      <w:rFonts w:ascii="Times New Roman" w:eastAsia="楷体_GB2312" w:hAnsi="Times New Roman"/>
                      <w:b/>
                      <w:bCs/>
                      <w:i/>
                      <w:iCs/>
                      <w:color w:val="FF0000"/>
                      <w:kern w:val="24"/>
                      <w:sz w:val="56"/>
                      <w:szCs w:val="56"/>
                    </w:rPr>
                    <w:t>x</w:t>
                  </w:r>
                  <w:r>
                    <w:rPr>
                      <w:rFonts w:ascii="Times New Roman" w:eastAsia="楷体_GB2312" w:hAnsi="Times New Roman"/>
                      <w:b/>
                      <w:bCs/>
                      <w:color w:val="FF0000"/>
                      <w:kern w:val="24"/>
                      <w:position w:val="17"/>
                      <w:sz w:val="56"/>
                      <w:szCs w:val="56"/>
                      <w:vertAlign w:val="superscript"/>
                    </w:rPr>
                    <w:t>(0)</w:t>
                  </w:r>
                  <w:r>
                    <w:rPr>
                      <w:rFonts w:ascii="Times New Roman" w:eastAsia="楷体_GB2312" w:hAnsi="Times New Roman"/>
                      <w:color w:val="FF0000"/>
                      <w:kern w:val="24"/>
                      <w:sz w:val="56"/>
                      <w:szCs w:val="56"/>
                    </w:rPr>
                    <w:t>=</w:t>
                  </w:r>
                  <w:r>
                    <w:rPr>
                      <w:rFonts w:ascii="Times New Roman" w:eastAsia="楷体_GB2312" w:hAnsi="Times New Roman"/>
                      <w:b/>
                      <w:bCs/>
                      <w:color w:val="FF0000"/>
                      <w:kern w:val="24"/>
                      <w:sz w:val="56"/>
                      <w:szCs w:val="56"/>
                    </w:rPr>
                    <w:t>(0,0,0)</w:t>
                  </w:r>
                  <w:r>
                    <w:rPr>
                      <w:rFonts w:ascii="Times New Roman" w:eastAsia="楷体_GB2312" w:hAnsi="Times New Roman"/>
                      <w:b/>
                      <w:bCs/>
                      <w:i/>
                      <w:iCs/>
                      <w:color w:val="FF0000"/>
                      <w:kern w:val="24"/>
                      <w:position w:val="17"/>
                      <w:sz w:val="56"/>
                      <w:szCs w:val="56"/>
                      <w:vertAlign w:val="superscript"/>
                    </w:rPr>
                    <w:t>T</w:t>
                  </w:r>
                  <w:r>
                    <w:rPr>
                      <w:rFonts w:ascii="Times New Roman" w:eastAsia="楷体_GB2312" w:hAnsi="Times New Roman"/>
                      <w:b/>
                      <w:bCs/>
                      <w:color w:val="FF0000"/>
                      <w:kern w:val="24"/>
                      <w:position w:val="17"/>
                      <w:sz w:val="56"/>
                      <w:szCs w:val="56"/>
                      <w:vertAlign w:val="superscript"/>
                    </w:rPr>
                    <w:t xml:space="preserve"> </w:t>
                  </w:r>
                </w:p>
              </w:txbxContent>
            </v:textbox>
            <w10:wrap anchorx="margin"/>
          </v:rect>
        </w:pict>
      </w:r>
    </w:p>
    <w:p w:rsidR="00BC0F73" w:rsidRDefault="00BC0F73">
      <w:pPr>
        <w:rPr>
          <w:color w:val="FF0000"/>
        </w:rPr>
      </w:pPr>
    </w:p>
    <w:p w:rsidR="00BC0F73" w:rsidRDefault="00BC0F73">
      <w:pPr>
        <w:rPr>
          <w:color w:val="FF0000"/>
        </w:rPr>
      </w:pPr>
    </w:p>
    <w:p w:rsidR="00BC0F73" w:rsidRDefault="00BC0F73">
      <w:pPr>
        <w:rPr>
          <w:color w:val="FF0000"/>
        </w:rPr>
      </w:pPr>
    </w:p>
    <w:p w:rsidR="00BC0F73" w:rsidRDefault="007A7B67">
      <w:pPr>
        <w:rPr>
          <w:color w:val="FF0000"/>
        </w:rPr>
      </w:pPr>
      <w:r>
        <w:rPr>
          <w:rFonts w:hint="eastAsia"/>
          <w:color w:val="FF0000"/>
          <w:highlight w:val="yellow"/>
        </w:rPr>
        <w:t>迭代次数取</w:t>
      </w:r>
      <w:r>
        <w:rPr>
          <w:rFonts w:hint="eastAsia"/>
          <w:color w:val="FF0000"/>
          <w:highlight w:val="yellow"/>
        </w:rPr>
        <w:t>7</w:t>
      </w:r>
      <w:r>
        <w:rPr>
          <w:rFonts w:hint="eastAsia"/>
          <w:color w:val="FF0000"/>
          <w:highlight w:val="yellow"/>
        </w:rPr>
        <w:t>次</w:t>
      </w:r>
    </w:p>
    <w:p w:rsidR="00BC0F73" w:rsidRDefault="00BC0F73">
      <w:pPr>
        <w:rPr>
          <w:color w:val="FF0000"/>
        </w:rPr>
      </w:pPr>
    </w:p>
    <w:p w:rsidR="00BC0F73" w:rsidRDefault="00BC0F73">
      <w:pPr>
        <w:rPr>
          <w:color w:val="FF0000"/>
        </w:rPr>
      </w:pPr>
    </w:p>
    <w:p w:rsidR="00BC0F73" w:rsidRDefault="00BC0F73">
      <w:pPr>
        <w:rPr>
          <w:color w:val="FF0000"/>
        </w:rPr>
      </w:pPr>
      <w:r w:rsidRPr="00BC0F73">
        <w:lastRenderedPageBreak/>
        <w:pict>
          <v:rect id="_x0000_s1027" style="position:absolute;left:0;text-align:left;margin-left:0;margin-top:135.5pt;width:157.45pt;height:42.45pt;z-index:251666432;mso-position-horizontal:left;mso-position-horizontal-relative:margin" o:gfxdata="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hwva62QAAAAgBAAAPAAAAAAAAAAEAIAAAACIAAABkcnMvZG93bnJldi54&#10;bWxQSwECFAAUAAAACACHTuJAoTaKwcABAABSAwAADgAAAAAAAAABACAAAAAoAQAAZHJzL2Uyb0Rv&#10;Yy54bWxQSwUGAAAAAAYABgBZAQAAWgUAAAAA&#10;" filled="f" stroked="f">
            <v:textbox>
              <w:txbxContent>
                <w:p w:rsidR="00BC0F73" w:rsidRDefault="007A7B67">
                  <w:pPr>
                    <w:spacing w:line="228" w:lineRule="auto"/>
                    <w:textAlignment w:val="baseline"/>
                    <w:rPr>
                      <w:color w:val="FF0000"/>
                      <w:kern w:val="0"/>
                      <w:sz w:val="24"/>
                      <w:szCs w:val="24"/>
                    </w:rPr>
                  </w:pPr>
                  <w:r>
                    <w:rPr>
                      <w:rFonts w:ascii="Times New Roman" w:eastAsia="楷体_GB2312" w:hint="eastAsia"/>
                      <w:b/>
                      <w:bCs/>
                      <w:color w:val="FF0000"/>
                      <w:kern w:val="24"/>
                      <w:sz w:val="36"/>
                      <w:szCs w:val="36"/>
                    </w:rPr>
                    <w:t>取</w:t>
                  </w:r>
                  <w:r>
                    <w:rPr>
                      <w:rFonts w:ascii="Times New Roman" w:eastAsia="楷体_GB2312" w:hint="eastAsia"/>
                      <w:b/>
                      <w:bCs/>
                      <w:color w:val="FF0000"/>
                      <w:kern w:val="24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Times New Roman" w:eastAsia="楷体_GB2312" w:hAnsi="Times New Roman"/>
                      <w:b/>
                      <w:bCs/>
                      <w:i/>
                      <w:iCs/>
                      <w:color w:val="FF0000"/>
                      <w:kern w:val="24"/>
                      <w:sz w:val="36"/>
                      <w:szCs w:val="36"/>
                    </w:rPr>
                    <w:t>x</w:t>
                  </w:r>
                  <w:r>
                    <w:rPr>
                      <w:rFonts w:ascii="Times New Roman" w:eastAsia="楷体_GB2312" w:hAnsi="Times New Roman"/>
                      <w:b/>
                      <w:bCs/>
                      <w:color w:val="FF0000"/>
                      <w:kern w:val="24"/>
                      <w:position w:val="17"/>
                      <w:sz w:val="36"/>
                      <w:szCs w:val="36"/>
                      <w:vertAlign w:val="superscript"/>
                    </w:rPr>
                    <w:t>(0)</w:t>
                  </w:r>
                  <w:r>
                    <w:rPr>
                      <w:rFonts w:ascii="Times New Roman" w:eastAsia="楷体_GB2312" w:hAnsi="Times New Roman"/>
                      <w:color w:val="FF0000"/>
                      <w:kern w:val="24"/>
                      <w:sz w:val="36"/>
                      <w:szCs w:val="36"/>
                    </w:rPr>
                    <w:t>=</w:t>
                  </w:r>
                  <w:r>
                    <w:rPr>
                      <w:rFonts w:ascii="Times New Roman" w:eastAsia="楷体_GB2312" w:hAnsi="Times New Roman"/>
                      <w:b/>
                      <w:bCs/>
                      <w:color w:val="FF0000"/>
                      <w:kern w:val="24"/>
                      <w:sz w:val="36"/>
                      <w:szCs w:val="36"/>
                    </w:rPr>
                    <w:t>(0,0,0)</w:t>
                  </w:r>
                  <w:r>
                    <w:rPr>
                      <w:rFonts w:ascii="Times New Roman" w:eastAsia="楷体_GB2312" w:hAnsi="Times New Roman"/>
                      <w:b/>
                      <w:bCs/>
                      <w:i/>
                      <w:iCs/>
                      <w:color w:val="FF0000"/>
                      <w:kern w:val="24"/>
                      <w:position w:val="17"/>
                      <w:sz w:val="36"/>
                      <w:szCs w:val="36"/>
                      <w:vertAlign w:val="superscript"/>
                    </w:rPr>
                    <w:t>T</w:t>
                  </w:r>
                  <w:r>
                    <w:rPr>
                      <w:rFonts w:ascii="Times New Roman" w:eastAsia="楷体_GB2312" w:hAnsi="Times New Roman"/>
                      <w:b/>
                      <w:bCs/>
                      <w:color w:val="FF0000"/>
                      <w:kern w:val="24"/>
                      <w:position w:val="17"/>
                      <w:sz w:val="56"/>
                      <w:szCs w:val="56"/>
                      <w:vertAlign w:val="superscript"/>
                    </w:rPr>
                    <w:t xml:space="preserve"> </w:t>
                  </w:r>
                </w:p>
              </w:txbxContent>
            </v:textbox>
            <w10:wrap anchorx="margin"/>
          </v:rect>
        </w:pict>
      </w:r>
      <w:r w:rsidR="007A7B67">
        <w:rPr>
          <w:noProof/>
        </w:rPr>
        <w:drawing>
          <wp:inline distT="0" distB="0" distL="0" distR="0">
            <wp:extent cx="4999355" cy="16167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 l="5177" t="3912" b="41576"/>
                    <a:stretch>
                      <a:fillRect/>
                    </a:stretch>
                  </pic:blipFill>
                  <pic:spPr>
                    <a:xfrm>
                      <a:off x="0" y="0"/>
                      <a:ext cx="5001267" cy="16172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F73" w:rsidRDefault="00BC0F73">
      <w:pPr>
        <w:rPr>
          <w:color w:val="FF0000"/>
        </w:rPr>
      </w:pPr>
    </w:p>
    <w:p w:rsidR="00BC0F73" w:rsidRDefault="00BC0F73">
      <w:pPr>
        <w:rPr>
          <w:color w:val="FF0000"/>
        </w:rPr>
      </w:pPr>
    </w:p>
    <w:p w:rsidR="00BC0F73" w:rsidRDefault="007A7B67">
      <w:pPr>
        <w:rPr>
          <w:rFonts w:hint="eastAsia"/>
          <w:color w:val="FF0000"/>
          <w:sz w:val="32"/>
          <w:szCs w:val="36"/>
        </w:rPr>
      </w:pPr>
      <w:r>
        <w:rPr>
          <w:rFonts w:hint="eastAsia"/>
          <w:color w:val="FF0000"/>
        </w:rPr>
        <w:t>迭代</w:t>
      </w:r>
      <w:r>
        <w:rPr>
          <w:rFonts w:hint="eastAsia"/>
          <w:color w:val="FF0000"/>
        </w:rPr>
        <w:t>K</w:t>
      </w:r>
      <w:r>
        <w:rPr>
          <w:rFonts w:hint="eastAsia"/>
          <w:color w:val="FF0000"/>
        </w:rPr>
        <w:t>次后满足条件：</w:t>
      </w:r>
      <w:r>
        <w:rPr>
          <w:rFonts w:hint="eastAsia"/>
          <w:color w:val="FF000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FF0000"/>
                <w:sz w:val="32"/>
                <w:szCs w:val="36"/>
              </w:rPr>
            </m:ctrlPr>
          </m:sSupPr>
          <m:e>
            <m:r>
              <w:rPr>
                <w:rFonts w:ascii="Cambria Math" w:hAnsi="Cambria Math"/>
                <w:color w:val="FF0000"/>
                <w:sz w:val="32"/>
                <w:szCs w:val="36"/>
              </w:rPr>
              <m:t>X</m:t>
            </m:r>
          </m:e>
          <m:sup>
            <m:r>
              <w:rPr>
                <w:rFonts w:ascii="Cambria Math" w:hAnsi="Cambria Math"/>
                <w:color w:val="FF0000"/>
                <w:sz w:val="32"/>
                <w:szCs w:val="36"/>
              </w:rPr>
              <m:t>(k)</m:t>
            </m:r>
          </m:sup>
        </m:sSup>
        <m:r>
          <w:rPr>
            <w:rFonts w:ascii="Cambria Math" w:hAnsi="Cambria Math"/>
            <w:color w:val="FF0000"/>
            <w:sz w:val="32"/>
            <w:szCs w:val="36"/>
          </w:rPr>
          <m:t>-</m:t>
        </m:r>
        <m:sSup>
          <m:sSupPr>
            <m:ctrlPr>
              <w:rPr>
                <w:rFonts w:ascii="Cambria Math" w:hAnsi="Cambria Math"/>
                <w:i/>
                <w:color w:val="FF0000"/>
                <w:sz w:val="32"/>
                <w:szCs w:val="36"/>
              </w:rPr>
            </m:ctrlPr>
          </m:sSupPr>
          <m:e>
            <m:r>
              <w:rPr>
                <w:rFonts w:ascii="Cambria Math" w:hAnsi="Cambria Math"/>
                <w:color w:val="FF0000"/>
                <w:sz w:val="32"/>
                <w:szCs w:val="36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FF0000"/>
                    <w:sz w:val="32"/>
                    <w:szCs w:val="36"/>
                  </w:rPr>
                </m:ctrlPr>
              </m:dPr>
              <m:e>
                <m:r>
                  <w:rPr>
                    <w:rFonts w:ascii="Cambria Math" w:hAnsi="Cambria Math"/>
                    <w:color w:val="FF0000"/>
                    <w:sz w:val="32"/>
                    <w:szCs w:val="36"/>
                  </w:rPr>
                  <m:t>k-1</m:t>
                </m:r>
              </m:e>
            </m:d>
          </m:sup>
        </m:sSup>
        <m:r>
          <w:rPr>
            <w:rFonts w:ascii="Cambria Math" w:hAnsi="Cambria Math"/>
            <w:color w:val="FF0000"/>
            <w:sz w:val="32"/>
            <w:szCs w:val="36"/>
          </w:rPr>
          <m:t>&lt;0.005</m:t>
        </m:r>
      </m:oMath>
    </w:p>
    <w:p w:rsidR="00566EDC" w:rsidRDefault="00566EDC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4892675" cy="6209665"/>
            <wp:effectExtent l="1905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75" cy="620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F73" w:rsidRDefault="00566EDC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274310" cy="574653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F73" w:rsidRDefault="00BC0F73">
      <w:pPr>
        <w:rPr>
          <w:color w:val="FF0000"/>
        </w:rPr>
      </w:pPr>
      <w:bookmarkStart w:id="0" w:name="_GoBack"/>
      <w:bookmarkEnd w:id="0"/>
    </w:p>
    <w:p w:rsidR="00BC0F73" w:rsidRDefault="00BC0F73">
      <w:pPr>
        <w:rPr>
          <w:color w:val="FF0000"/>
        </w:rPr>
      </w:pPr>
    </w:p>
    <w:p w:rsidR="00BC0F73" w:rsidRDefault="00BC0F73">
      <w:pPr>
        <w:rPr>
          <w:color w:val="FF0000"/>
        </w:rPr>
      </w:pPr>
    </w:p>
    <w:p w:rsidR="00BC0F73" w:rsidRDefault="00BC0F73">
      <w:pPr>
        <w:rPr>
          <w:color w:val="FF0000"/>
        </w:rPr>
      </w:pPr>
    </w:p>
    <w:p w:rsidR="00BC0F73" w:rsidRDefault="007A7B67">
      <w:pPr>
        <w:rPr>
          <w:color w:val="FF0000"/>
        </w:rPr>
      </w:pPr>
      <w:r>
        <w:rPr>
          <w:rFonts w:hint="eastAsia"/>
          <w:color w:val="FF0000"/>
        </w:rPr>
        <w:t>文件统一命名格式：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学号姓名第</w:t>
      </w:r>
      <w:r>
        <w:rPr>
          <w:rFonts w:hint="eastAsia"/>
          <w:color w:val="FF0000"/>
        </w:rPr>
        <w:t>4</w:t>
      </w:r>
      <w:r>
        <w:rPr>
          <w:rFonts w:hint="eastAsia"/>
          <w:color w:val="FF0000"/>
        </w:rPr>
        <w:t>周作业。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例如：</w:t>
      </w:r>
      <w:r>
        <w:rPr>
          <w:color w:val="FF0000"/>
        </w:rPr>
        <w:t>181240223012</w:t>
      </w:r>
      <w:r>
        <w:rPr>
          <w:rFonts w:hint="eastAsia"/>
          <w:color w:val="FF0000"/>
        </w:rPr>
        <w:t>张三第</w:t>
      </w:r>
      <w:r>
        <w:rPr>
          <w:rFonts w:hint="eastAsia"/>
          <w:color w:val="FF0000"/>
        </w:rPr>
        <w:t>4</w:t>
      </w:r>
      <w:r>
        <w:rPr>
          <w:rFonts w:hint="eastAsia"/>
          <w:color w:val="FF0000"/>
        </w:rPr>
        <w:t>周作业</w:t>
      </w:r>
    </w:p>
    <w:p w:rsidR="00BC0F73" w:rsidRDefault="007A7B67">
      <w:pPr>
        <w:rPr>
          <w:color w:val="FF0000"/>
        </w:rPr>
      </w:pPr>
      <w:r>
        <w:rPr>
          <w:rFonts w:hint="eastAsia"/>
          <w:color w:val="FF0000"/>
        </w:rPr>
        <w:t>注意上交时间：</w:t>
      </w:r>
      <w:r>
        <w:rPr>
          <w:rFonts w:hint="eastAsia"/>
          <w:color w:val="FF0000"/>
        </w:rPr>
        <w:t>2</w:t>
      </w:r>
      <w:r>
        <w:rPr>
          <w:color w:val="FF0000"/>
        </w:rPr>
        <w:t>020</w:t>
      </w:r>
      <w:r>
        <w:rPr>
          <w:rFonts w:hint="eastAsia"/>
          <w:color w:val="FF0000"/>
        </w:rPr>
        <w:t>年</w:t>
      </w:r>
      <w:r>
        <w:rPr>
          <w:rFonts w:hint="eastAsia"/>
          <w:color w:val="FF0000"/>
        </w:rPr>
        <w:t>4</w:t>
      </w:r>
      <w:r>
        <w:rPr>
          <w:rFonts w:hint="eastAsia"/>
          <w:color w:val="FF0000"/>
        </w:rPr>
        <w:t>月</w:t>
      </w:r>
      <w:r>
        <w:rPr>
          <w:color w:val="FF0000"/>
        </w:rPr>
        <w:t>19</w:t>
      </w:r>
      <w:r>
        <w:rPr>
          <w:rFonts w:hint="eastAsia"/>
          <w:color w:val="FF0000"/>
        </w:rPr>
        <w:t>号之前</w:t>
      </w:r>
    </w:p>
    <w:p w:rsidR="00BC0F73" w:rsidRDefault="00BC0F73">
      <w:pPr>
        <w:rPr>
          <w:color w:val="FF0000"/>
        </w:rPr>
      </w:pPr>
    </w:p>
    <w:sectPr w:rsidR="00BC0F73" w:rsidSect="00BC0F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微软雅黑"/>
    <w:charset w:val="86"/>
    <w:family w:val="auto"/>
    <w:pitch w:val="default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_GB2312">
    <w:altName w:val="楷体"/>
    <w:charset w:val="86"/>
    <w:family w:val="roma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altName w:val="宋体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52D6B"/>
    <w:rsid w:val="00352D6B"/>
    <w:rsid w:val="004D1CD9"/>
    <w:rsid w:val="00566EDC"/>
    <w:rsid w:val="007359FD"/>
    <w:rsid w:val="007A7B67"/>
    <w:rsid w:val="00B4499B"/>
    <w:rsid w:val="00BC0F73"/>
    <w:rsid w:val="00BF4304"/>
    <w:rsid w:val="00CC26F9"/>
    <w:rsid w:val="00CC2B22"/>
    <w:rsid w:val="00DD2ECB"/>
    <w:rsid w:val="00EB036E"/>
    <w:rsid w:val="244225D4"/>
    <w:rsid w:val="5EA36F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0F7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BC0F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rsid w:val="00BC0F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BC0F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C0F73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sid w:val="00BC0F7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BC0F73"/>
    <w:rPr>
      <w:b/>
      <w:bCs/>
      <w:kern w:val="44"/>
      <w:sz w:val="44"/>
      <w:szCs w:val="44"/>
    </w:rPr>
  </w:style>
  <w:style w:type="character" w:styleId="a5">
    <w:name w:val="Placeholder Text"/>
    <w:basedOn w:val="a0"/>
    <w:uiPriority w:val="99"/>
    <w:semiHidden/>
    <w:rsid w:val="00BC0F73"/>
    <w:rPr>
      <w:color w:val="808080"/>
    </w:rPr>
  </w:style>
  <w:style w:type="paragraph" w:styleId="a6">
    <w:name w:val="Balloon Text"/>
    <w:basedOn w:val="a"/>
    <w:link w:val="Char1"/>
    <w:uiPriority w:val="99"/>
    <w:semiHidden/>
    <w:unhideWhenUsed/>
    <w:rsid w:val="00566ED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66EDC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w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zyn</dc:creator>
  <cp:lastModifiedBy>Administrator</cp:lastModifiedBy>
  <cp:revision>2</cp:revision>
  <dcterms:created xsi:type="dcterms:W3CDTF">2020-04-19T04:18:00Z</dcterms:created>
  <dcterms:modified xsi:type="dcterms:W3CDTF">2020-04-19T04:18:00Z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