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30B1A">
      <w:pPr>
        <w:pStyle w:val="2"/>
        <w:rPr>
          <w:rFonts w:hint="eastAsia"/>
        </w:rPr>
      </w:pPr>
      <w:bookmarkStart w:id="0" w:name="_Toc100864736"/>
      <w:r>
        <w:rPr>
          <w:rFonts w:hint="eastAsia"/>
        </w:rPr>
        <w:t>附录</w:t>
      </w:r>
      <w:r>
        <w:t>6</w:t>
      </w:r>
      <w:r>
        <w:rPr>
          <w:rFonts w:hint="eastAsia"/>
        </w:rPr>
        <w:t>：测试文档</w:t>
      </w:r>
      <w:bookmarkEnd w:id="0"/>
    </w:p>
    <w:p w14:paraId="63EEFE2F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测试文档目录</w:t>
      </w:r>
    </w:p>
    <w:p w14:paraId="0BE89777">
      <w:pPr>
        <w:jc w:val="center"/>
        <w:rPr>
          <w:b/>
          <w:bCs/>
          <w:sz w:val="32"/>
        </w:rPr>
      </w:pPr>
    </w:p>
    <w:p w14:paraId="0BA095D4">
      <w:pPr>
        <w:pStyle w:val="3"/>
      </w:pPr>
      <w:r>
        <w:rPr>
          <w:b/>
        </w:rPr>
        <w:br w:type="page"/>
      </w:r>
      <w:bookmarkStart w:id="1" w:name="_Toc100864737"/>
      <w:r>
        <w:rPr>
          <w:rFonts w:hint="eastAsia"/>
        </w:rPr>
        <w:t>文档历史（完成人： XXX）</w:t>
      </w:r>
      <w:bookmarkEnd w:id="1"/>
    </w:p>
    <w:p w14:paraId="45517EC6">
      <w:pPr>
        <w:widowControl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版本更新信息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59"/>
        <w:gridCol w:w="1418"/>
        <w:gridCol w:w="3827"/>
      </w:tblGrid>
      <w:tr w14:paraId="0C41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13C0A570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时间</w:t>
            </w: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7D977EDB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版本号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D07D0E5">
            <w:pPr>
              <w:widowControl/>
              <w:rPr>
                <w:sz w:val="22"/>
              </w:rPr>
            </w:pPr>
            <w:r>
              <w:rPr>
                <w:rFonts w:hint="eastAsia"/>
                <w:sz w:val="22"/>
              </w:rPr>
              <w:t>更新人</w:t>
            </w: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3C1D8A23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主要更新内容</w:t>
            </w:r>
          </w:p>
        </w:tc>
      </w:tr>
      <w:tr w14:paraId="5C4E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3AEE716F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569C6EDE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1.0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028CC6E5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44E8E867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  <w:tr w14:paraId="05E4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noWrap w:val="0"/>
            <w:vAlign w:val="top"/>
          </w:tcPr>
          <w:p w14:paraId="13A319A6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172BD4FC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2.0</w:t>
            </w:r>
          </w:p>
        </w:tc>
        <w:tc>
          <w:tcPr>
            <w:tcW w:w="1418" w:type="dxa"/>
            <w:shd w:val="clear" w:color="auto" w:fill="auto"/>
            <w:noWrap w:val="0"/>
            <w:vAlign w:val="top"/>
          </w:tcPr>
          <w:p w14:paraId="61F9816F">
            <w:pPr>
              <w:widowControl/>
              <w:jc w:val="center"/>
              <w:rPr>
                <w:sz w:val="24"/>
                <w:szCs w:val="28"/>
              </w:rPr>
            </w:pP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 w14:paraId="629BE784">
            <w:pPr>
              <w:widowControl/>
              <w:jc w:val="center"/>
              <w:rPr>
                <w:sz w:val="24"/>
                <w:szCs w:val="28"/>
              </w:rPr>
            </w:pPr>
          </w:p>
        </w:tc>
      </w:tr>
    </w:tbl>
    <w:p w14:paraId="76D745E3"/>
    <w:p w14:paraId="5B779EEE">
      <w:pPr>
        <w:pStyle w:val="3"/>
      </w:pPr>
      <w:r>
        <w:br w:type="page"/>
      </w:r>
      <w:bookmarkStart w:id="2" w:name="_Toc100864738"/>
      <w:r>
        <w:rPr>
          <w:rFonts w:hint="eastAsia"/>
        </w:rPr>
        <w:t>1 测试环境</w:t>
      </w:r>
      <w:bookmarkEnd w:id="2"/>
    </w:p>
    <w:p w14:paraId="57B26758">
      <w:pPr>
        <w:pStyle w:val="4"/>
      </w:pPr>
      <w:bookmarkStart w:id="3" w:name="_Toc100864739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硬件环境</w:t>
      </w:r>
      <w:bookmarkEnd w:id="3"/>
    </w:p>
    <w:p w14:paraId="012EE85D">
      <w:pPr>
        <w:ind w:left="370"/>
        <w:rPr>
          <w:rFonts w:hint="eastAsia"/>
          <w:lang w:val="zh-CN"/>
        </w:rPr>
      </w:pPr>
    </w:p>
    <w:p w14:paraId="185495F3">
      <w:pPr>
        <w:pStyle w:val="4"/>
        <w:rPr>
          <w:rFonts w:hint="eastAsia"/>
        </w:rPr>
      </w:pPr>
      <w:bookmarkStart w:id="4" w:name="_Toc100864740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软件环境</w:t>
      </w:r>
      <w:bookmarkEnd w:id="4"/>
    </w:p>
    <w:p w14:paraId="46F50980">
      <w:pPr>
        <w:rPr>
          <w:lang w:val="zh-CN"/>
        </w:rPr>
      </w:pPr>
    </w:p>
    <w:p w14:paraId="472AEFA8">
      <w:pPr>
        <w:pStyle w:val="3"/>
      </w:pPr>
      <w:bookmarkStart w:id="5" w:name="_Toc100864741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测试用例及运行结果</w:t>
      </w:r>
      <w:bookmarkEnd w:id="5"/>
    </w:p>
    <w:p w14:paraId="52807D89">
      <w:pPr>
        <w:pStyle w:val="4"/>
        <w:rPr>
          <w:rFonts w:hint="eastAsia"/>
        </w:rPr>
      </w:pPr>
      <w:bookmarkStart w:id="6" w:name="_Toc100864742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功能性需求 测试用例</w:t>
      </w:r>
      <w:bookmarkEnd w:id="6"/>
    </w:p>
    <w:p w14:paraId="12B6E976">
      <w:pPr>
        <w:rPr>
          <w:rFonts w:hint="eastAsia"/>
          <w:lang w:val="zh-CN"/>
        </w:rPr>
      </w:pPr>
    </w:p>
    <w:tbl>
      <w:tblPr>
        <w:tblStyle w:val="5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0B59BBA4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0AF6B8E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50BDA6B">
            <w:pPr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01</w:t>
            </w:r>
          </w:p>
        </w:tc>
      </w:tr>
      <w:tr w14:paraId="02472075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816BA5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功能描述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9DAE1FA">
            <w:pPr>
              <w:rPr>
                <w:rFonts w:ascii="等线" w:hAnsi="等线" w:eastAsia="等线"/>
              </w:rPr>
            </w:pPr>
          </w:p>
        </w:tc>
      </w:tr>
      <w:tr w14:paraId="413AF6E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4A0AD25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A418F94">
            <w:pPr>
              <w:rPr>
                <w:rFonts w:ascii="等线" w:hAnsi="等线" w:eastAsia="等线"/>
              </w:rPr>
            </w:pPr>
          </w:p>
        </w:tc>
      </w:tr>
      <w:tr w14:paraId="16D38542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5895A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D39A229">
            <w:pPr>
              <w:rPr>
                <w:rFonts w:ascii="等线" w:hAnsi="等线" w:eastAsia="等线"/>
              </w:rPr>
            </w:pPr>
          </w:p>
        </w:tc>
      </w:tr>
      <w:tr w14:paraId="68D2E7C3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DBA0899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4635A4">
            <w:pPr>
              <w:rPr>
                <w:rFonts w:ascii="等线" w:hAnsi="等线" w:eastAsia="等线"/>
              </w:rPr>
            </w:pPr>
          </w:p>
        </w:tc>
      </w:tr>
      <w:tr w14:paraId="0F32D86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C79FEBB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12A267">
            <w:pPr>
              <w:rPr>
                <w:rFonts w:ascii="等线" w:hAnsi="等线" w:eastAsia="等线"/>
              </w:rPr>
            </w:pPr>
          </w:p>
        </w:tc>
      </w:tr>
    </w:tbl>
    <w:p w14:paraId="06E0A327">
      <w:pPr>
        <w:rPr>
          <w:rFonts w:hint="eastAsia"/>
          <w:lang w:val="zh-CN"/>
        </w:rPr>
      </w:pPr>
    </w:p>
    <w:p w14:paraId="428F17CF">
      <w:pPr>
        <w:pStyle w:val="4"/>
      </w:pPr>
      <w:bookmarkStart w:id="7" w:name="_Toc100864743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系统性能需求 测试用例</w:t>
      </w:r>
      <w:bookmarkEnd w:id="7"/>
    </w:p>
    <w:tbl>
      <w:tblPr>
        <w:tblStyle w:val="5"/>
        <w:tblW w:w="7339" w:type="dxa"/>
        <w:tblInd w:w="175" w:type="dxa"/>
        <w:tblLayout w:type="autofit"/>
        <w:tblCellMar>
          <w:top w:w="37" w:type="dxa"/>
          <w:left w:w="108" w:type="dxa"/>
          <w:bottom w:w="0" w:type="dxa"/>
          <w:right w:w="7" w:type="dxa"/>
        </w:tblCellMar>
      </w:tblPr>
      <w:tblGrid>
        <w:gridCol w:w="1526"/>
        <w:gridCol w:w="5813"/>
      </w:tblGrid>
      <w:tr w14:paraId="3B6F90A8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0032224">
            <w:pPr>
              <w:rPr>
                <w:rFonts w:ascii="宋体" w:hAnsi="宋体" w:eastAsia="等线" w:cs="宋体"/>
              </w:rPr>
            </w:pPr>
            <w:r>
              <w:rPr>
                <w:rFonts w:ascii="宋体" w:hAnsi="宋体" w:cs="宋体"/>
              </w:rPr>
              <w:t>用例编号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82DE06">
            <w:pPr>
              <w:rPr>
                <w:rFonts w:ascii="等线" w:hAnsi="等线" w:eastAsia="等线"/>
              </w:rPr>
            </w:pPr>
          </w:p>
        </w:tc>
      </w:tr>
      <w:tr w14:paraId="040D795B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985D412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性能要求描述</w:t>
            </w:r>
            <w:r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51B36E0">
            <w:pPr>
              <w:rPr>
                <w:rFonts w:ascii="等线" w:hAnsi="等线" w:eastAsia="等线"/>
              </w:rPr>
            </w:pPr>
          </w:p>
        </w:tc>
      </w:tr>
      <w:tr w14:paraId="1E418D8E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DACA853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用例目的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2669049">
            <w:pPr>
              <w:rPr>
                <w:rFonts w:ascii="等线" w:hAnsi="等线" w:eastAsia="等线"/>
              </w:rPr>
            </w:pPr>
          </w:p>
        </w:tc>
      </w:tr>
      <w:tr w14:paraId="180DC14C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3D5C1B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前提条件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B4F0817">
            <w:pPr>
              <w:rPr>
                <w:rFonts w:ascii="等线" w:hAnsi="等线" w:eastAsia="等线"/>
              </w:rPr>
            </w:pPr>
          </w:p>
        </w:tc>
      </w:tr>
      <w:tr w14:paraId="2825F111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2A6795E"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操作 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5FEE73F">
            <w:pPr>
              <w:rPr>
                <w:rFonts w:ascii="等线" w:hAnsi="等线" w:eastAsia="等线"/>
              </w:rPr>
            </w:pPr>
          </w:p>
        </w:tc>
      </w:tr>
      <w:tr w14:paraId="6A816BED">
        <w:tblPrEx>
          <w:tblCellMar>
            <w:top w:w="37" w:type="dxa"/>
            <w:left w:w="108" w:type="dxa"/>
            <w:bottom w:w="0" w:type="dxa"/>
            <w:right w:w="7" w:type="dxa"/>
          </w:tblCellMar>
        </w:tblPrEx>
        <w:trPr>
          <w:trHeight w:val="35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C2CFE00">
            <w:pPr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运行结果</w:t>
            </w:r>
          </w:p>
        </w:tc>
        <w:tc>
          <w:tcPr>
            <w:tcW w:w="5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5B93F97">
            <w:pPr>
              <w:rPr>
                <w:rFonts w:ascii="等线" w:hAnsi="等线" w:eastAsia="等线"/>
              </w:rPr>
            </w:pPr>
          </w:p>
        </w:tc>
      </w:tr>
    </w:tbl>
    <w:p w14:paraId="51349B0C">
      <w:pPr>
        <w:rPr>
          <w:rFonts w:hint="eastAsia"/>
        </w:rPr>
      </w:pPr>
    </w:p>
    <w:p w14:paraId="0E64FFB8">
      <w:pPr>
        <w:rPr>
          <w:lang w:val="zh-CN"/>
        </w:rPr>
      </w:pPr>
    </w:p>
    <w:p w14:paraId="2B6F8E59">
      <w:pPr>
        <w:pStyle w:val="3"/>
      </w:pPr>
      <w:bookmarkStart w:id="8" w:name="_Toc100864744"/>
      <w:r>
        <w:t>3</w:t>
      </w:r>
      <w:r>
        <w:rPr>
          <w:rFonts w:hint="eastAsia"/>
        </w:rPr>
        <w:t xml:space="preserve"> 测试报告</w:t>
      </w:r>
      <w:bookmarkEnd w:id="8"/>
    </w:p>
    <w:p w14:paraId="1871019C">
      <w:pPr>
        <w:rPr>
          <w:rFonts w:hint="eastAsia"/>
          <w:lang w:val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1465"/>
        <w:gridCol w:w="2028"/>
        <w:gridCol w:w="2552"/>
      </w:tblGrid>
      <w:tr w14:paraId="3377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351E9B3E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用例分类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7536990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用例总数T</w:t>
            </w: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6468BC3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已通过测试用例数P</w:t>
            </w: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42EFC11F">
            <w:pPr>
              <w:ind w:left="-103" w:leftChars="-49" w:firstLine="102" w:firstLineChars="4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通过率(</w:t>
            </w:r>
            <w:r>
              <w:rPr>
                <w:rFonts w:ascii="宋体" w:hAnsi="宋体" w:cs="宋体"/>
              </w:rPr>
              <w:t>P/T)</w:t>
            </w:r>
          </w:p>
        </w:tc>
      </w:tr>
      <w:tr w14:paraId="6083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5A1EB0A1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功能性需求测试用例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1E38B3CD">
            <w:pPr>
              <w:rPr>
                <w:rFonts w:hint="eastAsia" w:ascii="宋体" w:hAnsi="宋体" w:cs="宋体"/>
              </w:rPr>
            </w:pP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1F057828">
            <w:pPr>
              <w:rPr>
                <w:rFonts w:hint="eastAsia" w:ascii="宋体" w:hAnsi="宋体" w:cs="宋体"/>
              </w:rPr>
            </w:pP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38A8B6DD">
            <w:pPr>
              <w:rPr>
                <w:rFonts w:hint="eastAsia" w:ascii="宋体" w:hAnsi="宋体" w:cs="宋体"/>
              </w:rPr>
            </w:pPr>
          </w:p>
        </w:tc>
      </w:tr>
      <w:tr w14:paraId="6DFE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noWrap w:val="0"/>
            <w:vAlign w:val="top"/>
          </w:tcPr>
          <w:p w14:paraId="17F8E4A0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系统性能需求测试用例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52743386">
            <w:pPr>
              <w:rPr>
                <w:rFonts w:hint="eastAsia" w:ascii="宋体" w:hAnsi="宋体" w:cs="宋体"/>
              </w:rPr>
            </w:pPr>
          </w:p>
        </w:tc>
        <w:tc>
          <w:tcPr>
            <w:tcW w:w="2060" w:type="dxa"/>
            <w:shd w:val="clear" w:color="auto" w:fill="auto"/>
            <w:noWrap w:val="0"/>
            <w:vAlign w:val="top"/>
          </w:tcPr>
          <w:p w14:paraId="4F31CF26">
            <w:pPr>
              <w:rPr>
                <w:rFonts w:hint="eastAsia" w:ascii="宋体" w:hAnsi="宋体" w:cs="宋体"/>
              </w:rPr>
            </w:pPr>
          </w:p>
        </w:tc>
        <w:tc>
          <w:tcPr>
            <w:tcW w:w="2590" w:type="dxa"/>
            <w:shd w:val="clear" w:color="auto" w:fill="auto"/>
            <w:noWrap w:val="0"/>
            <w:vAlign w:val="top"/>
          </w:tcPr>
          <w:p w14:paraId="6C43FC7F">
            <w:pPr>
              <w:rPr>
                <w:rFonts w:hint="eastAsia" w:ascii="宋体" w:hAnsi="宋体" w:cs="宋体"/>
              </w:rPr>
            </w:pPr>
          </w:p>
        </w:tc>
      </w:tr>
    </w:tbl>
    <w:p w14:paraId="059450C4">
      <w:pPr>
        <w:pStyle w:val="3"/>
      </w:pPr>
      <w:bookmarkStart w:id="9" w:name="_Toc100864745"/>
      <w:r>
        <w:t>4</w:t>
      </w:r>
      <w:r>
        <w:rPr>
          <w:rFonts w:hint="eastAsia"/>
        </w:rPr>
        <w:t xml:space="preserve"> 测试用户体验总结</w:t>
      </w:r>
      <w:bookmarkEnd w:id="9"/>
    </w:p>
    <w:p w14:paraId="60A3824B">
      <w:pPr>
        <w:ind w:firstLine="630" w:firstLineChars="300"/>
        <w:rPr>
          <w:rFonts w:hint="eastAsia"/>
          <w:lang w:val="zh-CN"/>
        </w:rPr>
      </w:pPr>
      <w:r>
        <w:rPr>
          <w:rFonts w:hint="eastAsia"/>
          <w:lang w:val="zh-CN"/>
        </w:rPr>
        <w:t>（请总结测试过程中的用户体验，对系统的反馈意见等。）</w:t>
      </w:r>
    </w:p>
    <w:p w14:paraId="7819DABD">
      <w:pPr>
        <w:jc w:val="center"/>
        <w:rPr>
          <w:rFonts w:hint="eastAsia"/>
          <w:b/>
          <w:bCs/>
          <w:sz w:val="32"/>
        </w:rPr>
      </w:pPr>
    </w:p>
    <w:p w14:paraId="199503AB">
      <w:bookmarkStart w:id="10" w:name="_GoBack"/>
      <w:bookmarkEnd w:id="1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21A3C"/>
    <w:rsid w:val="3E22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rFonts w:eastAsia="黑体"/>
      <w:kern w:val="0"/>
      <w:sz w:val="32"/>
      <w:szCs w:val="32"/>
      <w:lang w:val="zh-CN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after="120"/>
      <w:outlineLvl w:val="1"/>
    </w:pPr>
    <w:rPr>
      <w:rFonts w:ascii="Arial" w:hAnsi="Arial" w:eastAsia="黑体"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autoSpaceDE w:val="0"/>
      <w:autoSpaceDN w:val="0"/>
      <w:adjustRightInd w:val="0"/>
      <w:ind w:left="808" w:hanging="358"/>
      <w:jc w:val="left"/>
      <w:outlineLvl w:val="2"/>
    </w:pPr>
    <w:rPr>
      <w:b/>
      <w:kern w:val="0"/>
      <w:sz w:val="28"/>
      <w:szCs w:val="28"/>
      <w:lang w:val="zh-C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2025-10-20T05:30:00Z</dcterms:created>
  <dc:creator>半岛花雨．Hr2u°</dc:creator>
  <cp:lastModifiedBy>半岛花雨．Hr2u°</cp:lastModifiedBy>
  <dcterms:modified xsi:type="dcterms:W3CDTF">2025-10-20T05:31:28Z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B377191123A84FA3BD89349F5B212347_11</vt:lpwstr>
  </property>
  <property fmtid="{D5CDD505-2E9C-101B-9397-08002B2CF9AE}" pid="4" name="KSOTemplateDocerSaveRecord">
    <vt:lpwstr>eyJoZGlkIjoiODI4YTlhNWE3YjQ0OWUxY2Q1NTU2M2ZiZGMzOGQ2OTUiLCJ1c2VySWQiOiIzNDMyNzc4MjEifQ==</vt:lpwstr>
  </property>
</Properties>
</file>