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848DF" w:rsidRPr="00436346" w14:paraId="17478D87" w14:textId="77777777" w:rsidTr="0047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C47170" w14:textId="21BFF2FD" w:rsidR="00B848DF" w:rsidRPr="00436346" w:rsidRDefault="00355A65" w:rsidP="00990D5F">
            <w:pPr>
              <w:pStyle w:val="Studys"/>
              <w:jc w:val="left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436346">
              <w:rPr>
                <w:rFonts w:asciiTheme="minorHAnsi" w:hAnsiTheme="minorHAnsi"/>
                <w:sz w:val="20"/>
                <w:szCs w:val="20"/>
                <w:lang w:val="ka-GE"/>
              </w:rPr>
              <w:t>კვირა</w:t>
            </w:r>
          </w:p>
        </w:tc>
        <w:tc>
          <w:tcPr>
            <w:tcW w:w="3021" w:type="dxa"/>
          </w:tcPr>
          <w:p w14:paraId="7A40AF13" w14:textId="433565E6" w:rsidR="00B848DF" w:rsidRPr="00436346" w:rsidRDefault="00E10711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სასწავლო </w:t>
            </w:r>
            <w:r w:rsidR="00760320" w:rsidRPr="00436346">
              <w:rPr>
                <w:rFonts w:ascii="Sylfaen" w:hAnsi="Sylfaen"/>
                <w:sz w:val="20"/>
                <w:szCs w:val="20"/>
              </w:rPr>
              <w:t>მასალა</w:t>
            </w:r>
          </w:p>
        </w:tc>
        <w:tc>
          <w:tcPr>
            <w:tcW w:w="3021" w:type="dxa"/>
          </w:tcPr>
          <w:p w14:paraId="1E89607E" w14:textId="661C7128" w:rsidR="00B848DF" w:rsidRPr="00436346" w:rsidRDefault="00BE7CE7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გრამატიკა</w:t>
            </w:r>
          </w:p>
        </w:tc>
      </w:tr>
      <w:tr w:rsidR="00D81CD6" w:rsidRPr="00436346" w14:paraId="0D685B8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0D4006" w14:textId="30C6903E" w:rsidR="00D81CD6" w:rsidRPr="00436346" w:rsidRDefault="00D81CD6" w:rsidP="00D81CD6">
            <w:pPr>
              <w:pStyle w:val="Studys"/>
              <w:jc w:val="left"/>
              <w:rPr>
                <w:rFonts w:ascii="Sylfaen" w:hAnsi="Sylfaen"/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</w:t>
            </w:r>
          </w:p>
        </w:tc>
        <w:tc>
          <w:tcPr>
            <w:tcW w:w="3021" w:type="dxa"/>
          </w:tcPr>
          <w:p w14:paraId="2A5DE0B3" w14:textId="03769C95" w:rsidR="00D81CD6" w:rsidRPr="000C44C7" w:rsidRDefault="00D81CD6" w:rsidP="00D81CD6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მოკლე ტექსტების წაკითხვა, გაანალიზება და კითხვებზე პასუხი 1</w:t>
            </w:r>
          </w:p>
        </w:tc>
        <w:tc>
          <w:tcPr>
            <w:tcW w:w="3021" w:type="dxa"/>
          </w:tcPr>
          <w:p w14:paraId="6E82078B" w14:textId="550BB8C6" w:rsidR="00D81CD6" w:rsidRPr="006735AF" w:rsidRDefault="00D81CD6" w:rsidP="00D81CD6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აწმყო დრო - Présent; მისი გამოყენება; პირველი</w:t>
            </w:r>
            <w:r w:rsidR="00F96F7D">
              <w:rPr>
                <w:rFonts w:asciiTheme="minorHAnsi" w:hAnsiTheme="minorHAnsi"/>
                <w:sz w:val="20"/>
                <w:szCs w:val="20"/>
                <w:lang w:val="ka-GE"/>
              </w:rPr>
              <w:t>, მეორე და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</w:t>
            </w:r>
            <w:r w:rsidR="00F96F7D">
              <w:rPr>
                <w:rFonts w:asciiTheme="minorHAnsi" w:hAnsiTheme="minorHAnsi"/>
                <w:sz w:val="20"/>
                <w:szCs w:val="20"/>
                <w:lang w:val="ka-GE"/>
              </w:rPr>
              <w:t>მესამე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ჯგუფის ზმნები</w:t>
            </w:r>
          </w:p>
        </w:tc>
      </w:tr>
      <w:tr w:rsidR="00BE7CE7" w:rsidRPr="00436346" w14:paraId="390E68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8B2F03" w14:textId="4C986693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კვირა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3021" w:type="dxa"/>
          </w:tcPr>
          <w:p w14:paraId="31978D69" w14:textId="571FF3E2" w:rsidR="00BE7CE7" w:rsidRPr="00585E66" w:rsidRDefault="00574544" w:rsidP="00D81CD6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r>
              <w:rPr>
                <w:rFonts w:ascii="Sylfaen" w:hAnsi="Sylfaen"/>
                <w:sz w:val="20"/>
                <w:szCs w:val="20"/>
              </w:rPr>
              <w:t>მოკლე</w:t>
            </w:r>
            <w:r w:rsidR="00637A08">
              <w:rPr>
                <w:rFonts w:ascii="Sylfaen" w:hAnsi="Sylfaen"/>
                <w:sz w:val="20"/>
                <w:szCs w:val="20"/>
              </w:rPr>
              <w:t xml:space="preserve"> ტექსტების</w:t>
            </w:r>
            <w:r w:rsidR="00B743ED">
              <w:rPr>
                <w:rFonts w:ascii="Sylfaen" w:hAnsi="Sylfaen"/>
                <w:sz w:val="20"/>
                <w:szCs w:val="20"/>
              </w:rPr>
              <w:t xml:space="preserve"> წაკითხვა</w:t>
            </w:r>
            <w:r w:rsidR="00114378">
              <w:rPr>
                <w:rFonts w:ascii="Sylfaen" w:hAnsi="Sylfaen"/>
                <w:sz w:val="20"/>
                <w:szCs w:val="20"/>
              </w:rPr>
              <w:t>, გაანალიზება და კითხვებზე პასუხი</w:t>
            </w:r>
            <w:r w:rsidR="00D81CD6">
              <w:rPr>
                <w:rFonts w:ascii="Sylfaen" w:hAnsi="Sylfaen"/>
                <w:sz w:val="20"/>
                <w:szCs w:val="20"/>
              </w:rPr>
              <w:t xml:space="preserve"> 2</w:t>
            </w:r>
          </w:p>
        </w:tc>
        <w:tc>
          <w:tcPr>
            <w:tcW w:w="3021" w:type="dxa"/>
          </w:tcPr>
          <w:p w14:paraId="1E18D0C9" w14:textId="7B117A79" w:rsidR="00BE7CE7" w:rsidRPr="00990D5F" w:rsidRDefault="000077D2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Passé composé - დროის </w:t>
            </w:r>
            <w:r w:rsidR="00760A64">
              <w:rPr>
                <w:rFonts w:asciiTheme="minorHAnsi" w:hAnsiTheme="minorHAnsi"/>
                <w:sz w:val="20"/>
                <w:szCs w:val="20"/>
                <w:lang w:val="ka-GE"/>
              </w:rPr>
              <w:t>გამოყენება</w:t>
            </w:r>
            <w:r w:rsidR="00760A64">
              <w:rPr>
                <w:rFonts w:asciiTheme="minorHAnsi" w:hAnsiTheme="minorHAnsi"/>
                <w:sz w:val="20"/>
                <w:szCs w:val="20"/>
                <w:lang w:val="fr-FR"/>
              </w:rPr>
              <w:t>;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Être და Avoir დამხმარე ზმნები</w:t>
            </w:r>
          </w:p>
        </w:tc>
      </w:tr>
      <w:tr w:rsidR="00BE7CE7" w:rsidRPr="006835B9" w14:paraId="6732EA0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BD0A1B" w14:textId="0DA3FD4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კვირა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3</w:t>
            </w:r>
          </w:p>
        </w:tc>
        <w:tc>
          <w:tcPr>
            <w:tcW w:w="3021" w:type="dxa"/>
          </w:tcPr>
          <w:p w14:paraId="0739AB64" w14:textId="1A69A474" w:rsidR="00BE7CE7" w:rsidRPr="00704500" w:rsidRDefault="00C0220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მთლიანი</w:t>
            </w:r>
            <w:r w:rsidR="00704500">
              <w:rPr>
                <w:rFonts w:ascii="Sylfaen" w:hAnsi="Sylfaen"/>
                <w:sz w:val="20"/>
                <w:szCs w:val="20"/>
              </w:rPr>
              <w:t xml:space="preserve"> ტექს</w:t>
            </w:r>
            <w:r>
              <w:rPr>
                <w:rFonts w:ascii="Sylfaen" w:hAnsi="Sylfaen"/>
                <w:sz w:val="20"/>
                <w:szCs w:val="20"/>
              </w:rPr>
              <w:t>ტ</w:t>
            </w:r>
            <w:r w:rsidR="00704500">
              <w:rPr>
                <w:rFonts w:ascii="Sylfaen" w:hAnsi="Sylfaen"/>
                <w:sz w:val="20"/>
                <w:szCs w:val="20"/>
              </w:rPr>
              <w:t xml:space="preserve">ის წაკითხვა, </w:t>
            </w:r>
            <w:r w:rsidR="00574544">
              <w:rPr>
                <w:rFonts w:ascii="Sylfaen" w:hAnsi="Sylfaen"/>
                <w:sz w:val="20"/>
                <w:szCs w:val="20"/>
              </w:rPr>
              <w:t>გაანალიზება და</w:t>
            </w:r>
            <w:r>
              <w:rPr>
                <w:rFonts w:ascii="Sylfaen" w:hAnsi="Sylfaen"/>
                <w:sz w:val="20"/>
                <w:szCs w:val="20"/>
              </w:rPr>
              <w:t xml:space="preserve"> კითხვებზე პასუხი</w:t>
            </w:r>
            <w:r w:rsidR="00574544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3021" w:type="dxa"/>
          </w:tcPr>
          <w:p w14:paraId="4A70DF4A" w14:textId="6B5D72FE" w:rsidR="00BE7CE7" w:rsidRPr="008D0225" w:rsidRDefault="00760A6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Imparfait - დროის გამოყენება</w:t>
            </w:r>
            <w:r w:rsidR="008D0225">
              <w:rPr>
                <w:rFonts w:ascii="Sylfaen" w:hAnsi="Sylfaen"/>
                <w:sz w:val="20"/>
                <w:szCs w:val="20"/>
              </w:rPr>
              <w:t xml:space="preserve"> და მისი შედარება passé compos</w:t>
            </w:r>
            <w:r w:rsidR="008D0225">
              <w:rPr>
                <w:rFonts w:ascii="Sylfaen" w:hAnsi="Sylfaen"/>
                <w:sz w:val="20"/>
                <w:szCs w:val="20"/>
                <w:lang w:val="fr-FR"/>
              </w:rPr>
              <w:t xml:space="preserve">é </w:t>
            </w:r>
            <w:r w:rsidR="008D0225">
              <w:rPr>
                <w:rFonts w:ascii="Sylfaen" w:hAnsi="Sylfaen"/>
                <w:sz w:val="20"/>
                <w:szCs w:val="20"/>
                <w:lang w:val="ka-GE"/>
              </w:rPr>
              <w:t>დროსთან</w:t>
            </w:r>
          </w:p>
        </w:tc>
      </w:tr>
      <w:tr w:rsidR="00BE7CE7" w:rsidRPr="00436346" w14:paraId="35903122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4A0290" w14:textId="6737770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კვირა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4</w:t>
            </w:r>
          </w:p>
        </w:tc>
        <w:tc>
          <w:tcPr>
            <w:tcW w:w="3021" w:type="dxa"/>
          </w:tcPr>
          <w:p w14:paraId="5D51223B" w14:textId="02321E03" w:rsidR="00BE7CE7" w:rsidRPr="00051880" w:rsidRDefault="00051880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სტატიების წაკითხვა, გაანალიზება და კითხვებზე პასუხი</w:t>
            </w:r>
          </w:p>
        </w:tc>
        <w:tc>
          <w:tcPr>
            <w:tcW w:w="3021" w:type="dxa"/>
          </w:tcPr>
          <w:p w14:paraId="0C9B1C0F" w14:textId="7E5DB108" w:rsidR="00BE7CE7" w:rsidRPr="00886E3E" w:rsidRDefault="004C2DEC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Plus-que-parfait დრო</w:t>
            </w:r>
            <w:r w:rsidR="00CD05F1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და მისი გამოყენება</w:t>
            </w:r>
          </w:p>
        </w:tc>
      </w:tr>
      <w:tr w:rsidR="00BE7CE7" w:rsidRPr="00436346" w14:paraId="2E3B57D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B9BC57" w14:textId="55DD841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კვირა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5</w:t>
            </w:r>
          </w:p>
        </w:tc>
        <w:tc>
          <w:tcPr>
            <w:tcW w:w="3021" w:type="dxa"/>
          </w:tcPr>
          <w:p w14:paraId="2B7B5163" w14:textId="16D1B3A2" w:rsidR="00BE7CE7" w:rsidRPr="00051880" w:rsidRDefault="00051880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წაკითხულის გააზრების შეჯამება და ზოგადი რჩევები</w:t>
            </w:r>
          </w:p>
        </w:tc>
        <w:tc>
          <w:tcPr>
            <w:tcW w:w="3021" w:type="dxa"/>
          </w:tcPr>
          <w:p w14:paraId="34EE1F81" w14:textId="1E45FF3E" w:rsidR="00BE7CE7" w:rsidRPr="00CD05F1" w:rsidRDefault="00CD05F1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ოთხი ნასწავლი დროის შეჯამება: Présent, Passé composé, </w:t>
            </w:r>
            <w:r w:rsidR="003F1B0D">
              <w:rPr>
                <w:rFonts w:asciiTheme="minorHAnsi" w:hAnsiTheme="minorHAnsi"/>
                <w:sz w:val="20"/>
                <w:szCs w:val="20"/>
                <w:lang w:val="ka-GE"/>
              </w:rPr>
              <w:t>Imparfait, Plus-que-parfait</w:t>
            </w:r>
          </w:p>
        </w:tc>
      </w:tr>
      <w:tr w:rsidR="00BE7CE7" w:rsidRPr="0059767F" w14:paraId="4B595059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A624AE" w14:textId="2E21EDB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 xml:space="preserve">კვირა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6</w:t>
            </w:r>
          </w:p>
        </w:tc>
        <w:tc>
          <w:tcPr>
            <w:tcW w:w="3021" w:type="dxa"/>
          </w:tcPr>
          <w:p w14:paraId="41DA02EC" w14:textId="281283FF" w:rsidR="00BE7CE7" w:rsidRPr="002949E1" w:rsidRDefault="00580B47" w:rsidP="00580B47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შესავალი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დავალებებში</w:t>
            </w:r>
            <w:r w:rsidRPr="00580B47">
              <w:rPr>
                <w:sz w:val="20"/>
                <w:szCs w:val="20"/>
                <w:lang w:val="fr-FR"/>
              </w:rPr>
              <w:t xml:space="preserve"> :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 w:rsidR="002949E1">
              <w:rPr>
                <w:rFonts w:asciiTheme="minorHAnsi" w:hAnsiTheme="minorHAnsi"/>
                <w:sz w:val="20"/>
                <w:szCs w:val="20"/>
                <w:lang w:val="ka-GE"/>
              </w:rPr>
              <w:t>დიალოგი ორ ადამიანს შორის</w:t>
            </w:r>
          </w:p>
        </w:tc>
        <w:tc>
          <w:tcPr>
            <w:tcW w:w="3021" w:type="dxa"/>
          </w:tcPr>
          <w:p w14:paraId="63AEFE29" w14:textId="5F555DB4" w:rsidR="00BE7CE7" w:rsidRPr="0059767F" w:rsidRDefault="00E26E80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ახლო წარსული და ახლო მომავალი დროები: Passé recent და </w:t>
            </w:r>
            <w:r w:rsidRPr="0059767F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futur </w:t>
            </w:r>
            <w:r w:rsidR="0059767F" w:rsidRPr="0059767F">
              <w:rPr>
                <w:rFonts w:asciiTheme="minorHAnsi" w:hAnsiTheme="minorHAnsi"/>
                <w:sz w:val="20"/>
                <w:szCs w:val="20"/>
                <w:lang w:val="ka-GE"/>
              </w:rPr>
              <w:t>proche; Être en train de კ</w:t>
            </w:r>
            <w:r w:rsidR="0059767F">
              <w:rPr>
                <w:rFonts w:asciiTheme="minorHAnsi" w:hAnsiTheme="minorHAnsi"/>
                <w:sz w:val="20"/>
                <w:szCs w:val="20"/>
                <w:lang w:val="ka-GE"/>
              </w:rPr>
              <w:t>ონსტრუქცია ახლანდელ და წარსულ დროებში.</w:t>
            </w:r>
          </w:p>
        </w:tc>
      </w:tr>
      <w:tr w:rsidR="002949E1" w:rsidRPr="00436346" w14:paraId="27BF766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6C3DEC" w14:textId="66A9E451" w:rsidR="002949E1" w:rsidRPr="00436346" w:rsidRDefault="002949E1" w:rsidP="002949E1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7</w:t>
            </w:r>
          </w:p>
        </w:tc>
        <w:tc>
          <w:tcPr>
            <w:tcW w:w="3021" w:type="dxa"/>
          </w:tcPr>
          <w:p w14:paraId="1F906D8A" w14:textId="0B0F5AF2" w:rsidR="002949E1" w:rsidRPr="00436346" w:rsidRDefault="002949E1" w:rsidP="002949E1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შესავალი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დავალებებში</w:t>
            </w:r>
            <w:r w:rsidRPr="00580B47">
              <w:rPr>
                <w:sz w:val="20"/>
                <w:szCs w:val="20"/>
                <w:lang w:val="fr-FR"/>
              </w:rPr>
              <w:t xml:space="preserve"> : </w:t>
            </w:r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>დიალოგი ორ ადამიანს შორის 2</w:t>
            </w:r>
          </w:p>
        </w:tc>
        <w:tc>
          <w:tcPr>
            <w:tcW w:w="3021" w:type="dxa"/>
          </w:tcPr>
          <w:p w14:paraId="02C702B4" w14:textId="5CE6AF54" w:rsidR="002949E1" w:rsidRPr="00D86F3B" w:rsidRDefault="00D86F3B" w:rsidP="002949E1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Futur simple </w:t>
            </w:r>
            <w:r>
              <w:rPr>
                <w:rFonts w:asciiTheme="minorHAnsi" w:hAnsiTheme="minorHAnsi"/>
                <w:sz w:val="20"/>
                <w:szCs w:val="20"/>
                <w:lang w:val="fr-FR"/>
              </w:rPr>
              <w:t xml:space="preserve">- 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>მარტივი მომავალი დრო</w:t>
            </w:r>
            <w:r w:rsidR="00E00B5B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და მისი გამოყენება</w:t>
            </w:r>
          </w:p>
        </w:tc>
      </w:tr>
      <w:tr w:rsidR="0019238F" w:rsidRPr="00436346" w14:paraId="4B3C9DA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2D298D" w14:textId="1EA8D8E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 8</w:t>
            </w:r>
          </w:p>
        </w:tc>
        <w:tc>
          <w:tcPr>
            <w:tcW w:w="3021" w:type="dxa"/>
          </w:tcPr>
          <w:p w14:paraId="1A9FED8D" w14:textId="0BAC5FA3" w:rsidR="0019238F" w:rsidRPr="00436346" w:rsidRDefault="00EF7952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EF7952">
              <w:rPr>
                <w:sz w:val="20"/>
                <w:szCs w:val="20"/>
                <w:lang w:val="fr-FR"/>
              </w:rPr>
              <w:t xml:space="preserve"> :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რადიო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გადაცემები</w:t>
            </w:r>
          </w:p>
        </w:tc>
        <w:tc>
          <w:tcPr>
            <w:tcW w:w="3021" w:type="dxa"/>
          </w:tcPr>
          <w:p w14:paraId="04690049" w14:textId="53E657DD" w:rsidR="0019238F" w:rsidRPr="006F2AB9" w:rsidRDefault="00E00B5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მარტივი მომავალი დროისა და ახლო მომავალი დროის შეჯამება</w:t>
            </w:r>
          </w:p>
        </w:tc>
      </w:tr>
      <w:tr w:rsidR="002949E1" w:rsidRPr="00436346" w14:paraId="26CA488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77EA4C" w14:textId="4E96222F" w:rsidR="002949E1" w:rsidRPr="00436346" w:rsidRDefault="002949E1" w:rsidP="002949E1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9</w:t>
            </w:r>
          </w:p>
        </w:tc>
        <w:tc>
          <w:tcPr>
            <w:tcW w:w="3021" w:type="dxa"/>
          </w:tcPr>
          <w:p w14:paraId="66646A61" w14:textId="3860C786" w:rsidR="002949E1" w:rsidRPr="00436346" w:rsidRDefault="002949E1" w:rsidP="002949E1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EF7952">
              <w:rPr>
                <w:sz w:val="20"/>
                <w:szCs w:val="20"/>
                <w:lang w:val="fr-FR"/>
              </w:rPr>
              <w:t xml:space="preserve"> :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რადიო</w:t>
            </w:r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გადაცემები</w:t>
            </w:r>
            <w:r w:rsidR="003D6C5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2</w:t>
            </w:r>
          </w:p>
        </w:tc>
        <w:tc>
          <w:tcPr>
            <w:tcW w:w="3021" w:type="dxa"/>
          </w:tcPr>
          <w:p w14:paraId="35520659" w14:textId="14C166CC" w:rsidR="002949E1" w:rsidRPr="00335920" w:rsidRDefault="00506C6A" w:rsidP="002949E1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r>
              <w:rPr>
                <w:rFonts w:ascii="Sylfaen" w:hAnsi="Sylfaen"/>
                <w:sz w:val="20"/>
                <w:szCs w:val="20"/>
              </w:rPr>
              <w:t>ყველა</w:t>
            </w:r>
            <w:r w:rsidRPr="00335920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r w:rsidRPr="00335920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>დროის</w:t>
            </w:r>
            <w:r w:rsidRPr="00335920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>შეჯამება</w:t>
            </w:r>
            <w:r w:rsidRPr="00335920">
              <w:rPr>
                <w:rFonts w:ascii="Sylfaen" w:hAnsi="Sylfaen"/>
                <w:sz w:val="20"/>
                <w:szCs w:val="20"/>
                <w:lang w:val="fr-FR"/>
              </w:rPr>
              <w:t xml:space="preserve">: Présent, passé composé, imparfait, </w:t>
            </w:r>
            <w:r w:rsidR="00335920" w:rsidRPr="00335920">
              <w:rPr>
                <w:rFonts w:ascii="Sylfaen" w:hAnsi="Sylfaen"/>
                <w:sz w:val="20"/>
                <w:szCs w:val="20"/>
                <w:lang w:val="fr-FR"/>
              </w:rPr>
              <w:t>p</w:t>
            </w:r>
            <w:r w:rsidR="00335920">
              <w:rPr>
                <w:rFonts w:ascii="Sylfaen" w:hAnsi="Sylfaen"/>
                <w:sz w:val="20"/>
                <w:szCs w:val="20"/>
                <w:lang w:val="fr-FR"/>
              </w:rPr>
              <w:t>lus-que-parfait, futur simple, futur proche, passé recent</w:t>
            </w:r>
          </w:p>
        </w:tc>
      </w:tr>
      <w:tr w:rsidR="0019238F" w:rsidRPr="00436346" w14:paraId="375BC2FB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4CD508" w14:textId="4E6A669C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10</w:t>
            </w:r>
          </w:p>
        </w:tc>
        <w:tc>
          <w:tcPr>
            <w:tcW w:w="3021" w:type="dxa"/>
          </w:tcPr>
          <w:p w14:paraId="53956F05" w14:textId="13154DFC" w:rsidR="0019238F" w:rsidRPr="00436346" w:rsidRDefault="009E3976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9E3976">
              <w:rPr>
                <w:sz w:val="20"/>
                <w:szCs w:val="20"/>
                <w:lang w:val="fr-FR"/>
              </w:rPr>
              <w:t xml:space="preserve"> :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რას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საუბრობენ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ფრანგები</w:t>
            </w:r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ერთმანეთში</w:t>
            </w:r>
          </w:p>
        </w:tc>
        <w:tc>
          <w:tcPr>
            <w:tcW w:w="3021" w:type="dxa"/>
          </w:tcPr>
          <w:p w14:paraId="26D0E7DD" w14:textId="07755A5A" w:rsidR="0019238F" w:rsidRPr="006612FF" w:rsidRDefault="006612FF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Futur anterieur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მომავალი სრული დრო და მისი გამოყენება</w:t>
            </w:r>
          </w:p>
        </w:tc>
      </w:tr>
      <w:tr w:rsidR="0019238F" w:rsidRPr="00F96F7D" w14:paraId="2331B29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53EBC7" w14:textId="1250092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11</w:t>
            </w:r>
          </w:p>
        </w:tc>
        <w:tc>
          <w:tcPr>
            <w:tcW w:w="3021" w:type="dxa"/>
          </w:tcPr>
          <w:p w14:paraId="6C890DE7" w14:textId="4C46C73F" w:rsidR="0019238F" w:rsidRPr="002E3FF0" w:rsidRDefault="002E3FF0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საკუთარ თავზე საუბარი, </w:t>
            </w:r>
            <w:r w:rsidR="009D2BB5">
              <w:rPr>
                <w:rFonts w:ascii="Sylfaen" w:hAnsi="Sylfaen"/>
                <w:sz w:val="20"/>
                <w:szCs w:val="20"/>
              </w:rPr>
              <w:t xml:space="preserve">ერთი დღის აღწერა წარსულ დროში და </w:t>
            </w:r>
            <w:r>
              <w:rPr>
                <w:rFonts w:ascii="Sylfaen" w:hAnsi="Sylfaen"/>
                <w:sz w:val="20"/>
                <w:szCs w:val="20"/>
              </w:rPr>
              <w:t>შესაბამისი ლექსიკა</w:t>
            </w:r>
          </w:p>
        </w:tc>
        <w:tc>
          <w:tcPr>
            <w:tcW w:w="3021" w:type="dxa"/>
          </w:tcPr>
          <w:p w14:paraId="60E7443D" w14:textId="3C349E90" w:rsidR="0019238F" w:rsidRPr="0043460A" w:rsidRDefault="0043460A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Conditionnel present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პირობითი </w:t>
            </w:r>
            <w:r w:rsidR="00F458BB">
              <w:rPr>
                <w:rFonts w:ascii="Sylfaen" w:hAnsi="Sylfaen"/>
                <w:sz w:val="20"/>
                <w:szCs w:val="20"/>
                <w:lang w:val="ka-GE"/>
              </w:rPr>
              <w:t>კილო</w:t>
            </w:r>
            <w:r w:rsidR="008250EA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F458BB">
              <w:rPr>
                <w:rFonts w:ascii="Sylfaen" w:hAnsi="Sylfaen"/>
                <w:sz w:val="20"/>
                <w:szCs w:val="20"/>
                <w:lang w:val="ka-GE"/>
              </w:rPr>
              <w:t>აწმყო</w:t>
            </w:r>
            <w:r w:rsidR="008250EA">
              <w:rPr>
                <w:rFonts w:ascii="Sylfaen" w:hAnsi="Sylfaen"/>
                <w:sz w:val="20"/>
                <w:szCs w:val="20"/>
                <w:lang w:val="ka-GE"/>
              </w:rPr>
              <w:t xml:space="preserve"> დროში</w:t>
            </w:r>
            <w:r w:rsidR="00F458BB">
              <w:rPr>
                <w:rFonts w:ascii="Sylfaen" w:hAnsi="Sylfaen"/>
                <w:sz w:val="20"/>
                <w:szCs w:val="20"/>
                <w:lang w:val="ka-GE"/>
              </w:rPr>
              <w:t xml:space="preserve"> და მისი გამოყენება თავაზიან</w:t>
            </w:r>
            <w:r w:rsidR="001D5CB8">
              <w:rPr>
                <w:rFonts w:ascii="Sylfaen" w:hAnsi="Sylfaen"/>
                <w:sz w:val="20"/>
                <w:szCs w:val="20"/>
                <w:lang w:val="ka-GE"/>
              </w:rPr>
              <w:t xml:space="preserve"> ფრაზებში</w:t>
            </w:r>
          </w:p>
        </w:tc>
      </w:tr>
      <w:tr w:rsidR="0019238F" w:rsidRPr="00436346" w14:paraId="4F8B5BA6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9D7AA3" w14:textId="6B34DA8B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12</w:t>
            </w:r>
          </w:p>
        </w:tc>
        <w:tc>
          <w:tcPr>
            <w:tcW w:w="3021" w:type="dxa"/>
          </w:tcPr>
          <w:p w14:paraId="68769DFF" w14:textId="453B4DED" w:rsidR="0019238F" w:rsidRPr="006B5A25" w:rsidRDefault="00AC3AC7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სასაუბრო დავალებების გაგრძელება : ვესაუბროთ გამომცდელს და ვუპასუხოთ მის მიერ დასმულ შეკითხვებს ჩვენს შესახებ</w:t>
            </w:r>
          </w:p>
        </w:tc>
        <w:tc>
          <w:tcPr>
            <w:tcW w:w="3021" w:type="dxa"/>
          </w:tcPr>
          <w:p w14:paraId="4C237F0B" w14:textId="77777777" w:rsidR="000A0531" w:rsidRDefault="00DD09ED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r>
              <w:rPr>
                <w:rFonts w:ascii="Sylfaen" w:hAnsi="Sylfaen"/>
                <w:sz w:val="20"/>
                <w:szCs w:val="20"/>
              </w:rPr>
              <w:t>ჰიპოთეზა მომავალ დროში (შესაძლებელი) და ჰიპოთეზა აწმყო დროში (წარმოსახვითი)</w:t>
            </w:r>
            <w:r w:rsidR="00B61AF3">
              <w:rPr>
                <w:rFonts w:ascii="Sylfaen" w:hAnsi="Sylfaen"/>
                <w:sz w:val="20"/>
                <w:szCs w:val="20"/>
                <w:lang w:val="fr-FR"/>
              </w:rPr>
              <w:t>;</w:t>
            </w:r>
          </w:p>
          <w:p w14:paraId="776A2ABC" w14:textId="2D3E7198" w:rsidR="0019238F" w:rsidRDefault="00B61AF3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r>
              <w:rPr>
                <w:rFonts w:ascii="Sylfaen" w:hAnsi="Sylfaen"/>
                <w:sz w:val="20"/>
                <w:szCs w:val="20"/>
                <w:lang w:val="fr-FR"/>
              </w:rPr>
              <w:t>Si (présent)</w:t>
            </w:r>
            <w:r w:rsidR="000A0531">
              <w:rPr>
                <w:rFonts w:ascii="Sylfaen" w:hAnsi="Sylfaen"/>
                <w:sz w:val="20"/>
                <w:szCs w:val="20"/>
                <w:lang w:val="fr-FR"/>
              </w:rPr>
              <w:t xml:space="preserve"> … -&gt; (</w:t>
            </w:r>
            <w:r w:rsidR="001D1223">
              <w:rPr>
                <w:rFonts w:ascii="Sylfaen" w:hAnsi="Sylfaen"/>
                <w:sz w:val="20"/>
                <w:szCs w:val="20"/>
                <w:lang w:val="fr-FR"/>
              </w:rPr>
              <w:t>f</w:t>
            </w:r>
            <w:r w:rsidR="000A0531">
              <w:rPr>
                <w:rFonts w:ascii="Sylfaen" w:hAnsi="Sylfaen"/>
                <w:sz w:val="20"/>
                <w:szCs w:val="20"/>
                <w:lang w:val="fr-FR"/>
              </w:rPr>
              <w:t>utur simple)</w:t>
            </w:r>
          </w:p>
          <w:p w14:paraId="29983739" w14:textId="59597961" w:rsidR="000A0531" w:rsidRPr="00B61AF3" w:rsidRDefault="000A0531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Si (imparfait) </w:t>
            </w:r>
            <w:r w:rsidR="001D1223">
              <w:rPr>
                <w:rFonts w:ascii="Sylfaen" w:hAnsi="Sylfaen"/>
                <w:sz w:val="20"/>
                <w:szCs w:val="20"/>
                <w:lang w:val="fr-FR"/>
              </w:rPr>
              <w:t>… -&gt; (conditionnel présent)</w:t>
            </w:r>
          </w:p>
        </w:tc>
      </w:tr>
      <w:tr w:rsidR="0019238F" w:rsidRPr="00436346" w14:paraId="2362E4CF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47D642" w14:textId="5218E142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13</w:t>
            </w:r>
          </w:p>
        </w:tc>
        <w:tc>
          <w:tcPr>
            <w:tcW w:w="3021" w:type="dxa"/>
          </w:tcPr>
          <w:p w14:paraId="4EF36B7B" w14:textId="6A2D7737" w:rsidR="0019238F" w:rsidRPr="00436346" w:rsidRDefault="00B42951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B42951">
              <w:rPr>
                <w:sz w:val="20"/>
                <w:szCs w:val="20"/>
                <w:lang w:val="fr-FR"/>
              </w:rPr>
              <w:t xml:space="preserve"> :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კონკრეტული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თემების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lastRenderedPageBreak/>
              <w:t>შესახებ</w:t>
            </w:r>
            <w:r w:rsidRPr="00B42951">
              <w:rPr>
                <w:sz w:val="20"/>
                <w:szCs w:val="20"/>
                <w:lang w:val="fr-FR"/>
              </w:rPr>
              <w:t xml:space="preserve">,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რომელსაც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გამომცდელი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მოგვაწვდის</w:t>
            </w:r>
          </w:p>
        </w:tc>
        <w:tc>
          <w:tcPr>
            <w:tcW w:w="3021" w:type="dxa"/>
          </w:tcPr>
          <w:p w14:paraId="6B6F2ECA" w14:textId="77D21A8B" w:rsidR="0019238F" w:rsidRPr="00EC7247" w:rsidRDefault="00EC7247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sz w:val="20"/>
                <w:szCs w:val="20"/>
              </w:rPr>
              <w:lastRenderedPageBreak/>
              <w:t xml:space="preserve">Impératif - 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>ბრძანებითი კილო და მისი გამოყენება</w:t>
            </w:r>
          </w:p>
        </w:tc>
      </w:tr>
      <w:tr w:rsidR="0019238F" w:rsidRPr="00436346" w14:paraId="49699E3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F0A28E" w14:textId="064A884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14</w:t>
            </w:r>
          </w:p>
        </w:tc>
        <w:tc>
          <w:tcPr>
            <w:tcW w:w="3021" w:type="dxa"/>
          </w:tcPr>
          <w:p w14:paraId="6198F4C1" w14:textId="7397E66E" w:rsidR="0019238F" w:rsidRPr="00436346" w:rsidRDefault="00B42951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B42951">
              <w:rPr>
                <w:sz w:val="20"/>
                <w:szCs w:val="20"/>
                <w:lang w:val="fr-FR"/>
              </w:rPr>
              <w:t xml:space="preserve"> :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საკითხზე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გამომცდელთან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მის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მიერ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დასმულ</w:t>
            </w:r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შეკითხვებს</w:t>
            </w:r>
          </w:p>
        </w:tc>
        <w:tc>
          <w:tcPr>
            <w:tcW w:w="3021" w:type="dxa"/>
          </w:tcPr>
          <w:p w14:paraId="43F281C8" w14:textId="19F1EF91" w:rsidR="0019238F" w:rsidRPr="00EC7247" w:rsidRDefault="00EC7247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Subjonctif 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კილო და მისი გამოყენება</w:t>
            </w:r>
          </w:p>
        </w:tc>
      </w:tr>
      <w:tr w:rsidR="0019238F" w:rsidRPr="00436346" w14:paraId="317C17E3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E66AAE" w14:textId="07FF62A7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15</w:t>
            </w:r>
          </w:p>
        </w:tc>
        <w:tc>
          <w:tcPr>
            <w:tcW w:w="3021" w:type="dxa"/>
          </w:tcPr>
          <w:p w14:paraId="69978DD8" w14:textId="558C9324" w:rsidR="0019238F" w:rsidRPr="00436346" w:rsidRDefault="001D3C7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1D3C75">
              <w:rPr>
                <w:sz w:val="20"/>
                <w:szCs w:val="20"/>
                <w:lang w:val="fr-FR"/>
              </w:rPr>
              <w:t xml:space="preserve"> :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საკითხზე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გამომცდელთან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მის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მიერ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დასმულ</w:t>
            </w:r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შეკითხვებს</w:t>
            </w:r>
          </w:p>
        </w:tc>
        <w:tc>
          <w:tcPr>
            <w:tcW w:w="3021" w:type="dxa"/>
          </w:tcPr>
          <w:p w14:paraId="76298263" w14:textId="7549E0A6" w:rsidR="0019238F" w:rsidRPr="002558C8" w:rsidRDefault="00BC593A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ყველა ნასწავლი დროისა და კილოს გამეორება 1</w:t>
            </w:r>
          </w:p>
        </w:tc>
      </w:tr>
      <w:tr w:rsidR="00BC593A" w:rsidRPr="00436346" w14:paraId="454E21B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AD2620" w14:textId="0323F6E7" w:rsidR="00BC593A" w:rsidRPr="00436346" w:rsidRDefault="00BC593A" w:rsidP="00BC593A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16</w:t>
            </w:r>
          </w:p>
        </w:tc>
        <w:tc>
          <w:tcPr>
            <w:tcW w:w="3021" w:type="dxa"/>
          </w:tcPr>
          <w:p w14:paraId="0D9C581E" w14:textId="34DC9E46" w:rsidR="00BC593A" w:rsidRPr="00436346" w:rsidRDefault="00BC593A" w:rsidP="00BC593A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შესავალი</w:t>
            </w:r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წერით</w:t>
            </w:r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ნაწილში</w:t>
            </w:r>
            <w:r w:rsidRPr="009D7A99">
              <w:rPr>
                <w:sz w:val="20"/>
                <w:szCs w:val="20"/>
                <w:lang w:val="fr-FR"/>
              </w:rPr>
              <w:t xml:space="preserve"> :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განვიხილოთ</w:t>
            </w:r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ნაწილის</w:t>
            </w:r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სტრუქტურა</w:t>
            </w:r>
          </w:p>
        </w:tc>
        <w:tc>
          <w:tcPr>
            <w:tcW w:w="3021" w:type="dxa"/>
          </w:tcPr>
          <w:p w14:paraId="41ED3D1C" w14:textId="0AA7742C" w:rsidR="00BC593A" w:rsidRPr="009F364A" w:rsidRDefault="00BC593A" w:rsidP="00BC593A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ყველა ნასწავლი დროისა და კილოს გამეორება 2</w:t>
            </w:r>
          </w:p>
        </w:tc>
      </w:tr>
      <w:tr w:rsidR="0019238F" w:rsidRPr="00436346" w14:paraId="29F30188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705706" w14:textId="0C52683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17</w:t>
            </w:r>
          </w:p>
        </w:tc>
        <w:tc>
          <w:tcPr>
            <w:tcW w:w="3021" w:type="dxa"/>
          </w:tcPr>
          <w:p w14:paraId="2DC77073" w14:textId="486CFC8E" w:rsidR="0019238F" w:rsidRPr="00436346" w:rsidRDefault="00941A5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941A5C">
              <w:rPr>
                <w:sz w:val="20"/>
                <w:szCs w:val="20"/>
                <w:lang w:val="fr-FR"/>
              </w:rPr>
              <w:t xml:space="preserve"> : </w:t>
            </w:r>
            <w:r w:rsidR="0089362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როგორ დავწეროთ მაღალქულიანი </w:t>
            </w:r>
            <w:r w:rsidR="00A47AA8">
              <w:rPr>
                <w:rFonts w:ascii="Sylfaen" w:hAnsi="Sylfaen" w:cs="Sylfaen"/>
                <w:sz w:val="20"/>
                <w:szCs w:val="20"/>
                <w:lang w:val="fr-FR"/>
              </w:rPr>
              <w:t>თემა</w:t>
            </w:r>
          </w:p>
        </w:tc>
        <w:tc>
          <w:tcPr>
            <w:tcW w:w="3021" w:type="dxa"/>
          </w:tcPr>
          <w:p w14:paraId="5731BB80" w14:textId="70443525" w:rsidR="0019238F" w:rsidRPr="00707D42" w:rsidRDefault="00707D42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En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და Y ნაცვალსახელების გამოყენება</w:t>
            </w:r>
          </w:p>
        </w:tc>
      </w:tr>
      <w:tr w:rsidR="00A47AA8" w:rsidRPr="00B84F16" w14:paraId="6506A7E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8E84B0" w14:textId="2E00755E" w:rsidR="00A47AA8" w:rsidRPr="00436346" w:rsidRDefault="00A47AA8" w:rsidP="00A47AA8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18</w:t>
            </w:r>
          </w:p>
        </w:tc>
        <w:tc>
          <w:tcPr>
            <w:tcW w:w="3021" w:type="dxa"/>
          </w:tcPr>
          <w:p w14:paraId="78853C4F" w14:textId="61BD8AF8" w:rsidR="00A47AA8" w:rsidRPr="00436346" w:rsidRDefault="00A47AA8" w:rsidP="00A47AA8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941A5C">
              <w:rPr>
                <w:sz w:val="20"/>
                <w:szCs w:val="20"/>
                <w:lang w:val="fr-FR"/>
              </w:rPr>
              <w:t xml:space="preserve"> : </w:t>
            </w:r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როგორ დავწეროთ მაღალქულიანი თემა 2</w:t>
            </w:r>
          </w:p>
        </w:tc>
        <w:tc>
          <w:tcPr>
            <w:tcW w:w="3021" w:type="dxa"/>
          </w:tcPr>
          <w:p w14:paraId="2A67A3E1" w14:textId="542FEF8E" w:rsidR="00A47AA8" w:rsidRPr="0004240B" w:rsidRDefault="00A635CB" w:rsidP="00A47AA8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მიმართებითი ნაცვალსახელები - pronoms relatifs </w:t>
            </w:r>
            <w:r w:rsidR="0015114E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: qui, que, </w:t>
            </w:r>
            <w:r w:rsidR="00B84F16" w:rsidRPr="00B84F16">
              <w:rPr>
                <w:rFonts w:asciiTheme="minorHAnsi" w:hAnsiTheme="minorHAnsi"/>
                <w:sz w:val="20"/>
                <w:szCs w:val="20"/>
                <w:lang w:val="ka-GE"/>
              </w:rPr>
              <w:t>où</w:t>
            </w:r>
            <w:r w:rsidR="0015114E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</w:t>
            </w:r>
          </w:p>
        </w:tc>
      </w:tr>
      <w:tr w:rsidR="008F0CE9" w:rsidRPr="00436346" w14:paraId="4822CEA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645FD3" w14:textId="33074D86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 19</w:t>
            </w:r>
          </w:p>
        </w:tc>
        <w:tc>
          <w:tcPr>
            <w:tcW w:w="3021" w:type="dxa"/>
          </w:tcPr>
          <w:p w14:paraId="64BCF4BF" w14:textId="391D75F8" w:rsidR="008F0CE9" w:rsidRPr="00436346" w:rsidRDefault="00EA5185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EA5185">
              <w:rPr>
                <w:sz w:val="20"/>
                <w:szCs w:val="20"/>
                <w:lang w:val="fr-FR"/>
              </w:rPr>
              <w:t xml:space="preserve"> :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="00B26C0B">
              <w:rPr>
                <w:rFonts w:ascii="Sylfaen" w:hAnsi="Sylfaen" w:cs="Sylfaen"/>
                <w:sz w:val="20"/>
                <w:szCs w:val="20"/>
                <w:lang w:val="fr-FR"/>
              </w:rPr>
              <w:t>მეგობრის წერილს</w:t>
            </w:r>
          </w:p>
        </w:tc>
        <w:tc>
          <w:tcPr>
            <w:tcW w:w="3021" w:type="dxa"/>
          </w:tcPr>
          <w:p w14:paraId="40062E16" w14:textId="7C744EB3" w:rsidR="008F0CE9" w:rsidRPr="0082758C" w:rsidRDefault="00B84F16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ლოგიკური კავშირები: </w:t>
            </w:r>
            <w:r w:rsidR="0082758C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grace à, à cause de, parce que, comme, puisque, donc, </w:t>
            </w:r>
            <w:r w:rsidR="009931BE">
              <w:rPr>
                <w:rFonts w:asciiTheme="minorHAnsi" w:hAnsiTheme="minorHAnsi"/>
                <w:sz w:val="20"/>
                <w:szCs w:val="20"/>
                <w:lang w:val="ka-GE"/>
              </w:rPr>
              <w:t>par conséquent, c’est pourquoi, cependent, alors que, bien que</w:t>
            </w:r>
          </w:p>
        </w:tc>
      </w:tr>
      <w:tr w:rsidR="00D96231" w:rsidRPr="00436346" w14:paraId="59CB4985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5E62CF" w14:textId="3EB26580" w:rsidR="00D96231" w:rsidRPr="00436346" w:rsidRDefault="00D96231" w:rsidP="00D96231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20</w:t>
            </w:r>
          </w:p>
        </w:tc>
        <w:tc>
          <w:tcPr>
            <w:tcW w:w="3021" w:type="dxa"/>
          </w:tcPr>
          <w:p w14:paraId="12019B5C" w14:textId="43874FD2" w:rsidR="00D96231" w:rsidRPr="00436346" w:rsidRDefault="00D96231" w:rsidP="00D96231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r w:rsidRPr="00EA5185">
              <w:rPr>
                <w:sz w:val="20"/>
                <w:szCs w:val="20"/>
                <w:lang w:val="fr-FR"/>
              </w:rPr>
              <w:t xml:space="preserve"> :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fr-FR"/>
              </w:rPr>
              <w:t>მეგობრის წერილს 2</w:t>
            </w:r>
          </w:p>
        </w:tc>
        <w:tc>
          <w:tcPr>
            <w:tcW w:w="3021" w:type="dxa"/>
          </w:tcPr>
          <w:p w14:paraId="62B1CB26" w14:textId="235807AC" w:rsidR="00D96231" w:rsidRPr="00436346" w:rsidRDefault="00D96231" w:rsidP="00D96231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ყველა ნასწავლი დროისა და კილოს გამეორება 3</w:t>
            </w:r>
          </w:p>
        </w:tc>
      </w:tr>
      <w:tr w:rsidR="008F0CE9" w:rsidRPr="00436346" w14:paraId="760803D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D04F8D" w14:textId="0C20084A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21</w:t>
            </w:r>
          </w:p>
        </w:tc>
        <w:tc>
          <w:tcPr>
            <w:tcW w:w="3021" w:type="dxa"/>
          </w:tcPr>
          <w:p w14:paraId="6088C510" w14:textId="13AE2D28" w:rsidR="008F0CE9" w:rsidRPr="00436346" w:rsidRDefault="00EA5185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r w:rsidRPr="00EA5185">
              <w:rPr>
                <w:sz w:val="20"/>
                <w:szCs w:val="20"/>
                <w:lang w:val="fr-FR"/>
              </w:rPr>
              <w:t xml:space="preserve"> 1</w:t>
            </w:r>
          </w:p>
        </w:tc>
        <w:tc>
          <w:tcPr>
            <w:tcW w:w="3021" w:type="dxa"/>
          </w:tcPr>
          <w:p w14:paraId="79FCE5C7" w14:textId="555B3615" w:rsidR="008F0CE9" w:rsidRPr="002C2EEB" w:rsidRDefault="00E71ED5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 w:rsidRPr="00E71ED5">
              <w:rPr>
                <w:rFonts w:ascii="Sylfaen" w:hAnsi="Sylfaen"/>
                <w:sz w:val="20"/>
                <w:szCs w:val="20"/>
                <w:lang w:val="fr-FR"/>
              </w:rPr>
              <w:t>წინადადების წყობა: Sujet + Verbe + Complement - სუბიექტი + ზმნა + დამატება</w:t>
            </w:r>
          </w:p>
        </w:tc>
      </w:tr>
      <w:tr w:rsidR="002C2EEB" w:rsidRPr="00436346" w14:paraId="5D11E1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89502A" w14:textId="1D4DAAA8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22</w:t>
            </w:r>
          </w:p>
        </w:tc>
        <w:tc>
          <w:tcPr>
            <w:tcW w:w="3021" w:type="dxa"/>
          </w:tcPr>
          <w:p w14:paraId="2AD5201E" w14:textId="14D0CFD1" w:rsidR="002C2EEB" w:rsidRPr="00436346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2</w:t>
            </w:r>
          </w:p>
        </w:tc>
        <w:tc>
          <w:tcPr>
            <w:tcW w:w="3021" w:type="dxa"/>
          </w:tcPr>
          <w:p w14:paraId="4D3DF5F7" w14:textId="670C8DF6" w:rsidR="002C2EEB" w:rsidRPr="00436346" w:rsidRDefault="00E71ED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1ED5">
              <w:rPr>
                <w:rFonts w:ascii="Sylfaen" w:hAnsi="Sylfaen"/>
                <w:sz w:val="20"/>
                <w:szCs w:val="20"/>
                <w:lang w:val="fr-FR"/>
              </w:rPr>
              <w:t>წინადადების წყობა: Sujet + Verbe + Complement - სუბიექტი + ზმნა + დამატება</w:t>
            </w:r>
          </w:p>
        </w:tc>
      </w:tr>
      <w:tr w:rsidR="002C2EEB" w:rsidRPr="00436346" w14:paraId="79145C70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1F61451" w14:textId="491D1EAE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23</w:t>
            </w:r>
          </w:p>
        </w:tc>
        <w:tc>
          <w:tcPr>
            <w:tcW w:w="3021" w:type="dxa"/>
          </w:tcPr>
          <w:p w14:paraId="287627CA" w14:textId="4D26DF62" w:rsidR="002C2EEB" w:rsidRPr="00436346" w:rsidRDefault="00EA5185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3</w:t>
            </w:r>
          </w:p>
        </w:tc>
        <w:tc>
          <w:tcPr>
            <w:tcW w:w="3021" w:type="dxa"/>
          </w:tcPr>
          <w:p w14:paraId="57E14B58" w14:textId="7DD33896" w:rsidR="002C2EEB" w:rsidRPr="00436346" w:rsidRDefault="002C2EEB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ზოგადი საკითხები</w:t>
            </w:r>
          </w:p>
        </w:tc>
      </w:tr>
      <w:tr w:rsidR="002C2EEB" w:rsidRPr="00436346" w14:paraId="552B735F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2B1CFD" w14:textId="279C0722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24</w:t>
            </w:r>
          </w:p>
        </w:tc>
        <w:tc>
          <w:tcPr>
            <w:tcW w:w="3021" w:type="dxa"/>
          </w:tcPr>
          <w:p w14:paraId="1A03E9C2" w14:textId="7A3478DE" w:rsidR="002C2EEB" w:rsidRPr="00436346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4</w:t>
            </w:r>
          </w:p>
        </w:tc>
        <w:tc>
          <w:tcPr>
            <w:tcW w:w="3021" w:type="dxa"/>
          </w:tcPr>
          <w:p w14:paraId="232B74C5" w14:textId="3C28538D" w:rsidR="002C2EEB" w:rsidRPr="00436346" w:rsidRDefault="002C2EEB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ზოგადი საკითხები</w:t>
            </w:r>
          </w:p>
        </w:tc>
      </w:tr>
      <w:tr w:rsidR="002C2EEB" w:rsidRPr="00436346" w14:paraId="01484584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F5DA20" w14:textId="19F3035C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25</w:t>
            </w:r>
          </w:p>
        </w:tc>
        <w:tc>
          <w:tcPr>
            <w:tcW w:w="3021" w:type="dxa"/>
          </w:tcPr>
          <w:p w14:paraId="38BDFCEE" w14:textId="2A8BE89C" w:rsidR="002C2EEB" w:rsidRPr="00436346" w:rsidRDefault="00EA5185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5</w:t>
            </w:r>
          </w:p>
        </w:tc>
        <w:tc>
          <w:tcPr>
            <w:tcW w:w="3021" w:type="dxa"/>
          </w:tcPr>
          <w:p w14:paraId="6B9D0150" w14:textId="261A145C" w:rsidR="002C2EEB" w:rsidRPr="00436346" w:rsidRDefault="002C2EEB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ზოგადი საკითხები</w:t>
            </w:r>
          </w:p>
        </w:tc>
      </w:tr>
      <w:tr w:rsidR="002C2EEB" w:rsidRPr="00436346" w14:paraId="6F7EBF9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9F7859" w14:textId="6BA488E9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r w:rsidRPr="00436346">
              <w:rPr>
                <w:rFonts w:ascii="Sylfaen" w:hAnsi="Sylfaen"/>
                <w:sz w:val="20"/>
                <w:szCs w:val="20"/>
              </w:rPr>
              <w:t>კვირა 26</w:t>
            </w:r>
          </w:p>
        </w:tc>
        <w:tc>
          <w:tcPr>
            <w:tcW w:w="3021" w:type="dxa"/>
          </w:tcPr>
          <w:p w14:paraId="1CD8CC4C" w14:textId="34F5EA34" w:rsidR="002C2EEB" w:rsidRPr="00EA5185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r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და </w:t>
            </w:r>
            <w:r w:rsidR="002C0E6B">
              <w:rPr>
                <w:rFonts w:ascii="Sylfaen" w:hAnsi="Sylfaen"/>
                <w:sz w:val="20"/>
                <w:szCs w:val="20"/>
                <w:lang w:val="fr-FR"/>
              </w:rPr>
              <w:t>ზოგადი საკითხები გამოცდების შესახებ</w:t>
            </w:r>
          </w:p>
        </w:tc>
        <w:tc>
          <w:tcPr>
            <w:tcW w:w="3021" w:type="dxa"/>
          </w:tcPr>
          <w:p w14:paraId="44223602" w14:textId="2FD260A4" w:rsidR="002C2EEB" w:rsidRPr="00436346" w:rsidRDefault="002C2EEB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ზოგადი საკითხები</w:t>
            </w:r>
          </w:p>
        </w:tc>
      </w:tr>
    </w:tbl>
    <w:p w14:paraId="5C25250D" w14:textId="77777777" w:rsidR="001F408D" w:rsidRPr="00436346" w:rsidRDefault="001F408D" w:rsidP="00990D5F">
      <w:pPr>
        <w:pStyle w:val="Studys"/>
        <w:jc w:val="left"/>
        <w:rPr>
          <w:sz w:val="20"/>
          <w:szCs w:val="20"/>
        </w:rPr>
      </w:pPr>
    </w:p>
    <w:sectPr w:rsidR="001F408D" w:rsidRPr="00436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0B"/>
    <w:rsid w:val="000077D2"/>
    <w:rsid w:val="00011FCE"/>
    <w:rsid w:val="0004240B"/>
    <w:rsid w:val="00051880"/>
    <w:rsid w:val="000A0531"/>
    <w:rsid w:val="000A583C"/>
    <w:rsid w:val="000B030B"/>
    <w:rsid w:val="000B754B"/>
    <w:rsid w:val="000C44C7"/>
    <w:rsid w:val="00114378"/>
    <w:rsid w:val="0015114E"/>
    <w:rsid w:val="001667F9"/>
    <w:rsid w:val="00181266"/>
    <w:rsid w:val="0019238F"/>
    <w:rsid w:val="001B29B7"/>
    <w:rsid w:val="001D1223"/>
    <w:rsid w:val="001D3C75"/>
    <w:rsid w:val="001D5CB8"/>
    <w:rsid w:val="001F408D"/>
    <w:rsid w:val="002558C8"/>
    <w:rsid w:val="002949E1"/>
    <w:rsid w:val="002C0E6B"/>
    <w:rsid w:val="002C2EEB"/>
    <w:rsid w:val="002C5694"/>
    <w:rsid w:val="002E3FF0"/>
    <w:rsid w:val="002F1580"/>
    <w:rsid w:val="002F6004"/>
    <w:rsid w:val="00335920"/>
    <w:rsid w:val="003553EB"/>
    <w:rsid w:val="00355A65"/>
    <w:rsid w:val="003D6C5F"/>
    <w:rsid w:val="003F1B0D"/>
    <w:rsid w:val="0043460A"/>
    <w:rsid w:val="00436346"/>
    <w:rsid w:val="0047429D"/>
    <w:rsid w:val="00487BE4"/>
    <w:rsid w:val="004C2DEC"/>
    <w:rsid w:val="004C392B"/>
    <w:rsid w:val="00506C6A"/>
    <w:rsid w:val="00521BF6"/>
    <w:rsid w:val="00564455"/>
    <w:rsid w:val="00574544"/>
    <w:rsid w:val="00580B47"/>
    <w:rsid w:val="00585E66"/>
    <w:rsid w:val="00595CD1"/>
    <w:rsid w:val="0059767F"/>
    <w:rsid w:val="00637A08"/>
    <w:rsid w:val="006612FF"/>
    <w:rsid w:val="006735AF"/>
    <w:rsid w:val="006835B9"/>
    <w:rsid w:val="006A757D"/>
    <w:rsid w:val="006B5A25"/>
    <w:rsid w:val="006F2AB9"/>
    <w:rsid w:val="006F4E1C"/>
    <w:rsid w:val="00704500"/>
    <w:rsid w:val="00707D42"/>
    <w:rsid w:val="00707FBA"/>
    <w:rsid w:val="007212A9"/>
    <w:rsid w:val="00760320"/>
    <w:rsid w:val="00760A64"/>
    <w:rsid w:val="007C2ED3"/>
    <w:rsid w:val="008072A6"/>
    <w:rsid w:val="008250EA"/>
    <w:rsid w:val="0082758C"/>
    <w:rsid w:val="008477BE"/>
    <w:rsid w:val="0086278D"/>
    <w:rsid w:val="00886E3E"/>
    <w:rsid w:val="0089362F"/>
    <w:rsid w:val="008A7E0B"/>
    <w:rsid w:val="008B3F22"/>
    <w:rsid w:val="008D0225"/>
    <w:rsid w:val="008E66AB"/>
    <w:rsid w:val="008F0CE9"/>
    <w:rsid w:val="00932723"/>
    <w:rsid w:val="00941A5C"/>
    <w:rsid w:val="00990C7B"/>
    <w:rsid w:val="00990D5F"/>
    <w:rsid w:val="009931BE"/>
    <w:rsid w:val="009D2BB5"/>
    <w:rsid w:val="009D7A99"/>
    <w:rsid w:val="009E3976"/>
    <w:rsid w:val="009F364A"/>
    <w:rsid w:val="00A1190B"/>
    <w:rsid w:val="00A30E2A"/>
    <w:rsid w:val="00A47AA8"/>
    <w:rsid w:val="00A635CB"/>
    <w:rsid w:val="00AC3AC7"/>
    <w:rsid w:val="00B22B3B"/>
    <w:rsid w:val="00B26C0B"/>
    <w:rsid w:val="00B42951"/>
    <w:rsid w:val="00B61AF3"/>
    <w:rsid w:val="00B64C99"/>
    <w:rsid w:val="00B743ED"/>
    <w:rsid w:val="00B848DF"/>
    <w:rsid w:val="00B84F16"/>
    <w:rsid w:val="00BC593A"/>
    <w:rsid w:val="00BE7CE7"/>
    <w:rsid w:val="00C02205"/>
    <w:rsid w:val="00C03F19"/>
    <w:rsid w:val="00CB5231"/>
    <w:rsid w:val="00CC4738"/>
    <w:rsid w:val="00CD05F1"/>
    <w:rsid w:val="00CF1731"/>
    <w:rsid w:val="00D53355"/>
    <w:rsid w:val="00D81CD6"/>
    <w:rsid w:val="00D825E2"/>
    <w:rsid w:val="00D86F3B"/>
    <w:rsid w:val="00D96231"/>
    <w:rsid w:val="00DC4003"/>
    <w:rsid w:val="00DD09ED"/>
    <w:rsid w:val="00DE426D"/>
    <w:rsid w:val="00E00B5B"/>
    <w:rsid w:val="00E10711"/>
    <w:rsid w:val="00E26E80"/>
    <w:rsid w:val="00E3521E"/>
    <w:rsid w:val="00E71ED5"/>
    <w:rsid w:val="00EA5185"/>
    <w:rsid w:val="00EC7247"/>
    <w:rsid w:val="00EF7952"/>
    <w:rsid w:val="00F458BB"/>
    <w:rsid w:val="00F87D1E"/>
    <w:rsid w:val="00F95504"/>
    <w:rsid w:val="00F9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A4BA"/>
  <w15:chartTrackingRefBased/>
  <w15:docId w15:val="{1ECDB1A2-00D4-47D2-95B7-3FDE5BE4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D5"/>
  </w:style>
  <w:style w:type="paragraph" w:styleId="Heading1">
    <w:name w:val="heading 1"/>
    <w:basedOn w:val="Normal"/>
    <w:next w:val="Normal"/>
    <w:link w:val="Heading1Char"/>
    <w:uiPriority w:val="9"/>
    <w:qFormat/>
    <w:rsid w:val="000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E71ED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71ED5"/>
  </w:style>
  <w:style w:type="paragraph" w:customStyle="1" w:styleId="Studys">
    <w:name w:val="Studys"/>
    <w:basedOn w:val="Normal"/>
    <w:link w:val="StudysCar"/>
    <w:qFormat/>
    <w:rsid w:val="00E71ED5"/>
    <w:pPr>
      <w:spacing w:line="480" w:lineRule="auto"/>
      <w:jc w:val="both"/>
    </w:pPr>
    <w:rPr>
      <w:rFonts w:ascii="Arial" w:hAnsi="Arial" w:cs="Arial"/>
      <w:color w:val="000000"/>
      <w:sz w:val="28"/>
      <w:lang w:val="en-US"/>
    </w:rPr>
  </w:style>
  <w:style w:type="character" w:customStyle="1" w:styleId="StudysCar">
    <w:name w:val="Studys Car"/>
    <w:basedOn w:val="DefaultParagraphFont"/>
    <w:link w:val="Studys"/>
    <w:rsid w:val="00E71ED5"/>
    <w:rPr>
      <w:rFonts w:ascii="Arial" w:hAnsi="Arial" w:cs="Arial"/>
      <w:color w:val="000000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742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558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KOKOEVI Megi</dc:creator>
  <cp:keywords/>
  <dc:description/>
  <cp:lastModifiedBy>KOKOEVI Megi</cp:lastModifiedBy>
  <cp:revision>35</cp:revision>
  <dcterms:created xsi:type="dcterms:W3CDTF">2026-07-13T10:22:00Z</dcterms:created>
  <dcterms:modified xsi:type="dcterms:W3CDTF">2026-07-14T10:43:00Z</dcterms:modified>
</cp:coreProperties>
</file>