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314" w:rsidRDefault="00FF0E0A" w:rsidP="00045C22">
      <w:pPr>
        <w:spacing w:after="0"/>
        <w:jc w:val="center"/>
        <w:rPr>
          <w:b/>
          <w:color w:val="2E74B5" w:themeColor="accent1" w:themeShade="BF"/>
          <w:sz w:val="52"/>
          <w:szCs w:val="52"/>
        </w:rPr>
      </w:pPr>
      <w:r w:rsidRPr="00FF0E0A">
        <w:rPr>
          <w:b/>
          <w:color w:val="2E74B5" w:themeColor="accent1" w:themeShade="BF"/>
          <w:sz w:val="52"/>
          <w:szCs w:val="52"/>
        </w:rPr>
        <w:t xml:space="preserve">Экскурсии, посвящённые Дню </w:t>
      </w:r>
      <w:r>
        <w:rPr>
          <w:b/>
          <w:color w:val="2E74B5" w:themeColor="accent1" w:themeShade="BF"/>
          <w:sz w:val="52"/>
          <w:szCs w:val="52"/>
        </w:rPr>
        <w:t>П</w:t>
      </w:r>
      <w:r w:rsidRPr="00FF0E0A">
        <w:rPr>
          <w:b/>
          <w:color w:val="2E74B5" w:themeColor="accent1" w:themeShade="BF"/>
          <w:sz w:val="52"/>
          <w:szCs w:val="52"/>
        </w:rPr>
        <w:t>обеды</w:t>
      </w:r>
      <w:r w:rsidR="003602D7">
        <w:rPr>
          <w:b/>
          <w:color w:val="2E74B5" w:themeColor="accent1" w:themeShade="BF"/>
          <w:sz w:val="52"/>
          <w:szCs w:val="52"/>
        </w:rPr>
        <w:t>.</w:t>
      </w:r>
    </w:p>
    <w:p w:rsidR="00045C22" w:rsidRPr="003602D7" w:rsidRDefault="003602D7" w:rsidP="003602D7">
      <w:pPr>
        <w:spacing w:after="0"/>
        <w:jc w:val="center"/>
        <w:rPr>
          <w:b/>
          <w:color w:val="2E74B5" w:themeColor="accent1" w:themeShade="BF"/>
          <w:sz w:val="52"/>
          <w:szCs w:val="52"/>
        </w:rPr>
      </w:pPr>
      <w:r>
        <w:rPr>
          <w:b/>
          <w:color w:val="2E74B5" w:themeColor="accent1" w:themeShade="BF"/>
          <w:sz w:val="52"/>
          <w:szCs w:val="52"/>
        </w:rPr>
        <w:t xml:space="preserve"> </w:t>
      </w:r>
      <w:r w:rsidR="00FF0E0A">
        <w:rPr>
          <w:b/>
          <w:color w:val="2E74B5" w:themeColor="accent1" w:themeShade="BF"/>
          <w:sz w:val="52"/>
          <w:szCs w:val="52"/>
        </w:rPr>
        <w:t xml:space="preserve"> </w:t>
      </w:r>
      <w:r>
        <w:rPr>
          <w:b/>
          <w:noProof/>
          <w:color w:val="2E74B5" w:themeColor="accent1" w:themeShade="BF"/>
          <w:sz w:val="52"/>
          <w:szCs w:val="52"/>
          <w:lang w:eastAsia="ru-RU"/>
        </w:rPr>
        <w:drawing>
          <wp:inline distT="0" distB="0" distL="0" distR="0" wp14:anchorId="45232C9C" wp14:editId="71732354">
            <wp:extent cx="3579495" cy="1280160"/>
            <wp:effectExtent l="0" t="0" r="1905" b="0"/>
            <wp:docPr id="7" name="Рисунок 7" descr="C:\Users\1234\Documents\балтика\.temp_1\images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\Documents\балтика\.temp_1\images (2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0A" w:rsidRPr="00FF0E0A" w:rsidRDefault="00FF0E0A" w:rsidP="00F02314">
      <w:pPr>
        <w:spacing w:after="0" w:line="240" w:lineRule="auto"/>
        <w:rPr>
          <w:b/>
          <w:sz w:val="36"/>
          <w:szCs w:val="36"/>
          <w:u w:val="single"/>
        </w:rPr>
      </w:pPr>
      <w:r w:rsidRPr="00FF0E0A">
        <w:rPr>
          <w:b/>
          <w:sz w:val="36"/>
          <w:szCs w:val="36"/>
          <w:u w:val="single"/>
        </w:rPr>
        <w:t>ВАРИАНТ № 1</w:t>
      </w:r>
    </w:p>
    <w:p w:rsidR="00517D0A" w:rsidRPr="00F6270C" w:rsidRDefault="00517D0A" w:rsidP="00F02314">
      <w:pPr>
        <w:spacing w:after="0" w:line="240" w:lineRule="auto"/>
        <w:rPr>
          <w:sz w:val="32"/>
          <w:szCs w:val="32"/>
        </w:rPr>
      </w:pPr>
      <w:r w:rsidRPr="00F6270C">
        <w:rPr>
          <w:b/>
          <w:sz w:val="32"/>
          <w:szCs w:val="32"/>
        </w:rPr>
        <w:t>МАРШРУТ</w:t>
      </w:r>
      <w:r>
        <w:rPr>
          <w:sz w:val="36"/>
          <w:szCs w:val="36"/>
        </w:rPr>
        <w:t xml:space="preserve">: </w:t>
      </w:r>
      <w:r w:rsidRPr="00F6270C">
        <w:rPr>
          <w:sz w:val="32"/>
          <w:szCs w:val="32"/>
        </w:rPr>
        <w:t>Разгуляй -</w:t>
      </w:r>
      <w:r w:rsidR="00F6270C">
        <w:rPr>
          <w:sz w:val="32"/>
          <w:szCs w:val="32"/>
        </w:rPr>
        <w:t xml:space="preserve"> ул. Сибирская-ул. </w:t>
      </w:r>
      <w:r w:rsidRPr="00F6270C">
        <w:rPr>
          <w:sz w:val="32"/>
          <w:szCs w:val="32"/>
        </w:rPr>
        <w:t>Комсомольский проспект</w:t>
      </w:r>
      <w:r w:rsidR="00EF1033">
        <w:rPr>
          <w:sz w:val="32"/>
          <w:szCs w:val="32"/>
        </w:rPr>
        <w:t xml:space="preserve"> </w:t>
      </w:r>
      <w:r w:rsidRPr="00F6270C">
        <w:rPr>
          <w:sz w:val="32"/>
          <w:szCs w:val="32"/>
        </w:rPr>
        <w:t xml:space="preserve">- </w:t>
      </w:r>
      <w:r w:rsidR="00F6270C">
        <w:rPr>
          <w:sz w:val="32"/>
          <w:szCs w:val="32"/>
        </w:rPr>
        <w:t>ул. Героев Хасана</w:t>
      </w:r>
      <w:r w:rsidR="00EF1033">
        <w:rPr>
          <w:sz w:val="32"/>
          <w:szCs w:val="32"/>
        </w:rPr>
        <w:t>.</w:t>
      </w:r>
    </w:p>
    <w:p w:rsidR="00045C22" w:rsidRPr="00F6270C" w:rsidRDefault="00F6270C" w:rsidP="00F0231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17D0A" w:rsidRPr="00F6270C" w:rsidRDefault="00F6270C" w:rsidP="00F02314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О</w:t>
      </w:r>
      <w:r w:rsidR="00FF0E0A" w:rsidRPr="00F6270C">
        <w:rPr>
          <w:b/>
          <w:sz w:val="36"/>
          <w:szCs w:val="36"/>
        </w:rPr>
        <w:t xml:space="preserve">бъекты: </w:t>
      </w:r>
    </w:p>
    <w:p w:rsidR="00FF0E0A" w:rsidRDefault="00517D0A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 w:rsidRPr="00517D0A">
        <w:rPr>
          <w:sz w:val="36"/>
          <w:szCs w:val="36"/>
        </w:rPr>
        <w:t xml:space="preserve">Монумент </w:t>
      </w:r>
      <w:r w:rsidR="00FF0E0A" w:rsidRPr="00517D0A">
        <w:rPr>
          <w:sz w:val="36"/>
          <w:szCs w:val="36"/>
        </w:rPr>
        <w:t>«Скорбящая</w:t>
      </w:r>
      <w:r w:rsidRPr="00517D0A">
        <w:rPr>
          <w:sz w:val="36"/>
          <w:szCs w:val="36"/>
        </w:rPr>
        <w:t xml:space="preserve">». Воинское кладбище на </w:t>
      </w:r>
      <w:proofErr w:type="spellStart"/>
      <w:r w:rsidRPr="00517D0A">
        <w:rPr>
          <w:sz w:val="36"/>
          <w:szCs w:val="36"/>
        </w:rPr>
        <w:t>Егошихе</w:t>
      </w:r>
      <w:proofErr w:type="spellEnd"/>
      <w:r w:rsidRPr="00517D0A">
        <w:rPr>
          <w:sz w:val="36"/>
          <w:szCs w:val="36"/>
        </w:rPr>
        <w:t>.</w:t>
      </w:r>
    </w:p>
    <w:p w:rsidR="00517D0A" w:rsidRDefault="00517D0A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Барельеф Героя Советского Союза Татьяны </w:t>
      </w:r>
      <w:proofErr w:type="spellStart"/>
      <w:r>
        <w:rPr>
          <w:sz w:val="36"/>
          <w:szCs w:val="36"/>
        </w:rPr>
        <w:t>Барамзиной</w:t>
      </w:r>
      <w:proofErr w:type="spellEnd"/>
      <w:r>
        <w:rPr>
          <w:sz w:val="36"/>
          <w:szCs w:val="36"/>
        </w:rPr>
        <w:t>.</w:t>
      </w:r>
    </w:p>
    <w:p w:rsidR="00517D0A" w:rsidRDefault="00517D0A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Мемориал Уральскому добровольческому танковому корпусу.</w:t>
      </w:r>
    </w:p>
    <w:p w:rsidR="00517D0A" w:rsidRDefault="00517D0A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Дом офицеров. Площадь ветеранов.</w:t>
      </w:r>
    </w:p>
    <w:p w:rsidR="00517D0A" w:rsidRDefault="00517D0A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Сквер «Советской армии».</w:t>
      </w:r>
    </w:p>
    <w:p w:rsidR="00517D0A" w:rsidRPr="00517D0A" w:rsidRDefault="00517D0A" w:rsidP="00517D0A">
      <w:pPr>
        <w:pStyle w:val="a3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517D0A">
        <w:rPr>
          <w:sz w:val="36"/>
          <w:szCs w:val="36"/>
        </w:rPr>
        <w:t xml:space="preserve">Мемориал сотрудникам органов </w:t>
      </w:r>
      <w:r>
        <w:rPr>
          <w:sz w:val="36"/>
          <w:szCs w:val="36"/>
        </w:rPr>
        <w:t>внутренних дел, павшим в годы Великой Отечественной войны.</w:t>
      </w:r>
    </w:p>
    <w:p w:rsidR="00517D0A" w:rsidRDefault="00517D0A" w:rsidP="00517D0A">
      <w:pPr>
        <w:pStyle w:val="a3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Мемориал труженикам Пермского моторостроительного завода.</w:t>
      </w:r>
    </w:p>
    <w:p w:rsidR="00517D0A" w:rsidRDefault="00517D0A" w:rsidP="00517D0A">
      <w:pPr>
        <w:pStyle w:val="a3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Дворец культуры им. А. Г. Солдатова</w:t>
      </w:r>
      <w:r w:rsidR="00EF1033">
        <w:rPr>
          <w:sz w:val="36"/>
          <w:szCs w:val="36"/>
        </w:rPr>
        <w:t>.</w:t>
      </w:r>
    </w:p>
    <w:p w:rsidR="00517D0A" w:rsidRPr="00517D0A" w:rsidRDefault="00F6270C" w:rsidP="00517D0A">
      <w:pPr>
        <w:pStyle w:val="a3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Аллея моторостроителей  с бюстами выдающихся конструкторов авиапромышленности.</w:t>
      </w:r>
    </w:p>
    <w:p w:rsidR="00517D0A" w:rsidRDefault="00F6270C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Стелла «Миг на взлёте». Пермский моторостроительный завод.</w:t>
      </w:r>
    </w:p>
    <w:p w:rsidR="00F6270C" w:rsidRPr="00F6270C" w:rsidRDefault="00F6270C" w:rsidP="00F6270C">
      <w:pPr>
        <w:pStyle w:val="a3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F6270C">
        <w:rPr>
          <w:sz w:val="36"/>
          <w:szCs w:val="36"/>
        </w:rPr>
        <w:t>Стелла  «</w:t>
      </w:r>
      <w:r w:rsidR="00EF1033">
        <w:rPr>
          <w:sz w:val="36"/>
          <w:szCs w:val="36"/>
        </w:rPr>
        <w:t>40-лет</w:t>
      </w:r>
      <w:r w:rsidRPr="00F6270C">
        <w:rPr>
          <w:sz w:val="36"/>
          <w:szCs w:val="36"/>
        </w:rPr>
        <w:t xml:space="preserve"> Победы»</w:t>
      </w:r>
      <w:r w:rsidR="00EF1033">
        <w:rPr>
          <w:sz w:val="36"/>
          <w:szCs w:val="36"/>
        </w:rPr>
        <w:t>.</w:t>
      </w:r>
    </w:p>
    <w:p w:rsidR="00F6270C" w:rsidRDefault="00F6270C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Завод «</w:t>
      </w:r>
      <w:proofErr w:type="spellStart"/>
      <w:r>
        <w:rPr>
          <w:sz w:val="36"/>
          <w:szCs w:val="36"/>
        </w:rPr>
        <w:t>Велта</w:t>
      </w:r>
      <w:proofErr w:type="spellEnd"/>
      <w:r>
        <w:rPr>
          <w:sz w:val="36"/>
          <w:szCs w:val="36"/>
        </w:rPr>
        <w:t>», музей под открытым небом.</w:t>
      </w:r>
    </w:p>
    <w:p w:rsidR="00F6270C" w:rsidRDefault="00F6270C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Памятник, погибшим в годы Великой Отечественной войны работникам завода «</w:t>
      </w:r>
      <w:proofErr w:type="spellStart"/>
      <w:r>
        <w:rPr>
          <w:sz w:val="36"/>
          <w:szCs w:val="36"/>
        </w:rPr>
        <w:t>Велта</w:t>
      </w:r>
      <w:proofErr w:type="spellEnd"/>
      <w:r>
        <w:rPr>
          <w:sz w:val="36"/>
          <w:szCs w:val="36"/>
        </w:rPr>
        <w:t>»</w:t>
      </w:r>
    </w:p>
    <w:p w:rsidR="00F6270C" w:rsidRDefault="00F6270C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Красные казармы.</w:t>
      </w:r>
    </w:p>
    <w:p w:rsidR="003602D7" w:rsidRPr="00517D0A" w:rsidRDefault="003602D7" w:rsidP="00517D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36"/>
          <w:szCs w:val="36"/>
        </w:rPr>
      </w:pPr>
    </w:p>
    <w:p w:rsidR="00FF0E0A" w:rsidRDefault="00517D0A" w:rsidP="00F02314">
      <w:pPr>
        <w:spacing w:after="0" w:line="240" w:lineRule="auto"/>
        <w:rPr>
          <w:sz w:val="36"/>
          <w:szCs w:val="36"/>
        </w:rPr>
      </w:pPr>
      <w:r w:rsidRPr="00AB5693">
        <w:rPr>
          <w:b/>
          <w:sz w:val="36"/>
          <w:szCs w:val="36"/>
        </w:rPr>
        <w:t xml:space="preserve"> </w:t>
      </w:r>
      <w:r w:rsidR="003602D7" w:rsidRPr="00AB5693">
        <w:rPr>
          <w:b/>
          <w:sz w:val="36"/>
          <w:szCs w:val="36"/>
        </w:rPr>
        <w:t>Продолжительность</w:t>
      </w:r>
      <w:r w:rsidR="003602D7">
        <w:rPr>
          <w:sz w:val="36"/>
          <w:szCs w:val="36"/>
        </w:rPr>
        <w:t xml:space="preserve">  экскурсии</w:t>
      </w:r>
      <w:proofErr w:type="gramStart"/>
      <w:r w:rsidR="003602D7">
        <w:rPr>
          <w:sz w:val="36"/>
          <w:szCs w:val="36"/>
        </w:rPr>
        <w:t xml:space="preserve"> :</w:t>
      </w:r>
      <w:proofErr w:type="gramEnd"/>
      <w:r w:rsidR="003602D7">
        <w:rPr>
          <w:sz w:val="36"/>
          <w:szCs w:val="36"/>
        </w:rPr>
        <w:t xml:space="preserve">  2 часа.</w:t>
      </w:r>
    </w:p>
    <w:p w:rsidR="00FF0E0A" w:rsidRDefault="00517D0A" w:rsidP="00F0231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6270C">
        <w:rPr>
          <w:sz w:val="36"/>
          <w:szCs w:val="36"/>
        </w:rPr>
        <w:t>3-4 остановки с выходом из автобуса и осмотром объектов.</w:t>
      </w:r>
    </w:p>
    <w:p w:rsidR="00F6270C" w:rsidRDefault="00F6270C" w:rsidP="00F0231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Можно удлинить экскурсию на 1 час и посетить музей Дома офицеров </w:t>
      </w:r>
      <w:r w:rsidR="00EF1033">
        <w:rPr>
          <w:sz w:val="36"/>
          <w:szCs w:val="36"/>
        </w:rPr>
        <w:t xml:space="preserve">или музей под открытым небом завода « </w:t>
      </w:r>
      <w:proofErr w:type="spellStart"/>
      <w:r w:rsidR="00EF1033">
        <w:rPr>
          <w:sz w:val="36"/>
          <w:szCs w:val="36"/>
        </w:rPr>
        <w:t>Велта</w:t>
      </w:r>
      <w:proofErr w:type="spellEnd"/>
      <w:r w:rsidR="00EF1033">
        <w:rPr>
          <w:sz w:val="36"/>
          <w:szCs w:val="36"/>
        </w:rPr>
        <w:t>».</w:t>
      </w:r>
    </w:p>
    <w:p w:rsidR="000D1BEC" w:rsidRPr="003602D7" w:rsidRDefault="000D1BEC" w:rsidP="000D1BEC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Вариант № 2</w:t>
      </w:r>
    </w:p>
    <w:p w:rsidR="0000384D" w:rsidRDefault="003602D7" w:rsidP="000D1BEC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6B6DB65B" wp14:editId="6AF9B485">
            <wp:extent cx="5622823" cy="1559787"/>
            <wp:effectExtent l="0" t="0" r="0" b="2540"/>
            <wp:docPr id="8" name="Рисунок 8" descr="C:\Users\1234\Documents\балтика\.temp_1\images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\Documents\балтика\.temp_1\images (1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28" cy="156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</w:t>
      </w:r>
    </w:p>
    <w:p w:rsidR="00D75B99" w:rsidRPr="000D1BEC" w:rsidRDefault="00D75B99" w:rsidP="000D1BEC">
      <w:pPr>
        <w:spacing w:after="0" w:line="240" w:lineRule="auto"/>
        <w:jc w:val="center"/>
        <w:rPr>
          <w:sz w:val="36"/>
          <w:szCs w:val="36"/>
        </w:rPr>
      </w:pPr>
      <w:bookmarkStart w:id="0" w:name="_GoBack"/>
      <w:bookmarkEnd w:id="0"/>
    </w:p>
    <w:p w:rsidR="0000384D" w:rsidRPr="00617976" w:rsidRDefault="00617976" w:rsidP="0000384D">
      <w:pPr>
        <w:spacing w:after="0" w:line="240" w:lineRule="auto"/>
        <w:rPr>
          <w:b/>
          <w:sz w:val="32"/>
          <w:szCs w:val="32"/>
        </w:rPr>
      </w:pPr>
      <w:r w:rsidRPr="00617976">
        <w:rPr>
          <w:b/>
          <w:sz w:val="32"/>
          <w:szCs w:val="32"/>
        </w:rPr>
        <w:t>МАРШРУТ:</w:t>
      </w:r>
    </w:p>
    <w:p w:rsidR="00504320" w:rsidRPr="00617976" w:rsidRDefault="00617976" w:rsidP="0000384D">
      <w:pPr>
        <w:rPr>
          <w:sz w:val="32"/>
          <w:szCs w:val="32"/>
        </w:rPr>
      </w:pPr>
      <w:proofErr w:type="spellStart"/>
      <w:r w:rsidRPr="000D1BEC">
        <w:rPr>
          <w:b/>
          <w:sz w:val="36"/>
          <w:szCs w:val="36"/>
        </w:rPr>
        <w:t>Закамск</w:t>
      </w:r>
      <w:proofErr w:type="spellEnd"/>
      <w:r w:rsidRPr="000D1BEC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617976">
        <w:rPr>
          <w:sz w:val="32"/>
          <w:szCs w:val="32"/>
        </w:rPr>
        <w:t>Водники - ул. Маршала Рыбалко – дворец культуры им С.М. Кирова</w:t>
      </w:r>
      <w:r w:rsidR="0000384D" w:rsidRPr="00617976">
        <w:rPr>
          <w:sz w:val="32"/>
          <w:szCs w:val="32"/>
        </w:rPr>
        <w:t xml:space="preserve"> </w:t>
      </w:r>
      <w:r w:rsidRPr="00617976">
        <w:rPr>
          <w:sz w:val="32"/>
          <w:szCs w:val="32"/>
        </w:rPr>
        <w:t xml:space="preserve"> </w:t>
      </w:r>
      <w:proofErr w:type="gramStart"/>
      <w:r w:rsidRPr="00617976">
        <w:rPr>
          <w:sz w:val="32"/>
          <w:szCs w:val="32"/>
        </w:rPr>
        <w:t xml:space="preserve">( </w:t>
      </w:r>
      <w:proofErr w:type="gramEnd"/>
      <w:r w:rsidRPr="00617976">
        <w:rPr>
          <w:sz w:val="32"/>
          <w:szCs w:val="32"/>
        </w:rPr>
        <w:t xml:space="preserve">по </w:t>
      </w:r>
      <w:proofErr w:type="spellStart"/>
      <w:r w:rsidRPr="00617976">
        <w:rPr>
          <w:sz w:val="32"/>
          <w:szCs w:val="32"/>
        </w:rPr>
        <w:t>Красавинскому</w:t>
      </w:r>
      <w:proofErr w:type="spellEnd"/>
      <w:r w:rsidRPr="00617976">
        <w:rPr>
          <w:sz w:val="32"/>
          <w:szCs w:val="32"/>
        </w:rPr>
        <w:t xml:space="preserve"> мосту)</w:t>
      </w:r>
    </w:p>
    <w:p w:rsidR="00504320" w:rsidRPr="00617976" w:rsidRDefault="00617976" w:rsidP="00617976">
      <w:pPr>
        <w:spacing w:after="0"/>
        <w:jc w:val="both"/>
        <w:rPr>
          <w:b/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17976">
        <w:rPr>
          <w:b/>
          <w:sz w:val="36"/>
          <w:szCs w:val="36"/>
        </w:rPr>
        <w:t>О</w:t>
      </w:r>
      <w:r w:rsidR="0000384D" w:rsidRPr="00617976">
        <w:rPr>
          <w:b/>
          <w:sz w:val="36"/>
          <w:szCs w:val="36"/>
        </w:rPr>
        <w:t>бъекты:</w:t>
      </w:r>
    </w:p>
    <w:p w:rsidR="0000384D" w:rsidRPr="003602D7" w:rsidRDefault="00617976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Детский дом №3.</w:t>
      </w:r>
    </w:p>
    <w:p w:rsidR="00617976" w:rsidRPr="003602D7" w:rsidRDefault="00617976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Братская могила советских воинов, умерших в годы Великой Отечественной войны.</w:t>
      </w:r>
    </w:p>
    <w:p w:rsidR="00617976" w:rsidRPr="003602D7" w:rsidRDefault="00617976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Памятник жертвам  второй  мировой войны, венгерским военнопленным.</w:t>
      </w:r>
    </w:p>
    <w:p w:rsidR="00617976" w:rsidRPr="003602D7" w:rsidRDefault="00617976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Бронекатер АК-454</w:t>
      </w:r>
    </w:p>
    <w:p w:rsidR="00617976" w:rsidRPr="003602D7" w:rsidRDefault="00617976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 xml:space="preserve">Памятник юнгам </w:t>
      </w:r>
      <w:proofErr w:type="spellStart"/>
      <w:r w:rsidRPr="003602D7">
        <w:rPr>
          <w:sz w:val="32"/>
          <w:szCs w:val="32"/>
        </w:rPr>
        <w:t>Прикамья</w:t>
      </w:r>
      <w:proofErr w:type="spellEnd"/>
      <w:r w:rsidRPr="003602D7">
        <w:rPr>
          <w:sz w:val="32"/>
          <w:szCs w:val="32"/>
        </w:rPr>
        <w:t>.</w:t>
      </w:r>
    </w:p>
    <w:p w:rsidR="00617976" w:rsidRPr="003602D7" w:rsidRDefault="00617976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Мемориал погибшим в годы Великой Отечественной войны работникам судостроительного завода и камским водникам.</w:t>
      </w:r>
    </w:p>
    <w:p w:rsidR="00617976" w:rsidRPr="003602D7" w:rsidRDefault="00617976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Мемориал в честь работников химико-механического  завода, погибшим на фронтах Великой Отечественной войны.</w:t>
      </w:r>
    </w:p>
    <w:p w:rsidR="00617976" w:rsidRPr="003602D7" w:rsidRDefault="00617976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Пермский пороховой завод.</w:t>
      </w:r>
    </w:p>
    <w:p w:rsidR="005D2629" w:rsidRPr="003602D7" w:rsidRDefault="005D2629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Здание эвакогоспиталя.</w:t>
      </w:r>
    </w:p>
    <w:p w:rsidR="00617976" w:rsidRPr="003602D7" w:rsidRDefault="005D2629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 xml:space="preserve"> Памятник «30-летие победы».</w:t>
      </w:r>
    </w:p>
    <w:p w:rsidR="005D2629" w:rsidRPr="003602D7" w:rsidRDefault="005D2629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>Памятник Герою Советского Союза М. А. Федосееву.</w:t>
      </w:r>
    </w:p>
    <w:p w:rsidR="005D2629" w:rsidRDefault="005D2629" w:rsidP="00617976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3602D7">
        <w:rPr>
          <w:sz w:val="32"/>
          <w:szCs w:val="32"/>
        </w:rPr>
        <w:t xml:space="preserve">Улицы, названные в честь героев Великой Отечественной войны: </w:t>
      </w:r>
      <w:proofErr w:type="spellStart"/>
      <w:r w:rsidRPr="003602D7">
        <w:rPr>
          <w:sz w:val="32"/>
          <w:szCs w:val="32"/>
        </w:rPr>
        <w:t>Танцорова</w:t>
      </w:r>
      <w:proofErr w:type="spellEnd"/>
      <w:r w:rsidRPr="003602D7">
        <w:rPr>
          <w:sz w:val="32"/>
          <w:szCs w:val="32"/>
        </w:rPr>
        <w:t xml:space="preserve">, Федосеева, </w:t>
      </w:r>
      <w:proofErr w:type="spellStart"/>
      <w:r w:rsidRPr="003602D7">
        <w:rPr>
          <w:sz w:val="32"/>
          <w:szCs w:val="32"/>
        </w:rPr>
        <w:t>Худанина</w:t>
      </w:r>
      <w:proofErr w:type="spellEnd"/>
      <w:r w:rsidRPr="003602D7">
        <w:rPr>
          <w:sz w:val="32"/>
          <w:szCs w:val="32"/>
        </w:rPr>
        <w:t xml:space="preserve">, </w:t>
      </w:r>
      <w:proofErr w:type="spellStart"/>
      <w:r w:rsidRPr="003602D7">
        <w:rPr>
          <w:sz w:val="32"/>
          <w:szCs w:val="32"/>
        </w:rPr>
        <w:t>Лядова</w:t>
      </w:r>
      <w:proofErr w:type="spellEnd"/>
      <w:r w:rsidRPr="003602D7">
        <w:rPr>
          <w:sz w:val="32"/>
          <w:szCs w:val="32"/>
        </w:rPr>
        <w:t>.</w:t>
      </w:r>
    </w:p>
    <w:p w:rsidR="000D1BEC" w:rsidRPr="000D1BEC" w:rsidRDefault="000D1BEC" w:rsidP="000D1BEC">
      <w:pPr>
        <w:spacing w:after="0"/>
        <w:ind w:left="360"/>
        <w:rPr>
          <w:sz w:val="32"/>
          <w:szCs w:val="32"/>
        </w:rPr>
      </w:pPr>
    </w:p>
    <w:p w:rsidR="005D2629" w:rsidRPr="000D1BEC" w:rsidRDefault="000D1BEC" w:rsidP="000D1BEC">
      <w:pPr>
        <w:spacing w:after="0"/>
        <w:rPr>
          <w:sz w:val="36"/>
          <w:szCs w:val="36"/>
        </w:rPr>
      </w:pPr>
      <w:r w:rsidRPr="00AB5693">
        <w:rPr>
          <w:b/>
          <w:sz w:val="36"/>
          <w:szCs w:val="36"/>
        </w:rPr>
        <w:t>Продолжительность</w:t>
      </w:r>
      <w:r w:rsidRPr="000D1BEC">
        <w:rPr>
          <w:sz w:val="36"/>
          <w:szCs w:val="36"/>
        </w:rPr>
        <w:t xml:space="preserve"> экскурсии 2-3 часа.</w:t>
      </w:r>
    </w:p>
    <w:p w:rsidR="005D2629" w:rsidRDefault="005D2629" w:rsidP="005D262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3-4 остановки с выходом из автобуса и осмотром объектов.</w:t>
      </w:r>
    </w:p>
    <w:p w:rsidR="00504320" w:rsidRPr="000D1BEC" w:rsidRDefault="005D2629" w:rsidP="000D1BE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Можно удлинить экскурсию на 1 час и посетить музей порохового завода или экспозицию « Мы этой памяти верны»  народного музея истории Пермского района, посмотреть кинохронику военных лет.</w:t>
      </w:r>
    </w:p>
    <w:p w:rsidR="00504320" w:rsidRDefault="00504320" w:rsidP="00504320">
      <w:pPr>
        <w:spacing w:after="0" w:line="240" w:lineRule="auto"/>
        <w:rPr>
          <w:b/>
          <w:sz w:val="36"/>
          <w:szCs w:val="36"/>
          <w:u w:val="single"/>
        </w:rPr>
      </w:pPr>
      <w:r w:rsidRPr="00FF0E0A">
        <w:rPr>
          <w:b/>
          <w:sz w:val="36"/>
          <w:szCs w:val="36"/>
          <w:u w:val="single"/>
        </w:rPr>
        <w:lastRenderedPageBreak/>
        <w:t xml:space="preserve"> ВАРИАНТ № </w:t>
      </w:r>
      <w:r>
        <w:rPr>
          <w:b/>
          <w:sz w:val="36"/>
          <w:szCs w:val="36"/>
          <w:u w:val="single"/>
        </w:rPr>
        <w:t>3</w:t>
      </w:r>
      <w:r w:rsidRPr="00504320">
        <w:t xml:space="preserve"> </w:t>
      </w:r>
    </w:p>
    <w:p w:rsidR="00504320" w:rsidRPr="00FF0E0A" w:rsidRDefault="000D1BEC" w:rsidP="00504320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6609806" cy="1954547"/>
            <wp:effectExtent l="0" t="0" r="635" b="7620"/>
            <wp:docPr id="10" name="Рисунок 10" descr="C:\Users\1234\Documents\балтика\.temp_1\images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\Documents\балтика\.temp_1\images (18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806" cy="195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D" w:rsidRPr="005D2629" w:rsidRDefault="005D2629" w:rsidP="00504320">
      <w:pPr>
        <w:rPr>
          <w:b/>
          <w:sz w:val="32"/>
          <w:szCs w:val="32"/>
        </w:rPr>
      </w:pPr>
      <w:r w:rsidRPr="005D2629">
        <w:rPr>
          <w:b/>
          <w:sz w:val="32"/>
          <w:szCs w:val="32"/>
        </w:rPr>
        <w:t xml:space="preserve"> МАРШРУТ:</w:t>
      </w:r>
      <w:r>
        <w:rPr>
          <w:b/>
          <w:sz w:val="32"/>
          <w:szCs w:val="32"/>
        </w:rPr>
        <w:t xml:space="preserve"> </w:t>
      </w:r>
      <w:r w:rsidR="000D1BEC">
        <w:rPr>
          <w:b/>
          <w:sz w:val="32"/>
          <w:szCs w:val="32"/>
        </w:rPr>
        <w:t xml:space="preserve"> </w:t>
      </w:r>
      <w:r w:rsidR="000D1BEC" w:rsidRPr="000D1BEC">
        <w:rPr>
          <w:sz w:val="32"/>
          <w:szCs w:val="32"/>
        </w:rPr>
        <w:t>МОТОВИЛИХА</w:t>
      </w:r>
      <w:r w:rsidR="000D1BEC">
        <w:rPr>
          <w:b/>
          <w:sz w:val="32"/>
          <w:szCs w:val="32"/>
        </w:rPr>
        <w:t xml:space="preserve"> </w:t>
      </w:r>
      <w:proofErr w:type="gramStart"/>
      <w:r w:rsidR="000D1BEC">
        <w:rPr>
          <w:b/>
          <w:sz w:val="32"/>
          <w:szCs w:val="32"/>
        </w:rPr>
        <w:t>:</w:t>
      </w:r>
      <w:r w:rsidRPr="007975AD">
        <w:rPr>
          <w:sz w:val="36"/>
          <w:szCs w:val="36"/>
        </w:rPr>
        <w:t>Р</w:t>
      </w:r>
      <w:proofErr w:type="gramEnd"/>
      <w:r w:rsidRPr="007975AD">
        <w:rPr>
          <w:sz w:val="36"/>
          <w:szCs w:val="36"/>
        </w:rPr>
        <w:t xml:space="preserve">азгуляй </w:t>
      </w:r>
      <w:r w:rsidR="007975AD">
        <w:rPr>
          <w:sz w:val="36"/>
          <w:szCs w:val="36"/>
        </w:rPr>
        <w:t xml:space="preserve">- </w:t>
      </w:r>
      <w:r w:rsidR="007975AD" w:rsidRPr="007975AD">
        <w:rPr>
          <w:sz w:val="36"/>
          <w:szCs w:val="36"/>
        </w:rPr>
        <w:t>Красная горка</w:t>
      </w:r>
      <w:r w:rsidR="007975AD">
        <w:rPr>
          <w:sz w:val="36"/>
          <w:szCs w:val="36"/>
        </w:rPr>
        <w:t xml:space="preserve"> </w:t>
      </w:r>
      <w:r w:rsidR="007975AD" w:rsidRPr="007975AD">
        <w:rPr>
          <w:sz w:val="36"/>
          <w:szCs w:val="36"/>
        </w:rPr>
        <w:t>-</w:t>
      </w:r>
      <w:r w:rsidRPr="007975AD">
        <w:rPr>
          <w:sz w:val="36"/>
          <w:szCs w:val="36"/>
        </w:rPr>
        <w:t xml:space="preserve"> ул. Уральская </w:t>
      </w:r>
      <w:r w:rsidR="007975AD">
        <w:rPr>
          <w:sz w:val="36"/>
          <w:szCs w:val="36"/>
        </w:rPr>
        <w:t>-</w:t>
      </w:r>
      <w:r w:rsidRPr="007975AD">
        <w:rPr>
          <w:sz w:val="36"/>
          <w:szCs w:val="36"/>
        </w:rPr>
        <w:t xml:space="preserve"> Висим</w:t>
      </w:r>
      <w:r>
        <w:rPr>
          <w:b/>
          <w:sz w:val="32"/>
          <w:szCs w:val="32"/>
        </w:rPr>
        <w:t xml:space="preserve"> </w:t>
      </w:r>
    </w:p>
    <w:p w:rsidR="00504320" w:rsidRDefault="007975AD" w:rsidP="007975AD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ОБЪЕКТЫ:</w:t>
      </w:r>
    </w:p>
    <w:p w:rsidR="007975AD" w:rsidRDefault="007975AD" w:rsidP="007975AD">
      <w:pPr>
        <w:pStyle w:val="a3"/>
        <w:rPr>
          <w:b/>
          <w:sz w:val="32"/>
          <w:szCs w:val="32"/>
        </w:rPr>
      </w:pPr>
    </w:p>
    <w:p w:rsidR="007975AD" w:rsidRPr="007975AD" w:rsidRDefault="007975AD" w:rsidP="007975AD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 w:rsidRPr="007975AD">
        <w:rPr>
          <w:sz w:val="36"/>
          <w:szCs w:val="36"/>
        </w:rPr>
        <w:t xml:space="preserve">Монумент « </w:t>
      </w:r>
      <w:proofErr w:type="gramStart"/>
      <w:r w:rsidRPr="007975AD">
        <w:rPr>
          <w:sz w:val="36"/>
          <w:szCs w:val="36"/>
        </w:rPr>
        <w:t>Скорбящая</w:t>
      </w:r>
      <w:proofErr w:type="gramEnd"/>
      <w:r w:rsidRPr="007975AD">
        <w:rPr>
          <w:sz w:val="36"/>
          <w:szCs w:val="36"/>
        </w:rPr>
        <w:t>»</w:t>
      </w:r>
    </w:p>
    <w:p w:rsidR="007975AD" w:rsidRPr="007975AD" w:rsidRDefault="007975AD" w:rsidP="007975AD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 w:rsidRPr="007975AD">
        <w:rPr>
          <w:sz w:val="36"/>
          <w:szCs w:val="36"/>
        </w:rPr>
        <w:t xml:space="preserve">Воинское кладбище на </w:t>
      </w:r>
      <w:proofErr w:type="spellStart"/>
      <w:r w:rsidRPr="007975AD">
        <w:rPr>
          <w:sz w:val="36"/>
          <w:szCs w:val="36"/>
        </w:rPr>
        <w:t>Егошихе</w:t>
      </w:r>
      <w:proofErr w:type="spellEnd"/>
      <w:r w:rsidRPr="007975AD">
        <w:rPr>
          <w:sz w:val="36"/>
          <w:szCs w:val="36"/>
        </w:rPr>
        <w:t>.</w:t>
      </w:r>
    </w:p>
    <w:p w:rsidR="007975AD" w:rsidRPr="007975AD" w:rsidRDefault="007975AD" w:rsidP="007975AD">
      <w:pPr>
        <w:pStyle w:val="a3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122-мм пушка</w:t>
      </w:r>
      <w:r w:rsidRPr="007975AD">
        <w:rPr>
          <w:sz w:val="36"/>
          <w:szCs w:val="36"/>
        </w:rPr>
        <w:t>.</w:t>
      </w:r>
    </w:p>
    <w:p w:rsidR="007975AD" w:rsidRPr="00CC7442" w:rsidRDefault="007975AD" w:rsidP="007975AD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36"/>
          <w:szCs w:val="36"/>
        </w:rPr>
        <w:t>Речное училище.</w:t>
      </w:r>
    </w:p>
    <w:p w:rsidR="00CC7442" w:rsidRPr="007975AD" w:rsidRDefault="00CC7442" w:rsidP="007975AD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36"/>
          <w:szCs w:val="36"/>
        </w:rPr>
        <w:t>Фабрика – кухня в рабочем посёлке.</w:t>
      </w:r>
    </w:p>
    <w:p w:rsidR="007975AD" w:rsidRDefault="007975AD" w:rsidP="007975AD">
      <w:pPr>
        <w:pStyle w:val="a3"/>
        <w:numPr>
          <w:ilvl w:val="0"/>
          <w:numId w:val="4"/>
        </w:numPr>
        <w:rPr>
          <w:sz w:val="36"/>
          <w:szCs w:val="36"/>
        </w:rPr>
      </w:pPr>
      <w:r w:rsidRPr="007975AD">
        <w:rPr>
          <w:sz w:val="36"/>
          <w:szCs w:val="36"/>
        </w:rPr>
        <w:t>Пермский политехнический колледж им. Н. Г. Славянова</w:t>
      </w:r>
      <w:r>
        <w:rPr>
          <w:sz w:val="36"/>
          <w:szCs w:val="36"/>
        </w:rPr>
        <w:t>.</w:t>
      </w:r>
    </w:p>
    <w:p w:rsidR="007975AD" w:rsidRDefault="007975AD" w:rsidP="007975A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Мемориал заводчанам, погибшим в годы Великой Отечественной войны</w:t>
      </w:r>
    </w:p>
    <w:p w:rsidR="007975AD" w:rsidRDefault="007975AD" w:rsidP="007975A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Здание эвакогоспиталя.</w:t>
      </w:r>
    </w:p>
    <w:p w:rsidR="007975AD" w:rsidRDefault="007975AD" w:rsidP="007975A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Музей истории Мотовилихинских заводов.</w:t>
      </w:r>
    </w:p>
    <w:p w:rsidR="007975AD" w:rsidRDefault="007975AD" w:rsidP="007975A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Музей артиллерии под открытым небом.</w:t>
      </w:r>
    </w:p>
    <w:p w:rsidR="007975AD" w:rsidRDefault="00CC7442" w:rsidP="007975A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Композиция «Труженикам тыла»</w:t>
      </w:r>
    </w:p>
    <w:p w:rsidR="00CC7442" w:rsidRDefault="00CC7442" w:rsidP="007975A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«Школа героев», общеобразовательная школа, где учились семь  Героев Советского Союза.</w:t>
      </w:r>
    </w:p>
    <w:p w:rsidR="00CC7442" w:rsidRPr="00CC7442" w:rsidRDefault="000D1BEC" w:rsidP="00CC7442">
      <w:pPr>
        <w:rPr>
          <w:sz w:val="36"/>
          <w:szCs w:val="36"/>
        </w:rPr>
      </w:pPr>
      <w:r w:rsidRPr="00AB5693">
        <w:rPr>
          <w:b/>
          <w:sz w:val="36"/>
          <w:szCs w:val="36"/>
        </w:rPr>
        <w:t>Продолжительность</w:t>
      </w:r>
      <w:r>
        <w:rPr>
          <w:sz w:val="36"/>
          <w:szCs w:val="36"/>
        </w:rPr>
        <w:t xml:space="preserve"> экскурсии</w:t>
      </w:r>
      <w:r w:rsidR="00AB5693">
        <w:rPr>
          <w:sz w:val="36"/>
          <w:szCs w:val="36"/>
        </w:rPr>
        <w:t xml:space="preserve">: </w:t>
      </w:r>
      <w:r>
        <w:rPr>
          <w:sz w:val="36"/>
          <w:szCs w:val="36"/>
        </w:rPr>
        <w:t>2 часа.</w:t>
      </w:r>
    </w:p>
    <w:p w:rsidR="00CC7442" w:rsidRDefault="007975AD" w:rsidP="00CC744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C7442">
        <w:rPr>
          <w:sz w:val="36"/>
          <w:szCs w:val="36"/>
        </w:rPr>
        <w:t>3-4 остановки с выходом из автобуса и осмотром объектов.</w:t>
      </w:r>
    </w:p>
    <w:p w:rsidR="002421DA" w:rsidRDefault="00CC7442" w:rsidP="0000384D">
      <w:pPr>
        <w:spacing w:after="0"/>
        <w:rPr>
          <w:sz w:val="36"/>
          <w:szCs w:val="36"/>
        </w:rPr>
      </w:pPr>
      <w:r>
        <w:rPr>
          <w:sz w:val="36"/>
          <w:szCs w:val="36"/>
        </w:rPr>
        <w:t>Можно удлинить экскурсию на 1 час и проехать на Вышку</w:t>
      </w:r>
      <w:r w:rsidR="003B14E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II</w:t>
      </w:r>
      <w:r w:rsidR="003B14EC">
        <w:rPr>
          <w:sz w:val="36"/>
          <w:szCs w:val="36"/>
        </w:rPr>
        <w:t xml:space="preserve"> осмотреть кадетскую школу, пушку</w:t>
      </w:r>
      <w:r>
        <w:rPr>
          <w:sz w:val="36"/>
          <w:szCs w:val="36"/>
        </w:rPr>
        <w:t xml:space="preserve">  и  посетить музей </w:t>
      </w:r>
      <w:proofErr w:type="spellStart"/>
      <w:r>
        <w:rPr>
          <w:sz w:val="36"/>
          <w:szCs w:val="36"/>
        </w:rPr>
        <w:t>профлицея</w:t>
      </w:r>
      <w:proofErr w:type="spellEnd"/>
      <w:r>
        <w:rPr>
          <w:sz w:val="36"/>
          <w:szCs w:val="36"/>
        </w:rPr>
        <w:t xml:space="preserve"> имени П. М. </w:t>
      </w:r>
      <w:proofErr w:type="spellStart"/>
      <w:r w:rsidR="003B14EC">
        <w:rPr>
          <w:sz w:val="36"/>
          <w:szCs w:val="36"/>
        </w:rPr>
        <w:t>Непряхина</w:t>
      </w:r>
      <w:proofErr w:type="spellEnd"/>
      <w:r w:rsidR="003B14EC">
        <w:rPr>
          <w:sz w:val="36"/>
          <w:szCs w:val="36"/>
        </w:rPr>
        <w:t xml:space="preserve"> - </w:t>
      </w:r>
      <w:r>
        <w:rPr>
          <w:sz w:val="36"/>
          <w:szCs w:val="36"/>
        </w:rPr>
        <w:t xml:space="preserve"> Героя Советского Союза,  или посетить экспозицию военных лет музея истории Мотовилихинских заводов.</w:t>
      </w:r>
    </w:p>
    <w:p w:rsidR="000D1BEC" w:rsidRPr="00D75B99" w:rsidRDefault="002421DA" w:rsidP="000D1BEC">
      <w:pPr>
        <w:spacing w:after="0" w:line="240" w:lineRule="auto"/>
        <w:jc w:val="center"/>
        <w:rPr>
          <w:b/>
          <w:sz w:val="36"/>
          <w:szCs w:val="36"/>
        </w:rPr>
      </w:pPr>
      <w:r w:rsidRPr="00D75B99">
        <w:rPr>
          <w:b/>
          <w:sz w:val="36"/>
          <w:szCs w:val="36"/>
          <w:u w:val="single"/>
        </w:rPr>
        <w:lastRenderedPageBreak/>
        <w:t>ВАРИАНТ № 4</w:t>
      </w:r>
      <w:r w:rsidR="000D1BEC" w:rsidRPr="00D75B99">
        <w:rPr>
          <w:b/>
          <w:sz w:val="36"/>
          <w:szCs w:val="36"/>
        </w:rPr>
        <w:t xml:space="preserve">            </w:t>
      </w:r>
      <w:r w:rsidR="000D1BEC" w:rsidRPr="00D75B99">
        <w:rPr>
          <w:b/>
          <w:noProof/>
          <w:sz w:val="36"/>
          <w:szCs w:val="36"/>
          <w:lang w:eastAsia="ru-RU"/>
        </w:rPr>
        <w:drawing>
          <wp:inline distT="0" distB="0" distL="0" distR="0" wp14:anchorId="1767A8A2" wp14:editId="7EBD00AD">
            <wp:extent cx="4088674" cy="877588"/>
            <wp:effectExtent l="0" t="0" r="7620" b="0"/>
            <wp:docPr id="12" name="Рисунок 12" descr="C:\Users\1234\Documents\балтика\.temp_1\images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4\Documents\балтика\.temp_1\images (19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13" cy="87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DA" w:rsidRPr="00D75B99" w:rsidRDefault="003B14EC" w:rsidP="002421DA">
      <w:pPr>
        <w:spacing w:after="0" w:line="240" w:lineRule="auto"/>
        <w:rPr>
          <w:b/>
          <w:sz w:val="32"/>
          <w:szCs w:val="32"/>
        </w:rPr>
      </w:pPr>
      <w:r w:rsidRPr="00D75B99">
        <w:rPr>
          <w:b/>
          <w:sz w:val="32"/>
          <w:szCs w:val="32"/>
        </w:rPr>
        <w:t>МАРШРУТ:</w:t>
      </w:r>
    </w:p>
    <w:p w:rsidR="002421DA" w:rsidRPr="000D1BEC" w:rsidRDefault="002421DA" w:rsidP="000D1BEC">
      <w:pPr>
        <w:rPr>
          <w:b/>
          <w:sz w:val="36"/>
          <w:szCs w:val="36"/>
        </w:rPr>
      </w:pPr>
      <w:r w:rsidRPr="000D1BEC">
        <w:rPr>
          <w:b/>
          <w:sz w:val="36"/>
          <w:szCs w:val="36"/>
        </w:rPr>
        <w:t>Вдоль Камы</w:t>
      </w:r>
      <w:r w:rsidR="003B14EC" w:rsidRPr="000D1BEC">
        <w:rPr>
          <w:b/>
          <w:sz w:val="36"/>
          <w:szCs w:val="36"/>
        </w:rPr>
        <w:t>:</w:t>
      </w:r>
      <w:r w:rsidR="000D1BEC">
        <w:rPr>
          <w:sz w:val="36"/>
          <w:szCs w:val="36"/>
        </w:rPr>
        <w:t xml:space="preserve"> Р</w:t>
      </w:r>
      <w:r w:rsidR="003B14EC">
        <w:rPr>
          <w:sz w:val="36"/>
          <w:szCs w:val="36"/>
        </w:rPr>
        <w:t>ечной вокзал - ул. Монастырская  -  ул. Петропавловская - Эспланада.</w:t>
      </w:r>
      <w:r>
        <w:rPr>
          <w:sz w:val="36"/>
          <w:szCs w:val="36"/>
        </w:rPr>
        <w:t xml:space="preserve"> </w:t>
      </w:r>
    </w:p>
    <w:p w:rsidR="002421DA" w:rsidRPr="003B14EC" w:rsidRDefault="003B14EC" w:rsidP="0000384D">
      <w:pPr>
        <w:spacing w:after="0"/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 w:rsidRPr="003B14EC">
        <w:rPr>
          <w:b/>
          <w:sz w:val="36"/>
          <w:szCs w:val="36"/>
        </w:rPr>
        <w:t>О</w:t>
      </w:r>
      <w:r w:rsidR="002421DA" w:rsidRPr="003B14EC">
        <w:rPr>
          <w:b/>
          <w:sz w:val="36"/>
          <w:szCs w:val="36"/>
        </w:rPr>
        <w:t>бъекты:</w:t>
      </w:r>
    </w:p>
    <w:p w:rsidR="002421DA" w:rsidRDefault="003B14EC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Речной вокзал.</w:t>
      </w:r>
    </w:p>
    <w:p w:rsidR="003B14EC" w:rsidRDefault="003B14EC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Паровоз серии 9П.</w:t>
      </w:r>
    </w:p>
    <w:p w:rsidR="003B14EC" w:rsidRDefault="003B14EC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Пермский мотовозоремонтный завод.</w:t>
      </w:r>
    </w:p>
    <w:p w:rsidR="003B14EC" w:rsidRDefault="003B14EC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Хореографическое училище.</w:t>
      </w:r>
    </w:p>
    <w:p w:rsidR="003B14EC" w:rsidRDefault="003B14EC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Театральный сквер. Театр оперы и балета им. П. И. </w:t>
      </w:r>
      <w:proofErr w:type="spellStart"/>
      <w:r>
        <w:rPr>
          <w:sz w:val="36"/>
          <w:szCs w:val="36"/>
        </w:rPr>
        <w:t>чайковского</w:t>
      </w:r>
      <w:proofErr w:type="spellEnd"/>
      <w:r>
        <w:rPr>
          <w:sz w:val="36"/>
          <w:szCs w:val="36"/>
        </w:rPr>
        <w:t>.</w:t>
      </w:r>
    </w:p>
    <w:p w:rsidR="003B14EC" w:rsidRDefault="003B14EC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Гостинница</w:t>
      </w:r>
      <w:proofErr w:type="spellEnd"/>
      <w:r>
        <w:rPr>
          <w:sz w:val="36"/>
          <w:szCs w:val="36"/>
        </w:rPr>
        <w:t xml:space="preserve"> «Центральная», где жили эвакуированная из Ленинграда творческая интеллигенция.</w:t>
      </w:r>
    </w:p>
    <w:p w:rsidR="003B14EC" w:rsidRDefault="003B14EC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Соборная площадь. Пермская художественная галерея.</w:t>
      </w:r>
    </w:p>
    <w:p w:rsidR="003B14EC" w:rsidRDefault="003B14EC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Пермское</w:t>
      </w:r>
      <w:proofErr w:type="gramEnd"/>
      <w:r>
        <w:rPr>
          <w:sz w:val="36"/>
          <w:szCs w:val="36"/>
        </w:rPr>
        <w:t xml:space="preserve"> ВКИУ им. Маршала Советского Союза В. И. </w:t>
      </w:r>
      <w:proofErr w:type="spellStart"/>
      <w:r>
        <w:rPr>
          <w:sz w:val="36"/>
          <w:szCs w:val="36"/>
        </w:rPr>
        <w:t>Чуйкого</w:t>
      </w:r>
      <w:proofErr w:type="spellEnd"/>
      <w:r w:rsidR="00C75490">
        <w:rPr>
          <w:sz w:val="36"/>
          <w:szCs w:val="36"/>
        </w:rPr>
        <w:t>.</w:t>
      </w:r>
    </w:p>
    <w:p w:rsidR="00C75490" w:rsidRDefault="00C75490" w:rsidP="003B14EC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Мемориальная доска в честь трижды Героя Советского Союза</w:t>
      </w:r>
    </w:p>
    <w:p w:rsidR="00C75490" w:rsidRDefault="00C75490" w:rsidP="00C75490">
      <w:pPr>
        <w:pStyle w:val="a3"/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А. И. </w:t>
      </w:r>
      <w:proofErr w:type="spellStart"/>
      <w:r>
        <w:rPr>
          <w:sz w:val="36"/>
          <w:szCs w:val="36"/>
        </w:rPr>
        <w:t>Покрышкина</w:t>
      </w:r>
      <w:proofErr w:type="spellEnd"/>
      <w:r>
        <w:rPr>
          <w:sz w:val="36"/>
          <w:szCs w:val="36"/>
        </w:rPr>
        <w:t>.</w:t>
      </w:r>
    </w:p>
    <w:p w:rsidR="00C75490" w:rsidRDefault="00C75490" w:rsidP="00C75490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Пермский </w:t>
      </w:r>
      <w:proofErr w:type="spellStart"/>
      <w:r>
        <w:rPr>
          <w:sz w:val="36"/>
          <w:szCs w:val="36"/>
        </w:rPr>
        <w:t>авиаспортклуб</w:t>
      </w:r>
      <w:proofErr w:type="spellEnd"/>
      <w:r>
        <w:rPr>
          <w:sz w:val="36"/>
          <w:szCs w:val="36"/>
        </w:rPr>
        <w:t xml:space="preserve"> РОСТО</w:t>
      </w:r>
      <w:r w:rsidRPr="00C75490">
        <w:rPr>
          <w:sz w:val="36"/>
          <w:szCs w:val="36"/>
        </w:rPr>
        <w:t xml:space="preserve"> в честь героя </w:t>
      </w:r>
      <w:proofErr w:type="spellStart"/>
      <w:r w:rsidRPr="00C75490">
        <w:rPr>
          <w:sz w:val="36"/>
          <w:szCs w:val="36"/>
        </w:rPr>
        <w:t>Сов</w:t>
      </w:r>
      <w:proofErr w:type="gramStart"/>
      <w:r w:rsidRPr="00C75490">
        <w:rPr>
          <w:sz w:val="36"/>
          <w:szCs w:val="36"/>
        </w:rPr>
        <w:t>.С</w:t>
      </w:r>
      <w:proofErr w:type="gramEnd"/>
      <w:r w:rsidRPr="00C75490">
        <w:rPr>
          <w:sz w:val="36"/>
          <w:szCs w:val="36"/>
        </w:rPr>
        <w:t>оюза</w:t>
      </w:r>
      <w:proofErr w:type="spellEnd"/>
    </w:p>
    <w:p w:rsidR="00C75490" w:rsidRPr="00C75490" w:rsidRDefault="00C75490" w:rsidP="00C75490">
      <w:pPr>
        <w:pStyle w:val="a3"/>
        <w:spacing w:after="0"/>
        <w:rPr>
          <w:sz w:val="36"/>
          <w:szCs w:val="36"/>
        </w:rPr>
      </w:pPr>
      <w:r w:rsidRPr="00C7549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В. Ф. </w:t>
      </w:r>
      <w:proofErr w:type="spellStart"/>
      <w:r>
        <w:rPr>
          <w:sz w:val="36"/>
          <w:szCs w:val="36"/>
        </w:rPr>
        <w:t>Полуновского</w:t>
      </w:r>
      <w:proofErr w:type="spellEnd"/>
      <w:r>
        <w:rPr>
          <w:sz w:val="36"/>
          <w:szCs w:val="36"/>
        </w:rPr>
        <w:t>.</w:t>
      </w:r>
    </w:p>
    <w:p w:rsidR="00C75490" w:rsidRDefault="00C75490" w:rsidP="00C75490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Сквер  « Уральских добровольцев». Мемориальные доски, посвящённые юнгам-добровольцам и Уральскому добровольческому танковому корпусу.</w:t>
      </w:r>
    </w:p>
    <w:p w:rsidR="00C75490" w:rsidRDefault="00C75490" w:rsidP="00C75490">
      <w:pPr>
        <w:pStyle w:val="a3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Эспланада. Монумент «Героям фронта и тыла».</w:t>
      </w:r>
    </w:p>
    <w:p w:rsidR="003B14EC" w:rsidRPr="00AB5693" w:rsidRDefault="000D1BEC" w:rsidP="00AB5693">
      <w:pPr>
        <w:spacing w:after="0"/>
        <w:rPr>
          <w:sz w:val="36"/>
          <w:szCs w:val="36"/>
        </w:rPr>
      </w:pPr>
      <w:r w:rsidRPr="00AB5693">
        <w:rPr>
          <w:b/>
          <w:sz w:val="36"/>
          <w:szCs w:val="36"/>
        </w:rPr>
        <w:t>Продолжительность</w:t>
      </w:r>
      <w:r w:rsidRPr="00AB5693">
        <w:rPr>
          <w:sz w:val="36"/>
          <w:szCs w:val="36"/>
        </w:rPr>
        <w:t xml:space="preserve"> автобусной  экскурсии:</w:t>
      </w:r>
      <w:r w:rsidR="00AB5693" w:rsidRPr="00AB5693">
        <w:rPr>
          <w:sz w:val="36"/>
          <w:szCs w:val="36"/>
        </w:rPr>
        <w:t xml:space="preserve">  2 часа.</w:t>
      </w:r>
    </w:p>
    <w:p w:rsidR="002421DA" w:rsidRDefault="00C75490" w:rsidP="00C7549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3-4 остановки с выходом из автобуса и осмотром объектов.</w:t>
      </w:r>
    </w:p>
    <w:p w:rsidR="002421DA" w:rsidRDefault="00C75490" w:rsidP="0000384D">
      <w:pPr>
        <w:spacing w:after="0"/>
        <w:rPr>
          <w:sz w:val="36"/>
          <w:szCs w:val="36"/>
        </w:rPr>
      </w:pPr>
      <w:r w:rsidRPr="00C75490">
        <w:rPr>
          <w:sz w:val="36"/>
          <w:szCs w:val="36"/>
        </w:rPr>
        <w:t>Можно удлинить экскурсию</w:t>
      </w:r>
      <w:r w:rsidR="002421DA" w:rsidRPr="00C75490">
        <w:rPr>
          <w:sz w:val="36"/>
          <w:szCs w:val="36"/>
        </w:rPr>
        <w:t xml:space="preserve"> на 1 час и просмотреть фильм</w:t>
      </w:r>
      <w:r>
        <w:rPr>
          <w:sz w:val="36"/>
          <w:szCs w:val="36"/>
        </w:rPr>
        <w:t>ы</w:t>
      </w:r>
      <w:r w:rsidR="002421DA" w:rsidRPr="00C75490">
        <w:rPr>
          <w:sz w:val="36"/>
          <w:szCs w:val="36"/>
        </w:rPr>
        <w:t xml:space="preserve"> в кинотеатре «Премьер</w:t>
      </w:r>
      <w:r w:rsidR="002421DA">
        <w:rPr>
          <w:b/>
          <w:sz w:val="36"/>
          <w:szCs w:val="36"/>
        </w:rPr>
        <w:t>» - «Эвакуационный роман»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- об эвакуации Кировского театра и хореографического училища из Ленинграда.</w:t>
      </w:r>
    </w:p>
    <w:p w:rsidR="00C75490" w:rsidRPr="00C75490" w:rsidRDefault="00C75490" w:rsidP="0000384D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 xml:space="preserve">«Бурлаки на Каме» </w:t>
      </w:r>
      <w:r>
        <w:rPr>
          <w:sz w:val="36"/>
          <w:szCs w:val="36"/>
        </w:rPr>
        <w:t xml:space="preserve">- об эвакуации в Пермь </w:t>
      </w:r>
      <w:r w:rsidR="00B46316">
        <w:rPr>
          <w:sz w:val="36"/>
          <w:szCs w:val="36"/>
        </w:rPr>
        <w:t>Русского музея и трудной судьбе людей, спасавших его бесценную коллекцию в годы Великой Отечественной войны.</w:t>
      </w:r>
    </w:p>
    <w:p w:rsidR="002421DA" w:rsidRPr="00D75B99" w:rsidRDefault="008801E5" w:rsidP="00D75B99">
      <w:pPr>
        <w:spacing w:after="0"/>
        <w:rPr>
          <w:b/>
          <w:sz w:val="40"/>
          <w:szCs w:val="40"/>
        </w:rPr>
      </w:pPr>
      <w:r w:rsidRPr="00D75B99">
        <w:rPr>
          <w:b/>
          <w:sz w:val="40"/>
          <w:szCs w:val="40"/>
          <w:u w:val="single"/>
        </w:rPr>
        <w:lastRenderedPageBreak/>
        <w:t>Вариант № 5</w:t>
      </w:r>
      <w:r w:rsidR="00D75B99" w:rsidRPr="00D75B99">
        <w:rPr>
          <w:b/>
          <w:sz w:val="40"/>
          <w:szCs w:val="40"/>
        </w:rPr>
        <w:t xml:space="preserve">                                           </w:t>
      </w:r>
      <w:r w:rsidR="00D75B99" w:rsidRPr="00D75B99">
        <w:rPr>
          <w:b/>
          <w:noProof/>
          <w:sz w:val="40"/>
          <w:szCs w:val="40"/>
          <w:lang w:eastAsia="ru-RU"/>
        </w:rPr>
        <w:drawing>
          <wp:inline distT="0" distB="0" distL="0" distR="0" wp14:anchorId="7ABAD216" wp14:editId="6C1AA04F">
            <wp:extent cx="2717074" cy="1095124"/>
            <wp:effectExtent l="0" t="0" r="7620" b="0"/>
            <wp:docPr id="3" name="Рисунок 3" descr="C:\Users\1234\Documents\балтика\.temp_1\images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\Documents\балтика\.temp_1\images (20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95" cy="110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E5" w:rsidRPr="00D75B99" w:rsidRDefault="008801E5" w:rsidP="0000384D">
      <w:pPr>
        <w:spacing w:after="0"/>
        <w:rPr>
          <w:sz w:val="36"/>
          <w:szCs w:val="36"/>
        </w:rPr>
      </w:pPr>
      <w:r w:rsidRPr="00D75B99">
        <w:rPr>
          <w:b/>
          <w:sz w:val="36"/>
          <w:szCs w:val="36"/>
        </w:rPr>
        <w:t xml:space="preserve">Маршрут: </w:t>
      </w:r>
    </w:p>
    <w:p w:rsidR="008801E5" w:rsidRPr="00D75B99" w:rsidRDefault="008801E5" w:rsidP="0000384D">
      <w:pPr>
        <w:spacing w:after="0"/>
        <w:rPr>
          <w:b/>
          <w:sz w:val="40"/>
          <w:szCs w:val="40"/>
        </w:rPr>
      </w:pPr>
      <w:r w:rsidRPr="00D75B99">
        <w:rPr>
          <w:b/>
          <w:sz w:val="36"/>
          <w:szCs w:val="36"/>
        </w:rPr>
        <w:t>Берег левый - Берег правый</w:t>
      </w:r>
      <w:r w:rsidRPr="00D75B99">
        <w:rPr>
          <w:b/>
          <w:sz w:val="40"/>
          <w:szCs w:val="40"/>
        </w:rPr>
        <w:t>:</w:t>
      </w:r>
    </w:p>
    <w:p w:rsidR="008801E5" w:rsidRPr="00D75B99" w:rsidRDefault="008801E5" w:rsidP="0000384D">
      <w:pPr>
        <w:spacing w:after="0"/>
        <w:rPr>
          <w:sz w:val="36"/>
          <w:szCs w:val="36"/>
        </w:rPr>
      </w:pPr>
      <w:r w:rsidRPr="00D75B99">
        <w:rPr>
          <w:sz w:val="36"/>
          <w:szCs w:val="36"/>
        </w:rPr>
        <w:t xml:space="preserve"> м/</w:t>
      </w:r>
      <w:proofErr w:type="gramStart"/>
      <w:r w:rsidRPr="00D75B99">
        <w:rPr>
          <w:sz w:val="36"/>
          <w:szCs w:val="36"/>
        </w:rPr>
        <w:t>р</w:t>
      </w:r>
      <w:proofErr w:type="gramEnd"/>
      <w:r w:rsidRPr="00D75B99">
        <w:rPr>
          <w:sz w:val="36"/>
          <w:szCs w:val="36"/>
        </w:rPr>
        <w:t xml:space="preserve"> Железнодорожный - ул. </w:t>
      </w:r>
      <w:proofErr w:type="spellStart"/>
      <w:r w:rsidRPr="00D75B99">
        <w:rPr>
          <w:sz w:val="36"/>
          <w:szCs w:val="36"/>
        </w:rPr>
        <w:t>Лядова</w:t>
      </w:r>
      <w:proofErr w:type="spellEnd"/>
      <w:r w:rsidRPr="00D75B99">
        <w:rPr>
          <w:sz w:val="36"/>
          <w:szCs w:val="36"/>
        </w:rPr>
        <w:t xml:space="preserve"> </w:t>
      </w:r>
      <w:r w:rsidR="0068117C" w:rsidRPr="00D75B99">
        <w:rPr>
          <w:sz w:val="36"/>
          <w:szCs w:val="36"/>
        </w:rPr>
        <w:t>-</w:t>
      </w:r>
      <w:r w:rsidRPr="00D75B99">
        <w:rPr>
          <w:sz w:val="36"/>
          <w:szCs w:val="36"/>
        </w:rPr>
        <w:t xml:space="preserve"> Красный Октябрь </w:t>
      </w:r>
      <w:r w:rsidR="0068117C" w:rsidRPr="00D75B99">
        <w:rPr>
          <w:sz w:val="36"/>
          <w:szCs w:val="36"/>
        </w:rPr>
        <w:t>-</w:t>
      </w:r>
      <w:r w:rsidRPr="00D75B99">
        <w:rPr>
          <w:sz w:val="36"/>
          <w:szCs w:val="36"/>
        </w:rPr>
        <w:t xml:space="preserve"> ПГУ </w:t>
      </w:r>
      <w:r w:rsidR="0068117C" w:rsidRPr="00D75B99">
        <w:rPr>
          <w:sz w:val="36"/>
          <w:szCs w:val="36"/>
        </w:rPr>
        <w:t>-</w:t>
      </w:r>
      <w:r w:rsidRPr="00D75B99">
        <w:rPr>
          <w:sz w:val="36"/>
          <w:szCs w:val="36"/>
        </w:rPr>
        <w:t xml:space="preserve"> </w:t>
      </w:r>
    </w:p>
    <w:p w:rsidR="008801E5" w:rsidRDefault="00FC2A8E" w:rsidP="0000384D">
      <w:pPr>
        <w:spacing w:after="0"/>
        <w:rPr>
          <w:sz w:val="40"/>
          <w:szCs w:val="40"/>
        </w:rPr>
      </w:pPr>
      <w:r w:rsidRPr="00D75B99">
        <w:rPr>
          <w:sz w:val="36"/>
          <w:szCs w:val="36"/>
        </w:rPr>
        <w:t>Локомотивное депо-Эспланада</w:t>
      </w:r>
      <w:r>
        <w:rPr>
          <w:sz w:val="40"/>
          <w:szCs w:val="40"/>
        </w:rPr>
        <w:t>.</w:t>
      </w:r>
    </w:p>
    <w:p w:rsidR="008801E5" w:rsidRPr="000222DF" w:rsidRDefault="008801E5" w:rsidP="000222DF">
      <w:pPr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8801E5">
        <w:rPr>
          <w:b/>
          <w:sz w:val="40"/>
          <w:szCs w:val="40"/>
        </w:rPr>
        <w:t>Объекты:</w:t>
      </w:r>
    </w:p>
    <w:p w:rsidR="00FC2A8E" w:rsidRPr="009149B1" w:rsidRDefault="00FC2A8E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>Памятник, посвящённый бойцам лыжных батальонов.</w:t>
      </w:r>
    </w:p>
    <w:p w:rsidR="00FC2A8E" w:rsidRPr="009149B1" w:rsidRDefault="00FC2A8E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 xml:space="preserve">Бюст Героя Советского Союза И.Г. </w:t>
      </w:r>
      <w:proofErr w:type="spellStart"/>
      <w:r w:rsidRPr="009149B1">
        <w:rPr>
          <w:sz w:val="36"/>
          <w:szCs w:val="36"/>
        </w:rPr>
        <w:t>Лядова</w:t>
      </w:r>
      <w:proofErr w:type="spellEnd"/>
      <w:r w:rsidRPr="009149B1">
        <w:rPr>
          <w:sz w:val="36"/>
          <w:szCs w:val="36"/>
        </w:rPr>
        <w:t>.</w:t>
      </w:r>
    </w:p>
    <w:p w:rsidR="00FC2A8E" w:rsidRPr="009149B1" w:rsidRDefault="00FC2A8E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>Мемориал работникам лесокомбината «Красный</w:t>
      </w:r>
      <w:r>
        <w:rPr>
          <w:sz w:val="40"/>
          <w:szCs w:val="40"/>
        </w:rPr>
        <w:t xml:space="preserve"> </w:t>
      </w:r>
      <w:r w:rsidRPr="009149B1">
        <w:rPr>
          <w:sz w:val="36"/>
          <w:szCs w:val="36"/>
        </w:rPr>
        <w:t>Октябрь», погибшим в годы Великой Отечественной войны.</w:t>
      </w:r>
    </w:p>
    <w:p w:rsidR="00FC2A8E" w:rsidRPr="009149B1" w:rsidRDefault="00FC2A8E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>Памятник аэросаням.</w:t>
      </w:r>
    </w:p>
    <w:p w:rsidR="000222DF" w:rsidRPr="009149B1" w:rsidRDefault="00FC2A8E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 xml:space="preserve">Памятник студентам </w:t>
      </w:r>
      <w:r w:rsidR="000222DF" w:rsidRPr="009149B1">
        <w:rPr>
          <w:sz w:val="36"/>
          <w:szCs w:val="36"/>
        </w:rPr>
        <w:t>и преподавателям ПГУ, погибшим в годы Великой Отечественной войны.</w:t>
      </w:r>
    </w:p>
    <w:p w:rsidR="000222DF" w:rsidRPr="009149B1" w:rsidRDefault="000222DF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>Локомотивное депо. Обелиск в память о работниках депо станции Пермь</w:t>
      </w:r>
      <w:proofErr w:type="gramStart"/>
      <w:r w:rsidRPr="009149B1">
        <w:rPr>
          <w:sz w:val="36"/>
          <w:szCs w:val="36"/>
          <w:lang w:val="en-US"/>
        </w:rPr>
        <w:t>II</w:t>
      </w:r>
      <w:proofErr w:type="gramEnd"/>
      <w:r w:rsidRPr="009149B1">
        <w:rPr>
          <w:sz w:val="36"/>
          <w:szCs w:val="36"/>
        </w:rPr>
        <w:t>.</w:t>
      </w:r>
    </w:p>
    <w:p w:rsidR="00FC2A8E" w:rsidRPr="009149B1" w:rsidRDefault="00FC2A8E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>
        <w:rPr>
          <w:sz w:val="40"/>
          <w:szCs w:val="40"/>
        </w:rPr>
        <w:t xml:space="preserve"> </w:t>
      </w:r>
      <w:r w:rsidR="000222DF" w:rsidRPr="009149B1">
        <w:rPr>
          <w:sz w:val="36"/>
          <w:szCs w:val="36"/>
        </w:rPr>
        <w:t>Мемориальная доска, посвящённая пермским бронепоездам, ушедшим на защиту Родины.</w:t>
      </w:r>
    </w:p>
    <w:p w:rsidR="000222DF" w:rsidRPr="009149B1" w:rsidRDefault="000222DF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>Памятник рабочим завода им. Ф.Э. Дзержинского, погибшим в годы Великой Отечественной войны.</w:t>
      </w:r>
    </w:p>
    <w:p w:rsidR="000222DF" w:rsidRPr="009149B1" w:rsidRDefault="000222DF" w:rsidP="008801E5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>Скульптура «Бессмертному подвигу Вашему.1941-1945»</w:t>
      </w:r>
    </w:p>
    <w:p w:rsidR="009149B1" w:rsidRPr="00D75B99" w:rsidRDefault="000222DF" w:rsidP="00D75B99">
      <w:pPr>
        <w:pStyle w:val="a3"/>
        <w:numPr>
          <w:ilvl w:val="0"/>
          <w:numId w:val="7"/>
        </w:numPr>
        <w:spacing w:after="0"/>
        <w:rPr>
          <w:b/>
          <w:sz w:val="36"/>
          <w:szCs w:val="36"/>
        </w:rPr>
      </w:pPr>
      <w:r w:rsidRPr="009149B1">
        <w:rPr>
          <w:sz w:val="36"/>
          <w:szCs w:val="36"/>
        </w:rPr>
        <w:t>Эспланада. Монумент «Героям фронта и тыла».</w:t>
      </w:r>
    </w:p>
    <w:p w:rsidR="000222DF" w:rsidRPr="000222DF" w:rsidRDefault="000222DF" w:rsidP="009149B1">
      <w:pPr>
        <w:pStyle w:val="a3"/>
        <w:spacing w:after="0"/>
        <w:ind w:left="1353"/>
        <w:rPr>
          <w:sz w:val="36"/>
          <w:szCs w:val="36"/>
        </w:rPr>
      </w:pPr>
      <w:r w:rsidRPr="000222DF">
        <w:rPr>
          <w:b/>
          <w:sz w:val="36"/>
          <w:szCs w:val="36"/>
        </w:rPr>
        <w:t>Продолжительность</w:t>
      </w:r>
      <w:r w:rsidRPr="000222DF">
        <w:rPr>
          <w:sz w:val="36"/>
          <w:szCs w:val="36"/>
        </w:rPr>
        <w:t xml:space="preserve"> автобусной  экскурсии:  2 часа.</w:t>
      </w:r>
    </w:p>
    <w:p w:rsidR="000222DF" w:rsidRDefault="009149B1" w:rsidP="000222DF">
      <w:pPr>
        <w:pStyle w:val="a3"/>
        <w:spacing w:after="0"/>
        <w:ind w:left="1080"/>
        <w:rPr>
          <w:sz w:val="36"/>
          <w:szCs w:val="36"/>
        </w:rPr>
      </w:pPr>
      <w:r>
        <w:rPr>
          <w:sz w:val="36"/>
          <w:szCs w:val="36"/>
        </w:rPr>
        <w:t>4-5</w:t>
      </w:r>
      <w:r w:rsidR="000222DF">
        <w:rPr>
          <w:sz w:val="36"/>
          <w:szCs w:val="36"/>
        </w:rPr>
        <w:t xml:space="preserve"> остановки с выходом из автобуса и осмотром объектов</w:t>
      </w:r>
      <w:r>
        <w:rPr>
          <w:sz w:val="36"/>
          <w:szCs w:val="36"/>
        </w:rPr>
        <w:t>.</w:t>
      </w:r>
    </w:p>
    <w:p w:rsidR="009149B1" w:rsidRDefault="009149B1" w:rsidP="000222DF">
      <w:pPr>
        <w:pStyle w:val="a3"/>
        <w:spacing w:after="0"/>
        <w:ind w:left="1080"/>
        <w:rPr>
          <w:sz w:val="36"/>
          <w:szCs w:val="36"/>
        </w:rPr>
      </w:pPr>
      <w:r w:rsidRPr="00C75490">
        <w:rPr>
          <w:sz w:val="36"/>
          <w:szCs w:val="36"/>
        </w:rPr>
        <w:t>Можно удлинить экскурсию на 1 час</w:t>
      </w:r>
      <w:r>
        <w:rPr>
          <w:sz w:val="36"/>
          <w:szCs w:val="36"/>
        </w:rPr>
        <w:t xml:space="preserve"> и посетить  экспозицию музея</w:t>
      </w:r>
      <w:r w:rsidR="0068117C">
        <w:rPr>
          <w:sz w:val="36"/>
          <w:szCs w:val="36"/>
        </w:rPr>
        <w:t>, посвящённую</w:t>
      </w:r>
      <w:r>
        <w:rPr>
          <w:sz w:val="36"/>
          <w:szCs w:val="36"/>
        </w:rPr>
        <w:t xml:space="preserve"> военным годам </w:t>
      </w:r>
      <w:r w:rsidR="0068117C">
        <w:rPr>
          <w:sz w:val="36"/>
          <w:szCs w:val="36"/>
        </w:rPr>
        <w:t xml:space="preserve"> на выбор:</w:t>
      </w:r>
    </w:p>
    <w:p w:rsidR="0068117C" w:rsidRDefault="0068117C" w:rsidP="000222DF">
      <w:pPr>
        <w:pStyle w:val="a3"/>
        <w:spacing w:after="0"/>
        <w:ind w:left="1080"/>
        <w:rPr>
          <w:sz w:val="36"/>
          <w:szCs w:val="36"/>
        </w:rPr>
      </w:pPr>
      <w:r>
        <w:rPr>
          <w:sz w:val="36"/>
          <w:szCs w:val="36"/>
        </w:rPr>
        <w:t>музей техники и  истории  им. А. М. Королёва,</w:t>
      </w:r>
    </w:p>
    <w:p w:rsidR="0068117C" w:rsidRDefault="0068117C" w:rsidP="000222DF">
      <w:pPr>
        <w:pStyle w:val="a3"/>
        <w:spacing w:after="0"/>
        <w:ind w:left="1080"/>
        <w:rPr>
          <w:sz w:val="36"/>
          <w:szCs w:val="36"/>
        </w:rPr>
      </w:pPr>
      <w:r>
        <w:rPr>
          <w:sz w:val="36"/>
          <w:szCs w:val="36"/>
        </w:rPr>
        <w:t>музей «Подпольная типография»,</w:t>
      </w:r>
    </w:p>
    <w:p w:rsidR="0068117C" w:rsidRDefault="0068117C" w:rsidP="000222DF">
      <w:pPr>
        <w:pStyle w:val="a3"/>
        <w:spacing w:after="0"/>
        <w:ind w:left="1080"/>
        <w:rPr>
          <w:sz w:val="36"/>
          <w:szCs w:val="36"/>
        </w:rPr>
      </w:pPr>
      <w:r>
        <w:rPr>
          <w:sz w:val="36"/>
          <w:szCs w:val="36"/>
        </w:rPr>
        <w:t>музей народной истории Пермского  района,</w:t>
      </w:r>
    </w:p>
    <w:p w:rsidR="0068117C" w:rsidRPr="008801E5" w:rsidRDefault="0068117C" w:rsidP="000222DF">
      <w:pPr>
        <w:pStyle w:val="a3"/>
        <w:spacing w:after="0"/>
        <w:ind w:left="1080"/>
        <w:rPr>
          <w:b/>
          <w:sz w:val="40"/>
          <w:szCs w:val="40"/>
        </w:rPr>
      </w:pPr>
      <w:r>
        <w:rPr>
          <w:sz w:val="36"/>
          <w:szCs w:val="36"/>
        </w:rPr>
        <w:t>музей завода им. Ф. Э. Дзержинского.</w:t>
      </w:r>
    </w:p>
    <w:sectPr w:rsidR="0068117C" w:rsidRPr="008801E5" w:rsidSect="00045C22">
      <w:pgSz w:w="11906" w:h="16838"/>
      <w:pgMar w:top="567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B6F5E"/>
    <w:multiLevelType w:val="hybridMultilevel"/>
    <w:tmpl w:val="7CCAC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932B5"/>
    <w:multiLevelType w:val="hybridMultilevel"/>
    <w:tmpl w:val="FC4A36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FE7454"/>
    <w:multiLevelType w:val="hybridMultilevel"/>
    <w:tmpl w:val="3CD41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950F6"/>
    <w:multiLevelType w:val="hybridMultilevel"/>
    <w:tmpl w:val="369C8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A4638"/>
    <w:multiLevelType w:val="hybridMultilevel"/>
    <w:tmpl w:val="2AC8C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F3346B"/>
    <w:multiLevelType w:val="hybridMultilevel"/>
    <w:tmpl w:val="2F84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A3BAB"/>
    <w:multiLevelType w:val="hybridMultilevel"/>
    <w:tmpl w:val="82AEB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DA"/>
    <w:rsid w:val="0000384D"/>
    <w:rsid w:val="000222DF"/>
    <w:rsid w:val="00045C22"/>
    <w:rsid w:val="00073DCF"/>
    <w:rsid w:val="000D1BEC"/>
    <w:rsid w:val="002421DA"/>
    <w:rsid w:val="003602D7"/>
    <w:rsid w:val="003B14EC"/>
    <w:rsid w:val="00504320"/>
    <w:rsid w:val="00517D0A"/>
    <w:rsid w:val="005619FA"/>
    <w:rsid w:val="005D2629"/>
    <w:rsid w:val="00617976"/>
    <w:rsid w:val="00646DDA"/>
    <w:rsid w:val="0068117C"/>
    <w:rsid w:val="007975AD"/>
    <w:rsid w:val="0085216F"/>
    <w:rsid w:val="008801E5"/>
    <w:rsid w:val="009149B1"/>
    <w:rsid w:val="00AB5693"/>
    <w:rsid w:val="00B46316"/>
    <w:rsid w:val="00C75490"/>
    <w:rsid w:val="00CC7442"/>
    <w:rsid w:val="00D75B99"/>
    <w:rsid w:val="00EF1033"/>
    <w:rsid w:val="00F02314"/>
    <w:rsid w:val="00F17CF3"/>
    <w:rsid w:val="00F6270C"/>
    <w:rsid w:val="00FC2A8E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D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D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1234</cp:lastModifiedBy>
  <cp:revision>2</cp:revision>
  <dcterms:created xsi:type="dcterms:W3CDTF">2015-02-09T17:09:00Z</dcterms:created>
  <dcterms:modified xsi:type="dcterms:W3CDTF">2015-02-09T17:09:00Z</dcterms:modified>
</cp:coreProperties>
</file>