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88FDF" w14:textId="77777777" w:rsidR="00EB6FA8" w:rsidRPr="00EB6FA8" w:rsidRDefault="00EB6FA8" w:rsidP="00EB6FA8">
      <w:r w:rsidRPr="00EB6FA8">
        <w:t>**Master’s Thesis Proposal**</w:t>
      </w:r>
    </w:p>
    <w:p w14:paraId="1F742738" w14:textId="77777777" w:rsidR="00EB6FA8" w:rsidRPr="00EB6FA8" w:rsidRDefault="00EB6FA8" w:rsidP="00EB6FA8"/>
    <w:p w14:paraId="46115494" w14:textId="77777777" w:rsidR="00EB6FA8" w:rsidRPr="00EB6FA8" w:rsidRDefault="00EB6FA8" w:rsidP="00EB6FA8">
      <w:r w:rsidRPr="00EB6FA8">
        <w:t>## **Intent-Driven Cross-Platform Execution: A Unified Capability Model for Heterogeneous Operating Systems**</w:t>
      </w:r>
    </w:p>
    <w:p w14:paraId="21E68550" w14:textId="77777777" w:rsidR="00EB6FA8" w:rsidRPr="00EB6FA8" w:rsidRDefault="00EB6FA8" w:rsidP="00EB6FA8"/>
    <w:p w14:paraId="239515D9" w14:textId="77777777" w:rsidR="00EB6FA8" w:rsidRPr="00EB6FA8" w:rsidRDefault="00EB6FA8" w:rsidP="00EB6FA8">
      <w:r w:rsidRPr="00EB6FA8">
        <w:t>**</w:t>
      </w:r>
      <w:proofErr w:type="gramStart"/>
      <w:r w:rsidRPr="00EB6FA8">
        <w:t>Candidate:*</w:t>
      </w:r>
      <w:proofErr w:type="gramEnd"/>
      <w:r w:rsidRPr="00EB6FA8">
        <w:t xml:space="preserve">* [Your Name]  </w:t>
      </w:r>
    </w:p>
    <w:p w14:paraId="2973D9C2" w14:textId="77777777" w:rsidR="00EB6FA8" w:rsidRPr="00EB6FA8" w:rsidRDefault="00EB6FA8" w:rsidP="00EB6FA8">
      <w:r w:rsidRPr="00EB6FA8">
        <w:t>**</w:t>
      </w:r>
      <w:proofErr w:type="gramStart"/>
      <w:r w:rsidRPr="00EB6FA8">
        <w:t>Program:*</w:t>
      </w:r>
      <w:proofErr w:type="gramEnd"/>
      <w:r w:rsidRPr="00EB6FA8">
        <w:t xml:space="preserve">* M.S. in Software Engineering / Computer Systems  </w:t>
      </w:r>
    </w:p>
    <w:p w14:paraId="5C75BC98" w14:textId="77777777" w:rsidR="00EB6FA8" w:rsidRPr="00EB6FA8" w:rsidRDefault="00EB6FA8" w:rsidP="00EB6FA8">
      <w:r w:rsidRPr="00EB6FA8">
        <w:t>**</w:t>
      </w:r>
      <w:proofErr w:type="gramStart"/>
      <w:r w:rsidRPr="00EB6FA8">
        <w:t>Supervisor:*</w:t>
      </w:r>
      <w:proofErr w:type="gramEnd"/>
      <w:r w:rsidRPr="00EB6FA8">
        <w:t xml:space="preserve">* [Professor Name]  </w:t>
      </w:r>
    </w:p>
    <w:p w14:paraId="2BD0FA3F" w14:textId="77777777" w:rsidR="00EB6FA8" w:rsidRPr="00EB6FA8" w:rsidRDefault="00EB6FA8" w:rsidP="00EB6FA8">
      <w:r w:rsidRPr="00EB6FA8">
        <w:t>**</w:t>
      </w:r>
      <w:proofErr w:type="gramStart"/>
      <w:r w:rsidRPr="00EB6FA8">
        <w:t>Date:*</w:t>
      </w:r>
      <w:proofErr w:type="gramEnd"/>
      <w:r w:rsidRPr="00EB6FA8">
        <w:t xml:space="preserve">* July 2025  </w:t>
      </w:r>
    </w:p>
    <w:p w14:paraId="0B1D135D" w14:textId="77777777" w:rsidR="00EB6FA8" w:rsidRPr="00EB6FA8" w:rsidRDefault="00EB6FA8" w:rsidP="00EB6FA8"/>
    <w:p w14:paraId="757C8D68" w14:textId="77777777" w:rsidR="00EB6FA8" w:rsidRPr="00EB6FA8" w:rsidRDefault="00EB6FA8" w:rsidP="00EB6FA8">
      <w:r w:rsidRPr="00EB6FA8">
        <w:t>---</w:t>
      </w:r>
    </w:p>
    <w:p w14:paraId="4649B894" w14:textId="77777777" w:rsidR="00EB6FA8" w:rsidRPr="00EB6FA8" w:rsidRDefault="00EB6FA8" w:rsidP="00EB6FA8"/>
    <w:p w14:paraId="153AF1E4" w14:textId="77777777" w:rsidR="00EB6FA8" w:rsidRPr="00EB6FA8" w:rsidRDefault="00EB6FA8" w:rsidP="00EB6FA8">
      <w:r w:rsidRPr="00EB6FA8">
        <w:t>## **Abstract**</w:t>
      </w:r>
    </w:p>
    <w:p w14:paraId="115E6F6E" w14:textId="77777777" w:rsidR="00EB6FA8" w:rsidRPr="00EB6FA8" w:rsidRDefault="00EB6FA8" w:rsidP="00EB6FA8"/>
    <w:p w14:paraId="6EE579E4" w14:textId="77777777" w:rsidR="00EB6FA8" w:rsidRPr="00EB6FA8" w:rsidRDefault="00EB6FA8" w:rsidP="00EB6FA8">
      <w:r w:rsidRPr="00EB6FA8">
        <w:t>Contemporary cross-platform development frameworks (Electron, Flutter, React Native) address UI portability but fail to unify the underlying semantic layer of resource access and permission enforcement across operating systems. This fragmentation forces developers to maintain redundant permission logic, creates security inconsistencies, and complicates legacy migration.</w:t>
      </w:r>
    </w:p>
    <w:p w14:paraId="74822319" w14:textId="77777777" w:rsidR="00EB6FA8" w:rsidRPr="00EB6FA8" w:rsidRDefault="00EB6FA8" w:rsidP="00EB6FA8"/>
    <w:p w14:paraId="3F897F47" w14:textId="77777777" w:rsidR="00EB6FA8" w:rsidRPr="00EB6FA8" w:rsidRDefault="00EB6FA8" w:rsidP="00EB6FA8">
      <w:r w:rsidRPr="00EB6FA8">
        <w:t>This thesis proposes **</w:t>
      </w:r>
      <w:proofErr w:type="spellStart"/>
      <w:r w:rsidRPr="00EB6FA8">
        <w:t>IntentKernel</w:t>
      </w:r>
      <w:proofErr w:type="spellEnd"/>
      <w:r w:rsidRPr="00EB6FA8">
        <w:t>**, a novel intent-driven execution substrate that mediates between applications and operating system kernels through semantic capability tokens rather than platform-specific APIs. By treating user intent as the primary execution authority—translated into cryptographically-verified, temporally-scoped capability tokens—</w:t>
      </w:r>
      <w:proofErr w:type="spellStart"/>
      <w:r w:rsidRPr="00EB6FA8">
        <w:t>IntentKernel</w:t>
      </w:r>
      <w:proofErr w:type="spellEnd"/>
      <w:r w:rsidRPr="00EB6FA8">
        <w:t xml:space="preserve"> enables genuine cross-platform portability while strengthening security guarantees.</w:t>
      </w:r>
    </w:p>
    <w:p w14:paraId="18E490C0" w14:textId="77777777" w:rsidR="00EB6FA8" w:rsidRPr="00EB6FA8" w:rsidRDefault="00EB6FA8" w:rsidP="00EB6FA8"/>
    <w:p w14:paraId="1391D3F2" w14:textId="77777777" w:rsidR="00EB6FA8" w:rsidRPr="00EB6FA8" w:rsidRDefault="00EB6FA8" w:rsidP="00EB6FA8">
      <w:r w:rsidRPr="00EB6FA8">
        <w:t xml:space="preserve">The research will implement three experimental prototypes: (1) a desktop file access broker demonstrating cross-platform capability enforcement between Windows and Linux; (2) a network gateway enforcing destination-scoped tokens; and (3) a mobile camera </w:t>
      </w:r>
      <w:r w:rsidRPr="00EB6FA8">
        <w:lastRenderedPageBreak/>
        <w:t>access model utilizing hardware-verified secure input paths. Through comparative benchmarking against native permission systems and existing frameworks, this thesis evaluates whether intent-driven mediation reduces platform-specific code complexity without introducing unacceptable performance overhead (&gt;15% latency increase).</w:t>
      </w:r>
    </w:p>
    <w:p w14:paraId="5C7C953F" w14:textId="77777777" w:rsidR="00EB6FA8" w:rsidRPr="00EB6FA8" w:rsidRDefault="00EB6FA8" w:rsidP="00EB6FA8"/>
    <w:p w14:paraId="327683C7" w14:textId="77777777" w:rsidR="00EB6FA8" w:rsidRPr="00EB6FA8" w:rsidRDefault="00EB6FA8" w:rsidP="00EB6FA8">
      <w:r w:rsidRPr="00EB6FA8">
        <w:t xml:space="preserve">**Contributions </w:t>
      </w:r>
      <w:proofErr w:type="gramStart"/>
      <w:r w:rsidRPr="00EB6FA8">
        <w:t>include:*</w:t>
      </w:r>
      <w:proofErr w:type="gramEnd"/>
      <w:r w:rsidRPr="00EB6FA8">
        <w:t xml:space="preserve">* (1) a formal model for intent-to-capability translation; (2) a portable enforcement token architecture; (3) the </w:t>
      </w:r>
      <w:proofErr w:type="spellStart"/>
      <w:r w:rsidRPr="00EB6FA8">
        <w:t>IntentKernel</w:t>
      </w:r>
      <w:proofErr w:type="spellEnd"/>
      <w:r w:rsidRPr="00EB6FA8">
        <w:t xml:space="preserve"> Relief Layer (IKRL) for legacy software migration; and (4) empirical validation of cross-platform behavioral parity. This work establishes the foundation for intent-centric operating environments that transcend traditional application-centric security models.</w:t>
      </w:r>
    </w:p>
    <w:p w14:paraId="07AA46BB" w14:textId="77777777" w:rsidR="00EB6FA8" w:rsidRPr="00EB6FA8" w:rsidRDefault="00EB6FA8" w:rsidP="00EB6FA8"/>
    <w:p w14:paraId="2A683AD1" w14:textId="77777777" w:rsidR="00EB6FA8" w:rsidRPr="00EB6FA8" w:rsidRDefault="00EB6FA8" w:rsidP="00EB6FA8">
      <w:r w:rsidRPr="00EB6FA8">
        <w:t>---</w:t>
      </w:r>
    </w:p>
    <w:p w14:paraId="7BA53751" w14:textId="77777777" w:rsidR="00EB6FA8" w:rsidRPr="00EB6FA8" w:rsidRDefault="00EB6FA8" w:rsidP="00EB6FA8"/>
    <w:p w14:paraId="0C482500" w14:textId="77777777" w:rsidR="00EB6FA8" w:rsidRPr="00EB6FA8" w:rsidRDefault="00EB6FA8" w:rsidP="00EB6FA8">
      <w:r w:rsidRPr="00EB6FA8">
        <w:t>## **1. Introduction**</w:t>
      </w:r>
    </w:p>
    <w:p w14:paraId="46C02D2B" w14:textId="77777777" w:rsidR="00EB6FA8" w:rsidRPr="00EB6FA8" w:rsidRDefault="00EB6FA8" w:rsidP="00EB6FA8"/>
    <w:p w14:paraId="55919EFD" w14:textId="77777777" w:rsidR="00EB6FA8" w:rsidRPr="00EB6FA8" w:rsidRDefault="00EB6FA8" w:rsidP="00EB6FA8">
      <w:r w:rsidRPr="00EB6FA8">
        <w:t>### **1.1 The Fragmentation Problem**</w:t>
      </w:r>
    </w:p>
    <w:p w14:paraId="4E8D3DFB" w14:textId="77777777" w:rsidR="00EB6FA8" w:rsidRPr="00EB6FA8" w:rsidRDefault="00EB6FA8" w:rsidP="00EB6FA8"/>
    <w:p w14:paraId="1B8F9982" w14:textId="77777777" w:rsidR="00EB6FA8" w:rsidRPr="00EB6FA8" w:rsidRDefault="00EB6FA8" w:rsidP="00EB6FA8">
      <w:r w:rsidRPr="00EB6FA8">
        <w:t>Modern software delivery requires presence across heterogeneous platforms: Windows (Win32/UWP), macOS (Cocoa), Linux (POSIX), Android (Binder), and iOS (Mach). Current cross-platform frameworks address presentation-layer portability (Flutter, React Native) or language-level abstraction (Kotlin Multiplatform), but none unify the **semantic layer** of resource access—how applications request files, network, sensors, and user data.</w:t>
      </w:r>
    </w:p>
    <w:p w14:paraId="6F00C31A" w14:textId="77777777" w:rsidR="00EB6FA8" w:rsidRPr="00EB6FA8" w:rsidRDefault="00EB6FA8" w:rsidP="00EB6FA8"/>
    <w:p w14:paraId="0B49A31A" w14:textId="77777777" w:rsidR="00EB6FA8" w:rsidRPr="00EB6FA8" w:rsidRDefault="00EB6FA8" w:rsidP="00EB6FA8">
      <w:r w:rsidRPr="00EB6FA8">
        <w:t>This forces developers to implement redundant permission logic:</w:t>
      </w:r>
    </w:p>
    <w:p w14:paraId="2302CA3B" w14:textId="77777777" w:rsidR="00EB6FA8" w:rsidRPr="00EB6FA8" w:rsidRDefault="00EB6FA8" w:rsidP="00EB6FA8">
      <w:r w:rsidRPr="00EB6FA8">
        <w:t>- **</w:t>
      </w:r>
      <w:proofErr w:type="gramStart"/>
      <w:r w:rsidRPr="00EB6FA8">
        <w:t>Windows:*</w:t>
      </w:r>
      <w:proofErr w:type="gramEnd"/>
      <w:r w:rsidRPr="00EB6FA8">
        <w:t>* `</w:t>
      </w:r>
      <w:proofErr w:type="spellStart"/>
      <w:r w:rsidRPr="00EB6FA8">
        <w:t>Windows.Storage</w:t>
      </w:r>
      <w:proofErr w:type="spellEnd"/>
      <w:r w:rsidRPr="00EB6FA8">
        <w:t>` APIs with ACL checks</w:t>
      </w:r>
    </w:p>
    <w:p w14:paraId="3D14EC3C" w14:textId="77777777" w:rsidR="00EB6FA8" w:rsidRPr="00EB6FA8" w:rsidRDefault="00EB6FA8" w:rsidP="00EB6FA8">
      <w:r w:rsidRPr="00EB6FA8">
        <w:t>- **</w:t>
      </w:r>
      <w:proofErr w:type="gramStart"/>
      <w:r w:rsidRPr="00EB6FA8">
        <w:t>Linux:*</w:t>
      </w:r>
      <w:proofErr w:type="gramEnd"/>
      <w:r w:rsidRPr="00EB6FA8">
        <w:t>* `</w:t>
      </w:r>
      <w:proofErr w:type="gramStart"/>
      <w:r w:rsidRPr="00EB6FA8">
        <w:t>open(</w:t>
      </w:r>
      <w:proofErr w:type="gramEnd"/>
      <w:r w:rsidRPr="00EB6FA8">
        <w:t xml:space="preserve">)` </w:t>
      </w:r>
      <w:proofErr w:type="spellStart"/>
      <w:r w:rsidRPr="00EB6FA8">
        <w:t>syscalls</w:t>
      </w:r>
      <w:proofErr w:type="spellEnd"/>
      <w:r w:rsidRPr="00EB6FA8">
        <w:t xml:space="preserve"> with UID/GID enforcement  </w:t>
      </w:r>
    </w:p>
    <w:p w14:paraId="66B7997A" w14:textId="77777777" w:rsidR="00EB6FA8" w:rsidRPr="00EB6FA8" w:rsidRDefault="00EB6FA8" w:rsidP="00EB6FA8">
      <w:r w:rsidRPr="00EB6FA8">
        <w:t>- **</w:t>
      </w:r>
      <w:proofErr w:type="gramStart"/>
      <w:r w:rsidRPr="00EB6FA8">
        <w:t>Android:*</w:t>
      </w:r>
      <w:proofErr w:type="gramEnd"/>
      <w:r w:rsidRPr="00EB6FA8">
        <w:t>* Binder IPC with `</w:t>
      </w:r>
      <w:proofErr w:type="spellStart"/>
      <w:r w:rsidRPr="00EB6FA8">
        <w:t>AndroidManifest</w:t>
      </w:r>
      <w:proofErr w:type="spellEnd"/>
      <w:r w:rsidRPr="00EB6FA8">
        <w:t>` declarations</w:t>
      </w:r>
    </w:p>
    <w:p w14:paraId="2C87DBCD" w14:textId="77777777" w:rsidR="00EB6FA8" w:rsidRPr="00EB6FA8" w:rsidRDefault="00EB6FA8" w:rsidP="00EB6FA8">
      <w:r w:rsidRPr="00EB6FA8">
        <w:t>- **</w:t>
      </w:r>
      <w:proofErr w:type="gramStart"/>
      <w:r w:rsidRPr="00EB6FA8">
        <w:t>iOS:*</w:t>
      </w:r>
      <w:proofErr w:type="gramEnd"/>
      <w:r w:rsidRPr="00EB6FA8">
        <w:t>* Entitlements and TCC (Transparency, Consent, Control) prompts</w:t>
      </w:r>
    </w:p>
    <w:p w14:paraId="73081253" w14:textId="77777777" w:rsidR="00EB6FA8" w:rsidRPr="00EB6FA8" w:rsidRDefault="00EB6FA8" w:rsidP="00EB6FA8"/>
    <w:p w14:paraId="17B3E59A" w14:textId="77777777" w:rsidR="00EB6FA8" w:rsidRPr="00EB6FA8" w:rsidRDefault="00EB6FA8" w:rsidP="00EB6FA8">
      <w:r w:rsidRPr="00EB6FA8">
        <w:lastRenderedPageBreak/>
        <w:t xml:space="preserve">**The </w:t>
      </w:r>
      <w:proofErr w:type="gramStart"/>
      <w:r w:rsidRPr="00EB6FA8">
        <w:t>Consequence:*</w:t>
      </w:r>
      <w:proofErr w:type="gramEnd"/>
      <w:r w:rsidRPr="00EB6FA8">
        <w:t>* 60-80% of cross-platform code complexity stems not from business logic, but from platform-specific permission handling and security context management (Forrester, 2023).</w:t>
      </w:r>
    </w:p>
    <w:p w14:paraId="6B7C0AB4" w14:textId="77777777" w:rsidR="00EB6FA8" w:rsidRPr="00EB6FA8" w:rsidRDefault="00EB6FA8" w:rsidP="00EB6FA8"/>
    <w:p w14:paraId="10B3795B" w14:textId="77777777" w:rsidR="00EB6FA8" w:rsidRPr="00EB6FA8" w:rsidRDefault="00EB6FA8" w:rsidP="00EB6FA8">
      <w:r w:rsidRPr="00EB6FA8">
        <w:t>### **1.2 The Security Inconsistency**</w:t>
      </w:r>
    </w:p>
    <w:p w14:paraId="50434324" w14:textId="77777777" w:rsidR="00EB6FA8" w:rsidRPr="00EB6FA8" w:rsidRDefault="00EB6FA8" w:rsidP="00EB6FA8"/>
    <w:p w14:paraId="3F73A6ED" w14:textId="77777777" w:rsidR="00EB6FA8" w:rsidRPr="00EB6FA8" w:rsidRDefault="00EB6FA8" w:rsidP="00EB6FA8">
      <w:r w:rsidRPr="00EB6FA8">
        <w:t>Each platform implements disparate security models:</w:t>
      </w:r>
    </w:p>
    <w:p w14:paraId="52D7ACAF" w14:textId="77777777" w:rsidR="00EB6FA8" w:rsidRPr="00EB6FA8" w:rsidRDefault="00EB6FA8" w:rsidP="00EB6FA8">
      <w:r w:rsidRPr="00EB6FA8">
        <w:t>- **Discretionary Access Control (DAC)** on Linux</w:t>
      </w:r>
    </w:p>
    <w:p w14:paraId="3708A691" w14:textId="77777777" w:rsidR="00EB6FA8" w:rsidRPr="00EB6FA8" w:rsidRDefault="00EB6FA8" w:rsidP="00EB6FA8">
      <w:r w:rsidRPr="00EB6FA8">
        <w:t>- **Mandatory Integrity Control** on Windows</w:t>
      </w:r>
    </w:p>
    <w:p w14:paraId="61EADF37" w14:textId="77777777" w:rsidR="00EB6FA8" w:rsidRPr="00EB6FA8" w:rsidRDefault="00EB6FA8" w:rsidP="00EB6FA8">
      <w:r w:rsidRPr="00EB6FA8">
        <w:t>- **Capability lists** on POSIX systems</w:t>
      </w:r>
    </w:p>
    <w:p w14:paraId="0A823952" w14:textId="77777777" w:rsidR="00EB6FA8" w:rsidRPr="00EB6FA8" w:rsidRDefault="00EB6FA8" w:rsidP="00EB6FA8">
      <w:r w:rsidRPr="00EB6FA8">
        <w:t>- **Entitlements** on Apple platforms</w:t>
      </w:r>
    </w:p>
    <w:p w14:paraId="40DDA753" w14:textId="77777777" w:rsidR="00EB6FA8" w:rsidRPr="00EB6FA8" w:rsidRDefault="00EB6FA8" w:rsidP="00EB6FA8"/>
    <w:p w14:paraId="1268FF42" w14:textId="77777777" w:rsidR="00EB6FA8" w:rsidRPr="00EB6FA8" w:rsidRDefault="00EB6FA8" w:rsidP="00EB6FA8">
      <w:r w:rsidRPr="00EB6FA8">
        <w:t>These inconsistencies create "lowest common denominator" security in cross-platform apps—</w:t>
      </w:r>
      <w:proofErr w:type="gramStart"/>
      <w:r w:rsidRPr="00EB6FA8">
        <w:t>developers</w:t>
      </w:r>
      <w:proofErr w:type="gramEnd"/>
      <w:r w:rsidRPr="00EB6FA8">
        <w:t xml:space="preserve"> default to the weakest permission model that works across all targets, often over-privileging applications to ensure functionality.</w:t>
      </w:r>
    </w:p>
    <w:p w14:paraId="6115543A" w14:textId="77777777" w:rsidR="00EB6FA8" w:rsidRPr="00EB6FA8" w:rsidRDefault="00EB6FA8" w:rsidP="00EB6FA8"/>
    <w:p w14:paraId="0A4D1954" w14:textId="77777777" w:rsidR="00EB6FA8" w:rsidRPr="00EB6FA8" w:rsidRDefault="00EB6FA8" w:rsidP="00EB6FA8">
      <w:r w:rsidRPr="00EB6FA8">
        <w:t>### **1.3 The Legacy Migration Crisis**</w:t>
      </w:r>
    </w:p>
    <w:p w14:paraId="4AD16057" w14:textId="77777777" w:rsidR="00EB6FA8" w:rsidRPr="00EB6FA8" w:rsidRDefault="00EB6FA8" w:rsidP="00EB6FA8"/>
    <w:p w14:paraId="5D69C59E" w14:textId="77777777" w:rsidR="00EB6FA8" w:rsidRPr="00EB6FA8" w:rsidRDefault="00EB6FA8" w:rsidP="00EB6FA8">
      <w:r w:rsidRPr="00EB6FA8">
        <w:t>Enterprises maintain millions of lines of legacy code (Java Swing, WinForms, MFC) that cannot be abandoned but are prohibitively expensive to rewrite for modern platforms. Existing migration tools (AWS Mainframe Modernization, Xamarin) require complete re-architecting rather than incremental semantic translation.</w:t>
      </w:r>
    </w:p>
    <w:p w14:paraId="3DCF1A56" w14:textId="77777777" w:rsidR="00EB6FA8" w:rsidRPr="00EB6FA8" w:rsidRDefault="00EB6FA8" w:rsidP="00EB6FA8"/>
    <w:p w14:paraId="4D322A36" w14:textId="77777777" w:rsidR="00EB6FA8" w:rsidRPr="00EB6FA8" w:rsidRDefault="00EB6FA8" w:rsidP="00EB6FA8">
      <w:r w:rsidRPr="00EB6FA8">
        <w:t>### **1.4 Research Problem Statement**</w:t>
      </w:r>
    </w:p>
    <w:p w14:paraId="188A32B6" w14:textId="77777777" w:rsidR="00EB6FA8" w:rsidRPr="00EB6FA8" w:rsidRDefault="00EB6FA8" w:rsidP="00EB6FA8"/>
    <w:p w14:paraId="08C82279" w14:textId="77777777" w:rsidR="00EB6FA8" w:rsidRPr="00EB6FA8" w:rsidRDefault="00EB6FA8" w:rsidP="00EB6FA8">
      <w:proofErr w:type="gramStart"/>
      <w:r w:rsidRPr="00EB6FA8">
        <w:t>&gt; **</w:t>
      </w:r>
      <w:proofErr w:type="gramEnd"/>
      <w:r w:rsidRPr="00EB6FA8">
        <w:t xml:space="preserve">There is currently no intent-aware execution substrate capable of translating verified user intent into secure, portable capability enforcement across heterogeneous operating systems. Existing frameworks operate above the kernel (UI abstraction) or below the </w:t>
      </w:r>
      <w:r w:rsidRPr="00EB6FA8">
        <w:lastRenderedPageBreak/>
        <w:t xml:space="preserve">application (hardware abstraction), missing the critical semantic layer where security policy and user intention </w:t>
      </w:r>
      <w:proofErr w:type="gramStart"/>
      <w:r w:rsidRPr="00EB6FA8">
        <w:t>intersect.*</w:t>
      </w:r>
      <w:proofErr w:type="gramEnd"/>
      <w:r w:rsidRPr="00EB6FA8">
        <w:t>*</w:t>
      </w:r>
    </w:p>
    <w:p w14:paraId="00DF31D6" w14:textId="77777777" w:rsidR="00EB6FA8" w:rsidRPr="00EB6FA8" w:rsidRDefault="00EB6FA8" w:rsidP="00EB6FA8"/>
    <w:p w14:paraId="0D8782DC" w14:textId="77777777" w:rsidR="00EB6FA8" w:rsidRPr="00EB6FA8" w:rsidRDefault="00EB6FA8" w:rsidP="00EB6FA8">
      <w:r w:rsidRPr="00EB6FA8">
        <w:t xml:space="preserve">This thesis investigates whether an **intent-driven execution broker** can serve as a unified mediation layer, converting semantic user intentions ("I want to save this document") into </w:t>
      </w:r>
      <w:proofErr w:type="gramStart"/>
      <w:r w:rsidRPr="00EB6FA8">
        <w:t>cryptographically-verified</w:t>
      </w:r>
      <w:proofErr w:type="gramEnd"/>
      <w:r w:rsidRPr="00EB6FA8">
        <w:t xml:space="preserve"> capability tokens that heterogeneous kernels can enforce uniformly.</w:t>
      </w:r>
    </w:p>
    <w:p w14:paraId="22B3FA88" w14:textId="77777777" w:rsidR="00EB6FA8" w:rsidRPr="00EB6FA8" w:rsidRDefault="00EB6FA8" w:rsidP="00EB6FA8"/>
    <w:p w14:paraId="6D9EF2C1" w14:textId="77777777" w:rsidR="00EB6FA8" w:rsidRPr="00EB6FA8" w:rsidRDefault="00EB6FA8" w:rsidP="00EB6FA8">
      <w:r w:rsidRPr="00EB6FA8">
        <w:t>---</w:t>
      </w:r>
    </w:p>
    <w:p w14:paraId="05D3D947" w14:textId="77777777" w:rsidR="00EB6FA8" w:rsidRPr="00EB6FA8" w:rsidRDefault="00EB6FA8" w:rsidP="00EB6FA8"/>
    <w:p w14:paraId="2B433E1A" w14:textId="77777777" w:rsidR="00EB6FA8" w:rsidRPr="00EB6FA8" w:rsidRDefault="00EB6FA8" w:rsidP="00EB6FA8">
      <w:r w:rsidRPr="00EB6FA8">
        <w:t>## **2. Related Work &amp; Theoretical Foundation**</w:t>
      </w:r>
    </w:p>
    <w:p w14:paraId="4DB245F5" w14:textId="77777777" w:rsidR="00EB6FA8" w:rsidRPr="00EB6FA8" w:rsidRDefault="00EB6FA8" w:rsidP="00EB6FA8"/>
    <w:p w14:paraId="4B32B207" w14:textId="77777777" w:rsidR="00EB6FA8" w:rsidRPr="00EB6FA8" w:rsidRDefault="00EB6FA8" w:rsidP="00EB6FA8">
      <w:r w:rsidRPr="00EB6FA8">
        <w:t>### **2.1 Cross-Platform Frameworks**</w:t>
      </w:r>
    </w:p>
    <w:p w14:paraId="72E49134" w14:textId="77777777" w:rsidR="00EB6FA8" w:rsidRPr="00EB6FA8" w:rsidRDefault="00EB6FA8" w:rsidP="00EB6FA8">
      <w:r w:rsidRPr="00EB6FA8">
        <w:t>**Flutter (Google, 2017</w:t>
      </w:r>
      <w:proofErr w:type="gramStart"/>
      <w:r w:rsidRPr="00EB6FA8">
        <w:t>):*</w:t>
      </w:r>
      <w:proofErr w:type="gramEnd"/>
      <w:r w:rsidRPr="00EB6FA8">
        <w:t xml:space="preserve">* Provides UI consistency through </w:t>
      </w:r>
      <w:proofErr w:type="spellStart"/>
      <w:r w:rsidRPr="00EB6FA8">
        <w:t>Skia</w:t>
      </w:r>
      <w:proofErr w:type="spellEnd"/>
      <w:r w:rsidRPr="00EB6FA8">
        <w:t xml:space="preserve"> rendering engine, but platform channels for native functionality (file, network) still require platform-specific implementation. Security enforcement remains OS-dependent.</w:t>
      </w:r>
    </w:p>
    <w:p w14:paraId="45A36FDA" w14:textId="77777777" w:rsidR="00EB6FA8" w:rsidRPr="00EB6FA8" w:rsidRDefault="00EB6FA8" w:rsidP="00EB6FA8"/>
    <w:p w14:paraId="2A06D0B1" w14:textId="77777777" w:rsidR="00EB6FA8" w:rsidRPr="00EB6FA8" w:rsidRDefault="00EB6FA8" w:rsidP="00EB6FA8">
      <w:r w:rsidRPr="00EB6FA8">
        <w:t>**React Native (Meta, 2015</w:t>
      </w:r>
      <w:proofErr w:type="gramStart"/>
      <w:r w:rsidRPr="00EB6FA8">
        <w:t>):*</w:t>
      </w:r>
      <w:proofErr w:type="gramEnd"/>
      <w:r w:rsidRPr="00EB6FA8">
        <w:t>* JavaScript bridge abstraction introduces performance overhead and cannot unify platform permission models—iOS and Android permission flows remain distinct implementations.</w:t>
      </w:r>
    </w:p>
    <w:p w14:paraId="6280EF9D" w14:textId="77777777" w:rsidR="00EB6FA8" w:rsidRPr="00EB6FA8" w:rsidRDefault="00EB6FA8" w:rsidP="00EB6FA8"/>
    <w:p w14:paraId="077547A9" w14:textId="77777777" w:rsidR="00EB6FA8" w:rsidRPr="00EB6FA8" w:rsidRDefault="00EB6FA8" w:rsidP="00EB6FA8">
      <w:r w:rsidRPr="00EB6FA8">
        <w:t>**Electron (GitHub, 2013</w:t>
      </w:r>
      <w:proofErr w:type="gramStart"/>
      <w:r w:rsidRPr="00EB6FA8">
        <w:t>):*</w:t>
      </w:r>
      <w:proofErr w:type="gramEnd"/>
      <w:r w:rsidRPr="00EB6FA8">
        <w:t>* Web technology wrapper that inherits browser security sandbox limitations and suffers from excessive memory consumption (Chromium instance per app).</w:t>
      </w:r>
    </w:p>
    <w:p w14:paraId="394AC7E8" w14:textId="77777777" w:rsidR="00EB6FA8" w:rsidRPr="00EB6FA8" w:rsidRDefault="00EB6FA8" w:rsidP="00EB6FA8"/>
    <w:p w14:paraId="04E3DAE3" w14:textId="77777777" w:rsidR="00EB6FA8" w:rsidRPr="00EB6FA8" w:rsidRDefault="00EB6FA8" w:rsidP="00EB6FA8">
      <w:r w:rsidRPr="00EB6FA8">
        <w:t>**</w:t>
      </w:r>
      <w:proofErr w:type="gramStart"/>
      <w:r w:rsidRPr="00EB6FA8">
        <w:t>Gap:*</w:t>
      </w:r>
      <w:proofErr w:type="gramEnd"/>
      <w:r w:rsidRPr="00EB6FA8">
        <w:t>* All operate at the presentation or runtime layer, not the **authorization semantics layer**.</w:t>
      </w:r>
    </w:p>
    <w:p w14:paraId="3450F482" w14:textId="77777777" w:rsidR="00EB6FA8" w:rsidRPr="00EB6FA8" w:rsidRDefault="00EB6FA8" w:rsidP="00EB6FA8"/>
    <w:p w14:paraId="20C0E1FD" w14:textId="77777777" w:rsidR="00EB6FA8" w:rsidRPr="00EB6FA8" w:rsidRDefault="00EB6FA8" w:rsidP="00EB6FA8">
      <w:r w:rsidRPr="00EB6FA8">
        <w:t>### **2.2 Capability-Based Security**</w:t>
      </w:r>
    </w:p>
    <w:p w14:paraId="22AA7AAF" w14:textId="77777777" w:rsidR="00EB6FA8" w:rsidRPr="00EB6FA8" w:rsidRDefault="00EB6FA8" w:rsidP="00EB6FA8">
      <w:r w:rsidRPr="00EB6FA8">
        <w:lastRenderedPageBreak/>
        <w:t>**Capsicum (Watson et al., 2010</w:t>
      </w:r>
      <w:proofErr w:type="gramStart"/>
      <w:r w:rsidRPr="00EB6FA8">
        <w:t>):*</w:t>
      </w:r>
      <w:proofErr w:type="gramEnd"/>
      <w:r w:rsidRPr="00EB6FA8">
        <w:t xml:space="preserve">* Capability mode for FreeBSD restricts process </w:t>
      </w:r>
      <w:proofErr w:type="gramStart"/>
      <w:r w:rsidRPr="00EB6FA8">
        <w:t>rights, but</w:t>
      </w:r>
      <w:proofErr w:type="gramEnd"/>
      <w:r w:rsidRPr="00EB6FA8">
        <w:t xml:space="preserve"> requires kernel modification and application recompilation.</w:t>
      </w:r>
    </w:p>
    <w:p w14:paraId="013141E7" w14:textId="77777777" w:rsidR="00EB6FA8" w:rsidRPr="00EB6FA8" w:rsidRDefault="00EB6FA8" w:rsidP="00EB6FA8"/>
    <w:p w14:paraId="59B9E27B" w14:textId="77777777" w:rsidR="00EB6FA8" w:rsidRPr="00EB6FA8" w:rsidRDefault="00EB6FA8" w:rsidP="00EB6FA8">
      <w:r w:rsidRPr="00EB6FA8">
        <w:t>**seL4 (Klein et al., 2009</w:t>
      </w:r>
      <w:proofErr w:type="gramStart"/>
      <w:r w:rsidRPr="00EB6FA8">
        <w:t>):*</w:t>
      </w:r>
      <w:proofErr w:type="gramEnd"/>
      <w:r w:rsidRPr="00EB6FA8">
        <w:t xml:space="preserve">* Formally verified microkernel with native </w:t>
      </w:r>
      <w:proofErr w:type="gramStart"/>
      <w:r w:rsidRPr="00EB6FA8">
        <w:t>capabilities, but</w:t>
      </w:r>
      <w:proofErr w:type="gramEnd"/>
      <w:r w:rsidRPr="00EB6FA8">
        <w:t xml:space="preserve"> requires greenfield OS deployment—impractical for legacy migration.</w:t>
      </w:r>
    </w:p>
    <w:p w14:paraId="4B325EED" w14:textId="77777777" w:rsidR="00EB6FA8" w:rsidRPr="00EB6FA8" w:rsidRDefault="00EB6FA8" w:rsidP="00EB6FA8"/>
    <w:p w14:paraId="66709205" w14:textId="77777777" w:rsidR="00EB6FA8" w:rsidRPr="00EB6FA8" w:rsidRDefault="00EB6FA8" w:rsidP="00EB6FA8">
      <w:r w:rsidRPr="00EB6FA8">
        <w:t>**Fuchsia (Google</w:t>
      </w:r>
      <w:proofErr w:type="gramStart"/>
      <w:r w:rsidRPr="00EB6FA8">
        <w:t>):*</w:t>
      </w:r>
      <w:proofErr w:type="gramEnd"/>
      <w:r w:rsidRPr="00EB6FA8">
        <w:t>* Next-gen OS with capability-native design, but incompatible with existing Windows/Linux ecosystems.</w:t>
      </w:r>
    </w:p>
    <w:p w14:paraId="079EC78D" w14:textId="77777777" w:rsidR="00EB6FA8" w:rsidRPr="00EB6FA8" w:rsidRDefault="00EB6FA8" w:rsidP="00EB6FA8"/>
    <w:p w14:paraId="715A17C1" w14:textId="77777777" w:rsidR="00EB6FA8" w:rsidRPr="00EB6FA8" w:rsidRDefault="00EB6FA8" w:rsidP="00EB6FA8">
      <w:r w:rsidRPr="00EB6FA8">
        <w:t>**</w:t>
      </w:r>
      <w:proofErr w:type="gramStart"/>
      <w:r w:rsidRPr="00EB6FA8">
        <w:t>Gap:*</w:t>
      </w:r>
      <w:proofErr w:type="gramEnd"/>
      <w:r w:rsidRPr="00EB6FA8">
        <w:t>* Existing capability research focuses on *new* operating systems rather than retrofitting legacy platforms.</w:t>
      </w:r>
    </w:p>
    <w:p w14:paraId="284E3569" w14:textId="77777777" w:rsidR="00EB6FA8" w:rsidRPr="00EB6FA8" w:rsidRDefault="00EB6FA8" w:rsidP="00EB6FA8"/>
    <w:p w14:paraId="5B63BF01" w14:textId="77777777" w:rsidR="00EB6FA8" w:rsidRPr="00EB6FA8" w:rsidRDefault="00EB6FA8" w:rsidP="00EB6FA8">
      <w:r w:rsidRPr="00EB6FA8">
        <w:t>### **2.3 Intent-Based Computing**</w:t>
      </w:r>
    </w:p>
    <w:p w14:paraId="1CA37C9B" w14:textId="77777777" w:rsidR="00EB6FA8" w:rsidRPr="00EB6FA8" w:rsidRDefault="00EB6FA8" w:rsidP="00EB6FA8">
      <w:r w:rsidRPr="00EB6FA8">
        <w:t xml:space="preserve">**Android </w:t>
      </w:r>
      <w:proofErr w:type="gramStart"/>
      <w:r w:rsidRPr="00EB6FA8">
        <w:t>Intents:*</w:t>
      </w:r>
      <w:proofErr w:type="gramEnd"/>
      <w:r w:rsidRPr="00EB6FA8">
        <w:t xml:space="preserve">* Component communication </w:t>
      </w:r>
      <w:proofErr w:type="gramStart"/>
      <w:r w:rsidRPr="00EB6FA8">
        <w:t>mechanism, but</w:t>
      </w:r>
      <w:proofErr w:type="gramEnd"/>
      <w:r w:rsidRPr="00EB6FA8">
        <w:t xml:space="preserve"> limited to inter-app messaging within Android ecosystem only.</w:t>
      </w:r>
    </w:p>
    <w:p w14:paraId="46F007B9" w14:textId="77777777" w:rsidR="00EB6FA8" w:rsidRPr="00EB6FA8" w:rsidRDefault="00EB6FA8" w:rsidP="00EB6FA8"/>
    <w:p w14:paraId="01650DA4" w14:textId="77777777" w:rsidR="00EB6FA8" w:rsidRPr="00EB6FA8" w:rsidRDefault="00EB6FA8" w:rsidP="00EB6FA8">
      <w:r w:rsidRPr="00EB6FA8">
        <w:t xml:space="preserve">**Siri Shortcuts / iOS </w:t>
      </w:r>
      <w:proofErr w:type="gramStart"/>
      <w:r w:rsidRPr="00EB6FA8">
        <w:t>Intents:*</w:t>
      </w:r>
      <w:proofErr w:type="gramEnd"/>
      <w:r w:rsidRPr="00EB6FA8">
        <w:t>* User-triggered automation, not a general-purpose execution model for third-party developers.</w:t>
      </w:r>
    </w:p>
    <w:p w14:paraId="1CC9005B" w14:textId="77777777" w:rsidR="00EB6FA8" w:rsidRPr="00EB6FA8" w:rsidRDefault="00EB6FA8" w:rsidP="00EB6FA8"/>
    <w:p w14:paraId="661F6A3D" w14:textId="77777777" w:rsidR="00EB6FA8" w:rsidRPr="00EB6FA8" w:rsidRDefault="00EB6FA8" w:rsidP="00EB6FA8">
      <w:r w:rsidRPr="00EB6FA8">
        <w:t>**</w:t>
      </w:r>
      <w:proofErr w:type="gramStart"/>
      <w:r w:rsidRPr="00EB6FA8">
        <w:t>Gap:*</w:t>
      </w:r>
      <w:proofErr w:type="gramEnd"/>
      <w:r w:rsidRPr="00EB6FA8">
        <w:t xml:space="preserve">* No generalized intent model exists that </w:t>
      </w:r>
      <w:proofErr w:type="gramStart"/>
      <w:r w:rsidRPr="00EB6FA8">
        <w:t>maps to</w:t>
      </w:r>
      <w:proofErr w:type="gramEnd"/>
      <w:r w:rsidRPr="00EB6FA8">
        <w:t xml:space="preserve"> security capabilities across platforms.</w:t>
      </w:r>
    </w:p>
    <w:p w14:paraId="5E3BA0EE" w14:textId="77777777" w:rsidR="00EB6FA8" w:rsidRPr="00EB6FA8" w:rsidRDefault="00EB6FA8" w:rsidP="00EB6FA8"/>
    <w:p w14:paraId="3099A8DF" w14:textId="77777777" w:rsidR="00EB6FA8" w:rsidRPr="00EB6FA8" w:rsidRDefault="00EB6FA8" w:rsidP="00EB6FA8">
      <w:r w:rsidRPr="00EB6FA8">
        <w:t>### **2.4 Software Migration**</w:t>
      </w:r>
    </w:p>
    <w:p w14:paraId="11F047C2" w14:textId="77777777" w:rsidR="00EB6FA8" w:rsidRPr="00EB6FA8" w:rsidRDefault="00EB6FA8" w:rsidP="00EB6FA8">
      <w:r w:rsidRPr="00EB6FA8">
        <w:t xml:space="preserve">**Semantic Code </w:t>
      </w:r>
      <w:proofErr w:type="gramStart"/>
      <w:r w:rsidRPr="00EB6FA8">
        <w:t>Analysis:*</w:t>
      </w:r>
      <w:proofErr w:type="gramEnd"/>
      <w:r w:rsidRPr="00EB6FA8">
        <w:t xml:space="preserve">* </w:t>
      </w:r>
      <w:proofErr w:type="spellStart"/>
      <w:r w:rsidRPr="00EB6FA8">
        <w:t>Lämmel</w:t>
      </w:r>
      <w:proofErr w:type="spellEnd"/>
      <w:r w:rsidRPr="00EB6FA8">
        <w:t xml:space="preserve"> &amp; Verhoef (2011) demonstrate </w:t>
      </w:r>
      <w:proofErr w:type="spellStart"/>
      <w:r w:rsidRPr="00EB6FA8">
        <w:t>grammarware</w:t>
      </w:r>
      <w:proofErr w:type="spellEnd"/>
      <w:r w:rsidRPr="00EB6FA8">
        <w:t xml:space="preserve"> engineering for COBOL </w:t>
      </w:r>
      <w:proofErr w:type="gramStart"/>
      <w:r w:rsidRPr="00EB6FA8">
        <w:t>modernization, but</w:t>
      </w:r>
      <w:proofErr w:type="gramEnd"/>
      <w:r w:rsidRPr="00EB6FA8">
        <w:t xml:space="preserve"> focus on syntax translation rather than semantic intent preservation.</w:t>
      </w:r>
    </w:p>
    <w:p w14:paraId="49FDA1A9" w14:textId="77777777" w:rsidR="00EB6FA8" w:rsidRPr="00EB6FA8" w:rsidRDefault="00EB6FA8" w:rsidP="00EB6FA8"/>
    <w:p w14:paraId="222FB57A" w14:textId="77777777" w:rsidR="00EB6FA8" w:rsidRPr="00EB6FA8" w:rsidRDefault="00EB6FA8" w:rsidP="00EB6FA8">
      <w:r w:rsidRPr="00EB6FA8">
        <w:lastRenderedPageBreak/>
        <w:t xml:space="preserve">**ML-Based </w:t>
      </w:r>
      <w:proofErr w:type="gramStart"/>
      <w:r w:rsidRPr="00EB6FA8">
        <w:t>Migration:*</w:t>
      </w:r>
      <w:proofErr w:type="gramEnd"/>
      <w:r w:rsidRPr="00EB6FA8">
        <w:t>* Recent LLM approaches (GitHub Copilot, ChatGPT) generate syntactically correct code but fail to preserve security invariants during platform translation.</w:t>
      </w:r>
    </w:p>
    <w:p w14:paraId="1B51BE13" w14:textId="77777777" w:rsidR="00EB6FA8" w:rsidRPr="00EB6FA8" w:rsidRDefault="00EB6FA8" w:rsidP="00EB6FA8"/>
    <w:p w14:paraId="29F58D96" w14:textId="77777777" w:rsidR="00EB6FA8" w:rsidRPr="00EB6FA8" w:rsidRDefault="00EB6FA8" w:rsidP="00EB6FA8">
      <w:r w:rsidRPr="00EB6FA8">
        <w:t>---</w:t>
      </w:r>
    </w:p>
    <w:p w14:paraId="4C456D30" w14:textId="77777777" w:rsidR="00EB6FA8" w:rsidRPr="00EB6FA8" w:rsidRDefault="00EB6FA8" w:rsidP="00EB6FA8"/>
    <w:p w14:paraId="1E7A9F09" w14:textId="77777777" w:rsidR="00EB6FA8" w:rsidRPr="00EB6FA8" w:rsidRDefault="00EB6FA8" w:rsidP="00EB6FA8">
      <w:r w:rsidRPr="00EB6FA8">
        <w:t>## **3. Research Questions &amp; Hypotheses**</w:t>
      </w:r>
    </w:p>
    <w:p w14:paraId="6133D284" w14:textId="77777777" w:rsidR="00EB6FA8" w:rsidRPr="00EB6FA8" w:rsidRDefault="00EB6FA8" w:rsidP="00EB6FA8"/>
    <w:p w14:paraId="1C1FFF47" w14:textId="77777777" w:rsidR="00EB6FA8" w:rsidRPr="00EB6FA8" w:rsidRDefault="00EB6FA8" w:rsidP="00EB6FA8">
      <w:r w:rsidRPr="00EB6FA8">
        <w:t>### **Primary Research Question (PRQ)**</w:t>
      </w:r>
    </w:p>
    <w:p w14:paraId="1290FACC" w14:textId="77777777" w:rsidR="00EB6FA8" w:rsidRPr="00EB6FA8" w:rsidRDefault="00EB6FA8" w:rsidP="00EB6FA8">
      <w:r w:rsidRPr="00EB6FA8">
        <w:t>Can an intent-driven execution substrate provide unified cross-platform resource access while maintaining security parity with native enforcement mechanisms?</w:t>
      </w:r>
    </w:p>
    <w:p w14:paraId="5EF219D5" w14:textId="77777777" w:rsidR="00EB6FA8" w:rsidRPr="00EB6FA8" w:rsidRDefault="00EB6FA8" w:rsidP="00EB6FA8"/>
    <w:p w14:paraId="08D5E34A" w14:textId="77777777" w:rsidR="00EB6FA8" w:rsidRPr="00EB6FA8" w:rsidRDefault="00EB6FA8" w:rsidP="00EB6FA8">
      <w:r w:rsidRPr="00EB6FA8">
        <w:t>### **Specific Research Questions**</w:t>
      </w:r>
    </w:p>
    <w:p w14:paraId="107D385F" w14:textId="77777777" w:rsidR="00EB6FA8" w:rsidRPr="00EB6FA8" w:rsidRDefault="00EB6FA8" w:rsidP="00EB6FA8"/>
    <w:p w14:paraId="2EE8479D" w14:textId="77777777" w:rsidR="00EB6FA8" w:rsidRPr="00EB6FA8" w:rsidRDefault="00EB6FA8" w:rsidP="00EB6FA8">
      <w:r w:rsidRPr="00EB6FA8">
        <w:t>**RQ</w:t>
      </w:r>
      <w:proofErr w:type="gramStart"/>
      <w:r w:rsidRPr="00EB6FA8">
        <w:t>1:*</w:t>
      </w:r>
      <w:proofErr w:type="gramEnd"/>
      <w:r w:rsidRPr="00EB6FA8">
        <w:t>* Can an intent-driven execution broker reduce platform-specific permission logic without weakening security guarantees?</w:t>
      </w:r>
    </w:p>
    <w:p w14:paraId="2010273B" w14:textId="77777777" w:rsidR="00EB6FA8" w:rsidRPr="00EB6FA8" w:rsidRDefault="00EB6FA8" w:rsidP="00EB6FA8">
      <w:r w:rsidRPr="00EB6FA8">
        <w:t>- *Hypothesis H</w:t>
      </w:r>
      <w:proofErr w:type="gramStart"/>
      <w:r w:rsidRPr="00EB6FA8">
        <w:t>1:*</w:t>
      </w:r>
      <w:proofErr w:type="gramEnd"/>
      <w:r w:rsidRPr="00EB6FA8">
        <w:t xml:space="preserve"> Applications using </w:t>
      </w:r>
      <w:proofErr w:type="spellStart"/>
      <w:r w:rsidRPr="00EB6FA8">
        <w:t>IntentKernel</w:t>
      </w:r>
      <w:proofErr w:type="spellEnd"/>
      <w:r w:rsidRPr="00EB6FA8">
        <w:t xml:space="preserve"> require 70% fewer lines of platform-specific permission code while maintaining equivalent access control strength (measured by attack surface reduction).</w:t>
      </w:r>
    </w:p>
    <w:p w14:paraId="26BDCA11" w14:textId="77777777" w:rsidR="00EB6FA8" w:rsidRPr="00EB6FA8" w:rsidRDefault="00EB6FA8" w:rsidP="00EB6FA8"/>
    <w:p w14:paraId="59FDBA87" w14:textId="77777777" w:rsidR="00EB6FA8" w:rsidRPr="00EB6FA8" w:rsidRDefault="00EB6FA8" w:rsidP="00EB6FA8">
      <w:r w:rsidRPr="00EB6FA8">
        <w:t>**RQ</w:t>
      </w:r>
      <w:proofErr w:type="gramStart"/>
      <w:r w:rsidRPr="00EB6FA8">
        <w:t>2:*</w:t>
      </w:r>
      <w:proofErr w:type="gramEnd"/>
      <w:r w:rsidRPr="00EB6FA8">
        <w:t>* Can capability-scoped intent tokens provide a portable enforcement primitive across Windows, Linux, Android, and embedded environments?</w:t>
      </w:r>
    </w:p>
    <w:p w14:paraId="75E9AA67" w14:textId="77777777" w:rsidR="00EB6FA8" w:rsidRPr="00EB6FA8" w:rsidRDefault="00EB6FA8" w:rsidP="00EB6FA8">
      <w:r w:rsidRPr="00EB6FA8">
        <w:t>- *Hypothesis H</w:t>
      </w:r>
      <w:proofErr w:type="gramStart"/>
      <w:r w:rsidRPr="00EB6FA8">
        <w:t>2:*</w:t>
      </w:r>
      <w:proofErr w:type="gramEnd"/>
      <w:r w:rsidRPr="00EB6FA8">
        <w:t xml:space="preserve"> </w:t>
      </w:r>
      <w:proofErr w:type="spellStart"/>
      <w:r w:rsidRPr="00EB6FA8">
        <w:t>IntentKernel</w:t>
      </w:r>
      <w:proofErr w:type="spellEnd"/>
      <w:r w:rsidRPr="00EB6FA8">
        <w:t xml:space="preserve"> tokens achieve behavioral parity (same acceptance/rejection decisions) across platforms for 95% of common resource access patterns.</w:t>
      </w:r>
    </w:p>
    <w:p w14:paraId="203B17B3" w14:textId="77777777" w:rsidR="00EB6FA8" w:rsidRPr="00EB6FA8" w:rsidRDefault="00EB6FA8" w:rsidP="00EB6FA8"/>
    <w:p w14:paraId="1608DF42" w14:textId="77777777" w:rsidR="00EB6FA8" w:rsidRPr="00EB6FA8" w:rsidRDefault="00EB6FA8" w:rsidP="00EB6FA8">
      <w:r w:rsidRPr="00EB6FA8">
        <w:t>**RQ</w:t>
      </w:r>
      <w:proofErr w:type="gramStart"/>
      <w:r w:rsidRPr="00EB6FA8">
        <w:t>3:*</w:t>
      </w:r>
      <w:proofErr w:type="gramEnd"/>
      <w:r w:rsidRPr="00EB6FA8">
        <w:t xml:space="preserve">* Does an </w:t>
      </w:r>
      <w:proofErr w:type="spellStart"/>
      <w:r w:rsidRPr="00EB6FA8">
        <w:t>IntentKernel</w:t>
      </w:r>
      <w:proofErr w:type="spellEnd"/>
      <w:r w:rsidRPr="00EB6FA8">
        <w:t>-style mediation layer improve migration efficiency when transitioning legacy software systems to cross-platform architectures?</w:t>
      </w:r>
    </w:p>
    <w:p w14:paraId="6D69A76A" w14:textId="77777777" w:rsidR="00EB6FA8" w:rsidRPr="00EB6FA8" w:rsidRDefault="00EB6FA8" w:rsidP="00EB6FA8">
      <w:r w:rsidRPr="00EB6FA8">
        <w:lastRenderedPageBreak/>
        <w:t>- *Hypothesis H</w:t>
      </w:r>
      <w:proofErr w:type="gramStart"/>
      <w:r w:rsidRPr="00EB6FA8">
        <w:t>3:*</w:t>
      </w:r>
      <w:proofErr w:type="gramEnd"/>
      <w:r w:rsidRPr="00EB6FA8">
        <w:t xml:space="preserve"> Legacy application migration using the </w:t>
      </w:r>
      <w:proofErr w:type="spellStart"/>
      <w:r w:rsidRPr="00EB6FA8">
        <w:t>IntentKernel</w:t>
      </w:r>
      <w:proofErr w:type="spellEnd"/>
      <w:r w:rsidRPr="00EB6FA8">
        <w:t xml:space="preserve"> Relief Layer (IKRL) requires 50% less engineering effort compared to manual platform porting.</w:t>
      </w:r>
    </w:p>
    <w:p w14:paraId="09486F71" w14:textId="77777777" w:rsidR="00EB6FA8" w:rsidRPr="00EB6FA8" w:rsidRDefault="00EB6FA8" w:rsidP="00EB6FA8"/>
    <w:p w14:paraId="3AE8051D" w14:textId="77777777" w:rsidR="00EB6FA8" w:rsidRPr="00EB6FA8" w:rsidRDefault="00EB6FA8" w:rsidP="00EB6FA8">
      <w:r w:rsidRPr="00EB6FA8">
        <w:t>**RQ</w:t>
      </w:r>
      <w:proofErr w:type="gramStart"/>
      <w:r w:rsidRPr="00EB6FA8">
        <w:t>4:*</w:t>
      </w:r>
      <w:proofErr w:type="gramEnd"/>
      <w:r w:rsidRPr="00EB6FA8">
        <w:t>* What performance tradeoffs emerge when replacing API-centric execution control with intent-verified capability issuance?</w:t>
      </w:r>
    </w:p>
    <w:p w14:paraId="7218F2D0" w14:textId="77777777" w:rsidR="00EB6FA8" w:rsidRPr="00EB6FA8" w:rsidRDefault="00EB6FA8" w:rsidP="00EB6FA8">
      <w:r w:rsidRPr="00EB6FA8">
        <w:t>- *Hypothesis H</w:t>
      </w:r>
      <w:proofErr w:type="gramStart"/>
      <w:r w:rsidRPr="00EB6FA8">
        <w:t>4:*</w:t>
      </w:r>
      <w:proofErr w:type="gramEnd"/>
      <w:r w:rsidRPr="00EB6FA8">
        <w:t xml:space="preserve"> </w:t>
      </w:r>
      <w:proofErr w:type="spellStart"/>
      <w:r w:rsidRPr="00EB6FA8">
        <w:t>IntentKernel</w:t>
      </w:r>
      <w:proofErr w:type="spellEnd"/>
      <w:r w:rsidRPr="00EB6FA8">
        <w:t xml:space="preserve"> introduces &lt;15% latency overhead compared to native </w:t>
      </w:r>
      <w:proofErr w:type="spellStart"/>
      <w:r w:rsidRPr="00EB6FA8">
        <w:t>syscalls</w:t>
      </w:r>
      <w:proofErr w:type="spellEnd"/>
      <w:r w:rsidRPr="00EB6FA8">
        <w:t>, remaining within acceptable thresholds for interactive applications.</w:t>
      </w:r>
    </w:p>
    <w:p w14:paraId="42280821" w14:textId="77777777" w:rsidR="00EB6FA8" w:rsidRPr="00EB6FA8" w:rsidRDefault="00EB6FA8" w:rsidP="00EB6FA8"/>
    <w:p w14:paraId="14CCA97D" w14:textId="77777777" w:rsidR="00EB6FA8" w:rsidRPr="00EB6FA8" w:rsidRDefault="00EB6FA8" w:rsidP="00EB6FA8">
      <w:r w:rsidRPr="00EB6FA8">
        <w:t>---</w:t>
      </w:r>
    </w:p>
    <w:p w14:paraId="0A8EEF8A" w14:textId="77777777" w:rsidR="00EB6FA8" w:rsidRPr="00EB6FA8" w:rsidRDefault="00EB6FA8" w:rsidP="00EB6FA8"/>
    <w:p w14:paraId="28882D6B" w14:textId="77777777" w:rsidR="00EB6FA8" w:rsidRPr="00EB6FA8" w:rsidRDefault="00EB6FA8" w:rsidP="00EB6FA8">
      <w:r w:rsidRPr="00EB6FA8">
        <w:t>## **4. Methodology &amp; Experimental Design**</w:t>
      </w:r>
    </w:p>
    <w:p w14:paraId="0B4322C3" w14:textId="77777777" w:rsidR="00EB6FA8" w:rsidRPr="00EB6FA8" w:rsidRDefault="00EB6FA8" w:rsidP="00EB6FA8"/>
    <w:p w14:paraId="299951DB" w14:textId="77777777" w:rsidR="00EB6FA8" w:rsidRPr="00EB6FA8" w:rsidRDefault="00EB6FA8" w:rsidP="00EB6FA8">
      <w:r w:rsidRPr="00EB6FA8">
        <w:t>### **4.1 Conceptual Architecture**</w:t>
      </w:r>
    </w:p>
    <w:p w14:paraId="79E60F2E" w14:textId="77777777" w:rsidR="00EB6FA8" w:rsidRPr="00EB6FA8" w:rsidRDefault="00EB6FA8" w:rsidP="00EB6FA8"/>
    <w:p w14:paraId="09E142A3" w14:textId="77777777" w:rsidR="00EB6FA8" w:rsidRPr="00EB6FA8" w:rsidRDefault="00EB6FA8" w:rsidP="00EB6FA8">
      <w:proofErr w:type="spellStart"/>
      <w:r w:rsidRPr="00EB6FA8">
        <w:t>IntentKernel</w:t>
      </w:r>
      <w:proofErr w:type="spellEnd"/>
      <w:r w:rsidRPr="00EB6FA8">
        <w:t xml:space="preserve"> introduces a **semantic authorization boundary** between applications and operating systems:</w:t>
      </w:r>
    </w:p>
    <w:p w14:paraId="21C6227C" w14:textId="77777777" w:rsidR="00EB6FA8" w:rsidRPr="00EB6FA8" w:rsidRDefault="00EB6FA8" w:rsidP="00EB6FA8"/>
    <w:p w14:paraId="4925BC86" w14:textId="77777777" w:rsidR="00EB6FA8" w:rsidRPr="00EB6FA8" w:rsidRDefault="00EB6FA8" w:rsidP="00EB6FA8">
      <w:r w:rsidRPr="00EB6FA8">
        <w:t>```</w:t>
      </w:r>
    </w:p>
    <w:p w14:paraId="47BE337A" w14:textId="77777777" w:rsidR="00EB6FA8" w:rsidRPr="00EB6FA8" w:rsidRDefault="00EB6FA8" w:rsidP="00EB6FA8">
      <w:r w:rsidRPr="00EB6FA8">
        <w:t>┌─────────────────────────────────────────────────────────────┐</w:t>
      </w:r>
    </w:p>
    <w:p w14:paraId="66C99E25" w14:textId="77777777" w:rsidR="00EB6FA8" w:rsidRPr="00EB6FA8" w:rsidRDefault="00EB6FA8" w:rsidP="00EB6FA8">
      <w:r w:rsidRPr="00EB6FA8">
        <w:t>│                    APPLICATION LAYER                         │</w:t>
      </w:r>
    </w:p>
    <w:p w14:paraId="5FC4CE93" w14:textId="77777777" w:rsidR="00EB6FA8" w:rsidRPr="00EB6FA8" w:rsidRDefault="00EB6FA8" w:rsidP="00EB6FA8">
      <w:r w:rsidRPr="00EB6FA8">
        <w:t xml:space="preserve">│           </w:t>
      </w:r>
      <w:proofErr w:type="gramStart"/>
      <w:r w:rsidRPr="00EB6FA8">
        <w:t xml:space="preserve">   (</w:t>
      </w:r>
      <w:proofErr w:type="gramEnd"/>
      <w:r w:rsidRPr="00EB6FA8">
        <w:t xml:space="preserve">Business Logic - Platform </w:t>
      </w:r>
      <w:proofErr w:type="gramStart"/>
      <w:r w:rsidRPr="00EB6FA8">
        <w:t xml:space="preserve">Agnostic)   </w:t>
      </w:r>
      <w:proofErr w:type="gramEnd"/>
      <w:r w:rsidRPr="00EB6FA8">
        <w:t xml:space="preserve">         │</w:t>
      </w:r>
    </w:p>
    <w:p w14:paraId="1C35D524" w14:textId="77777777" w:rsidR="00EB6FA8" w:rsidRPr="00EB6FA8" w:rsidRDefault="00EB6FA8" w:rsidP="00EB6FA8">
      <w:r w:rsidRPr="00EB6FA8">
        <w:t>└───────────────────────</w:t>
      </w:r>
      <w:r w:rsidRPr="00EB6FA8">
        <w:rPr>
          <w:rFonts w:ascii="MS Gothic" w:eastAsia="MS Gothic" w:hAnsi="MS Gothic" w:cs="MS Gothic" w:hint="eastAsia"/>
        </w:rPr>
        <w:t>┬</w:t>
      </w:r>
      <w:r w:rsidRPr="00EB6FA8">
        <w:rPr>
          <w:rFonts w:ascii="Aptos" w:hAnsi="Aptos" w:cs="Aptos"/>
        </w:rPr>
        <w:t>─────────────────────────────────────┘</w:t>
      </w:r>
    </w:p>
    <w:p w14:paraId="583E8398" w14:textId="77777777" w:rsidR="00EB6FA8" w:rsidRPr="00EB6FA8" w:rsidRDefault="00EB6FA8" w:rsidP="00EB6FA8">
      <w:r w:rsidRPr="00EB6FA8">
        <w:t xml:space="preserve">                        │ Intent Declaration (ISL)</w:t>
      </w:r>
    </w:p>
    <w:p w14:paraId="714B3CED" w14:textId="77777777" w:rsidR="00EB6FA8" w:rsidRPr="00EB6FA8" w:rsidRDefault="00EB6FA8" w:rsidP="00EB6FA8">
      <w:r w:rsidRPr="00EB6FA8">
        <w:t xml:space="preserve">                        </w:t>
      </w:r>
      <w:r w:rsidRPr="00EB6FA8">
        <w:rPr>
          <w:rFonts w:ascii="Arial" w:hAnsi="Arial" w:cs="Arial"/>
        </w:rPr>
        <w:t>▼</w:t>
      </w:r>
    </w:p>
    <w:p w14:paraId="6E6D40B6" w14:textId="77777777" w:rsidR="00EB6FA8" w:rsidRPr="00EB6FA8" w:rsidRDefault="00EB6FA8" w:rsidP="00EB6FA8">
      <w:r w:rsidRPr="00EB6FA8">
        <w:t>┌─────────────────────────────────────────────────────────────┐</w:t>
      </w:r>
    </w:p>
    <w:p w14:paraId="7058869E" w14:textId="77777777" w:rsidR="00EB6FA8" w:rsidRPr="00EB6FA8" w:rsidRDefault="00EB6FA8" w:rsidP="00EB6FA8">
      <w:r w:rsidRPr="00EB6FA8">
        <w:t>│                  INTENT KERNEL LAYER                         │</w:t>
      </w:r>
    </w:p>
    <w:p w14:paraId="0F314906" w14:textId="77777777" w:rsidR="00EB6FA8" w:rsidRPr="00EB6FA8" w:rsidRDefault="00EB6FA8" w:rsidP="00EB6FA8">
      <w:r w:rsidRPr="00EB6FA8">
        <w:t>│  ┌──────────────┐  ┌──────────────┐  ┌─────────────────┐   │</w:t>
      </w:r>
    </w:p>
    <w:p w14:paraId="70CB14C3" w14:textId="77777777" w:rsidR="00EB6FA8" w:rsidRPr="00EB6FA8" w:rsidRDefault="00EB6FA8" w:rsidP="00EB6FA8">
      <w:proofErr w:type="gramStart"/>
      <w:r w:rsidRPr="00EB6FA8">
        <w:lastRenderedPageBreak/>
        <w:t>│  │</w:t>
      </w:r>
      <w:proofErr w:type="gramEnd"/>
      <w:r w:rsidRPr="00EB6FA8">
        <w:t xml:space="preserve"> Intent       </w:t>
      </w:r>
      <w:proofErr w:type="gramStart"/>
      <w:r w:rsidRPr="00EB6FA8">
        <w:t>│  │</w:t>
      </w:r>
      <w:proofErr w:type="gramEnd"/>
      <w:r w:rsidRPr="00EB6FA8">
        <w:t xml:space="preserve"> Intent       </w:t>
      </w:r>
      <w:proofErr w:type="gramStart"/>
      <w:r w:rsidRPr="00EB6FA8">
        <w:t>│  │</w:t>
      </w:r>
      <w:proofErr w:type="gramEnd"/>
      <w:r w:rsidRPr="00EB6FA8">
        <w:t xml:space="preserve"> Capability      │   │</w:t>
      </w:r>
    </w:p>
    <w:p w14:paraId="39E875C6" w14:textId="77777777" w:rsidR="00EB6FA8" w:rsidRPr="00EB6FA8" w:rsidRDefault="00EB6FA8" w:rsidP="00EB6FA8">
      <w:proofErr w:type="gramStart"/>
      <w:r w:rsidRPr="00EB6FA8">
        <w:t>│  │</w:t>
      </w:r>
      <w:proofErr w:type="gramEnd"/>
      <w:r w:rsidRPr="00EB6FA8">
        <w:t xml:space="preserve"> Parser       │→ │ Broker       │→ │ Engine          │   │</w:t>
      </w:r>
    </w:p>
    <w:p w14:paraId="25FB0D5D" w14:textId="77777777" w:rsidR="00EB6FA8" w:rsidRPr="00EB6FA8" w:rsidRDefault="00EB6FA8" w:rsidP="00EB6FA8">
      <w:proofErr w:type="gramStart"/>
      <w:r w:rsidRPr="00EB6FA8">
        <w:t>│  │</w:t>
      </w:r>
      <w:proofErr w:type="gramEnd"/>
      <w:r w:rsidRPr="00EB6FA8">
        <w:t xml:space="preserve"> (Semantic    </w:t>
      </w:r>
      <w:proofErr w:type="gramStart"/>
      <w:r w:rsidRPr="00EB6FA8">
        <w:t>│  │</w:t>
      </w:r>
      <w:proofErr w:type="gramEnd"/>
      <w:r w:rsidRPr="00EB6FA8">
        <w:t xml:space="preserve"> (Token       </w:t>
      </w:r>
      <w:proofErr w:type="gramStart"/>
      <w:r w:rsidRPr="00EB6FA8">
        <w:t>│  │</w:t>
      </w:r>
      <w:proofErr w:type="gramEnd"/>
      <w:r w:rsidRPr="00EB6FA8">
        <w:t xml:space="preserve"> (Enforcement    │   │</w:t>
      </w:r>
    </w:p>
    <w:p w14:paraId="2B3C79DC" w14:textId="77777777" w:rsidR="00EB6FA8" w:rsidRPr="00EB6FA8" w:rsidRDefault="00EB6FA8" w:rsidP="00EB6FA8">
      <w:proofErr w:type="gramStart"/>
      <w:r w:rsidRPr="00EB6FA8">
        <w:t>│  │</w:t>
      </w:r>
      <w:proofErr w:type="gramEnd"/>
      <w:r w:rsidRPr="00EB6FA8">
        <w:t xml:space="preserve">  Extraction) </w:t>
      </w:r>
      <w:proofErr w:type="gramStart"/>
      <w:r w:rsidRPr="00EB6FA8">
        <w:t>│  │</w:t>
      </w:r>
      <w:proofErr w:type="gramEnd"/>
      <w:r w:rsidRPr="00EB6FA8">
        <w:t xml:space="preserve">  </w:t>
      </w:r>
      <w:proofErr w:type="gramStart"/>
      <w:r w:rsidRPr="00EB6FA8">
        <w:t xml:space="preserve">Minting)   </w:t>
      </w:r>
      <w:proofErr w:type="gramEnd"/>
      <w:r w:rsidRPr="00EB6FA8">
        <w:t xml:space="preserve"> </w:t>
      </w:r>
      <w:proofErr w:type="gramStart"/>
      <w:r w:rsidRPr="00EB6FA8">
        <w:t>│  │</w:t>
      </w:r>
      <w:proofErr w:type="gramEnd"/>
      <w:r w:rsidRPr="00EB6FA8">
        <w:t xml:space="preserve">  &amp; </w:t>
      </w:r>
      <w:proofErr w:type="gramStart"/>
      <w:r w:rsidRPr="00EB6FA8">
        <w:t>Validation)  │</w:t>
      </w:r>
      <w:proofErr w:type="gramEnd"/>
      <w:r w:rsidRPr="00EB6FA8">
        <w:t xml:space="preserve">   │</w:t>
      </w:r>
    </w:p>
    <w:p w14:paraId="4A1BB4ED" w14:textId="77777777" w:rsidR="00EB6FA8" w:rsidRPr="00EB6FA8" w:rsidRDefault="00EB6FA8" w:rsidP="00EB6FA8">
      <w:r w:rsidRPr="00EB6FA8">
        <w:t>│  └──────────────┘  └──────────────┘  └─────────────────┘   │</w:t>
      </w:r>
    </w:p>
    <w:p w14:paraId="23F8D74B" w14:textId="77777777" w:rsidR="00EB6FA8" w:rsidRPr="00EB6FA8" w:rsidRDefault="00EB6FA8" w:rsidP="00EB6FA8">
      <w:r w:rsidRPr="00EB6FA8">
        <w:t>│           ↑                              │                  │</w:t>
      </w:r>
    </w:p>
    <w:p w14:paraId="1C682101" w14:textId="77777777" w:rsidR="00EB6FA8" w:rsidRPr="00EB6FA8" w:rsidRDefault="00EB6FA8" w:rsidP="00EB6FA8">
      <w:r w:rsidRPr="00EB6FA8">
        <w:t>│  ┌────────</w:t>
      </w:r>
      <w:r w:rsidRPr="00EB6FA8">
        <w:rPr>
          <w:rFonts w:ascii="MS Gothic" w:eastAsia="MS Gothic" w:hAnsi="MS Gothic" w:cs="MS Gothic" w:hint="eastAsia"/>
        </w:rPr>
        <w:t>┴</w:t>
      </w:r>
      <w:r w:rsidRPr="00EB6FA8">
        <w:rPr>
          <w:rFonts w:ascii="Aptos" w:hAnsi="Aptos" w:cs="Aptos"/>
        </w:rPr>
        <w:t>────────┐</w:t>
      </w:r>
      <w:r w:rsidRPr="00EB6FA8">
        <w:t xml:space="preserve">              </w:t>
      </w:r>
      <w:r w:rsidRPr="00EB6FA8">
        <w:rPr>
          <w:rFonts w:ascii="Aptos" w:hAnsi="Aptos" w:cs="Aptos"/>
        </w:rPr>
        <w:t>┌──────</w:t>
      </w:r>
      <w:r w:rsidRPr="00EB6FA8">
        <w:rPr>
          <w:rFonts w:ascii="MS Gothic" w:eastAsia="MS Gothic" w:hAnsi="MS Gothic" w:cs="MS Gothic" w:hint="eastAsia"/>
        </w:rPr>
        <w:t>┴</w:t>
      </w:r>
      <w:r w:rsidRPr="00EB6FA8">
        <w:rPr>
          <w:rFonts w:ascii="Aptos" w:hAnsi="Aptos" w:cs="Aptos"/>
        </w:rPr>
        <w:t>────────┐</w:t>
      </w:r>
      <w:r w:rsidRPr="00EB6FA8">
        <w:t xml:space="preserve">        </w:t>
      </w:r>
      <w:r w:rsidRPr="00EB6FA8">
        <w:rPr>
          <w:rFonts w:ascii="Aptos" w:hAnsi="Aptos" w:cs="Aptos"/>
        </w:rPr>
        <w:t>│</w:t>
      </w:r>
    </w:p>
    <w:p w14:paraId="61C6E526" w14:textId="77777777" w:rsidR="00EB6FA8" w:rsidRPr="00EB6FA8" w:rsidRDefault="00EB6FA8" w:rsidP="00EB6FA8">
      <w:proofErr w:type="gramStart"/>
      <w:r w:rsidRPr="00EB6FA8">
        <w:t>│  │</w:t>
      </w:r>
      <w:proofErr w:type="gramEnd"/>
      <w:r w:rsidRPr="00EB6FA8">
        <w:t xml:space="preserve"> Secure Input    │              │ Policy </w:t>
      </w:r>
      <w:proofErr w:type="gramStart"/>
      <w:r w:rsidRPr="00EB6FA8">
        <w:t>Store  │</w:t>
      </w:r>
      <w:proofErr w:type="gramEnd"/>
      <w:r w:rsidRPr="00EB6FA8">
        <w:t xml:space="preserve">        │</w:t>
      </w:r>
    </w:p>
    <w:p w14:paraId="2651CF14" w14:textId="77777777" w:rsidR="00EB6FA8" w:rsidRPr="00EB6FA8" w:rsidRDefault="00EB6FA8" w:rsidP="00EB6FA8">
      <w:proofErr w:type="gramStart"/>
      <w:r w:rsidRPr="00EB6FA8">
        <w:t>│  │</w:t>
      </w:r>
      <w:proofErr w:type="gramEnd"/>
      <w:r w:rsidRPr="00EB6FA8">
        <w:t xml:space="preserve"> Path (</w:t>
      </w:r>
      <w:proofErr w:type="gramStart"/>
      <w:r w:rsidRPr="00EB6FA8">
        <w:t>Hardware  │</w:t>
      </w:r>
      <w:proofErr w:type="gramEnd"/>
      <w:r w:rsidRPr="00EB6FA8">
        <w:t xml:space="preserve">              │ (Governance   │        │</w:t>
      </w:r>
    </w:p>
    <w:p w14:paraId="2B81F7CD" w14:textId="77777777" w:rsidR="00EB6FA8" w:rsidRPr="00EB6FA8" w:rsidRDefault="00EB6FA8" w:rsidP="00EB6FA8">
      <w:proofErr w:type="gramStart"/>
      <w:r w:rsidRPr="00EB6FA8">
        <w:t>│  │</w:t>
      </w:r>
      <w:proofErr w:type="gramEnd"/>
      <w:r w:rsidRPr="00EB6FA8">
        <w:t xml:space="preserve">  </w:t>
      </w:r>
      <w:proofErr w:type="gramStart"/>
      <w:r w:rsidRPr="00EB6FA8">
        <w:t>Verification)  │</w:t>
      </w:r>
      <w:proofErr w:type="gramEnd"/>
      <w:r w:rsidRPr="00EB6FA8">
        <w:t xml:space="preserve">              </w:t>
      </w:r>
      <w:proofErr w:type="gramStart"/>
      <w:r w:rsidRPr="00EB6FA8">
        <w:t>│  Rules</w:t>
      </w:r>
      <w:proofErr w:type="gramEnd"/>
      <w:r w:rsidRPr="00EB6FA8">
        <w:t>)       │        │</w:t>
      </w:r>
    </w:p>
    <w:p w14:paraId="340C3C87" w14:textId="77777777" w:rsidR="00EB6FA8" w:rsidRPr="00EB6FA8" w:rsidRDefault="00EB6FA8" w:rsidP="00EB6FA8">
      <w:r w:rsidRPr="00EB6FA8">
        <w:t>│  └─────────────────┘              └───────────────┘        │</w:t>
      </w:r>
    </w:p>
    <w:p w14:paraId="547AE4B4" w14:textId="77777777" w:rsidR="00EB6FA8" w:rsidRPr="00EB6FA8" w:rsidRDefault="00EB6FA8" w:rsidP="00EB6FA8">
      <w:r w:rsidRPr="00EB6FA8">
        <w:t>└───────────────────────</w:t>
      </w:r>
      <w:r w:rsidRPr="00EB6FA8">
        <w:rPr>
          <w:rFonts w:ascii="MS Gothic" w:eastAsia="MS Gothic" w:hAnsi="MS Gothic" w:cs="MS Gothic" w:hint="eastAsia"/>
        </w:rPr>
        <w:t>┬</w:t>
      </w:r>
      <w:r w:rsidRPr="00EB6FA8">
        <w:rPr>
          <w:rFonts w:ascii="Aptos" w:hAnsi="Aptos" w:cs="Aptos"/>
        </w:rPr>
        <w:t>─────────────────────────────────────┘</w:t>
      </w:r>
    </w:p>
    <w:p w14:paraId="09A4A92E" w14:textId="77777777" w:rsidR="00EB6FA8" w:rsidRPr="00EB6FA8" w:rsidRDefault="00EB6FA8" w:rsidP="00EB6FA8">
      <w:r w:rsidRPr="00EB6FA8">
        <w:t xml:space="preserve">                        │ Capability Tokens (CBOR/ML-DSA)</w:t>
      </w:r>
    </w:p>
    <w:p w14:paraId="0CFB10BF" w14:textId="77777777" w:rsidR="00EB6FA8" w:rsidRPr="00EB6FA8" w:rsidRDefault="00EB6FA8" w:rsidP="00EB6FA8">
      <w:r w:rsidRPr="00EB6FA8">
        <w:t xml:space="preserve">                        </w:t>
      </w:r>
      <w:r w:rsidRPr="00EB6FA8">
        <w:rPr>
          <w:rFonts w:ascii="Arial" w:hAnsi="Arial" w:cs="Arial"/>
        </w:rPr>
        <w:t>▼</w:t>
      </w:r>
    </w:p>
    <w:p w14:paraId="16BE2A5C" w14:textId="77777777" w:rsidR="00EB6FA8" w:rsidRPr="00EB6FA8" w:rsidRDefault="00EB6FA8" w:rsidP="00EB6FA8">
      <w:r w:rsidRPr="00EB6FA8">
        <w:t>┌─────────────────────────────────────────────────────────────┐</w:t>
      </w:r>
    </w:p>
    <w:p w14:paraId="186BBD07" w14:textId="77777777" w:rsidR="00EB6FA8" w:rsidRPr="00EB6FA8" w:rsidRDefault="00EB6FA8" w:rsidP="00EB6FA8">
      <w:r w:rsidRPr="00EB6FA8">
        <w:t>│              PLATFORM ADAPTERS                               │</w:t>
      </w:r>
    </w:p>
    <w:p w14:paraId="783F7275" w14:textId="77777777" w:rsidR="00EB6FA8" w:rsidRPr="00EB6FA8" w:rsidRDefault="00EB6FA8" w:rsidP="00EB6FA8">
      <w:proofErr w:type="gramStart"/>
      <w:r w:rsidRPr="00EB6FA8">
        <w:t>│  Windows</w:t>
      </w:r>
      <w:proofErr w:type="gramEnd"/>
      <w:r w:rsidRPr="00EB6FA8">
        <w:t xml:space="preserve"> (VBS) │ Linux (LSM) │ Android (Binder) │ </w:t>
      </w:r>
      <w:proofErr w:type="gramStart"/>
      <w:r w:rsidRPr="00EB6FA8">
        <w:t>Embedded  │</w:t>
      </w:r>
      <w:proofErr w:type="gramEnd"/>
    </w:p>
    <w:p w14:paraId="3516E632" w14:textId="77777777" w:rsidR="00EB6FA8" w:rsidRPr="00EB6FA8" w:rsidRDefault="00EB6FA8" w:rsidP="00EB6FA8">
      <w:r w:rsidRPr="00EB6FA8">
        <w:t>└─────────────────────────────────────────────────────────────┘</w:t>
      </w:r>
    </w:p>
    <w:p w14:paraId="4A89D106" w14:textId="77777777" w:rsidR="00EB6FA8" w:rsidRPr="00EB6FA8" w:rsidRDefault="00EB6FA8" w:rsidP="00EB6FA8">
      <w:r w:rsidRPr="00EB6FA8">
        <w:t>```</w:t>
      </w:r>
    </w:p>
    <w:p w14:paraId="2424AA40" w14:textId="77777777" w:rsidR="00EB6FA8" w:rsidRPr="00EB6FA8" w:rsidRDefault="00EB6FA8" w:rsidP="00EB6FA8"/>
    <w:p w14:paraId="2DA40F46" w14:textId="77777777" w:rsidR="00EB6FA8" w:rsidRPr="00EB6FA8" w:rsidRDefault="00EB6FA8" w:rsidP="00EB6FA8">
      <w:r w:rsidRPr="00EB6FA8">
        <w:t xml:space="preserve">**Key </w:t>
      </w:r>
      <w:proofErr w:type="gramStart"/>
      <w:r w:rsidRPr="00EB6FA8">
        <w:t>Innovation:*</w:t>
      </w:r>
      <w:proofErr w:type="gramEnd"/>
      <w:r w:rsidRPr="00EB6FA8">
        <w:t xml:space="preserve">* Unlike traditional "App → OS API → Resource" flows, </w:t>
      </w:r>
      <w:proofErr w:type="spellStart"/>
      <w:r w:rsidRPr="00EB6FA8">
        <w:t>IntentKernel</w:t>
      </w:r>
      <w:proofErr w:type="spellEnd"/>
      <w:r w:rsidRPr="00EB6FA8">
        <w:t xml:space="preserve"> enforces:</w:t>
      </w:r>
    </w:p>
    <w:p w14:paraId="09EAC8D9" w14:textId="77777777" w:rsidR="00EB6FA8" w:rsidRPr="00EB6FA8" w:rsidRDefault="00EB6FA8" w:rsidP="00EB6FA8">
      <w:r w:rsidRPr="00EB6FA8">
        <w:t>```</w:t>
      </w:r>
    </w:p>
    <w:p w14:paraId="0F27ED33" w14:textId="77777777" w:rsidR="00EB6FA8" w:rsidRPr="00EB6FA8" w:rsidRDefault="00EB6FA8" w:rsidP="00EB6FA8">
      <w:r w:rsidRPr="00EB6FA8">
        <w:t>User Intent → Broker → Capability Token → Kernel Enforcement</w:t>
      </w:r>
    </w:p>
    <w:p w14:paraId="09C37221" w14:textId="77777777" w:rsidR="00EB6FA8" w:rsidRPr="00EB6FA8" w:rsidRDefault="00EB6FA8" w:rsidP="00EB6FA8">
      <w:r w:rsidRPr="00EB6FA8">
        <w:t>```</w:t>
      </w:r>
    </w:p>
    <w:p w14:paraId="29FE2319" w14:textId="77777777" w:rsidR="00EB6FA8" w:rsidRPr="00EB6FA8" w:rsidRDefault="00EB6FA8" w:rsidP="00EB6FA8"/>
    <w:p w14:paraId="15953806" w14:textId="77777777" w:rsidR="00EB6FA8" w:rsidRPr="00EB6FA8" w:rsidRDefault="00EB6FA8" w:rsidP="00EB6FA8">
      <w:r w:rsidRPr="00EB6FA8">
        <w:lastRenderedPageBreak/>
        <w:t>### **4.2 Intent Specification Language (ISL)**</w:t>
      </w:r>
    </w:p>
    <w:p w14:paraId="1892EBAA" w14:textId="77777777" w:rsidR="00EB6FA8" w:rsidRPr="00EB6FA8" w:rsidRDefault="00EB6FA8" w:rsidP="00EB6FA8"/>
    <w:p w14:paraId="5767960C" w14:textId="77777777" w:rsidR="00EB6FA8" w:rsidRPr="00EB6FA8" w:rsidRDefault="00EB6FA8" w:rsidP="00EB6FA8">
      <w:r w:rsidRPr="00EB6FA8">
        <w:t>A declarative language defining resource access patterns:</w:t>
      </w:r>
    </w:p>
    <w:p w14:paraId="3BF43A87" w14:textId="77777777" w:rsidR="00EB6FA8" w:rsidRPr="00EB6FA8" w:rsidRDefault="00EB6FA8" w:rsidP="00EB6FA8"/>
    <w:p w14:paraId="237623AA" w14:textId="77777777" w:rsidR="00EB6FA8" w:rsidRPr="00EB6FA8" w:rsidRDefault="00EB6FA8" w:rsidP="00EB6FA8">
      <w:r w:rsidRPr="00EB6FA8">
        <w:t>```is</w:t>
      </w:r>
    </w:p>
    <w:p w14:paraId="0642E357" w14:textId="77777777" w:rsidR="00EB6FA8" w:rsidRPr="00EB6FA8" w:rsidRDefault="00EB6FA8" w:rsidP="00EB6FA8">
      <w:r w:rsidRPr="00EB6FA8">
        <w:t xml:space="preserve">intent </w:t>
      </w:r>
      <w:proofErr w:type="spellStart"/>
      <w:r w:rsidRPr="00EB6FA8">
        <w:t>DocumentStorage</w:t>
      </w:r>
      <w:proofErr w:type="spellEnd"/>
      <w:r w:rsidRPr="00EB6FA8">
        <w:t xml:space="preserve"> {</w:t>
      </w:r>
    </w:p>
    <w:p w14:paraId="4F182505" w14:textId="77777777" w:rsidR="00EB6FA8" w:rsidRPr="00EB6FA8" w:rsidRDefault="00EB6FA8" w:rsidP="00EB6FA8">
      <w:r w:rsidRPr="00EB6FA8">
        <w:t xml:space="preserve">  operation </w:t>
      </w:r>
      <w:proofErr w:type="gramStart"/>
      <w:r w:rsidRPr="00EB6FA8">
        <w:t>Save(</w:t>
      </w:r>
      <w:proofErr w:type="gramEnd"/>
      <w:r w:rsidRPr="00EB6FA8">
        <w:t>document: Bytes, classification: Level)</w:t>
      </w:r>
    </w:p>
    <w:p w14:paraId="6C51154B" w14:textId="77777777" w:rsidR="00EB6FA8" w:rsidRPr="00EB6FA8" w:rsidRDefault="00EB6FA8" w:rsidP="00EB6FA8">
      <w:r w:rsidRPr="00EB6FA8">
        <w:t xml:space="preserve">    requires </w:t>
      </w:r>
      <w:proofErr w:type="spellStart"/>
      <w:proofErr w:type="gramStart"/>
      <w:r w:rsidRPr="00EB6FA8">
        <w:t>UserConfirmation</w:t>
      </w:r>
      <w:proofErr w:type="spellEnd"/>
      <w:r w:rsidRPr="00EB6FA8">
        <w:t>(</w:t>
      </w:r>
      <w:proofErr w:type="spellStart"/>
      <w:proofErr w:type="gramEnd"/>
      <w:r w:rsidRPr="00EB6FA8">
        <w:t>trust_tier</w:t>
      </w:r>
      <w:proofErr w:type="spellEnd"/>
      <w:r w:rsidRPr="00EB6FA8">
        <w:t>: 2)</w:t>
      </w:r>
    </w:p>
    <w:p w14:paraId="7DAACE56" w14:textId="77777777" w:rsidR="00EB6FA8" w:rsidRPr="00EB6FA8" w:rsidRDefault="00EB6FA8" w:rsidP="00EB6FA8">
      <w:r w:rsidRPr="00EB6FA8">
        <w:t xml:space="preserve">    scopes [</w:t>
      </w:r>
      <w:proofErr w:type="spellStart"/>
      <w:r w:rsidRPr="00EB6FA8">
        <w:t>LocalAppDir</w:t>
      </w:r>
      <w:proofErr w:type="spellEnd"/>
      <w:r w:rsidRPr="00EB6FA8">
        <w:t xml:space="preserve">, </w:t>
      </w:r>
      <w:proofErr w:type="spellStart"/>
      <w:r w:rsidRPr="00EB6FA8">
        <w:t>UserDocuments</w:t>
      </w:r>
      <w:proofErr w:type="spellEnd"/>
      <w:r w:rsidRPr="00EB6FA8">
        <w:t>]</w:t>
      </w:r>
    </w:p>
    <w:p w14:paraId="1CBAAF42" w14:textId="77777777" w:rsidR="00EB6FA8" w:rsidRPr="00EB6FA8" w:rsidRDefault="00EB6FA8" w:rsidP="00EB6FA8">
      <w:r w:rsidRPr="00EB6FA8">
        <w:t xml:space="preserve">    expires 300s</w:t>
      </w:r>
    </w:p>
    <w:p w14:paraId="40E22DC0" w14:textId="77777777" w:rsidR="00EB6FA8" w:rsidRPr="00EB6FA8" w:rsidRDefault="00EB6FA8" w:rsidP="00EB6FA8">
      <w:r w:rsidRPr="00EB6FA8">
        <w:t xml:space="preserve">    </w:t>
      </w:r>
    </w:p>
    <w:p w14:paraId="4001F01F" w14:textId="77777777" w:rsidR="00EB6FA8" w:rsidRPr="00EB6FA8" w:rsidRDefault="00EB6FA8" w:rsidP="00EB6FA8">
      <w:r w:rsidRPr="00EB6FA8">
        <w:t xml:space="preserve">  </w:t>
      </w:r>
      <w:proofErr w:type="gramStart"/>
      <w:r w:rsidRPr="00EB6FA8">
        <w:t>operation</w:t>
      </w:r>
      <w:proofErr w:type="gramEnd"/>
      <w:r w:rsidRPr="00EB6FA8">
        <w:t xml:space="preserve"> </w:t>
      </w:r>
      <w:proofErr w:type="gramStart"/>
      <w:r w:rsidRPr="00EB6FA8">
        <w:t>Load(</w:t>
      </w:r>
      <w:proofErr w:type="spellStart"/>
      <w:proofErr w:type="gramEnd"/>
      <w:r w:rsidRPr="00EB6FA8">
        <w:t>documentId</w:t>
      </w:r>
      <w:proofErr w:type="spellEnd"/>
      <w:r w:rsidRPr="00EB6FA8">
        <w:t>: UUID)</w:t>
      </w:r>
    </w:p>
    <w:p w14:paraId="2565B925" w14:textId="77777777" w:rsidR="00EB6FA8" w:rsidRPr="00EB6FA8" w:rsidRDefault="00EB6FA8" w:rsidP="00EB6FA8">
      <w:r w:rsidRPr="00EB6FA8">
        <w:t xml:space="preserve">    requires </w:t>
      </w:r>
      <w:proofErr w:type="spellStart"/>
      <w:r w:rsidRPr="00EB6FA8">
        <w:t>ActiveSession</w:t>
      </w:r>
      <w:proofErr w:type="spellEnd"/>
    </w:p>
    <w:p w14:paraId="4A7C78CA" w14:textId="77777777" w:rsidR="00EB6FA8" w:rsidRPr="00EB6FA8" w:rsidRDefault="00EB6FA8" w:rsidP="00EB6FA8">
      <w:r w:rsidRPr="00EB6FA8">
        <w:t xml:space="preserve">    scopes [</w:t>
      </w:r>
      <w:proofErr w:type="spellStart"/>
      <w:r w:rsidRPr="00EB6FA8">
        <w:t>OwnedDocumentsOnly</w:t>
      </w:r>
      <w:proofErr w:type="spellEnd"/>
      <w:r w:rsidRPr="00EB6FA8">
        <w:t>]</w:t>
      </w:r>
    </w:p>
    <w:p w14:paraId="2432A7A4" w14:textId="77777777" w:rsidR="00EB6FA8" w:rsidRPr="00EB6FA8" w:rsidRDefault="00EB6FA8" w:rsidP="00EB6FA8">
      <w:r w:rsidRPr="00EB6FA8">
        <w:t>}</w:t>
      </w:r>
    </w:p>
    <w:p w14:paraId="4655F247" w14:textId="77777777" w:rsidR="00EB6FA8" w:rsidRPr="00EB6FA8" w:rsidRDefault="00EB6FA8" w:rsidP="00EB6FA8">
      <w:r w:rsidRPr="00EB6FA8">
        <w:t>```</w:t>
      </w:r>
    </w:p>
    <w:p w14:paraId="6A3C745E" w14:textId="77777777" w:rsidR="00EB6FA8" w:rsidRPr="00EB6FA8" w:rsidRDefault="00EB6FA8" w:rsidP="00EB6FA8"/>
    <w:p w14:paraId="2C492D8A" w14:textId="77777777" w:rsidR="00EB6FA8" w:rsidRPr="00EB6FA8" w:rsidRDefault="00EB6FA8" w:rsidP="00EB6FA8">
      <w:r w:rsidRPr="00EB6FA8">
        <w:t>### **4.3 Experimental Prototypes**</w:t>
      </w:r>
    </w:p>
    <w:p w14:paraId="0E64D67C" w14:textId="77777777" w:rsidR="00EB6FA8" w:rsidRPr="00EB6FA8" w:rsidRDefault="00EB6FA8" w:rsidP="00EB6FA8"/>
    <w:p w14:paraId="4D85143C" w14:textId="77777777" w:rsidR="00EB6FA8" w:rsidRPr="00EB6FA8" w:rsidRDefault="00EB6FA8" w:rsidP="00EB6FA8">
      <w:r w:rsidRPr="00EB6FA8">
        <w:t>#### **Prototype 1: Desktop File Access Broker**</w:t>
      </w:r>
    </w:p>
    <w:p w14:paraId="05661CB0" w14:textId="77777777" w:rsidR="00EB6FA8" w:rsidRPr="00EB6FA8" w:rsidRDefault="00EB6FA8" w:rsidP="00EB6FA8">
      <w:r w:rsidRPr="00EB6FA8">
        <w:t>**</w:t>
      </w:r>
      <w:proofErr w:type="gramStart"/>
      <w:r w:rsidRPr="00EB6FA8">
        <w:t>Objective:*</w:t>
      </w:r>
      <w:proofErr w:type="gramEnd"/>
      <w:r w:rsidRPr="00EB6FA8">
        <w:t>* Validate cross-platform file access enforcement between Windows and Linux.</w:t>
      </w:r>
    </w:p>
    <w:p w14:paraId="39674C14" w14:textId="77777777" w:rsidR="00EB6FA8" w:rsidRPr="00EB6FA8" w:rsidRDefault="00EB6FA8" w:rsidP="00EB6FA8"/>
    <w:p w14:paraId="4ADE6153" w14:textId="77777777" w:rsidR="00EB6FA8" w:rsidRPr="00EB6FA8" w:rsidRDefault="00EB6FA8" w:rsidP="00EB6FA8">
      <w:r w:rsidRPr="00EB6FA8">
        <w:t>**</w:t>
      </w:r>
      <w:proofErr w:type="gramStart"/>
      <w:r w:rsidRPr="00EB6FA8">
        <w:t>Implementation:*</w:t>
      </w:r>
      <w:proofErr w:type="gramEnd"/>
      <w:r w:rsidRPr="00EB6FA8">
        <w:t>*</w:t>
      </w:r>
    </w:p>
    <w:p w14:paraId="5048809F" w14:textId="77777777" w:rsidR="00EB6FA8" w:rsidRPr="00EB6FA8" w:rsidRDefault="00EB6FA8" w:rsidP="00EB6FA8">
      <w:r w:rsidRPr="00EB6FA8">
        <w:t xml:space="preserve">- **Windows </w:t>
      </w:r>
      <w:proofErr w:type="gramStart"/>
      <w:r w:rsidRPr="00EB6FA8">
        <w:t>Adapter:*</w:t>
      </w:r>
      <w:proofErr w:type="gramEnd"/>
      <w:r w:rsidRPr="00EB6FA8">
        <w:t xml:space="preserve">* VBS (Virtualization-Based Security) enclave with </w:t>
      </w:r>
      <w:proofErr w:type="spellStart"/>
      <w:r w:rsidRPr="00EB6FA8">
        <w:t>Minifilter</w:t>
      </w:r>
      <w:proofErr w:type="spellEnd"/>
      <w:r w:rsidRPr="00EB6FA8">
        <w:t xml:space="preserve"> driver</w:t>
      </w:r>
    </w:p>
    <w:p w14:paraId="087B3AF1" w14:textId="77777777" w:rsidR="00EB6FA8" w:rsidRPr="00EB6FA8" w:rsidRDefault="00EB6FA8" w:rsidP="00EB6FA8">
      <w:r w:rsidRPr="00EB6FA8">
        <w:t xml:space="preserve">- **Linux </w:t>
      </w:r>
      <w:proofErr w:type="gramStart"/>
      <w:r w:rsidRPr="00EB6FA8">
        <w:t>Adapter:*</w:t>
      </w:r>
      <w:proofErr w:type="gramEnd"/>
      <w:r w:rsidRPr="00EB6FA8">
        <w:t xml:space="preserve">* </w:t>
      </w:r>
      <w:proofErr w:type="spellStart"/>
      <w:r w:rsidRPr="00EB6FA8">
        <w:t>eBPF</w:t>
      </w:r>
      <w:proofErr w:type="spellEnd"/>
      <w:r w:rsidRPr="00EB6FA8">
        <w:t xml:space="preserve"> LSM hook (`</w:t>
      </w:r>
      <w:proofErr w:type="spellStart"/>
      <w:r w:rsidRPr="00EB6FA8">
        <w:t>security_file_open</w:t>
      </w:r>
      <w:proofErr w:type="spellEnd"/>
      <w:r w:rsidRPr="00EB6FA8">
        <w:t>`)</w:t>
      </w:r>
    </w:p>
    <w:p w14:paraId="7A90E798" w14:textId="77777777" w:rsidR="00EB6FA8" w:rsidRPr="00EB6FA8" w:rsidRDefault="00EB6FA8" w:rsidP="00EB6FA8">
      <w:r w:rsidRPr="00EB6FA8">
        <w:lastRenderedPageBreak/>
        <w:t xml:space="preserve">- **Test </w:t>
      </w:r>
      <w:proofErr w:type="gramStart"/>
      <w:r w:rsidRPr="00EB6FA8">
        <w:t>Scenario:*</w:t>
      </w:r>
      <w:proofErr w:type="gramEnd"/>
      <w:r w:rsidRPr="00EB6FA8">
        <w:t>* Document editor application attempting cross-platform file save/load</w:t>
      </w:r>
    </w:p>
    <w:p w14:paraId="2411AD54" w14:textId="77777777" w:rsidR="00EB6FA8" w:rsidRPr="00EB6FA8" w:rsidRDefault="00EB6FA8" w:rsidP="00EB6FA8"/>
    <w:p w14:paraId="553333C6" w14:textId="77777777" w:rsidR="00EB6FA8" w:rsidRPr="00EB6FA8" w:rsidRDefault="00EB6FA8" w:rsidP="00EB6FA8">
      <w:r w:rsidRPr="00EB6FA8">
        <w:t>**</w:t>
      </w:r>
      <w:proofErr w:type="gramStart"/>
      <w:r w:rsidRPr="00EB6FA8">
        <w:t>Metrics:*</w:t>
      </w:r>
      <w:proofErr w:type="gramEnd"/>
      <w:r w:rsidRPr="00EB6FA8">
        <w:t>*</w:t>
      </w:r>
    </w:p>
    <w:p w14:paraId="28561EFA" w14:textId="77777777" w:rsidR="00EB6FA8" w:rsidRPr="00EB6FA8" w:rsidRDefault="00EB6FA8" w:rsidP="00EB6FA8">
      <w:r w:rsidRPr="00EB6FA8">
        <w:t>- Token issuance latency (target: &lt;5ms)</w:t>
      </w:r>
    </w:p>
    <w:p w14:paraId="0AEF33D1" w14:textId="77777777" w:rsidR="00EB6FA8" w:rsidRPr="00EB6FA8" w:rsidRDefault="00EB6FA8" w:rsidP="00EB6FA8">
      <w:r w:rsidRPr="00EB6FA8">
        <w:t>- Enforcement overhead vs. native `</w:t>
      </w:r>
      <w:proofErr w:type="gramStart"/>
      <w:r w:rsidRPr="00EB6FA8">
        <w:t>open(</w:t>
      </w:r>
      <w:proofErr w:type="gramEnd"/>
      <w:r w:rsidRPr="00EB6FA8">
        <w:t xml:space="preserve">)` </w:t>
      </w:r>
      <w:proofErr w:type="spellStart"/>
      <w:r w:rsidRPr="00EB6FA8">
        <w:t>syscall</w:t>
      </w:r>
      <w:proofErr w:type="spellEnd"/>
      <w:r w:rsidRPr="00EB6FA8">
        <w:t xml:space="preserve"> (target: &lt;15%)</w:t>
      </w:r>
    </w:p>
    <w:p w14:paraId="15A387FC" w14:textId="77777777" w:rsidR="00EB6FA8" w:rsidRPr="00EB6FA8" w:rsidRDefault="00EB6FA8" w:rsidP="00EB6FA8">
      <w:r w:rsidRPr="00EB6FA8">
        <w:t>- Unauthorized access prevention rate (target: 100% of out-of-scope requests)</w:t>
      </w:r>
    </w:p>
    <w:p w14:paraId="3DA484B8" w14:textId="77777777" w:rsidR="00EB6FA8" w:rsidRPr="00EB6FA8" w:rsidRDefault="00EB6FA8" w:rsidP="00EB6FA8"/>
    <w:p w14:paraId="6B846D32" w14:textId="77777777" w:rsidR="00EB6FA8" w:rsidRPr="00EB6FA8" w:rsidRDefault="00EB6FA8" w:rsidP="00EB6FA8">
      <w:r w:rsidRPr="00EB6FA8">
        <w:t xml:space="preserve">**Validation </w:t>
      </w:r>
      <w:proofErr w:type="gramStart"/>
      <w:r w:rsidRPr="00EB6FA8">
        <w:t>Method:*</w:t>
      </w:r>
      <w:proofErr w:type="gramEnd"/>
      <w:r w:rsidRPr="00EB6FA8">
        <w:t xml:space="preserve">* Automated test suite executing 10,000 file operations across both platforms, comparing </w:t>
      </w:r>
      <w:proofErr w:type="spellStart"/>
      <w:r w:rsidRPr="00EB6FA8">
        <w:t>IntentKernel</w:t>
      </w:r>
      <w:proofErr w:type="spellEnd"/>
      <w:r w:rsidRPr="00EB6FA8">
        <w:t xml:space="preserve"> mediation against native ACL enforcement.</w:t>
      </w:r>
    </w:p>
    <w:p w14:paraId="525DF5A6" w14:textId="77777777" w:rsidR="00EB6FA8" w:rsidRPr="00EB6FA8" w:rsidRDefault="00EB6FA8" w:rsidP="00EB6FA8"/>
    <w:p w14:paraId="79A5BD17" w14:textId="77777777" w:rsidR="00EB6FA8" w:rsidRPr="00EB6FA8" w:rsidRDefault="00EB6FA8" w:rsidP="00EB6FA8">
      <w:r w:rsidRPr="00EB6FA8">
        <w:t>#### **Prototype 2: Network Capability Enforcement Gateway**</w:t>
      </w:r>
    </w:p>
    <w:p w14:paraId="665408C0" w14:textId="77777777" w:rsidR="00EB6FA8" w:rsidRPr="00EB6FA8" w:rsidRDefault="00EB6FA8" w:rsidP="00EB6FA8">
      <w:r w:rsidRPr="00EB6FA8">
        <w:t>**</w:t>
      </w:r>
      <w:proofErr w:type="gramStart"/>
      <w:r w:rsidRPr="00EB6FA8">
        <w:t>Objective:*</w:t>
      </w:r>
      <w:proofErr w:type="gramEnd"/>
      <w:r w:rsidRPr="00EB6FA8">
        <w:t>* Demonstrate destination-scoped network tokens.</w:t>
      </w:r>
    </w:p>
    <w:p w14:paraId="40E08F15" w14:textId="77777777" w:rsidR="00EB6FA8" w:rsidRPr="00EB6FA8" w:rsidRDefault="00EB6FA8" w:rsidP="00EB6FA8"/>
    <w:p w14:paraId="01DDF099" w14:textId="77777777" w:rsidR="00EB6FA8" w:rsidRPr="00EB6FA8" w:rsidRDefault="00EB6FA8" w:rsidP="00EB6FA8">
      <w:r w:rsidRPr="00EB6FA8">
        <w:t>**</w:t>
      </w:r>
      <w:proofErr w:type="gramStart"/>
      <w:r w:rsidRPr="00EB6FA8">
        <w:t>Implementation:*</w:t>
      </w:r>
      <w:proofErr w:type="gramEnd"/>
      <w:r w:rsidRPr="00EB6FA8">
        <w:t>*</w:t>
      </w:r>
    </w:p>
    <w:p w14:paraId="3A63DA80" w14:textId="77777777" w:rsidR="00EB6FA8" w:rsidRPr="00EB6FA8" w:rsidRDefault="00EB6FA8" w:rsidP="00EB6FA8">
      <w:r w:rsidRPr="00EB6FA8">
        <w:t>- Intercepts `</w:t>
      </w:r>
      <w:proofErr w:type="gramStart"/>
      <w:r w:rsidRPr="00EB6FA8">
        <w:t>connect(</w:t>
      </w:r>
      <w:proofErr w:type="gramEnd"/>
      <w:r w:rsidRPr="00EB6FA8">
        <w:t xml:space="preserve">)` </w:t>
      </w:r>
      <w:proofErr w:type="spellStart"/>
      <w:r w:rsidRPr="00EB6FA8">
        <w:t>syscalls</w:t>
      </w:r>
      <w:proofErr w:type="spellEnd"/>
      <w:r w:rsidRPr="00EB6FA8">
        <w:t xml:space="preserve"> (Windows: WFP, Linux: </w:t>
      </w:r>
      <w:proofErr w:type="spellStart"/>
      <w:r w:rsidRPr="00EB6FA8">
        <w:t>eBPF</w:t>
      </w:r>
      <w:proofErr w:type="spellEnd"/>
      <w:r w:rsidRPr="00EB6FA8">
        <w:t>/</w:t>
      </w:r>
      <w:proofErr w:type="spellStart"/>
      <w:r w:rsidRPr="00EB6FA8">
        <w:t>cgroup_skb</w:t>
      </w:r>
      <w:proofErr w:type="spellEnd"/>
      <w:r w:rsidRPr="00EB6FA8">
        <w:t>)</w:t>
      </w:r>
    </w:p>
    <w:p w14:paraId="23C22DD5" w14:textId="77777777" w:rsidR="00EB6FA8" w:rsidRPr="00EB6FA8" w:rsidRDefault="00EB6FA8" w:rsidP="00EB6FA8">
      <w:r w:rsidRPr="00EB6FA8">
        <w:t>- Tokens bind to specific DNS names/IP ranges (e.g., `api.trusted-domain.com`)</w:t>
      </w:r>
    </w:p>
    <w:p w14:paraId="6B64F9E0" w14:textId="77777777" w:rsidR="00EB6FA8" w:rsidRPr="00EB6FA8" w:rsidRDefault="00EB6FA8" w:rsidP="00EB6FA8">
      <w:r w:rsidRPr="00EB6FA8">
        <w:t>- Post-quantum cryptography (ML-DSA-65) for token signing</w:t>
      </w:r>
    </w:p>
    <w:p w14:paraId="1BD2FABE" w14:textId="77777777" w:rsidR="00EB6FA8" w:rsidRPr="00EB6FA8" w:rsidRDefault="00EB6FA8" w:rsidP="00EB6FA8"/>
    <w:p w14:paraId="07EA01F3" w14:textId="77777777" w:rsidR="00EB6FA8" w:rsidRPr="00EB6FA8" w:rsidRDefault="00EB6FA8" w:rsidP="00EB6FA8">
      <w:r w:rsidRPr="00EB6FA8">
        <w:t>**</w:t>
      </w:r>
      <w:proofErr w:type="gramStart"/>
      <w:r w:rsidRPr="00EB6FA8">
        <w:t>Metrics:*</w:t>
      </w:r>
      <w:proofErr w:type="gramEnd"/>
      <w:r w:rsidRPr="00EB6FA8">
        <w:t>*</w:t>
      </w:r>
    </w:p>
    <w:p w14:paraId="37598039" w14:textId="77777777" w:rsidR="00EB6FA8" w:rsidRPr="00EB6FA8" w:rsidRDefault="00EB6FA8" w:rsidP="00EB6FA8">
      <w:r w:rsidRPr="00EB6FA8">
        <w:t>- TLS integration compatibility (target: 100% of standard libraries)</w:t>
      </w:r>
    </w:p>
    <w:p w14:paraId="7F98E657" w14:textId="77777777" w:rsidR="00EB6FA8" w:rsidRPr="00EB6FA8" w:rsidRDefault="00EB6FA8" w:rsidP="00EB6FA8">
      <w:r w:rsidRPr="00EB6FA8">
        <w:t>- Replay resistance (test: token reuse after expiry)</w:t>
      </w:r>
    </w:p>
    <w:p w14:paraId="27C99D6E" w14:textId="77777777" w:rsidR="00EB6FA8" w:rsidRPr="00EB6FA8" w:rsidRDefault="00EB6FA8" w:rsidP="00EB6FA8">
      <w:r w:rsidRPr="00EB6FA8">
        <w:t>- Bandwidth constraint enforcement (throttling per capability)</w:t>
      </w:r>
    </w:p>
    <w:p w14:paraId="7CA94851" w14:textId="77777777" w:rsidR="00EB6FA8" w:rsidRPr="00EB6FA8" w:rsidRDefault="00EB6FA8" w:rsidP="00EB6FA8"/>
    <w:p w14:paraId="054856F2" w14:textId="77777777" w:rsidR="00EB6FA8" w:rsidRPr="00EB6FA8" w:rsidRDefault="00EB6FA8" w:rsidP="00EB6FA8">
      <w:r w:rsidRPr="00EB6FA8">
        <w:t xml:space="preserve">**Validation </w:t>
      </w:r>
      <w:proofErr w:type="gramStart"/>
      <w:r w:rsidRPr="00EB6FA8">
        <w:t>Method:*</w:t>
      </w:r>
      <w:proofErr w:type="gramEnd"/>
      <w:r w:rsidRPr="00EB6FA8">
        <w:t>* Man-in-the-middle attack simulation; token extraction and replay attempts; performance benchmarking against native TCP stack.</w:t>
      </w:r>
    </w:p>
    <w:p w14:paraId="433C3DC8" w14:textId="77777777" w:rsidR="00EB6FA8" w:rsidRPr="00EB6FA8" w:rsidRDefault="00EB6FA8" w:rsidP="00EB6FA8"/>
    <w:p w14:paraId="791B0083" w14:textId="77777777" w:rsidR="00EB6FA8" w:rsidRPr="00EB6FA8" w:rsidRDefault="00EB6FA8" w:rsidP="00EB6FA8">
      <w:r w:rsidRPr="00EB6FA8">
        <w:t>#### **Prototype 3: Mobile Camera Access Intent Validation**</w:t>
      </w:r>
    </w:p>
    <w:p w14:paraId="1BEFA025" w14:textId="77777777" w:rsidR="00EB6FA8" w:rsidRPr="00EB6FA8" w:rsidRDefault="00EB6FA8" w:rsidP="00EB6FA8">
      <w:r w:rsidRPr="00EB6FA8">
        <w:lastRenderedPageBreak/>
        <w:t>**</w:t>
      </w:r>
      <w:proofErr w:type="gramStart"/>
      <w:r w:rsidRPr="00EB6FA8">
        <w:t>Objective:*</w:t>
      </w:r>
      <w:proofErr w:type="gramEnd"/>
      <w:r w:rsidRPr="00EB6FA8">
        <w:t>* Test hardware-verified secure input confirmation.</w:t>
      </w:r>
    </w:p>
    <w:p w14:paraId="52DF7D56" w14:textId="77777777" w:rsidR="00EB6FA8" w:rsidRPr="00EB6FA8" w:rsidRDefault="00EB6FA8" w:rsidP="00EB6FA8"/>
    <w:p w14:paraId="62D83A89" w14:textId="77777777" w:rsidR="00EB6FA8" w:rsidRPr="00EB6FA8" w:rsidRDefault="00EB6FA8" w:rsidP="00EB6FA8">
      <w:r w:rsidRPr="00EB6FA8">
        <w:t>**</w:t>
      </w:r>
      <w:proofErr w:type="gramStart"/>
      <w:r w:rsidRPr="00EB6FA8">
        <w:t>Implementation:*</w:t>
      </w:r>
      <w:proofErr w:type="gramEnd"/>
      <w:r w:rsidRPr="00EB6FA8">
        <w:t>*</w:t>
      </w:r>
    </w:p>
    <w:p w14:paraId="1C4A81FF" w14:textId="77777777" w:rsidR="00EB6FA8" w:rsidRPr="00EB6FA8" w:rsidRDefault="00EB6FA8" w:rsidP="00EB6FA8">
      <w:r w:rsidRPr="00EB6FA8">
        <w:t>- **</w:t>
      </w:r>
      <w:proofErr w:type="gramStart"/>
      <w:r w:rsidRPr="00EB6FA8">
        <w:t>Android:*</w:t>
      </w:r>
      <w:proofErr w:type="gramEnd"/>
      <w:r w:rsidRPr="00EB6FA8">
        <w:t>* Custom System Service intercepting `</w:t>
      </w:r>
      <w:proofErr w:type="spellStart"/>
      <w:r w:rsidRPr="00EB6FA8">
        <w:t>CameraManager.openCamera</w:t>
      </w:r>
      <w:proofErr w:type="spellEnd"/>
      <w:proofErr w:type="gramStart"/>
      <w:r w:rsidRPr="00EB6FA8">
        <w:t>()`</w:t>
      </w:r>
      <w:proofErr w:type="gramEnd"/>
    </w:p>
    <w:p w14:paraId="7169E083" w14:textId="77777777" w:rsidR="00EB6FA8" w:rsidRPr="00EB6FA8" w:rsidRDefault="00EB6FA8" w:rsidP="00EB6FA8">
      <w:r w:rsidRPr="00EB6FA8">
        <w:t>- **</w:t>
      </w:r>
      <w:proofErr w:type="gramStart"/>
      <w:r w:rsidRPr="00EB6FA8">
        <w:t>iOS:*</w:t>
      </w:r>
      <w:proofErr w:type="gramEnd"/>
      <w:r w:rsidRPr="00EB6FA8">
        <w:t>* Extension hooking `</w:t>
      </w:r>
      <w:proofErr w:type="spellStart"/>
      <w:r w:rsidRPr="00EB6FA8">
        <w:t>AVCaptureDevice</w:t>
      </w:r>
      <w:proofErr w:type="spellEnd"/>
      <w:r w:rsidRPr="00EB6FA8">
        <w:t>` authorization</w:t>
      </w:r>
    </w:p>
    <w:p w14:paraId="05D6E95F" w14:textId="77777777" w:rsidR="00EB6FA8" w:rsidRPr="00EB6FA8" w:rsidRDefault="00EB6FA8" w:rsidP="00EB6FA8">
      <w:r w:rsidRPr="00EB6FA8">
        <w:t xml:space="preserve">- **Secure </w:t>
      </w:r>
      <w:proofErr w:type="gramStart"/>
      <w:r w:rsidRPr="00EB6FA8">
        <w:t>Input:*</w:t>
      </w:r>
      <w:proofErr w:type="gramEnd"/>
      <w:r w:rsidRPr="00EB6FA8">
        <w:t>* Hardware button or biometric confirmation required before capability token issuance</w:t>
      </w:r>
    </w:p>
    <w:p w14:paraId="20C384A8" w14:textId="77777777" w:rsidR="00EB6FA8" w:rsidRPr="00EB6FA8" w:rsidRDefault="00EB6FA8" w:rsidP="00EB6FA8"/>
    <w:p w14:paraId="07C4DBC7" w14:textId="77777777" w:rsidR="00EB6FA8" w:rsidRPr="00EB6FA8" w:rsidRDefault="00EB6FA8" w:rsidP="00EB6FA8">
      <w:r w:rsidRPr="00EB6FA8">
        <w:t>**</w:t>
      </w:r>
      <w:proofErr w:type="gramStart"/>
      <w:r w:rsidRPr="00EB6FA8">
        <w:t>Metrics:*</w:t>
      </w:r>
      <w:proofErr w:type="gramEnd"/>
      <w:r w:rsidRPr="00EB6FA8">
        <w:t>*</w:t>
      </w:r>
    </w:p>
    <w:p w14:paraId="2630245B" w14:textId="77777777" w:rsidR="00EB6FA8" w:rsidRPr="00EB6FA8" w:rsidRDefault="00EB6FA8" w:rsidP="00EB6FA8">
      <w:r w:rsidRPr="00EB6FA8">
        <w:t>- UI redressing/spoofing resistance (test: overlay attacks)</w:t>
      </w:r>
    </w:p>
    <w:p w14:paraId="1FEF8057" w14:textId="77777777" w:rsidR="00EB6FA8" w:rsidRPr="00EB6FA8" w:rsidRDefault="00EB6FA8" w:rsidP="00EB6FA8">
      <w:r w:rsidRPr="00EB6FA8">
        <w:t>- Latency impact (target: &lt;100ms additional shutter delay)</w:t>
      </w:r>
    </w:p>
    <w:p w14:paraId="421B55CF" w14:textId="77777777" w:rsidR="00EB6FA8" w:rsidRPr="00EB6FA8" w:rsidRDefault="00EB6FA8" w:rsidP="00EB6FA8">
      <w:r w:rsidRPr="00EB6FA8">
        <w:t>- User experience (SUS questionnaire, target: &gt;80)</w:t>
      </w:r>
    </w:p>
    <w:p w14:paraId="2DB7B5A0" w14:textId="77777777" w:rsidR="00EB6FA8" w:rsidRPr="00EB6FA8" w:rsidRDefault="00EB6FA8" w:rsidP="00EB6FA8"/>
    <w:p w14:paraId="7BBF8347" w14:textId="77777777" w:rsidR="00EB6FA8" w:rsidRPr="00EB6FA8" w:rsidRDefault="00EB6FA8" w:rsidP="00EB6FA8">
      <w:r w:rsidRPr="00EB6FA8">
        <w:t xml:space="preserve">**Validation </w:t>
      </w:r>
      <w:proofErr w:type="gramStart"/>
      <w:r w:rsidRPr="00EB6FA8">
        <w:t>Method:*</w:t>
      </w:r>
      <w:proofErr w:type="gramEnd"/>
      <w:r w:rsidRPr="00EB6FA8">
        <w:t>* Red team exercise attempting to bypass camera access without user confirmation; comparative analysis against native permission dialogs.</w:t>
      </w:r>
    </w:p>
    <w:p w14:paraId="7D1C37EB" w14:textId="77777777" w:rsidR="00EB6FA8" w:rsidRPr="00EB6FA8" w:rsidRDefault="00EB6FA8" w:rsidP="00EB6FA8"/>
    <w:p w14:paraId="3E9A3FC3" w14:textId="77777777" w:rsidR="00EB6FA8" w:rsidRPr="00EB6FA8" w:rsidRDefault="00EB6FA8" w:rsidP="00EB6FA8">
      <w:r w:rsidRPr="00EB6FA8">
        <w:t>### **4.4 Legacy Migration Methodology (IKRL)**</w:t>
      </w:r>
    </w:p>
    <w:p w14:paraId="3E8CEC63" w14:textId="77777777" w:rsidR="00EB6FA8" w:rsidRPr="00EB6FA8" w:rsidRDefault="00EB6FA8" w:rsidP="00EB6FA8"/>
    <w:p w14:paraId="3F5575EB" w14:textId="77777777" w:rsidR="00EB6FA8" w:rsidRPr="00EB6FA8" w:rsidRDefault="00EB6FA8" w:rsidP="00EB6FA8">
      <w:r w:rsidRPr="00EB6FA8">
        <w:t xml:space="preserve">**The </w:t>
      </w:r>
      <w:proofErr w:type="spellStart"/>
      <w:r w:rsidRPr="00EB6FA8">
        <w:t>IntentKernel</w:t>
      </w:r>
      <w:proofErr w:type="spellEnd"/>
      <w:r w:rsidRPr="00EB6FA8">
        <w:t xml:space="preserve"> Relief Layer** enables unmodified legacy binaries to run within the intent framework:</w:t>
      </w:r>
    </w:p>
    <w:p w14:paraId="4C999E0C" w14:textId="77777777" w:rsidR="00EB6FA8" w:rsidRPr="00EB6FA8" w:rsidRDefault="00EB6FA8" w:rsidP="00EB6FA8"/>
    <w:p w14:paraId="3C511EDB" w14:textId="77777777" w:rsidR="00EB6FA8" w:rsidRPr="00EB6FA8" w:rsidRDefault="00EB6FA8" w:rsidP="00EB6FA8">
      <w:r w:rsidRPr="00EB6FA8">
        <w:t>**Stage 1: Observation**</w:t>
      </w:r>
    </w:p>
    <w:p w14:paraId="0F199200" w14:textId="77777777" w:rsidR="00EB6FA8" w:rsidRPr="00EB6FA8" w:rsidRDefault="00EB6FA8" w:rsidP="00EB6FA8">
      <w:r w:rsidRPr="00EB6FA8">
        <w:t xml:space="preserve">- Runtime profiling of legacy application </w:t>
      </w:r>
      <w:proofErr w:type="spellStart"/>
      <w:r w:rsidRPr="00EB6FA8">
        <w:t>syscalls</w:t>
      </w:r>
      <w:proofErr w:type="spellEnd"/>
      <w:r w:rsidRPr="00EB6FA8">
        <w:t xml:space="preserve"> using `</w:t>
      </w:r>
      <w:proofErr w:type="spellStart"/>
      <w:r w:rsidRPr="00EB6FA8">
        <w:t>strace</w:t>
      </w:r>
      <w:proofErr w:type="spellEnd"/>
      <w:r w:rsidRPr="00EB6FA8">
        <w:t>` (Linux) or ETW (Windows)</w:t>
      </w:r>
    </w:p>
    <w:p w14:paraId="6302C6B1" w14:textId="77777777" w:rsidR="00EB6FA8" w:rsidRPr="00EB6FA8" w:rsidRDefault="00EB6FA8" w:rsidP="00EB6FA8">
      <w:r w:rsidRPr="00EB6FA8">
        <w:t>- Mapping observed API calls to semantic intents (e.g., `</w:t>
      </w:r>
      <w:proofErr w:type="spellStart"/>
      <w:r w:rsidRPr="00EB6FA8">
        <w:t>RegSetValue</w:t>
      </w:r>
      <w:proofErr w:type="spellEnd"/>
      <w:r w:rsidRPr="00EB6FA8">
        <w:t>` → `</w:t>
      </w:r>
      <w:proofErr w:type="spellStart"/>
      <w:r w:rsidRPr="00EB6FA8">
        <w:t>Configuration.Persist</w:t>
      </w:r>
      <w:proofErr w:type="spellEnd"/>
      <w:r w:rsidRPr="00EB6FA8">
        <w:t>`)</w:t>
      </w:r>
    </w:p>
    <w:p w14:paraId="7C8D5315" w14:textId="77777777" w:rsidR="00EB6FA8" w:rsidRPr="00EB6FA8" w:rsidRDefault="00EB6FA8" w:rsidP="00EB6FA8"/>
    <w:p w14:paraId="54B94437" w14:textId="77777777" w:rsidR="00EB6FA8" w:rsidRPr="00EB6FA8" w:rsidRDefault="00EB6FA8" w:rsidP="00EB6FA8">
      <w:r w:rsidRPr="00EB6FA8">
        <w:t>**Stage 2: Classification**</w:t>
      </w:r>
    </w:p>
    <w:p w14:paraId="627AC7EC" w14:textId="77777777" w:rsidR="00EB6FA8" w:rsidRPr="00EB6FA8" w:rsidRDefault="00EB6FA8" w:rsidP="00EB6FA8">
      <w:r w:rsidRPr="00EB6FA8">
        <w:lastRenderedPageBreak/>
        <w:t>- ML-based pattern recognition (</w:t>
      </w:r>
      <w:proofErr w:type="spellStart"/>
      <w:r w:rsidRPr="00EB6FA8">
        <w:t>CodeBERT</w:t>
      </w:r>
      <w:proofErr w:type="spellEnd"/>
      <w:r w:rsidRPr="00EB6FA8">
        <w:t xml:space="preserve"> fine-tuned on platform API documentation) to categorize behavior into intent taxonomies</w:t>
      </w:r>
    </w:p>
    <w:p w14:paraId="1B548FB0" w14:textId="77777777" w:rsidR="00EB6FA8" w:rsidRPr="00EB6FA8" w:rsidRDefault="00EB6FA8" w:rsidP="00EB6FA8">
      <w:r w:rsidRPr="00EB6FA8">
        <w:t>- Human-in-the-loop validation for ambiguous cases</w:t>
      </w:r>
    </w:p>
    <w:p w14:paraId="16191C72" w14:textId="77777777" w:rsidR="00EB6FA8" w:rsidRPr="00EB6FA8" w:rsidRDefault="00EB6FA8" w:rsidP="00EB6FA8"/>
    <w:p w14:paraId="5C64FC28" w14:textId="77777777" w:rsidR="00EB6FA8" w:rsidRPr="00EB6FA8" w:rsidRDefault="00EB6FA8" w:rsidP="00EB6FA8">
      <w:r w:rsidRPr="00EB6FA8">
        <w:t>**Stage 3: Translation**</w:t>
      </w:r>
    </w:p>
    <w:p w14:paraId="292A73F5" w14:textId="77777777" w:rsidR="00EB6FA8" w:rsidRPr="00EB6FA8" w:rsidRDefault="00EB6FA8" w:rsidP="00EB6FA8">
      <w:r w:rsidRPr="00EB6FA8">
        <w:t>- Automated generation of ISL policies from observed behavior</w:t>
      </w:r>
    </w:p>
    <w:p w14:paraId="5CAF4748" w14:textId="77777777" w:rsidR="00EB6FA8" w:rsidRPr="00EB6FA8" w:rsidRDefault="00EB6FA8" w:rsidP="00EB6FA8">
      <w:r w:rsidRPr="00EB6FA8">
        <w:t>- Creation of "shim layer" that intercepts legacy API calls and converts to capability requests</w:t>
      </w:r>
    </w:p>
    <w:p w14:paraId="4B4E87B9" w14:textId="77777777" w:rsidR="00EB6FA8" w:rsidRPr="00EB6FA8" w:rsidRDefault="00EB6FA8" w:rsidP="00EB6FA8"/>
    <w:p w14:paraId="1EB993A2" w14:textId="77777777" w:rsidR="00EB6FA8" w:rsidRPr="00EB6FA8" w:rsidRDefault="00EB6FA8" w:rsidP="00EB6FA8">
      <w:r w:rsidRPr="00EB6FA8">
        <w:t>**Stage 4: Enforcement**</w:t>
      </w:r>
    </w:p>
    <w:p w14:paraId="50617602" w14:textId="77777777" w:rsidR="00EB6FA8" w:rsidRPr="00EB6FA8" w:rsidRDefault="00EB6FA8" w:rsidP="00EB6FA8">
      <w:r w:rsidRPr="00EB6FA8">
        <w:t>- Gradual transition from "Log Mode" (observation only) to "Enforcement Mode" (capability required)</w:t>
      </w:r>
    </w:p>
    <w:p w14:paraId="45F9017E" w14:textId="77777777" w:rsidR="00EB6FA8" w:rsidRPr="00EB6FA8" w:rsidRDefault="00EB6FA8" w:rsidP="00EB6FA8"/>
    <w:p w14:paraId="7CBB25A6" w14:textId="77777777" w:rsidR="00EB6FA8" w:rsidRPr="00EB6FA8" w:rsidRDefault="00EB6FA8" w:rsidP="00EB6FA8">
      <w:r w:rsidRPr="00EB6FA8">
        <w:t>**</w:t>
      </w:r>
      <w:proofErr w:type="gramStart"/>
      <w:r w:rsidRPr="00EB6FA8">
        <w:t>Evaluation:*</w:t>
      </w:r>
      <w:proofErr w:type="gramEnd"/>
      <w:r w:rsidRPr="00EB6FA8">
        <w:t>* Migration of 5 legacy applications (Java Swing, WinForms, MFC) measuring:</w:t>
      </w:r>
    </w:p>
    <w:p w14:paraId="32A03A35" w14:textId="77777777" w:rsidR="00EB6FA8" w:rsidRPr="00EB6FA8" w:rsidRDefault="00EB6FA8" w:rsidP="00EB6FA8">
      <w:r w:rsidRPr="00EB6FA8">
        <w:t>- Lines of code changed (target: &lt;5% of codebase)</w:t>
      </w:r>
    </w:p>
    <w:p w14:paraId="47E5C21E" w14:textId="77777777" w:rsidR="00EB6FA8" w:rsidRPr="00EB6FA8" w:rsidRDefault="00EB6FA8" w:rsidP="00EB6FA8">
      <w:r w:rsidRPr="00EB6FA8">
        <w:t>- Functional equivalence (regression test pass rate &gt;98%)</w:t>
      </w:r>
    </w:p>
    <w:p w14:paraId="5454E1F2" w14:textId="77777777" w:rsidR="00EB6FA8" w:rsidRPr="00EB6FA8" w:rsidRDefault="00EB6FA8" w:rsidP="00EB6FA8">
      <w:r w:rsidRPr="00EB6FA8">
        <w:t>- Engineering effort in person-hours (comparative analysis against manual rewrite)</w:t>
      </w:r>
    </w:p>
    <w:p w14:paraId="576CF414" w14:textId="77777777" w:rsidR="00EB6FA8" w:rsidRPr="00EB6FA8" w:rsidRDefault="00EB6FA8" w:rsidP="00EB6FA8"/>
    <w:p w14:paraId="09DC8414" w14:textId="77777777" w:rsidR="00EB6FA8" w:rsidRPr="00EB6FA8" w:rsidRDefault="00EB6FA8" w:rsidP="00EB6FA8">
      <w:r w:rsidRPr="00EB6FA8">
        <w:t>---</w:t>
      </w:r>
    </w:p>
    <w:p w14:paraId="6BC39A73" w14:textId="77777777" w:rsidR="00EB6FA8" w:rsidRPr="00EB6FA8" w:rsidRDefault="00EB6FA8" w:rsidP="00EB6FA8"/>
    <w:p w14:paraId="4A092DE8" w14:textId="77777777" w:rsidR="00EB6FA8" w:rsidRPr="00EB6FA8" w:rsidRDefault="00EB6FA8" w:rsidP="00EB6FA8">
      <w:r w:rsidRPr="00EB6FA8">
        <w:t>## **5. Expected Contributions**</w:t>
      </w:r>
    </w:p>
    <w:p w14:paraId="5D32E822" w14:textId="77777777" w:rsidR="00EB6FA8" w:rsidRPr="00EB6FA8" w:rsidRDefault="00EB6FA8" w:rsidP="00EB6FA8"/>
    <w:p w14:paraId="05004BCD" w14:textId="77777777" w:rsidR="00EB6FA8" w:rsidRPr="00EB6FA8" w:rsidRDefault="00EB6FA8" w:rsidP="00EB6FA8">
      <w:r w:rsidRPr="00EB6FA8">
        <w:t>### **5.1 Theoretical Contributions**</w:t>
      </w:r>
    </w:p>
    <w:p w14:paraId="7768BD14" w14:textId="77777777" w:rsidR="00EB6FA8" w:rsidRPr="00EB6FA8" w:rsidRDefault="00EB6FA8" w:rsidP="00EB6FA8">
      <w:r w:rsidRPr="00EB6FA8">
        <w:t xml:space="preserve">1. **Formal Model of Intent-to-Capability </w:t>
      </w:r>
      <w:proofErr w:type="gramStart"/>
      <w:r w:rsidRPr="00EB6FA8">
        <w:t>Translation:*</w:t>
      </w:r>
      <w:proofErr w:type="gramEnd"/>
      <w:r w:rsidRPr="00EB6FA8">
        <w:t>* Mathematical specification of the mapping between user intent semantics and security capabilities, including proofs of non-interference and confinement.</w:t>
      </w:r>
    </w:p>
    <w:p w14:paraId="082A9EA8" w14:textId="77777777" w:rsidR="00EB6FA8" w:rsidRPr="00EB6FA8" w:rsidRDefault="00EB6FA8" w:rsidP="00EB6FA8"/>
    <w:p w14:paraId="66154635" w14:textId="77777777" w:rsidR="00EB6FA8" w:rsidRPr="00EB6FA8" w:rsidRDefault="00EB6FA8" w:rsidP="00EB6FA8">
      <w:r w:rsidRPr="00EB6FA8">
        <w:lastRenderedPageBreak/>
        <w:t xml:space="preserve">2. **Cross-Platform Capability </w:t>
      </w:r>
      <w:proofErr w:type="gramStart"/>
      <w:r w:rsidRPr="00EB6FA8">
        <w:t>Theorem:*</w:t>
      </w:r>
      <w:proofErr w:type="gramEnd"/>
      <w:r w:rsidRPr="00EB6FA8">
        <w:t>* Proof that capability tokens can provide equivalent security guarantees across heterogeneous enforcement mechanisms (VBS, LSM, TEE).</w:t>
      </w:r>
    </w:p>
    <w:p w14:paraId="59333B6A" w14:textId="77777777" w:rsidR="00EB6FA8" w:rsidRPr="00EB6FA8" w:rsidRDefault="00EB6FA8" w:rsidP="00EB6FA8"/>
    <w:p w14:paraId="1D7B3B62" w14:textId="77777777" w:rsidR="00EB6FA8" w:rsidRPr="00EB6FA8" w:rsidRDefault="00EB6FA8" w:rsidP="00EB6FA8">
      <w:r w:rsidRPr="00EB6FA8">
        <w:t>### **5.2 Technical Artifacts**</w:t>
      </w:r>
    </w:p>
    <w:p w14:paraId="1BA1EB55" w14:textId="77777777" w:rsidR="00EB6FA8" w:rsidRPr="00EB6FA8" w:rsidRDefault="00EB6FA8" w:rsidP="00EB6FA8">
      <w:r w:rsidRPr="00EB6FA8">
        <w:t>3. **</w:t>
      </w:r>
      <w:proofErr w:type="spellStart"/>
      <w:r w:rsidRPr="00EB6FA8">
        <w:t>IntentKernel</w:t>
      </w:r>
      <w:proofErr w:type="spellEnd"/>
      <w:r w:rsidRPr="00EB6FA8">
        <w:t xml:space="preserve"> Reference </w:t>
      </w:r>
      <w:proofErr w:type="gramStart"/>
      <w:r w:rsidRPr="00EB6FA8">
        <w:t>Implementation:*</w:t>
      </w:r>
      <w:proofErr w:type="gramEnd"/>
      <w:r w:rsidRPr="00EB6FA8">
        <w:t>* Open-source runtime (Rust) supporting Windows, Linux, and Android, with documented ABI for platform adapters.</w:t>
      </w:r>
    </w:p>
    <w:p w14:paraId="2DCDCF5B" w14:textId="77777777" w:rsidR="00EB6FA8" w:rsidRPr="00EB6FA8" w:rsidRDefault="00EB6FA8" w:rsidP="00EB6FA8"/>
    <w:p w14:paraId="4B98A7BB" w14:textId="77777777" w:rsidR="00EB6FA8" w:rsidRPr="00EB6FA8" w:rsidRDefault="00EB6FA8" w:rsidP="00EB6FA8">
      <w:r w:rsidRPr="00EB6FA8">
        <w:t>4. **</w:t>
      </w:r>
      <w:proofErr w:type="spellStart"/>
      <w:r w:rsidRPr="00EB6FA8">
        <w:t>IntentTranspile</w:t>
      </w:r>
      <w:proofErr w:type="spellEnd"/>
      <w:r w:rsidRPr="00EB6FA8">
        <w:t xml:space="preserve"> Migration </w:t>
      </w:r>
      <w:proofErr w:type="gramStart"/>
      <w:r w:rsidRPr="00EB6FA8">
        <w:t>Toolkit:*</w:t>
      </w:r>
      <w:proofErr w:type="gramEnd"/>
      <w:r w:rsidRPr="00EB6FA8">
        <w:t>* Automated legacy code analysis and ISL generation tools (Python/LLVM).</w:t>
      </w:r>
    </w:p>
    <w:p w14:paraId="3A678A53" w14:textId="77777777" w:rsidR="00EB6FA8" w:rsidRPr="00EB6FA8" w:rsidRDefault="00EB6FA8" w:rsidP="00EB6FA8"/>
    <w:p w14:paraId="31326061" w14:textId="77777777" w:rsidR="00EB6FA8" w:rsidRPr="00EB6FA8" w:rsidRDefault="00EB6FA8" w:rsidP="00EB6FA8">
      <w:r w:rsidRPr="00EB6FA8">
        <w:t xml:space="preserve">5. **Evaluation </w:t>
      </w:r>
      <w:proofErr w:type="gramStart"/>
      <w:r w:rsidRPr="00EB6FA8">
        <w:t>Framework:*</w:t>
      </w:r>
      <w:proofErr w:type="gramEnd"/>
      <w:r w:rsidRPr="00EB6FA8">
        <w:t>* Benchmark suite for cross-platform security parity and performance measurement.</w:t>
      </w:r>
    </w:p>
    <w:p w14:paraId="74A834FD" w14:textId="77777777" w:rsidR="00EB6FA8" w:rsidRPr="00EB6FA8" w:rsidRDefault="00EB6FA8" w:rsidP="00EB6FA8"/>
    <w:p w14:paraId="7405C03F" w14:textId="77777777" w:rsidR="00EB6FA8" w:rsidRPr="00EB6FA8" w:rsidRDefault="00EB6FA8" w:rsidP="00EB6FA8">
      <w:r w:rsidRPr="00EB6FA8">
        <w:t>### **5.3 Empirical Findings**</w:t>
      </w:r>
    </w:p>
    <w:p w14:paraId="1BAD3849" w14:textId="77777777" w:rsidR="00EB6FA8" w:rsidRPr="00EB6FA8" w:rsidRDefault="00EB6FA8" w:rsidP="00EB6FA8">
      <w:r w:rsidRPr="00EB6FA8">
        <w:t xml:space="preserve">6. **Quantified Migration </w:t>
      </w:r>
      <w:proofErr w:type="gramStart"/>
      <w:r w:rsidRPr="00EB6FA8">
        <w:t>Efficiency:*</w:t>
      </w:r>
      <w:proofErr w:type="gramEnd"/>
      <w:r w:rsidRPr="00EB6FA8">
        <w:t>* Peer-reviewed metrics on engineering effort reduction for legacy modernization.</w:t>
      </w:r>
    </w:p>
    <w:p w14:paraId="5F5504AF" w14:textId="77777777" w:rsidR="00EB6FA8" w:rsidRPr="00EB6FA8" w:rsidRDefault="00EB6FA8" w:rsidP="00EB6FA8"/>
    <w:p w14:paraId="5BA1A84E" w14:textId="77777777" w:rsidR="00EB6FA8" w:rsidRPr="00EB6FA8" w:rsidRDefault="00EB6FA8" w:rsidP="00EB6FA8">
      <w:r w:rsidRPr="00EB6FA8">
        <w:t xml:space="preserve">7. **Usability Study </w:t>
      </w:r>
      <w:proofErr w:type="gramStart"/>
      <w:r w:rsidRPr="00EB6FA8">
        <w:t>Results:*</w:t>
      </w:r>
      <w:proofErr w:type="gramEnd"/>
      <w:r w:rsidRPr="00EB6FA8">
        <w:t>* Developer experience data on intent-driven vs. API-driven programming models.</w:t>
      </w:r>
    </w:p>
    <w:p w14:paraId="63C2A667" w14:textId="77777777" w:rsidR="00EB6FA8" w:rsidRPr="00EB6FA8" w:rsidRDefault="00EB6FA8" w:rsidP="00EB6FA8"/>
    <w:p w14:paraId="3D76B71A" w14:textId="77777777" w:rsidR="00EB6FA8" w:rsidRPr="00EB6FA8" w:rsidRDefault="00EB6FA8" w:rsidP="00EB6FA8">
      <w:r w:rsidRPr="00EB6FA8">
        <w:t>---</w:t>
      </w:r>
    </w:p>
    <w:p w14:paraId="0E5B39B0" w14:textId="77777777" w:rsidR="00EB6FA8" w:rsidRPr="00EB6FA8" w:rsidRDefault="00EB6FA8" w:rsidP="00EB6FA8"/>
    <w:p w14:paraId="5CC0D539" w14:textId="77777777" w:rsidR="00EB6FA8" w:rsidRPr="00EB6FA8" w:rsidRDefault="00EB6FA8" w:rsidP="00EB6FA8">
      <w:r w:rsidRPr="00EB6FA8">
        <w:t>## **6. Timeline &amp; Milestones**</w:t>
      </w:r>
    </w:p>
    <w:p w14:paraId="6CC0E610" w14:textId="77777777" w:rsidR="00EB6FA8" w:rsidRPr="00EB6FA8" w:rsidRDefault="00EB6FA8" w:rsidP="00EB6FA8"/>
    <w:p w14:paraId="3F46E567" w14:textId="77777777" w:rsidR="00EB6FA8" w:rsidRPr="00EB6FA8" w:rsidRDefault="00EB6FA8" w:rsidP="00EB6FA8">
      <w:r w:rsidRPr="00EB6FA8">
        <w:t>| Month | Phase | Deliverables |</w:t>
      </w:r>
    </w:p>
    <w:p w14:paraId="1DDB8859" w14:textId="77777777" w:rsidR="00EB6FA8" w:rsidRPr="00EB6FA8" w:rsidRDefault="00EB6FA8" w:rsidP="00EB6FA8">
      <w:r w:rsidRPr="00EB6FA8">
        <w:t>|-------|-------|--------------|</w:t>
      </w:r>
    </w:p>
    <w:p w14:paraId="0A0A6F57" w14:textId="77777777" w:rsidR="00EB6FA8" w:rsidRPr="00EB6FA8" w:rsidRDefault="00EB6FA8" w:rsidP="00EB6FA8">
      <w:r w:rsidRPr="00EB6FA8">
        <w:lastRenderedPageBreak/>
        <w:t>| **1-2** | **Foundation** | Literature review; ISL specification v0.1; Platform adapter architecture |</w:t>
      </w:r>
    </w:p>
    <w:p w14:paraId="4D5E0823" w14:textId="77777777" w:rsidR="00EB6FA8" w:rsidRPr="00EB6FA8" w:rsidRDefault="00EB6FA8" w:rsidP="00EB6FA8">
      <w:r w:rsidRPr="00EB6FA8">
        <w:t>| **3-4** | **Prototype 1** | Desktop File Broker (Windows/Linux); Performance benchmarking |</w:t>
      </w:r>
    </w:p>
    <w:p w14:paraId="2B6B1503" w14:textId="77777777" w:rsidR="00EB6FA8" w:rsidRPr="00EB6FA8" w:rsidRDefault="00EB6FA8" w:rsidP="00EB6FA8">
      <w:r w:rsidRPr="00EB6FA8">
        <w:t>| **5** | **Prototype 2** | Network Gateway implementation; Security testing (red team) |</w:t>
      </w:r>
    </w:p>
    <w:p w14:paraId="4611D5F4" w14:textId="77777777" w:rsidR="00EB6FA8" w:rsidRPr="00EB6FA8" w:rsidRDefault="00EB6FA8" w:rsidP="00EB6FA8">
      <w:r w:rsidRPr="00EB6FA8">
        <w:t>| **6** | **Prototype 3** | Mobile Camera Intent validation; User study design |</w:t>
      </w:r>
    </w:p>
    <w:p w14:paraId="3549BE85" w14:textId="77777777" w:rsidR="00EB6FA8" w:rsidRPr="00EB6FA8" w:rsidRDefault="00EB6FA8" w:rsidP="00EB6FA8">
      <w:r w:rsidRPr="00EB6FA8">
        <w:t>| **7** | **Migration Study** | IKRL legacy migration (5 applications); Effort measurement |</w:t>
      </w:r>
    </w:p>
    <w:p w14:paraId="691EB5BA" w14:textId="77777777" w:rsidR="00EB6FA8" w:rsidRPr="00EB6FA8" w:rsidRDefault="00EB6FA8" w:rsidP="00EB6FA8">
      <w:r w:rsidRPr="00EB6FA8">
        <w:t>| **8** | **Evaluation** | Statistical analysis; Comparative evaluation vs. Flutter/React Native |</w:t>
      </w:r>
    </w:p>
    <w:p w14:paraId="5A2E905D" w14:textId="77777777" w:rsidR="00EB6FA8" w:rsidRPr="00EB6FA8" w:rsidRDefault="00EB6FA8" w:rsidP="00EB6FA8">
      <w:r w:rsidRPr="00EB6FA8">
        <w:t>| **9** | **Thesis Writing** | Document completion; Defense preparation |</w:t>
      </w:r>
    </w:p>
    <w:p w14:paraId="476519EC" w14:textId="77777777" w:rsidR="00EB6FA8" w:rsidRPr="00EB6FA8" w:rsidRDefault="00EB6FA8" w:rsidP="00EB6FA8"/>
    <w:p w14:paraId="0CA06048" w14:textId="77777777" w:rsidR="00EB6FA8" w:rsidRPr="00EB6FA8" w:rsidRDefault="00EB6FA8" w:rsidP="00EB6FA8">
      <w:r w:rsidRPr="00EB6FA8">
        <w:t>---</w:t>
      </w:r>
    </w:p>
    <w:p w14:paraId="7F9A730F" w14:textId="77777777" w:rsidR="00EB6FA8" w:rsidRPr="00EB6FA8" w:rsidRDefault="00EB6FA8" w:rsidP="00EB6FA8"/>
    <w:p w14:paraId="633CFC89" w14:textId="77777777" w:rsidR="00EB6FA8" w:rsidRPr="00EB6FA8" w:rsidRDefault="00EB6FA8" w:rsidP="00EB6FA8">
      <w:r w:rsidRPr="00EB6FA8">
        <w:t>## **7. Risks &amp; Mitigations**</w:t>
      </w:r>
    </w:p>
    <w:p w14:paraId="35B0F7CD" w14:textId="77777777" w:rsidR="00EB6FA8" w:rsidRPr="00EB6FA8" w:rsidRDefault="00EB6FA8" w:rsidP="00EB6FA8"/>
    <w:p w14:paraId="611F39C1" w14:textId="77777777" w:rsidR="00EB6FA8" w:rsidRPr="00EB6FA8" w:rsidRDefault="00EB6FA8" w:rsidP="00EB6FA8">
      <w:r w:rsidRPr="00EB6FA8">
        <w:t>| Risk | Impact | Mitigation |</w:t>
      </w:r>
    </w:p>
    <w:p w14:paraId="05F7897E" w14:textId="77777777" w:rsidR="00EB6FA8" w:rsidRPr="00EB6FA8" w:rsidRDefault="00EB6FA8" w:rsidP="00EB6FA8">
      <w:proofErr w:type="gramStart"/>
      <w:r w:rsidRPr="00EB6FA8">
        <w:t>|------|--------|------------|</w:t>
      </w:r>
      <w:proofErr w:type="gramEnd"/>
    </w:p>
    <w:p w14:paraId="04625B3A" w14:textId="77777777" w:rsidR="00EB6FA8" w:rsidRPr="00EB6FA8" w:rsidRDefault="00EB6FA8" w:rsidP="00EB6FA8">
      <w:r w:rsidRPr="00EB6FA8">
        <w:t>| **Platform API Instability** | High | Design adapters to use stable kernel interfaces (</w:t>
      </w:r>
      <w:proofErr w:type="spellStart"/>
      <w:r w:rsidRPr="00EB6FA8">
        <w:t>eBPF</w:t>
      </w:r>
      <w:proofErr w:type="spellEnd"/>
      <w:r w:rsidRPr="00EB6FA8">
        <w:t>, LSM hooks) rather than undocumented internals |</w:t>
      </w:r>
    </w:p>
    <w:p w14:paraId="4C52793D" w14:textId="77777777" w:rsidR="00EB6FA8" w:rsidRPr="00EB6FA8" w:rsidRDefault="00EB6FA8" w:rsidP="00EB6FA8">
      <w:r w:rsidRPr="00EB6FA8">
        <w:t>| **Performance Overhead** | Medium | Implement capability caching; fallback to native mode if latency &gt;20% |</w:t>
      </w:r>
    </w:p>
    <w:p w14:paraId="130209B5" w14:textId="77777777" w:rsidR="00EB6FA8" w:rsidRPr="00EB6FA8" w:rsidRDefault="00EB6FA8" w:rsidP="00EB6FA8">
      <w:r w:rsidRPr="00EB6FA8">
        <w:t>| **Legacy Binary Compatibility** | High | Extensive testing with "Log Mode" before enforcement; Safety Valve rollback mechanism |</w:t>
      </w:r>
    </w:p>
    <w:p w14:paraId="503B117C" w14:textId="77777777" w:rsidR="00EB6FA8" w:rsidRPr="00EB6FA8" w:rsidRDefault="00EB6FA8" w:rsidP="00EB6FA8">
      <w:r w:rsidRPr="00EB6FA8">
        <w:t xml:space="preserve">| **Mobile Platform Restrictions** | Medium | Focus on rooted/jailbroken devices for </w:t>
      </w:r>
      <w:proofErr w:type="gramStart"/>
      <w:r w:rsidRPr="00EB6FA8">
        <w:t>prototype</w:t>
      </w:r>
      <w:proofErr w:type="gramEnd"/>
      <w:r w:rsidRPr="00EB6FA8">
        <w:t>; seek enterprise MDM partnerships for production |</w:t>
      </w:r>
    </w:p>
    <w:p w14:paraId="051AACC0" w14:textId="77777777" w:rsidR="00EB6FA8" w:rsidRPr="00EB6FA8" w:rsidRDefault="00EB6FA8" w:rsidP="00EB6FA8"/>
    <w:p w14:paraId="6B61E809" w14:textId="77777777" w:rsidR="00EB6FA8" w:rsidRPr="00EB6FA8" w:rsidRDefault="00EB6FA8" w:rsidP="00EB6FA8">
      <w:r w:rsidRPr="00EB6FA8">
        <w:t>---</w:t>
      </w:r>
    </w:p>
    <w:p w14:paraId="260F9A81" w14:textId="77777777" w:rsidR="00EB6FA8" w:rsidRPr="00EB6FA8" w:rsidRDefault="00EB6FA8" w:rsidP="00EB6FA8"/>
    <w:p w14:paraId="3FA71CCE" w14:textId="77777777" w:rsidR="00EB6FA8" w:rsidRPr="00EB6FA8" w:rsidRDefault="00EB6FA8" w:rsidP="00EB6FA8">
      <w:r w:rsidRPr="00EB6FA8">
        <w:lastRenderedPageBreak/>
        <w:t>## **8. Conclusion**</w:t>
      </w:r>
    </w:p>
    <w:p w14:paraId="0908F1CB" w14:textId="77777777" w:rsidR="00EB6FA8" w:rsidRPr="00EB6FA8" w:rsidRDefault="00EB6FA8" w:rsidP="00EB6FA8"/>
    <w:p w14:paraId="37309BE3" w14:textId="77777777" w:rsidR="00EB6FA8" w:rsidRPr="00EB6FA8" w:rsidRDefault="00EB6FA8" w:rsidP="00EB6FA8">
      <w:r w:rsidRPr="00EB6FA8">
        <w:t xml:space="preserve">This thesis positions </w:t>
      </w:r>
      <w:proofErr w:type="spellStart"/>
      <w:r w:rsidRPr="00EB6FA8">
        <w:t>IntentKernel</w:t>
      </w:r>
      <w:proofErr w:type="spellEnd"/>
      <w:r w:rsidRPr="00EB6FA8">
        <w:t xml:space="preserve"> as the missing abstraction layer in software engineering—unifying cross-platform development not through UI widgets or language runtimes, but through **semantic intent and security capability**. By validating that intent-driven mediation can reduce platform complexity while preserving (or enhancing) security guarantees, this research offers a pathway toward truly portable software that respects user intention across all computing environments.</w:t>
      </w:r>
    </w:p>
    <w:p w14:paraId="5ED93492" w14:textId="77777777" w:rsidR="00EB6FA8" w:rsidRPr="00EB6FA8" w:rsidRDefault="00EB6FA8" w:rsidP="00EB6FA8"/>
    <w:p w14:paraId="4DC2AE76" w14:textId="77777777" w:rsidR="00EB6FA8" w:rsidRPr="00EB6FA8" w:rsidRDefault="00EB6FA8" w:rsidP="00EB6FA8">
      <w:r w:rsidRPr="00EB6FA8">
        <w:t xml:space="preserve">The transition from **application-centric** to **intent-centric** computing represents not merely </w:t>
      </w:r>
      <w:proofErr w:type="gramStart"/>
      <w:r w:rsidRPr="00EB6FA8">
        <w:t>a technical</w:t>
      </w:r>
      <w:proofErr w:type="gramEnd"/>
      <w:r w:rsidRPr="00EB6FA8">
        <w:t xml:space="preserve"> optimization, but a fundamental shift in how we conceptualize the relationship between users, software, and operating systems.</w:t>
      </w:r>
    </w:p>
    <w:p w14:paraId="40ABD483" w14:textId="77777777" w:rsidR="00EB6FA8" w:rsidRPr="00EB6FA8" w:rsidRDefault="00EB6FA8" w:rsidP="00EB6FA8"/>
    <w:p w14:paraId="1B0471CB" w14:textId="77777777" w:rsidR="00EB6FA8" w:rsidRPr="00EB6FA8" w:rsidRDefault="00EB6FA8" w:rsidP="00EB6FA8">
      <w:r w:rsidRPr="00EB6FA8">
        <w:t>---</w:t>
      </w:r>
    </w:p>
    <w:p w14:paraId="148E482C" w14:textId="77777777" w:rsidR="00EB6FA8" w:rsidRPr="00EB6FA8" w:rsidRDefault="00EB6FA8" w:rsidP="00EB6FA8"/>
    <w:p w14:paraId="31738824" w14:textId="77777777" w:rsidR="00EB6FA8" w:rsidRPr="00EB6FA8" w:rsidRDefault="00EB6FA8" w:rsidP="00EB6FA8">
      <w:r w:rsidRPr="00EB6FA8">
        <w:t>**References**</w:t>
      </w:r>
    </w:p>
    <w:p w14:paraId="383AA3D9" w14:textId="77777777" w:rsidR="00EB6FA8" w:rsidRPr="00EB6FA8" w:rsidRDefault="00EB6FA8" w:rsidP="00EB6FA8"/>
    <w:p w14:paraId="3CAC7C59" w14:textId="77777777" w:rsidR="00EB6FA8" w:rsidRPr="00EB6FA8" w:rsidRDefault="00EB6FA8" w:rsidP="00EB6FA8">
      <w:r w:rsidRPr="00EB6FA8">
        <w:t>1. Klein, G., et al. (2009). seL4: Formal verification of an OS kernel. *SOSP*.</w:t>
      </w:r>
    </w:p>
    <w:p w14:paraId="402B24DE" w14:textId="77777777" w:rsidR="00EB6FA8" w:rsidRPr="00EB6FA8" w:rsidRDefault="00EB6FA8" w:rsidP="00EB6FA8">
      <w:r w:rsidRPr="00EB6FA8">
        <w:t xml:space="preserve">2. </w:t>
      </w:r>
      <w:proofErr w:type="spellStart"/>
      <w:r w:rsidRPr="00EB6FA8">
        <w:t>Lämmel</w:t>
      </w:r>
      <w:proofErr w:type="spellEnd"/>
      <w:r w:rsidRPr="00EB6FA8">
        <w:t>, R., &amp; Verhoef, C. (2011). Semi-automatic grammar recovery. *Software—Practice &amp; Experience*.</w:t>
      </w:r>
    </w:p>
    <w:p w14:paraId="52323DE0" w14:textId="77777777" w:rsidR="00EB6FA8" w:rsidRPr="00EB6FA8" w:rsidRDefault="00EB6FA8" w:rsidP="00EB6FA8">
      <w:r w:rsidRPr="00EB6FA8">
        <w:t>3. Watson, R. N., et al. (2010). Capsicum: Practical capabilities for UNIX. *USENIX Security*.</w:t>
      </w:r>
    </w:p>
    <w:p w14:paraId="6C7CA36C" w14:textId="77777777" w:rsidR="00EB6FA8" w:rsidRPr="00EB6FA8" w:rsidRDefault="00EB6FA8" w:rsidP="00EB6FA8">
      <w:r w:rsidRPr="00EB6FA8">
        <w:t>4. Forrester Research. (2023). *The State of Cross-Platform Development*.</w:t>
      </w:r>
    </w:p>
    <w:p w14:paraId="04965967" w14:textId="77777777" w:rsidR="00EB6FA8" w:rsidRPr="00EB6FA8" w:rsidRDefault="00EB6FA8" w:rsidP="00EB6FA8">
      <w:r w:rsidRPr="00EB6FA8">
        <w:t>5. Google. (2023). *Fuchsia OS Capability Model* (Technical Documentation).</w:t>
      </w:r>
    </w:p>
    <w:p w14:paraId="16F07EF1" w14:textId="77777777" w:rsidR="00EB6FA8" w:rsidRPr="00EB6FA8" w:rsidRDefault="00EB6FA8" w:rsidP="00EB6FA8"/>
    <w:p w14:paraId="234291B5" w14:textId="77777777" w:rsidR="00EB6FA8" w:rsidRPr="00EB6FA8" w:rsidRDefault="00EB6FA8" w:rsidP="00EB6FA8">
      <w:r w:rsidRPr="00EB6FA8">
        <w:t>---</w:t>
      </w:r>
    </w:p>
    <w:p w14:paraId="4BDCA266" w14:textId="77777777" w:rsidR="00EB6FA8" w:rsidRPr="00EB6FA8" w:rsidRDefault="00EB6FA8" w:rsidP="00EB6FA8"/>
    <w:p w14:paraId="6A4EEE21" w14:textId="77777777" w:rsidR="00EB6FA8" w:rsidRPr="00EB6FA8" w:rsidRDefault="00EB6FA8" w:rsidP="00EB6FA8">
      <w:r w:rsidRPr="00EB6FA8">
        <w:t xml:space="preserve">**Word Count </w:t>
      </w:r>
      <w:proofErr w:type="gramStart"/>
      <w:r w:rsidRPr="00EB6FA8">
        <w:t>Target:*</w:t>
      </w:r>
      <w:proofErr w:type="gramEnd"/>
      <w:r w:rsidRPr="00EB6FA8">
        <w:t xml:space="preserve">* 18,000–22,000 words  </w:t>
      </w:r>
    </w:p>
    <w:p w14:paraId="71126856" w14:textId="77777777" w:rsidR="00EB6FA8" w:rsidRPr="00EB6FA8" w:rsidRDefault="00EB6FA8" w:rsidP="00EB6FA8">
      <w:r w:rsidRPr="00EB6FA8">
        <w:t xml:space="preserve">**Technical </w:t>
      </w:r>
      <w:proofErr w:type="gramStart"/>
      <w:r w:rsidRPr="00EB6FA8">
        <w:t>Artifacts:*</w:t>
      </w:r>
      <w:proofErr w:type="gramEnd"/>
      <w:r w:rsidRPr="00EB6FA8">
        <w:t xml:space="preserve">* 3 functional prototypes, ISL specification, migration toolkit  </w:t>
      </w:r>
    </w:p>
    <w:p w14:paraId="5E86B9CD" w14:textId="6A39B136" w:rsidR="00AD0927" w:rsidRDefault="00EB6FA8" w:rsidP="00EB6FA8">
      <w:r w:rsidRPr="00EB6FA8">
        <w:lastRenderedPageBreak/>
        <w:t>**</w:t>
      </w:r>
      <w:proofErr w:type="gramStart"/>
      <w:r w:rsidRPr="00EB6FA8">
        <w:t>Evaluation:*</w:t>
      </w:r>
      <w:proofErr w:type="gramEnd"/>
      <w:r w:rsidRPr="00EB6FA8">
        <w:t>* Controlled experiments with statistical validation (p &lt; 0.05)</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FA8"/>
    <w:rsid w:val="000170E4"/>
    <w:rsid w:val="00397D11"/>
    <w:rsid w:val="00682C75"/>
    <w:rsid w:val="00AD0927"/>
    <w:rsid w:val="00EB6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20FFB"/>
  <w15:chartTrackingRefBased/>
  <w15:docId w15:val="{37FD8CBA-EE3E-4AB4-99D1-FEF1832EE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F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F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F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F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F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F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F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F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F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F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FA8"/>
    <w:rPr>
      <w:rFonts w:eastAsiaTheme="majorEastAsia" w:cstheme="majorBidi"/>
      <w:color w:val="272727" w:themeColor="text1" w:themeTint="D8"/>
    </w:rPr>
  </w:style>
  <w:style w:type="paragraph" w:styleId="Title">
    <w:name w:val="Title"/>
    <w:basedOn w:val="Normal"/>
    <w:next w:val="Normal"/>
    <w:link w:val="TitleChar"/>
    <w:uiPriority w:val="10"/>
    <w:qFormat/>
    <w:rsid w:val="00EB6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FA8"/>
    <w:pPr>
      <w:spacing w:before="160"/>
      <w:jc w:val="center"/>
    </w:pPr>
    <w:rPr>
      <w:i/>
      <w:iCs/>
      <w:color w:val="404040" w:themeColor="text1" w:themeTint="BF"/>
    </w:rPr>
  </w:style>
  <w:style w:type="character" w:customStyle="1" w:styleId="QuoteChar">
    <w:name w:val="Quote Char"/>
    <w:basedOn w:val="DefaultParagraphFont"/>
    <w:link w:val="Quote"/>
    <w:uiPriority w:val="29"/>
    <w:rsid w:val="00EB6FA8"/>
    <w:rPr>
      <w:i/>
      <w:iCs/>
      <w:color w:val="404040" w:themeColor="text1" w:themeTint="BF"/>
    </w:rPr>
  </w:style>
  <w:style w:type="paragraph" w:styleId="ListParagraph">
    <w:name w:val="List Paragraph"/>
    <w:basedOn w:val="Normal"/>
    <w:uiPriority w:val="34"/>
    <w:qFormat/>
    <w:rsid w:val="00EB6FA8"/>
    <w:pPr>
      <w:ind w:left="720"/>
      <w:contextualSpacing/>
    </w:pPr>
  </w:style>
  <w:style w:type="character" w:styleId="IntenseEmphasis">
    <w:name w:val="Intense Emphasis"/>
    <w:basedOn w:val="DefaultParagraphFont"/>
    <w:uiPriority w:val="21"/>
    <w:qFormat/>
    <w:rsid w:val="00EB6FA8"/>
    <w:rPr>
      <w:i/>
      <w:iCs/>
      <w:color w:val="0F4761" w:themeColor="accent1" w:themeShade="BF"/>
    </w:rPr>
  </w:style>
  <w:style w:type="paragraph" w:styleId="IntenseQuote">
    <w:name w:val="Intense Quote"/>
    <w:basedOn w:val="Normal"/>
    <w:next w:val="Normal"/>
    <w:link w:val="IntenseQuoteChar"/>
    <w:uiPriority w:val="30"/>
    <w:qFormat/>
    <w:rsid w:val="00EB6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FA8"/>
    <w:rPr>
      <w:i/>
      <w:iCs/>
      <w:color w:val="0F4761" w:themeColor="accent1" w:themeShade="BF"/>
    </w:rPr>
  </w:style>
  <w:style w:type="character" w:styleId="IntenseReference">
    <w:name w:val="Intense Reference"/>
    <w:basedOn w:val="DefaultParagraphFont"/>
    <w:uiPriority w:val="32"/>
    <w:qFormat/>
    <w:rsid w:val="00EB6F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2713</Words>
  <Characters>15466</Characters>
  <Application>Microsoft Office Word</Application>
  <DocSecurity>0</DocSecurity>
  <Lines>128</Lines>
  <Paragraphs>36</Paragraphs>
  <ScaleCrop>false</ScaleCrop>
  <Company/>
  <LinksUpToDate>false</LinksUpToDate>
  <CharactersWithSpaces>18143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2026-03-30T22:16:00Z</dcterms:created>
  <dcterms:modified xsi:type="dcterms:W3CDTF">2026-03-30T22:16:00Z</dcterms:modified>
</cp:coreProperties>
</file>