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414" w:rsidRPr="004A69E2" w:rsidRDefault="005F401A" w:rsidP="00BB3C0F">
      <w:pPr>
        <w:spacing w:line="240" w:lineRule="auto"/>
        <w:jc w:val="center"/>
        <w:rPr>
          <w:b/>
          <w:sz w:val="36"/>
        </w:rPr>
      </w:pPr>
      <w:r w:rsidRPr="004A69E2">
        <w:rPr>
          <w:b/>
          <w:sz w:val="36"/>
        </w:rPr>
        <w:t>Schrittmotoranzeiger für Simulatoren mit I²C-Anschluss</w:t>
      </w:r>
    </w:p>
    <w:p w:rsidR="005F401A" w:rsidRDefault="005F401A" w:rsidP="00BB3C0F">
      <w:pPr>
        <w:spacing w:line="240" w:lineRule="auto"/>
      </w:pPr>
    </w:p>
    <w:p w:rsidR="005F401A" w:rsidRDefault="004A69E2" w:rsidP="00BB3C0F">
      <w:pPr>
        <w:spacing w:line="240" w:lineRule="auto"/>
      </w:pPr>
      <w:r>
        <w:rPr>
          <w:noProof/>
          <w:lang w:eastAsia="de-DE"/>
        </w:rPr>
        <w:drawing>
          <wp:anchor distT="0" distB="0" distL="114300" distR="114300" simplePos="0" relativeHeight="251658240" behindDoc="1" locked="0" layoutInCell="1" allowOverlap="1">
            <wp:simplePos x="0" y="0"/>
            <wp:positionH relativeFrom="column">
              <wp:posOffset>2568024</wp:posOffset>
            </wp:positionH>
            <wp:positionV relativeFrom="paragraph">
              <wp:posOffset>950044</wp:posOffset>
            </wp:positionV>
            <wp:extent cx="2579298" cy="2760453"/>
            <wp:effectExtent l="0" t="0" r="0" b="0"/>
            <wp:wrapNone/>
            <wp:docPr id="2" name="Bild 2" descr="C:\Users\Jens\Documents\Arduino\VID_Doppelschaft\Rück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Documents\Arduino\VID_Doppelschaft\Rückansicht.png"/>
                    <pic:cNvPicPr>
                      <a:picLocks noChangeAspect="1" noChangeArrowheads="1"/>
                    </pic:cNvPicPr>
                  </pic:nvPicPr>
                  <pic:blipFill>
                    <a:blip r:embed="rId8" cstate="print"/>
                    <a:srcRect/>
                    <a:stretch>
                      <a:fillRect/>
                    </a:stretch>
                  </pic:blipFill>
                  <pic:spPr bwMode="auto">
                    <a:xfrm>
                      <a:off x="0" y="0"/>
                      <a:ext cx="2579298" cy="2760453"/>
                    </a:xfrm>
                    <a:prstGeom prst="rect">
                      <a:avLst/>
                    </a:prstGeom>
                    <a:noFill/>
                    <a:ln w="9525">
                      <a:noFill/>
                      <a:miter lim="800000"/>
                      <a:headEnd/>
                      <a:tailEnd/>
                    </a:ln>
                  </pic:spPr>
                </pic:pic>
              </a:graphicData>
            </a:graphic>
          </wp:anchor>
        </w:drawing>
      </w:r>
      <w:r>
        <w:rPr>
          <w:noProof/>
          <w:lang w:eastAsia="de-DE"/>
        </w:rPr>
        <w:drawing>
          <wp:inline distT="0" distB="0" distL="0" distR="0">
            <wp:extent cx="3169979" cy="2976113"/>
            <wp:effectExtent l="19050" t="0" r="0" b="0"/>
            <wp:docPr id="1" name="Bild 1" descr="C:\Users\Jens\Documents\Arduino\VID_Doppelschaft\Vorder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Documents\Arduino\VID_Doppelschaft\Vorderansicht.png"/>
                    <pic:cNvPicPr>
                      <a:picLocks noChangeAspect="1" noChangeArrowheads="1"/>
                    </pic:cNvPicPr>
                  </pic:nvPicPr>
                  <pic:blipFill>
                    <a:blip r:embed="rId9" cstate="print"/>
                    <a:srcRect/>
                    <a:stretch>
                      <a:fillRect/>
                    </a:stretch>
                  </pic:blipFill>
                  <pic:spPr bwMode="auto">
                    <a:xfrm>
                      <a:off x="0" y="0"/>
                      <a:ext cx="3166613" cy="2972953"/>
                    </a:xfrm>
                    <a:prstGeom prst="rect">
                      <a:avLst/>
                    </a:prstGeom>
                    <a:noFill/>
                    <a:ln w="9525">
                      <a:noFill/>
                      <a:miter lim="800000"/>
                      <a:headEnd/>
                      <a:tailEnd/>
                    </a:ln>
                  </pic:spPr>
                </pic:pic>
              </a:graphicData>
            </a:graphic>
          </wp:inline>
        </w:drawing>
      </w:r>
    </w:p>
    <w:p w:rsidR="005F401A" w:rsidRDefault="005F401A" w:rsidP="00BB3C0F">
      <w:pPr>
        <w:spacing w:line="240" w:lineRule="auto"/>
      </w:pPr>
    </w:p>
    <w:p w:rsidR="00EE1F98" w:rsidRDefault="00EE1F98" w:rsidP="00BB3C0F">
      <w:pPr>
        <w:spacing w:line="240" w:lineRule="auto"/>
      </w:pPr>
    </w:p>
    <w:p w:rsidR="00EE1F98" w:rsidRDefault="00EE1F98" w:rsidP="00BB3C0F">
      <w:pPr>
        <w:spacing w:line="240" w:lineRule="auto"/>
      </w:pPr>
    </w:p>
    <w:p w:rsidR="00EE1F98" w:rsidRPr="00EE1F98" w:rsidRDefault="00EE1F98" w:rsidP="00EE1F98">
      <w:pPr>
        <w:spacing w:line="240" w:lineRule="auto"/>
        <w:rPr>
          <w:b/>
          <w:sz w:val="28"/>
        </w:rPr>
      </w:pPr>
      <w:r w:rsidRPr="00EE1F98">
        <w:rPr>
          <w:b/>
          <w:sz w:val="28"/>
        </w:rPr>
        <w:t>Funktionsumfang</w:t>
      </w:r>
    </w:p>
    <w:p w:rsidR="00EE1F98" w:rsidRDefault="00EE1F98" w:rsidP="00EE1F98">
      <w:pPr>
        <w:pStyle w:val="Listenabsatz"/>
        <w:numPr>
          <w:ilvl w:val="0"/>
          <w:numId w:val="5"/>
        </w:numPr>
        <w:spacing w:line="360" w:lineRule="auto"/>
      </w:pPr>
      <w:r>
        <w:t>Ansteuerung von zwei Schrittmotoren</w:t>
      </w:r>
    </w:p>
    <w:p w:rsidR="00EE1F98" w:rsidRDefault="00EE1F98" w:rsidP="00EE1F98">
      <w:pPr>
        <w:pStyle w:val="Listenabsatz"/>
        <w:numPr>
          <w:ilvl w:val="0"/>
          <w:numId w:val="5"/>
        </w:numPr>
        <w:spacing w:line="360" w:lineRule="auto"/>
      </w:pPr>
      <w:r>
        <w:t>Einbau verschiedener Motoren möglich</w:t>
      </w:r>
    </w:p>
    <w:p w:rsidR="00EE1F98" w:rsidRDefault="00EE1F98" w:rsidP="00EE1F98">
      <w:pPr>
        <w:pStyle w:val="Listenabsatz"/>
        <w:numPr>
          <w:ilvl w:val="0"/>
          <w:numId w:val="5"/>
        </w:numPr>
        <w:spacing w:line="360" w:lineRule="auto"/>
      </w:pPr>
      <w:r>
        <w:t>Speicherung der Zeigerposition auch nach Abschalten</w:t>
      </w:r>
    </w:p>
    <w:p w:rsidR="00EE1F98" w:rsidRDefault="00EE1F98" w:rsidP="00EE1F98">
      <w:pPr>
        <w:pStyle w:val="Listenabsatz"/>
        <w:numPr>
          <w:ilvl w:val="0"/>
          <w:numId w:val="5"/>
        </w:numPr>
        <w:spacing w:line="360" w:lineRule="auto"/>
      </w:pPr>
      <w:r>
        <w:t>Mechanische Zeigersynchronisation durch Anschlag</w:t>
      </w:r>
    </w:p>
    <w:p w:rsidR="00EE1F98" w:rsidRDefault="00EE1F98" w:rsidP="00EE1F98">
      <w:pPr>
        <w:pStyle w:val="Listenabsatz"/>
        <w:numPr>
          <w:ilvl w:val="0"/>
          <w:numId w:val="5"/>
        </w:numPr>
        <w:spacing w:line="360" w:lineRule="auto"/>
      </w:pPr>
      <w:r>
        <w:t>Interne Festlegung des Maximalwertes</w:t>
      </w:r>
    </w:p>
    <w:p w:rsidR="00EE1F98" w:rsidRDefault="00EE1F98" w:rsidP="00EE1F98">
      <w:pPr>
        <w:pStyle w:val="Listenabsatz"/>
        <w:numPr>
          <w:ilvl w:val="0"/>
          <w:numId w:val="5"/>
        </w:numPr>
        <w:spacing w:line="360" w:lineRule="auto"/>
      </w:pPr>
      <w:r>
        <w:t>Automatische Umrechnung von Anzeigewerten in die Schrittposition</w:t>
      </w:r>
    </w:p>
    <w:p w:rsidR="00EE1F98" w:rsidRDefault="00EE1F98" w:rsidP="00EE1F98">
      <w:pPr>
        <w:pStyle w:val="Listenabsatz"/>
        <w:numPr>
          <w:ilvl w:val="0"/>
          <w:numId w:val="5"/>
        </w:numPr>
        <w:spacing w:line="360" w:lineRule="auto"/>
      </w:pPr>
      <w:proofErr w:type="spellStart"/>
      <w:r>
        <w:t>Konfigurierbare</w:t>
      </w:r>
      <w:proofErr w:type="spellEnd"/>
      <w:r>
        <w:t xml:space="preserve"> Dämpfung der Zeigerbewegung</w:t>
      </w:r>
    </w:p>
    <w:p w:rsidR="00EE1F98" w:rsidRDefault="00EE1F98" w:rsidP="00EE1F98">
      <w:pPr>
        <w:pStyle w:val="Listenabsatz"/>
        <w:numPr>
          <w:ilvl w:val="0"/>
          <w:numId w:val="5"/>
        </w:numPr>
        <w:spacing w:line="360" w:lineRule="auto"/>
      </w:pPr>
      <w:r>
        <w:t>Änderung der I²C-Adresse</w:t>
      </w:r>
    </w:p>
    <w:p w:rsidR="00EE1F98" w:rsidRDefault="00EE1F98" w:rsidP="00EE1F98">
      <w:pPr>
        <w:spacing w:line="240" w:lineRule="auto"/>
      </w:pPr>
    </w:p>
    <w:p w:rsidR="00EE1F98" w:rsidRDefault="00EE1F98" w:rsidP="00EE1F98">
      <w:pPr>
        <w:spacing w:line="240" w:lineRule="auto"/>
      </w:pPr>
      <w:r>
        <w:t> </w:t>
      </w:r>
    </w:p>
    <w:p w:rsidR="00EE1F98" w:rsidRDefault="00EE1F98">
      <w:r>
        <w:br w:type="page"/>
      </w:r>
    </w:p>
    <w:p w:rsidR="004A69E2" w:rsidRPr="0005273F" w:rsidRDefault="004A69E2" w:rsidP="00BB3C0F">
      <w:pPr>
        <w:spacing w:line="240" w:lineRule="auto"/>
        <w:rPr>
          <w:b/>
          <w:sz w:val="36"/>
          <w:szCs w:val="36"/>
        </w:rPr>
      </w:pPr>
      <w:r w:rsidRPr="0005273F">
        <w:rPr>
          <w:b/>
          <w:sz w:val="36"/>
          <w:szCs w:val="36"/>
        </w:rPr>
        <w:lastRenderedPageBreak/>
        <w:t>Idee</w:t>
      </w:r>
    </w:p>
    <w:p w:rsidR="009A3495" w:rsidRDefault="009A3495" w:rsidP="00BB3C0F">
      <w:pPr>
        <w:spacing w:line="240" w:lineRule="auto"/>
      </w:pPr>
      <w:r w:rsidRPr="009A3495">
        <w:t xml:space="preserve">Innerhalb der </w:t>
      </w:r>
      <w:proofErr w:type="spellStart"/>
      <w:r w:rsidRPr="009A3495">
        <w:t>Simulatorgemeinde</w:t>
      </w:r>
      <w:proofErr w:type="spellEnd"/>
      <w:r w:rsidRPr="009A3495">
        <w:t xml:space="preserve"> ist der Antrieb von Originalen Manometern aus Führerständen immer wieder ein Thema.</w:t>
      </w:r>
      <w:r>
        <w:t xml:space="preserve"> Hierbei werden häufig </w:t>
      </w:r>
      <w:proofErr w:type="spellStart"/>
      <w:r>
        <w:t>Servos</w:t>
      </w:r>
      <w:proofErr w:type="spellEnd"/>
      <w:r>
        <w:t xml:space="preserve"> aus dem Modellbaubereich bevorzugt. Manchmal kamen auch Schrittmotoren zum Einsatz. In der Regel entwickelt jeder Fahrpultbauer eine eigene Lösung für die gleiche Anwendung.</w:t>
      </w:r>
    </w:p>
    <w:p w:rsidR="003A6DED" w:rsidRPr="009A3495" w:rsidRDefault="003A6DED" w:rsidP="00BB3C0F">
      <w:pPr>
        <w:spacing w:line="240" w:lineRule="auto"/>
      </w:pPr>
      <w:r>
        <w:t>Beide Ansätze haben zunächst den Nachteil, dass ein Getriebe entworfen werden muss, das die Kraft beider nebeneinander angeordneter Motoren auf einer Doppelwelle zusammen führt. Außerdem sind diese Motoren so groß, dass sie außerhalb des Gehäuses angebracht werden müssen.</w:t>
      </w:r>
    </w:p>
    <w:p w:rsidR="009A3495" w:rsidRDefault="009A3495" w:rsidP="003A6DED">
      <w:pPr>
        <w:spacing w:line="240" w:lineRule="auto"/>
      </w:pPr>
      <w:proofErr w:type="spellStart"/>
      <w:r>
        <w:t>Servos</w:t>
      </w:r>
      <w:proofErr w:type="spellEnd"/>
      <w:r>
        <w:t xml:space="preserve"> sind prinzipiell </w:t>
      </w:r>
      <w:r w:rsidR="003A6DED">
        <w:t xml:space="preserve">gut </w:t>
      </w:r>
      <w:r>
        <w:t xml:space="preserve">hierfür geeignet. </w:t>
      </w:r>
      <w:r w:rsidR="003A6DED">
        <w:t xml:space="preserve">Ihr größter Nachteil besteht aus dem kleinen Winkel (180°), den sie bedienen können. Werden sie mit einem Arduino angesteuert, kann der </w:t>
      </w:r>
      <w:proofErr w:type="spellStart"/>
      <w:r w:rsidR="003A6DED">
        <w:t>Servo</w:t>
      </w:r>
      <w:proofErr w:type="spellEnd"/>
      <w:r w:rsidR="003A6DED">
        <w:t xml:space="preserve"> auch nur in 1° Schritten bewegt werden. Möchte man einen größeren Winkel anfahren, braucht man ein Getriebe. Die Winkelschritte würden dann noch größer.</w:t>
      </w:r>
    </w:p>
    <w:p w:rsidR="003A6DED" w:rsidRDefault="003A6DED" w:rsidP="003A6DED">
      <w:pPr>
        <w:spacing w:line="240" w:lineRule="auto"/>
      </w:pPr>
      <w:r>
        <w:t xml:space="preserve">Viele Schrittmotoren, die für unsere Anwendung zum Einsatz kommen, </w:t>
      </w:r>
      <w:r w:rsidR="00D01775">
        <w:t>haben eine große Stromaufnahme, weil sie eigentlich für den Antrieb von schweren Maschinenteilen ausgelegt sind. Das macht eine Leistungselektronik erforderlich.</w:t>
      </w:r>
    </w:p>
    <w:p w:rsidR="00D01775" w:rsidRDefault="00D01775" w:rsidP="003A6DED">
      <w:pPr>
        <w:spacing w:line="240" w:lineRule="auto"/>
      </w:pPr>
      <w:r>
        <w:t>Meine Idee war eine universelle Lösung zu schaffen, die klein, günstig, direkt am Arduino zu betreiben und universell ist, zu schaffen.</w:t>
      </w:r>
      <w:r>
        <w:br/>
        <w:t>Für den Antrieb von Zeigern gibt es bereits spezielle Schrittmotoren, mit integriertem Getriebe</w:t>
      </w:r>
      <w:r w:rsidR="0072059A">
        <w:t xml:space="preserve"> und </w:t>
      </w:r>
      <w:proofErr w:type="spellStart"/>
      <w:r w:rsidR="0072059A">
        <w:t>TTL</w:t>
      </w:r>
      <w:proofErr w:type="spellEnd"/>
      <w:r w:rsidR="0072059A">
        <w:t>-Pegel als Versorgung</w:t>
      </w:r>
      <w:r>
        <w:t>. Diese Motoren kommen im Bahn-, wie im KFZ-Bereich zum Einsatz.</w:t>
      </w:r>
      <w:r>
        <w:br/>
        <w:t>Ich fand den VID28-05, ein Doppelschaftmotor des Chinesischen Herstellers VID.</w:t>
      </w:r>
    </w:p>
    <w:p w:rsidR="00D01775" w:rsidRDefault="00D01775" w:rsidP="003A6DED">
      <w:pPr>
        <w:spacing w:line="240" w:lineRule="auto"/>
      </w:pPr>
      <w:r>
        <w:rPr>
          <w:noProof/>
          <w:lang w:eastAsia="de-DE"/>
        </w:rPr>
        <w:drawing>
          <wp:inline distT="0" distB="0" distL="0" distR="0">
            <wp:extent cx="3044825" cy="2286000"/>
            <wp:effectExtent l="19050" t="0" r="3175" b="0"/>
            <wp:docPr id="3" name="Bild 3" descr="http://www.vid.wellgain.com/UploadFile/product/20091023101029VID28-05%2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d.wellgain.com/UploadFile/product/20091023101029VID28-05%285%29.jpg"/>
                    <pic:cNvPicPr>
                      <a:picLocks noChangeAspect="1" noChangeArrowheads="1"/>
                    </pic:cNvPicPr>
                  </pic:nvPicPr>
                  <pic:blipFill>
                    <a:blip r:embed="rId10"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D01775" w:rsidRDefault="005070E6" w:rsidP="003A6DED">
      <w:pPr>
        <w:spacing w:line="240" w:lineRule="auto"/>
      </w:pPr>
      <w:r>
        <w:t>Abb.</w:t>
      </w:r>
      <w:r w:rsidR="00D01775">
        <w:t xml:space="preserve"> 1: VID28-05 </w:t>
      </w:r>
      <w:r w:rsidR="00D01775" w:rsidRPr="00D01775">
        <w:rPr>
          <w:color w:val="808080" w:themeColor="background1" w:themeShade="80"/>
          <w:sz w:val="14"/>
        </w:rPr>
        <w:t>(</w:t>
      </w:r>
      <w:r w:rsidR="0072059A">
        <w:rPr>
          <w:color w:val="808080" w:themeColor="background1" w:themeShade="80"/>
          <w:sz w:val="14"/>
        </w:rPr>
        <w:t>Quelle</w:t>
      </w:r>
      <w:r w:rsidR="00D01775" w:rsidRPr="00D01775">
        <w:rPr>
          <w:color w:val="808080" w:themeColor="background1" w:themeShade="80"/>
          <w:sz w:val="14"/>
        </w:rPr>
        <w:t xml:space="preserve">: </w:t>
      </w:r>
      <w:hyperlink r:id="rId11" w:history="1">
        <w:r w:rsidR="00D01775" w:rsidRPr="00D01775">
          <w:rPr>
            <w:rStyle w:val="Hyperlink"/>
            <w:color w:val="808080" w:themeColor="background1" w:themeShade="80"/>
            <w:sz w:val="14"/>
          </w:rPr>
          <w:t>http://www.vid.wellgain.com/product.aspx?sortid=26</w:t>
        </w:r>
      </w:hyperlink>
      <w:r w:rsidR="00D01775" w:rsidRPr="00D01775">
        <w:rPr>
          <w:color w:val="808080" w:themeColor="background1" w:themeShade="80"/>
          <w:sz w:val="14"/>
        </w:rPr>
        <w:t>)</w:t>
      </w:r>
    </w:p>
    <w:p w:rsidR="00D01775" w:rsidRPr="009A3495" w:rsidRDefault="0072059A" w:rsidP="003A6DED">
      <w:pPr>
        <w:spacing w:line="240" w:lineRule="auto"/>
      </w:pPr>
      <w:r>
        <w:t xml:space="preserve">Ich entwarf eine Platine, auf der dieser, sowie </w:t>
      </w:r>
      <w:proofErr w:type="spellStart"/>
      <w:r>
        <w:t>pinkompatible</w:t>
      </w:r>
      <w:proofErr w:type="spellEnd"/>
      <w:r>
        <w:t xml:space="preserve"> Motoren mit nur einer Welle anderer Hersteller eingebaut werden können. Z.B. </w:t>
      </w:r>
      <w:hyperlink r:id="rId12" w:history="1">
        <w:proofErr w:type="spellStart"/>
        <w:r w:rsidRPr="0072059A">
          <w:rPr>
            <w:rStyle w:val="Hyperlink"/>
          </w:rPr>
          <w:t>Juken</w:t>
        </w:r>
        <w:proofErr w:type="spellEnd"/>
      </w:hyperlink>
      <w:r>
        <w:t xml:space="preserve"> (</w:t>
      </w:r>
      <w:proofErr w:type="spellStart"/>
      <w:r>
        <w:t>ehm</w:t>
      </w:r>
      <w:proofErr w:type="spellEnd"/>
      <w:r>
        <w:t xml:space="preserve">. </w:t>
      </w:r>
      <w:proofErr w:type="spellStart"/>
      <w:r>
        <w:t>Switec</w:t>
      </w:r>
      <w:proofErr w:type="spellEnd"/>
      <w:r>
        <w:t xml:space="preserve">) oder </w:t>
      </w:r>
      <w:hyperlink r:id="rId13" w:history="1">
        <w:proofErr w:type="spellStart"/>
        <w:r w:rsidRPr="0072059A">
          <w:rPr>
            <w:rStyle w:val="Hyperlink"/>
          </w:rPr>
          <w:t>MCR</w:t>
        </w:r>
        <w:proofErr w:type="spellEnd"/>
      </w:hyperlink>
      <w:r>
        <w:t>.</w:t>
      </w:r>
    </w:p>
    <w:p w:rsidR="009A3495" w:rsidRPr="009A3495" w:rsidRDefault="0072059A" w:rsidP="00BB3C0F">
      <w:pPr>
        <w:spacing w:line="240" w:lineRule="auto"/>
      </w:pPr>
      <w:r>
        <w:t>Um den Arduino nicht, der den Motor betreiben soll, nicht zu viele Anschlusspins abnehmen zu müssen, baute ich auf der Platine einen Kontroller ein, der via I²C-Bus mit Informationen versorgt wird. Diesen Kontroller stattete ich mit einigen Features aus, die weiter unten beschrieben werden.</w:t>
      </w:r>
    </w:p>
    <w:p w:rsidR="00E4346D" w:rsidRDefault="00E4346D">
      <w:pPr>
        <w:rPr>
          <w:b/>
        </w:rPr>
      </w:pPr>
      <w:r>
        <w:rPr>
          <w:b/>
        </w:rPr>
        <w:br w:type="page"/>
      </w:r>
    </w:p>
    <w:p w:rsidR="004A69E2" w:rsidRPr="0005273F" w:rsidRDefault="004A69E2" w:rsidP="00BB3C0F">
      <w:pPr>
        <w:spacing w:line="240" w:lineRule="auto"/>
        <w:rPr>
          <w:b/>
          <w:sz w:val="36"/>
          <w:szCs w:val="36"/>
        </w:rPr>
      </w:pPr>
      <w:r w:rsidRPr="0005273F">
        <w:rPr>
          <w:b/>
          <w:sz w:val="36"/>
          <w:szCs w:val="36"/>
        </w:rPr>
        <w:lastRenderedPageBreak/>
        <w:t>Elektrischer Anschluss</w:t>
      </w:r>
    </w:p>
    <w:p w:rsidR="005070E6" w:rsidRDefault="00EE1F98" w:rsidP="00BB3C0F">
      <w:pPr>
        <w:spacing w:line="240" w:lineRule="auto"/>
      </w:pPr>
      <w:r>
        <w:t xml:space="preserve">Auf der Platine sind </w:t>
      </w:r>
      <w:r w:rsidR="005070E6">
        <w:t>drei</w:t>
      </w:r>
      <w:r>
        <w:t xml:space="preserve"> Anschlussmöglichkeiten vorgesehen.</w:t>
      </w:r>
      <w:r w:rsidR="005070E6">
        <w:t xml:space="preserve"> Zwei für den I²C-Bus und eine </w:t>
      </w:r>
      <w:proofErr w:type="spellStart"/>
      <w:r w:rsidR="005070E6">
        <w:t>ISP</w:t>
      </w:r>
      <w:proofErr w:type="spellEnd"/>
      <w:r w:rsidR="005070E6">
        <w:t>-Schnittstelle zum Programmieren des Kontrollers.</w:t>
      </w:r>
      <w:r w:rsidR="005070E6">
        <w:br/>
        <w:t>Alle beinhalten auch die Spannungsversorgung.</w:t>
      </w:r>
    </w:p>
    <w:p w:rsidR="005070E6" w:rsidRDefault="005070E6" w:rsidP="008A7C81">
      <w:pPr>
        <w:spacing w:after="0" w:line="240" w:lineRule="auto"/>
      </w:pPr>
      <w:r>
        <w:t>Da der I²C-Bus eigentlich nur für Verbindungen innerhalb eines Designs vorgesehen ist, gibt es keine genormte Schnittstelle. Üblich ist jedoch die Verwendung eines 6-Poligen Mini-DIN Steckers oder ein 10 Poliger Pfostenstecker.</w:t>
      </w:r>
    </w:p>
    <w:p w:rsidR="005070E6" w:rsidRDefault="005070E6" w:rsidP="008A7C81">
      <w:pPr>
        <w:spacing w:after="0" w:line="240" w:lineRule="auto"/>
      </w:pPr>
      <w:r>
        <w:t xml:space="preserve">Beide sind im Layout vorgesehen. Mini-Din hat den Vorteil dass dieser Stecker dem PS2-Stecker entspricht und man so sehr gut alte Tastatur- und Mauskabel verwenden kann. Diese Kabel sind sehr </w:t>
      </w:r>
      <w:r w:rsidR="00774909">
        <w:t>Flexibel.</w:t>
      </w:r>
    </w:p>
    <w:p w:rsidR="005070E6" w:rsidRDefault="005070E6" w:rsidP="00BB3C0F">
      <w:pPr>
        <w:spacing w:line="240" w:lineRule="auto"/>
      </w:pPr>
      <w:r>
        <w:t xml:space="preserve">Der Pfostenstecker hat den Vorteil, dass er wenig Platz einnimmt und </w:t>
      </w:r>
      <w:r w:rsidR="00774909">
        <w:t>man</w:t>
      </w:r>
      <w:r>
        <w:t xml:space="preserve"> mit Flachbandkabeln mehrere Geräte leicht hintereinander setzen lassen können.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72"/>
        <w:gridCol w:w="3565"/>
        <w:gridCol w:w="3608"/>
      </w:tblGrid>
      <w:tr w:rsidR="00703B8D" w:rsidRPr="00774909" w:rsidTr="0005273F">
        <w:tc>
          <w:tcPr>
            <w:tcW w:w="2072" w:type="dxa"/>
          </w:tcPr>
          <w:p w:rsidR="00703B8D" w:rsidRPr="00774909" w:rsidRDefault="00703B8D" w:rsidP="00774909">
            <w:pPr>
              <w:jc w:val="center"/>
              <w:rPr>
                <w:b/>
              </w:rPr>
            </w:pPr>
            <w:r w:rsidRPr="00774909">
              <w:rPr>
                <w:b/>
              </w:rPr>
              <w:t>Mini-DIN Stecker</w:t>
            </w:r>
            <w:r w:rsidR="0020328B" w:rsidRPr="00774909">
              <w:rPr>
                <w:b/>
              </w:rPr>
              <w:t xml:space="preserve"> (I²C)</w:t>
            </w:r>
          </w:p>
        </w:tc>
        <w:tc>
          <w:tcPr>
            <w:tcW w:w="3565" w:type="dxa"/>
          </w:tcPr>
          <w:p w:rsidR="00703B8D" w:rsidRPr="00774909" w:rsidRDefault="00703B8D" w:rsidP="00774909">
            <w:pPr>
              <w:jc w:val="center"/>
              <w:rPr>
                <w:b/>
              </w:rPr>
            </w:pPr>
            <w:r w:rsidRPr="00774909">
              <w:rPr>
                <w:b/>
              </w:rPr>
              <w:t>Pfostenstecker</w:t>
            </w:r>
            <w:r w:rsidR="0020328B" w:rsidRPr="00774909">
              <w:rPr>
                <w:b/>
              </w:rPr>
              <w:t xml:space="preserve"> (I²C)</w:t>
            </w:r>
          </w:p>
        </w:tc>
        <w:tc>
          <w:tcPr>
            <w:tcW w:w="3608" w:type="dxa"/>
          </w:tcPr>
          <w:p w:rsidR="00703B8D" w:rsidRPr="00774909" w:rsidRDefault="0020328B" w:rsidP="00774909">
            <w:pPr>
              <w:jc w:val="center"/>
              <w:rPr>
                <w:b/>
              </w:rPr>
            </w:pPr>
            <w:r w:rsidRPr="00774909">
              <w:rPr>
                <w:b/>
              </w:rPr>
              <w:t>Pfostenstecker (</w:t>
            </w:r>
            <w:proofErr w:type="spellStart"/>
            <w:r w:rsidRPr="00774909">
              <w:rPr>
                <w:b/>
              </w:rPr>
              <w:t>ISP</w:t>
            </w:r>
            <w:proofErr w:type="spellEnd"/>
            <w:r w:rsidRPr="00774909">
              <w:rPr>
                <w:b/>
              </w:rPr>
              <w:t>)</w:t>
            </w:r>
          </w:p>
        </w:tc>
      </w:tr>
      <w:tr w:rsidR="00703B8D" w:rsidTr="0005273F">
        <w:tc>
          <w:tcPr>
            <w:tcW w:w="2072" w:type="dxa"/>
            <w:vAlign w:val="center"/>
          </w:tcPr>
          <w:p w:rsidR="00703B8D" w:rsidRDefault="00703B8D" w:rsidP="00613E15">
            <w:pPr>
              <w:jc w:val="center"/>
            </w:pPr>
            <w:r>
              <w:rPr>
                <w:noProof/>
                <w:lang w:eastAsia="de-DE"/>
              </w:rPr>
              <w:drawing>
                <wp:inline distT="0" distB="0" distL="0" distR="0">
                  <wp:extent cx="1000664" cy="1000664"/>
                  <wp:effectExtent l="0" t="0" r="0" b="0"/>
                  <wp:docPr id="5" name="Bild 6" descr="File:MiniDIN-6 Connector Pinou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MiniDIN-6 Connector Pinout.svg"/>
                          <pic:cNvPicPr>
                            <a:picLocks noChangeAspect="1" noChangeArrowheads="1"/>
                          </pic:cNvPicPr>
                        </pic:nvPicPr>
                        <pic:blipFill>
                          <a:blip r:embed="rId14" cstate="print"/>
                          <a:srcRect/>
                          <a:stretch>
                            <a:fillRect/>
                          </a:stretch>
                        </pic:blipFill>
                        <pic:spPr bwMode="auto">
                          <a:xfrm>
                            <a:off x="0" y="0"/>
                            <a:ext cx="1000720" cy="1000720"/>
                          </a:xfrm>
                          <a:prstGeom prst="rect">
                            <a:avLst/>
                          </a:prstGeom>
                          <a:noFill/>
                          <a:ln w="9525">
                            <a:noFill/>
                            <a:miter lim="800000"/>
                            <a:headEnd/>
                            <a:tailEnd/>
                          </a:ln>
                        </pic:spPr>
                      </pic:pic>
                    </a:graphicData>
                  </a:graphic>
                </wp:inline>
              </w:drawing>
            </w:r>
          </w:p>
        </w:tc>
        <w:tc>
          <w:tcPr>
            <w:tcW w:w="3565" w:type="dxa"/>
            <w:vAlign w:val="center"/>
          </w:tcPr>
          <w:p w:rsidR="00703B8D" w:rsidRDefault="00774909" w:rsidP="00613E15">
            <w:pPr>
              <w:jc w:val="center"/>
            </w:pPr>
            <w:r>
              <w:object w:dxaOrig="2161" w:dyaOrig="1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54pt" o:ole="">
                  <v:imagedata r:id="rId15" o:title=""/>
                </v:shape>
                <o:OLEObject Type="Embed" ProgID="Photoshop.Image.55" ShapeID="_x0000_i1027" DrawAspect="Content" ObjectID="_1487707266" r:id="rId16">
                  <o:FieldCodes>\s</o:FieldCodes>
                </o:OLEObject>
              </w:object>
            </w:r>
          </w:p>
        </w:tc>
        <w:tc>
          <w:tcPr>
            <w:tcW w:w="3608" w:type="dxa"/>
            <w:vAlign w:val="center"/>
          </w:tcPr>
          <w:p w:rsidR="00703B8D" w:rsidRDefault="00774909" w:rsidP="00613E15">
            <w:pPr>
              <w:jc w:val="center"/>
            </w:pPr>
            <w:r>
              <w:object w:dxaOrig="2025" w:dyaOrig="1200">
                <v:shape id="_x0000_i1028" type="#_x0000_t75" style="width:88.5pt;height:52.5pt" o:ole="">
                  <v:imagedata r:id="rId17" o:title=""/>
                </v:shape>
                <o:OLEObject Type="Embed" ProgID="PBrush" ShapeID="_x0000_i1028" DrawAspect="Content" ObjectID="_1487707267" r:id="rId18"/>
              </w:object>
            </w:r>
          </w:p>
        </w:tc>
      </w:tr>
      <w:tr w:rsidR="00703B8D" w:rsidTr="0005273F">
        <w:tc>
          <w:tcPr>
            <w:tcW w:w="2072" w:type="dxa"/>
          </w:tcPr>
          <w:tbl>
            <w:tblPr>
              <w:tblStyle w:val="Tabellengitternetz"/>
              <w:tblpPr w:leftFromText="141" w:rightFromText="141" w:vertAnchor="text" w:horzAnchor="margin" w:tblpXSpec="center" w:tblpY="-240"/>
              <w:tblOverlap w:val="never"/>
              <w:tblW w:w="0" w:type="auto"/>
              <w:tblLook w:val="04A0"/>
            </w:tblPr>
            <w:tblGrid>
              <w:gridCol w:w="524"/>
              <w:gridCol w:w="1322"/>
            </w:tblGrid>
            <w:tr w:rsidR="00613E15" w:rsidTr="00426E5D">
              <w:tc>
                <w:tcPr>
                  <w:tcW w:w="534" w:type="dxa"/>
                  <w:shd w:val="clear" w:color="auto" w:fill="BFBFBF" w:themeFill="background1" w:themeFillShade="BF"/>
                </w:tcPr>
                <w:p w:rsidR="00613E15" w:rsidRDefault="00613E15" w:rsidP="00613E15">
                  <w:r>
                    <w:t>Pin</w:t>
                  </w:r>
                </w:p>
              </w:tc>
              <w:tc>
                <w:tcPr>
                  <w:tcW w:w="1417" w:type="dxa"/>
                  <w:shd w:val="clear" w:color="auto" w:fill="BFBFBF" w:themeFill="background1" w:themeFillShade="BF"/>
                </w:tcPr>
                <w:p w:rsidR="00613E15" w:rsidRDefault="00613E15" w:rsidP="00613E15">
                  <w:r>
                    <w:t>Belegung</w:t>
                  </w:r>
                </w:p>
              </w:tc>
            </w:tr>
            <w:tr w:rsidR="00613E15" w:rsidTr="00426E5D">
              <w:tc>
                <w:tcPr>
                  <w:tcW w:w="534" w:type="dxa"/>
                </w:tcPr>
                <w:p w:rsidR="00613E15" w:rsidRDefault="00613E15" w:rsidP="00613E15">
                  <w:r>
                    <w:t>1</w:t>
                  </w:r>
                </w:p>
              </w:tc>
              <w:tc>
                <w:tcPr>
                  <w:tcW w:w="1417" w:type="dxa"/>
                </w:tcPr>
                <w:p w:rsidR="00613E15" w:rsidRDefault="00613E15" w:rsidP="00613E15">
                  <w:proofErr w:type="spellStart"/>
                  <w:r>
                    <w:t>SDA</w:t>
                  </w:r>
                  <w:proofErr w:type="spellEnd"/>
                </w:p>
              </w:tc>
            </w:tr>
            <w:tr w:rsidR="00613E15" w:rsidTr="00426E5D">
              <w:tc>
                <w:tcPr>
                  <w:tcW w:w="534" w:type="dxa"/>
                </w:tcPr>
                <w:p w:rsidR="00613E15" w:rsidRDefault="00613E15" w:rsidP="00613E15">
                  <w:r>
                    <w:t>2</w:t>
                  </w:r>
                </w:p>
              </w:tc>
              <w:tc>
                <w:tcPr>
                  <w:tcW w:w="1417" w:type="dxa"/>
                </w:tcPr>
                <w:p w:rsidR="00613E15" w:rsidRPr="00703B8D" w:rsidRDefault="00613E15" w:rsidP="00613E15">
                  <w:pPr>
                    <w:rPr>
                      <w:i/>
                    </w:rPr>
                  </w:pPr>
                  <w:proofErr w:type="spellStart"/>
                  <w:r w:rsidRPr="00703B8D">
                    <w:rPr>
                      <w:i/>
                    </w:rPr>
                    <w:t>nc</w:t>
                  </w:r>
                  <w:proofErr w:type="spellEnd"/>
                </w:p>
              </w:tc>
            </w:tr>
            <w:tr w:rsidR="00613E15" w:rsidTr="00426E5D">
              <w:tc>
                <w:tcPr>
                  <w:tcW w:w="534" w:type="dxa"/>
                </w:tcPr>
                <w:p w:rsidR="00613E15" w:rsidRDefault="00613E15" w:rsidP="00613E15">
                  <w:r>
                    <w:t>3</w:t>
                  </w:r>
                </w:p>
              </w:tc>
              <w:tc>
                <w:tcPr>
                  <w:tcW w:w="1417" w:type="dxa"/>
                </w:tcPr>
                <w:p w:rsidR="00613E15" w:rsidRDefault="00613E15" w:rsidP="00613E15">
                  <w:proofErr w:type="spellStart"/>
                  <w:r>
                    <w:t>GND</w:t>
                  </w:r>
                  <w:proofErr w:type="spellEnd"/>
                </w:p>
              </w:tc>
            </w:tr>
            <w:tr w:rsidR="00613E15" w:rsidTr="00426E5D">
              <w:tc>
                <w:tcPr>
                  <w:tcW w:w="534" w:type="dxa"/>
                </w:tcPr>
                <w:p w:rsidR="00613E15" w:rsidRDefault="00613E15" w:rsidP="00613E15">
                  <w:r>
                    <w:t>4</w:t>
                  </w:r>
                </w:p>
              </w:tc>
              <w:tc>
                <w:tcPr>
                  <w:tcW w:w="1417" w:type="dxa"/>
                </w:tcPr>
                <w:p w:rsidR="00613E15" w:rsidRDefault="00613E15" w:rsidP="00613E15">
                  <w:r>
                    <w:t>+5V</w:t>
                  </w:r>
                </w:p>
              </w:tc>
            </w:tr>
            <w:tr w:rsidR="00613E15" w:rsidTr="00426E5D">
              <w:tc>
                <w:tcPr>
                  <w:tcW w:w="534" w:type="dxa"/>
                </w:tcPr>
                <w:p w:rsidR="00613E15" w:rsidRDefault="00613E15" w:rsidP="00613E15">
                  <w:r>
                    <w:t>5</w:t>
                  </w:r>
                </w:p>
              </w:tc>
              <w:tc>
                <w:tcPr>
                  <w:tcW w:w="1417" w:type="dxa"/>
                </w:tcPr>
                <w:p w:rsidR="00613E15" w:rsidRDefault="00613E15" w:rsidP="00613E15">
                  <w:proofErr w:type="spellStart"/>
                  <w:r>
                    <w:t>SCL</w:t>
                  </w:r>
                  <w:proofErr w:type="spellEnd"/>
                </w:p>
              </w:tc>
            </w:tr>
            <w:tr w:rsidR="00613E15" w:rsidTr="00426E5D">
              <w:tc>
                <w:tcPr>
                  <w:tcW w:w="534" w:type="dxa"/>
                </w:tcPr>
                <w:p w:rsidR="00613E15" w:rsidRDefault="00613E15" w:rsidP="00613E15">
                  <w:r>
                    <w:t>6</w:t>
                  </w:r>
                </w:p>
              </w:tc>
              <w:tc>
                <w:tcPr>
                  <w:tcW w:w="1417" w:type="dxa"/>
                </w:tcPr>
                <w:p w:rsidR="00613E15" w:rsidRPr="00703B8D" w:rsidRDefault="00613E15" w:rsidP="00613E15">
                  <w:pPr>
                    <w:rPr>
                      <w:i/>
                    </w:rPr>
                  </w:pPr>
                  <w:proofErr w:type="spellStart"/>
                  <w:r w:rsidRPr="00703B8D">
                    <w:rPr>
                      <w:i/>
                    </w:rPr>
                    <w:t>nc</w:t>
                  </w:r>
                  <w:proofErr w:type="spellEnd"/>
                </w:p>
              </w:tc>
            </w:tr>
          </w:tbl>
          <w:p w:rsidR="00703B8D" w:rsidRDefault="00703B8D" w:rsidP="00613E15"/>
        </w:tc>
        <w:tc>
          <w:tcPr>
            <w:tcW w:w="3565" w:type="dxa"/>
          </w:tcPr>
          <w:tbl>
            <w:tblPr>
              <w:tblStyle w:val="Tabellengitternetz"/>
              <w:tblpPr w:leftFromText="141" w:rightFromText="141" w:vertAnchor="text" w:horzAnchor="margin" w:tblpXSpec="center" w:tblpY="-118"/>
              <w:tblOverlap w:val="never"/>
              <w:tblW w:w="0" w:type="auto"/>
              <w:tblLook w:val="04A0"/>
            </w:tblPr>
            <w:tblGrid>
              <w:gridCol w:w="534"/>
              <w:gridCol w:w="1417"/>
            </w:tblGrid>
            <w:tr w:rsidR="00703B8D" w:rsidTr="00613E15">
              <w:tc>
                <w:tcPr>
                  <w:tcW w:w="534" w:type="dxa"/>
                  <w:shd w:val="clear" w:color="auto" w:fill="BFBFBF" w:themeFill="background1" w:themeFillShade="BF"/>
                  <w:vAlign w:val="center"/>
                </w:tcPr>
                <w:p w:rsidR="00703B8D" w:rsidRDefault="00703B8D" w:rsidP="00613E15">
                  <w:r>
                    <w:t>Pin</w:t>
                  </w:r>
                </w:p>
              </w:tc>
              <w:tc>
                <w:tcPr>
                  <w:tcW w:w="1417" w:type="dxa"/>
                  <w:shd w:val="clear" w:color="auto" w:fill="BFBFBF" w:themeFill="background1" w:themeFillShade="BF"/>
                  <w:vAlign w:val="center"/>
                </w:tcPr>
                <w:p w:rsidR="00703B8D" w:rsidRDefault="00703B8D" w:rsidP="00613E15">
                  <w:r>
                    <w:t>Belegung</w:t>
                  </w:r>
                </w:p>
              </w:tc>
            </w:tr>
            <w:tr w:rsidR="00703B8D" w:rsidTr="00613E15">
              <w:tc>
                <w:tcPr>
                  <w:tcW w:w="534" w:type="dxa"/>
                  <w:vAlign w:val="center"/>
                </w:tcPr>
                <w:p w:rsidR="00703B8D" w:rsidRDefault="00703B8D" w:rsidP="00613E15">
                  <w:r>
                    <w:t>1</w:t>
                  </w:r>
                </w:p>
              </w:tc>
              <w:tc>
                <w:tcPr>
                  <w:tcW w:w="1417" w:type="dxa"/>
                  <w:vAlign w:val="center"/>
                </w:tcPr>
                <w:p w:rsidR="00703B8D" w:rsidRDefault="0020328B" w:rsidP="00613E15">
                  <w:proofErr w:type="spellStart"/>
                  <w:r>
                    <w:t>SCL</w:t>
                  </w:r>
                  <w:proofErr w:type="spellEnd"/>
                </w:p>
              </w:tc>
            </w:tr>
            <w:tr w:rsidR="00703B8D" w:rsidTr="00613E15">
              <w:tc>
                <w:tcPr>
                  <w:tcW w:w="534" w:type="dxa"/>
                  <w:vAlign w:val="center"/>
                </w:tcPr>
                <w:p w:rsidR="00703B8D" w:rsidRDefault="00703B8D" w:rsidP="00613E15">
                  <w:r>
                    <w:t>2</w:t>
                  </w:r>
                </w:p>
              </w:tc>
              <w:tc>
                <w:tcPr>
                  <w:tcW w:w="1417" w:type="dxa"/>
                  <w:vAlign w:val="center"/>
                </w:tcPr>
                <w:p w:rsidR="00703B8D" w:rsidRPr="00703B8D" w:rsidRDefault="00703B8D" w:rsidP="00613E15">
                  <w:pPr>
                    <w:rPr>
                      <w:i/>
                    </w:rPr>
                  </w:pPr>
                  <w:proofErr w:type="spellStart"/>
                  <w:r w:rsidRPr="00703B8D">
                    <w:rPr>
                      <w:i/>
                    </w:rPr>
                    <w:t>nc</w:t>
                  </w:r>
                  <w:proofErr w:type="spellEnd"/>
                </w:p>
              </w:tc>
            </w:tr>
            <w:tr w:rsidR="00703B8D" w:rsidTr="00613E15">
              <w:tc>
                <w:tcPr>
                  <w:tcW w:w="534" w:type="dxa"/>
                  <w:vAlign w:val="center"/>
                </w:tcPr>
                <w:p w:rsidR="00703B8D" w:rsidRDefault="00703B8D" w:rsidP="00613E15">
                  <w:r>
                    <w:t>3</w:t>
                  </w:r>
                </w:p>
              </w:tc>
              <w:tc>
                <w:tcPr>
                  <w:tcW w:w="1417" w:type="dxa"/>
                  <w:vAlign w:val="center"/>
                </w:tcPr>
                <w:p w:rsidR="00703B8D" w:rsidRDefault="0020328B" w:rsidP="00613E15">
                  <w:proofErr w:type="spellStart"/>
                  <w:r>
                    <w:t>SDA</w:t>
                  </w:r>
                  <w:proofErr w:type="spellEnd"/>
                </w:p>
              </w:tc>
            </w:tr>
            <w:tr w:rsidR="00703B8D" w:rsidTr="00613E15">
              <w:tc>
                <w:tcPr>
                  <w:tcW w:w="534" w:type="dxa"/>
                  <w:vAlign w:val="center"/>
                </w:tcPr>
                <w:p w:rsidR="00703B8D" w:rsidRDefault="00703B8D" w:rsidP="00613E15">
                  <w:r>
                    <w:t>4</w:t>
                  </w:r>
                </w:p>
              </w:tc>
              <w:tc>
                <w:tcPr>
                  <w:tcW w:w="1417" w:type="dxa"/>
                  <w:vAlign w:val="center"/>
                </w:tcPr>
                <w:p w:rsidR="00703B8D" w:rsidRPr="0020328B" w:rsidRDefault="0020328B" w:rsidP="00613E15">
                  <w:pPr>
                    <w:rPr>
                      <w:i/>
                    </w:rPr>
                  </w:pPr>
                  <w:proofErr w:type="spellStart"/>
                  <w:r w:rsidRPr="0020328B">
                    <w:rPr>
                      <w:i/>
                    </w:rPr>
                    <w:t>nc</w:t>
                  </w:r>
                  <w:proofErr w:type="spellEnd"/>
                </w:p>
              </w:tc>
            </w:tr>
            <w:tr w:rsidR="00703B8D" w:rsidTr="00613E15">
              <w:tc>
                <w:tcPr>
                  <w:tcW w:w="534" w:type="dxa"/>
                  <w:vAlign w:val="center"/>
                </w:tcPr>
                <w:p w:rsidR="00703B8D" w:rsidRDefault="00703B8D" w:rsidP="00613E15">
                  <w:r>
                    <w:t>5</w:t>
                  </w:r>
                </w:p>
              </w:tc>
              <w:tc>
                <w:tcPr>
                  <w:tcW w:w="1417" w:type="dxa"/>
                  <w:vAlign w:val="center"/>
                </w:tcPr>
                <w:p w:rsidR="00703B8D" w:rsidRPr="0020328B" w:rsidRDefault="0020328B" w:rsidP="00613E15">
                  <w:pPr>
                    <w:rPr>
                      <w:i/>
                    </w:rPr>
                  </w:pPr>
                  <w:proofErr w:type="spellStart"/>
                  <w:r w:rsidRPr="0020328B">
                    <w:rPr>
                      <w:i/>
                    </w:rPr>
                    <w:t>nc</w:t>
                  </w:r>
                  <w:proofErr w:type="spellEnd"/>
                </w:p>
              </w:tc>
            </w:tr>
            <w:tr w:rsidR="00703B8D" w:rsidTr="00613E15">
              <w:tc>
                <w:tcPr>
                  <w:tcW w:w="534" w:type="dxa"/>
                  <w:vAlign w:val="center"/>
                </w:tcPr>
                <w:p w:rsidR="00703B8D" w:rsidRDefault="00703B8D" w:rsidP="00613E15">
                  <w:r>
                    <w:t>6</w:t>
                  </w:r>
                </w:p>
              </w:tc>
              <w:tc>
                <w:tcPr>
                  <w:tcW w:w="1417" w:type="dxa"/>
                  <w:vAlign w:val="center"/>
                </w:tcPr>
                <w:p w:rsidR="00703B8D" w:rsidRPr="00703B8D" w:rsidRDefault="0020328B" w:rsidP="00613E15">
                  <w:pPr>
                    <w:rPr>
                      <w:i/>
                    </w:rPr>
                  </w:pPr>
                  <w:proofErr w:type="spellStart"/>
                  <w:r>
                    <w:rPr>
                      <w:i/>
                    </w:rPr>
                    <w:t>n</w:t>
                  </w:r>
                  <w:r w:rsidR="00703B8D" w:rsidRPr="00703B8D">
                    <w:rPr>
                      <w:i/>
                    </w:rPr>
                    <w:t>c</w:t>
                  </w:r>
                  <w:proofErr w:type="spellEnd"/>
                </w:p>
              </w:tc>
            </w:tr>
            <w:tr w:rsidR="00703B8D" w:rsidTr="00613E15">
              <w:tc>
                <w:tcPr>
                  <w:tcW w:w="534" w:type="dxa"/>
                  <w:vAlign w:val="center"/>
                </w:tcPr>
                <w:p w:rsidR="00703B8D" w:rsidRDefault="00703B8D" w:rsidP="00613E15">
                  <w:r>
                    <w:t>7</w:t>
                  </w:r>
                </w:p>
              </w:tc>
              <w:tc>
                <w:tcPr>
                  <w:tcW w:w="1417" w:type="dxa"/>
                  <w:vAlign w:val="center"/>
                </w:tcPr>
                <w:p w:rsidR="00703B8D" w:rsidRPr="0020328B" w:rsidRDefault="0020328B" w:rsidP="00613E15">
                  <w:r w:rsidRPr="0020328B">
                    <w:t>+5V</w:t>
                  </w:r>
                </w:p>
              </w:tc>
            </w:tr>
            <w:tr w:rsidR="00703B8D" w:rsidTr="00613E15">
              <w:tc>
                <w:tcPr>
                  <w:tcW w:w="534" w:type="dxa"/>
                  <w:vAlign w:val="center"/>
                </w:tcPr>
                <w:p w:rsidR="00703B8D" w:rsidRDefault="00703B8D" w:rsidP="00613E15">
                  <w:r>
                    <w:t>8</w:t>
                  </w:r>
                </w:p>
              </w:tc>
              <w:tc>
                <w:tcPr>
                  <w:tcW w:w="1417" w:type="dxa"/>
                  <w:vAlign w:val="center"/>
                </w:tcPr>
                <w:p w:rsidR="00703B8D" w:rsidRPr="0020328B" w:rsidRDefault="0020328B" w:rsidP="00613E15">
                  <w:proofErr w:type="spellStart"/>
                  <w:r w:rsidRPr="0020328B">
                    <w:t>GND</w:t>
                  </w:r>
                  <w:proofErr w:type="spellEnd"/>
                </w:p>
              </w:tc>
            </w:tr>
            <w:tr w:rsidR="00703B8D" w:rsidTr="00613E15">
              <w:tc>
                <w:tcPr>
                  <w:tcW w:w="534" w:type="dxa"/>
                  <w:vAlign w:val="center"/>
                </w:tcPr>
                <w:p w:rsidR="00703B8D" w:rsidRDefault="00703B8D" w:rsidP="00613E15">
                  <w:r>
                    <w:t>9</w:t>
                  </w:r>
                </w:p>
              </w:tc>
              <w:tc>
                <w:tcPr>
                  <w:tcW w:w="1417" w:type="dxa"/>
                  <w:vAlign w:val="center"/>
                </w:tcPr>
                <w:p w:rsidR="00703B8D" w:rsidRPr="00703B8D" w:rsidRDefault="0020328B" w:rsidP="00613E15">
                  <w:pPr>
                    <w:rPr>
                      <w:i/>
                    </w:rPr>
                  </w:pPr>
                  <w:proofErr w:type="spellStart"/>
                  <w:r>
                    <w:rPr>
                      <w:i/>
                    </w:rPr>
                    <w:t>n</w:t>
                  </w:r>
                  <w:r w:rsidRPr="0020328B">
                    <w:rPr>
                      <w:i/>
                    </w:rPr>
                    <w:t>c</w:t>
                  </w:r>
                  <w:proofErr w:type="spellEnd"/>
                </w:p>
              </w:tc>
            </w:tr>
            <w:tr w:rsidR="00703B8D" w:rsidTr="00613E15">
              <w:tc>
                <w:tcPr>
                  <w:tcW w:w="534" w:type="dxa"/>
                  <w:vAlign w:val="center"/>
                </w:tcPr>
                <w:p w:rsidR="00703B8D" w:rsidRDefault="00703B8D" w:rsidP="00613E15">
                  <w:r>
                    <w:t>10</w:t>
                  </w:r>
                </w:p>
              </w:tc>
              <w:tc>
                <w:tcPr>
                  <w:tcW w:w="1417" w:type="dxa"/>
                  <w:vAlign w:val="center"/>
                </w:tcPr>
                <w:p w:rsidR="00703B8D" w:rsidRPr="00703B8D" w:rsidRDefault="0020328B" w:rsidP="00613E15">
                  <w:pPr>
                    <w:rPr>
                      <w:i/>
                    </w:rPr>
                  </w:pPr>
                  <w:proofErr w:type="spellStart"/>
                  <w:r w:rsidRPr="0020328B">
                    <w:rPr>
                      <w:i/>
                    </w:rPr>
                    <w:t>nc</w:t>
                  </w:r>
                  <w:proofErr w:type="spellEnd"/>
                </w:p>
              </w:tc>
            </w:tr>
          </w:tbl>
          <w:p w:rsidR="00703B8D" w:rsidRDefault="00703B8D" w:rsidP="00613E15">
            <w:pPr>
              <w:jc w:val="center"/>
            </w:pPr>
          </w:p>
        </w:tc>
        <w:tc>
          <w:tcPr>
            <w:tcW w:w="3608" w:type="dxa"/>
          </w:tcPr>
          <w:tbl>
            <w:tblPr>
              <w:tblStyle w:val="Tabellengitternetz"/>
              <w:tblpPr w:leftFromText="141" w:rightFromText="141" w:vertAnchor="text" w:horzAnchor="margin" w:tblpXSpec="center" w:tblpY="-241"/>
              <w:tblOverlap w:val="never"/>
              <w:tblW w:w="0" w:type="auto"/>
              <w:tblLook w:val="04A0"/>
            </w:tblPr>
            <w:tblGrid>
              <w:gridCol w:w="534"/>
              <w:gridCol w:w="1417"/>
            </w:tblGrid>
            <w:tr w:rsidR="0020328B" w:rsidTr="00613E15">
              <w:tc>
                <w:tcPr>
                  <w:tcW w:w="534" w:type="dxa"/>
                  <w:shd w:val="clear" w:color="auto" w:fill="BFBFBF" w:themeFill="background1" w:themeFillShade="BF"/>
                  <w:vAlign w:val="center"/>
                </w:tcPr>
                <w:p w:rsidR="0020328B" w:rsidRDefault="0020328B" w:rsidP="00613E15">
                  <w:r>
                    <w:t>Pin</w:t>
                  </w:r>
                </w:p>
              </w:tc>
              <w:tc>
                <w:tcPr>
                  <w:tcW w:w="1417" w:type="dxa"/>
                  <w:shd w:val="clear" w:color="auto" w:fill="BFBFBF" w:themeFill="background1" w:themeFillShade="BF"/>
                  <w:vAlign w:val="center"/>
                </w:tcPr>
                <w:p w:rsidR="0020328B" w:rsidRDefault="0020328B" w:rsidP="00613E15">
                  <w:r>
                    <w:t>Belegung</w:t>
                  </w:r>
                </w:p>
              </w:tc>
            </w:tr>
            <w:tr w:rsidR="0020328B" w:rsidTr="00613E15">
              <w:tc>
                <w:tcPr>
                  <w:tcW w:w="534" w:type="dxa"/>
                  <w:vAlign w:val="center"/>
                </w:tcPr>
                <w:p w:rsidR="0020328B" w:rsidRDefault="0020328B" w:rsidP="00613E15">
                  <w:r>
                    <w:t>1</w:t>
                  </w:r>
                </w:p>
              </w:tc>
              <w:tc>
                <w:tcPr>
                  <w:tcW w:w="1417" w:type="dxa"/>
                  <w:vAlign w:val="center"/>
                </w:tcPr>
                <w:p w:rsidR="0020328B" w:rsidRPr="00426E5D" w:rsidRDefault="00426E5D" w:rsidP="00613E15">
                  <w:r w:rsidRPr="00426E5D">
                    <w:t>MISO</w:t>
                  </w:r>
                </w:p>
              </w:tc>
            </w:tr>
            <w:tr w:rsidR="0020328B" w:rsidTr="00613E15">
              <w:tc>
                <w:tcPr>
                  <w:tcW w:w="534" w:type="dxa"/>
                  <w:vAlign w:val="center"/>
                </w:tcPr>
                <w:p w:rsidR="0020328B" w:rsidRDefault="0020328B" w:rsidP="00613E15">
                  <w:r>
                    <w:t>2</w:t>
                  </w:r>
                </w:p>
              </w:tc>
              <w:tc>
                <w:tcPr>
                  <w:tcW w:w="1417" w:type="dxa"/>
                  <w:vAlign w:val="center"/>
                </w:tcPr>
                <w:p w:rsidR="0020328B" w:rsidRPr="00426E5D" w:rsidRDefault="00426E5D" w:rsidP="00613E15">
                  <w:r w:rsidRPr="00426E5D">
                    <w:t>+5V</w:t>
                  </w:r>
                </w:p>
              </w:tc>
            </w:tr>
            <w:tr w:rsidR="0020328B" w:rsidTr="00613E15">
              <w:tc>
                <w:tcPr>
                  <w:tcW w:w="534" w:type="dxa"/>
                  <w:vAlign w:val="center"/>
                </w:tcPr>
                <w:p w:rsidR="0020328B" w:rsidRDefault="0020328B" w:rsidP="00613E15">
                  <w:r>
                    <w:t>3</w:t>
                  </w:r>
                </w:p>
              </w:tc>
              <w:tc>
                <w:tcPr>
                  <w:tcW w:w="1417" w:type="dxa"/>
                  <w:vAlign w:val="center"/>
                </w:tcPr>
                <w:p w:rsidR="0020328B" w:rsidRPr="00426E5D" w:rsidRDefault="00426E5D" w:rsidP="00613E15">
                  <w:proofErr w:type="spellStart"/>
                  <w:r w:rsidRPr="00426E5D">
                    <w:t>SCK</w:t>
                  </w:r>
                  <w:proofErr w:type="spellEnd"/>
                </w:p>
              </w:tc>
            </w:tr>
            <w:tr w:rsidR="0020328B" w:rsidTr="00613E15">
              <w:tc>
                <w:tcPr>
                  <w:tcW w:w="534" w:type="dxa"/>
                  <w:vAlign w:val="center"/>
                </w:tcPr>
                <w:p w:rsidR="0020328B" w:rsidRDefault="0020328B" w:rsidP="00613E15">
                  <w:r>
                    <w:t>4</w:t>
                  </w:r>
                </w:p>
              </w:tc>
              <w:tc>
                <w:tcPr>
                  <w:tcW w:w="1417" w:type="dxa"/>
                  <w:vAlign w:val="center"/>
                </w:tcPr>
                <w:p w:rsidR="0020328B" w:rsidRPr="00426E5D" w:rsidRDefault="00426E5D" w:rsidP="00613E15">
                  <w:proofErr w:type="spellStart"/>
                  <w:r w:rsidRPr="00426E5D">
                    <w:t>MOSI</w:t>
                  </w:r>
                  <w:proofErr w:type="spellEnd"/>
                </w:p>
              </w:tc>
            </w:tr>
            <w:tr w:rsidR="0020328B" w:rsidTr="00613E15">
              <w:tc>
                <w:tcPr>
                  <w:tcW w:w="534" w:type="dxa"/>
                  <w:vAlign w:val="center"/>
                </w:tcPr>
                <w:p w:rsidR="0020328B" w:rsidRDefault="0020328B" w:rsidP="00613E15">
                  <w:r>
                    <w:t>5</w:t>
                  </w:r>
                </w:p>
              </w:tc>
              <w:tc>
                <w:tcPr>
                  <w:tcW w:w="1417" w:type="dxa"/>
                  <w:vAlign w:val="center"/>
                </w:tcPr>
                <w:p w:rsidR="0020328B" w:rsidRPr="00426E5D" w:rsidRDefault="00426E5D" w:rsidP="00613E15">
                  <w:proofErr w:type="spellStart"/>
                  <w:r w:rsidRPr="00426E5D">
                    <w:t>Reset</w:t>
                  </w:r>
                  <w:proofErr w:type="spellEnd"/>
                </w:p>
              </w:tc>
            </w:tr>
            <w:tr w:rsidR="0020328B" w:rsidTr="00613E15">
              <w:tc>
                <w:tcPr>
                  <w:tcW w:w="534" w:type="dxa"/>
                  <w:vAlign w:val="center"/>
                </w:tcPr>
                <w:p w:rsidR="0020328B" w:rsidRDefault="0020328B" w:rsidP="00613E15">
                  <w:r>
                    <w:t>6</w:t>
                  </w:r>
                </w:p>
              </w:tc>
              <w:tc>
                <w:tcPr>
                  <w:tcW w:w="1417" w:type="dxa"/>
                  <w:vAlign w:val="center"/>
                </w:tcPr>
                <w:p w:rsidR="0020328B" w:rsidRPr="00426E5D" w:rsidRDefault="00426E5D" w:rsidP="00613E15">
                  <w:proofErr w:type="spellStart"/>
                  <w:r w:rsidRPr="00426E5D">
                    <w:t>GND</w:t>
                  </w:r>
                  <w:proofErr w:type="spellEnd"/>
                </w:p>
              </w:tc>
            </w:tr>
          </w:tbl>
          <w:p w:rsidR="00703B8D" w:rsidRDefault="00703B8D" w:rsidP="00613E15">
            <w:pPr>
              <w:jc w:val="center"/>
            </w:pPr>
          </w:p>
        </w:tc>
      </w:tr>
      <w:tr w:rsidR="0005273F" w:rsidTr="0005273F">
        <w:tc>
          <w:tcPr>
            <w:tcW w:w="9245" w:type="dxa"/>
            <w:gridSpan w:val="3"/>
            <w:vAlign w:val="center"/>
          </w:tcPr>
          <w:p w:rsidR="0005273F" w:rsidRDefault="0087784D" w:rsidP="0005273F">
            <w:pPr>
              <w:jc w:val="center"/>
            </w:pPr>
            <w:r>
              <w:rPr>
                <w:noProof/>
                <w:lang w:eastAsia="de-DE"/>
              </w:rPr>
              <w:pict>
                <v:shapetype id="_x0000_t32" coordsize="21600,21600" o:spt="32" o:oned="t" path="m,l21600,21600e" filled="f">
                  <v:path arrowok="t" fillok="f" o:connecttype="none"/>
                  <o:lock v:ext="edit" shapetype="t"/>
                </v:shapetype>
                <v:shape id="_x0000_s1199" type="#_x0000_t32" style="position:absolute;left:0;text-align:left;margin-left:58.9pt;margin-top:180.45pt;width:81.15pt;height:7.75pt;flip:y;z-index:251665408;mso-position-horizontal-relative:text;mso-position-vertical-relative:text" o:connectortype="straight">
                  <v:stroke endarrow="block"/>
                </v:shape>
              </w:pict>
            </w:r>
            <w:r>
              <w:rPr>
                <w:noProof/>
                <w:lang w:eastAsia="de-DE"/>
              </w:rPr>
              <w:pict>
                <v:shape id="_x0000_s1200" type="#_x0000_t32" style="position:absolute;left:0;text-align:left;margin-left:58.85pt;margin-top:135.3pt;width:49.25pt;height:53.7pt;flip:y;z-index:251666432;mso-position-horizontal-relative:text;mso-position-vertical-relative:text" o:connectortype="straight">
                  <v:stroke endarrow="block"/>
                </v:shape>
              </w:pict>
            </w:r>
            <w:r>
              <w:rPr>
                <w:noProof/>
                <w:lang w:eastAsia="de-DE"/>
              </w:rPr>
              <w:pict>
                <v:shape id="_x0000_s1198" type="#_x0000_t32" style="position:absolute;left:0;text-align:left;margin-left:63.3pt;margin-top:40.6pt;width:92.65pt;height:7.3pt;z-index:251664384;mso-position-horizontal-relative:text;mso-position-vertical-relative:text" o:connectortype="straight">
                  <v:stroke endarrow="block"/>
                </v:shape>
              </w:pict>
            </w:r>
            <w:r>
              <w:rPr>
                <w:noProof/>
              </w:rPr>
              <w:pict>
                <v:shapetype id="_x0000_t202" coordsize="21600,21600" o:spt="202" path="m,l,21600r21600,l21600,xe">
                  <v:stroke joinstyle="miter"/>
                  <v:path gradientshapeok="t" o:connecttype="rect"/>
                </v:shapetype>
                <v:shape id="_x0000_s1196" type="#_x0000_t202" style="position:absolute;left:0;text-align:left;margin-left:29.45pt;margin-top:28.1pt;width:40.5pt;height:26.85pt;z-index:251662336;mso-position-horizontal-relative:text;mso-position-vertical-relative:text;mso-width-relative:margin;mso-height-relative:margin" strokecolor="white [3212]">
                  <v:textbox>
                    <w:txbxContent>
                      <w:p w:rsidR="0005273F" w:rsidRDefault="0005273F">
                        <w:proofErr w:type="spellStart"/>
                        <w:r>
                          <w:t>ISP</w:t>
                        </w:r>
                        <w:proofErr w:type="spellEnd"/>
                      </w:p>
                    </w:txbxContent>
                  </v:textbox>
                </v:shape>
              </w:pict>
            </w:r>
            <w:r>
              <w:rPr>
                <w:noProof/>
                <w:lang w:eastAsia="de-DE"/>
              </w:rPr>
              <w:pict>
                <v:shape id="_x0000_s1197" type="#_x0000_t202" style="position:absolute;left:0;text-align:left;margin-left:29.15pt;margin-top:181.25pt;width:60.5pt;height:26.85pt;z-index:251663360;mso-position-horizontal-relative:text;mso-position-vertical-relative:text;mso-width-relative:margin;mso-height-relative:margin" strokecolor="white [3212]">
                  <v:textbox>
                    <w:txbxContent>
                      <w:p w:rsidR="0005273F" w:rsidRDefault="0005273F">
                        <w:r>
                          <w:t>I²C</w:t>
                        </w:r>
                      </w:p>
                    </w:txbxContent>
                  </v:textbox>
                </v:shape>
              </w:pict>
            </w:r>
            <w:r w:rsidR="0005273F">
              <w:rPr>
                <w:b/>
                <w:noProof/>
                <w:lang w:eastAsia="de-DE"/>
              </w:rPr>
              <w:drawing>
                <wp:inline distT="0" distB="0" distL="0" distR="0">
                  <wp:extent cx="3120965" cy="2946107"/>
                  <wp:effectExtent l="19050" t="0" r="3235" b="0"/>
                  <wp:docPr id="11" name="Bild 42" descr="C:\Users\Jens\Documents\Arduino\VID_Doppelschaft\Bauteil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ens\Documents\Arduino\VID_Doppelschaft\Bauteilorte.png"/>
                          <pic:cNvPicPr>
                            <a:picLocks noChangeAspect="1" noChangeArrowheads="1"/>
                          </pic:cNvPicPr>
                        </pic:nvPicPr>
                        <pic:blipFill>
                          <a:blip r:embed="rId19" cstate="print"/>
                          <a:srcRect/>
                          <a:stretch>
                            <a:fillRect/>
                          </a:stretch>
                        </pic:blipFill>
                        <pic:spPr bwMode="auto">
                          <a:xfrm>
                            <a:off x="0" y="0"/>
                            <a:ext cx="3142396" cy="2966337"/>
                          </a:xfrm>
                          <a:prstGeom prst="rect">
                            <a:avLst/>
                          </a:prstGeom>
                          <a:noFill/>
                          <a:ln w="9525">
                            <a:noFill/>
                            <a:miter lim="800000"/>
                            <a:headEnd/>
                            <a:tailEnd/>
                          </a:ln>
                        </pic:spPr>
                      </pic:pic>
                    </a:graphicData>
                  </a:graphic>
                </wp:inline>
              </w:drawing>
            </w:r>
          </w:p>
        </w:tc>
      </w:tr>
    </w:tbl>
    <w:p w:rsidR="00163258" w:rsidRPr="0005273F" w:rsidRDefault="00E4346D" w:rsidP="0005273F">
      <w:pPr>
        <w:rPr>
          <w:b/>
          <w:sz w:val="36"/>
        </w:rPr>
      </w:pPr>
      <w:r>
        <w:rPr>
          <w:b/>
          <w:sz w:val="32"/>
        </w:rPr>
        <w:br w:type="page"/>
      </w:r>
      <w:r w:rsidR="004A69E2" w:rsidRPr="0005273F">
        <w:rPr>
          <w:b/>
          <w:sz w:val="36"/>
        </w:rPr>
        <w:lastRenderedPageBreak/>
        <w:t>I²C-Protokoll</w:t>
      </w:r>
    </w:p>
    <w:p w:rsidR="00DE041B" w:rsidRPr="00DE041B" w:rsidRDefault="00DE041B" w:rsidP="00BB3C0F">
      <w:pPr>
        <w:spacing w:line="240" w:lineRule="auto"/>
      </w:pPr>
      <w:r w:rsidRPr="00DE041B">
        <w:t>Das Datenformat besteht aus zwei Teilen. Der Subadresse und der Information.</w:t>
      </w:r>
    </w:p>
    <w:p w:rsidR="00DE041B" w:rsidRPr="00DE041B" w:rsidRDefault="00DE041B" w:rsidP="00BB3C0F">
      <w:pPr>
        <w:spacing w:line="240" w:lineRule="auto"/>
      </w:pPr>
      <w:r w:rsidRPr="00DE041B">
        <w:t>Die Subadresse besteht aus einem Byte und legt fest, wofür die folgenden Informationen genutzt werden sollen.</w:t>
      </w:r>
    </w:p>
    <w:p w:rsidR="00DE041B" w:rsidRPr="00DE041B" w:rsidRDefault="00DE041B" w:rsidP="00BB3C0F">
      <w:pPr>
        <w:spacing w:line="240" w:lineRule="auto"/>
      </w:pPr>
      <w:r w:rsidRPr="00DE041B">
        <w:t>Die Informationen bestehen aus zwei Bytes. Entweder zusammenhängend als 16-Bit-Wert oder einzeln.</w:t>
      </w:r>
    </w:p>
    <w:p w:rsidR="008A7C81" w:rsidRDefault="0087784D" w:rsidP="00BB3C0F">
      <w:pPr>
        <w:spacing w:line="240" w:lineRule="auto"/>
        <w:rPr>
          <w:b/>
        </w:rPr>
      </w:pPr>
      <w:r>
        <w:rPr>
          <w:b/>
          <w:noProof/>
          <w:lang w:eastAsia="de-DE"/>
        </w:rPr>
        <w:pict>
          <v:rect id="_x0000_s1100" style="position:absolute;margin-left:-.05pt;margin-top:54pt;width:45.05pt;height:17pt;z-index:251660288;v-text-anchor:middle">
            <v:textbox>
              <w:txbxContent>
                <w:p w:rsidR="00DE041B" w:rsidRPr="00DE041B" w:rsidRDefault="00DE041B" w:rsidP="00DE041B">
                  <w:pPr>
                    <w:spacing w:after="0" w:line="240" w:lineRule="auto"/>
                    <w:jc w:val="center"/>
                    <w:rPr>
                      <w:b/>
                      <w:sz w:val="18"/>
                    </w:rPr>
                  </w:pPr>
                  <w:r w:rsidRPr="00DE041B">
                    <w:rPr>
                      <w:b/>
                      <w:sz w:val="18"/>
                    </w:rPr>
                    <w:t>1</w:t>
                  </w:r>
                  <w:r>
                    <w:rPr>
                      <w:b/>
                      <w:sz w:val="18"/>
                    </w:rPr>
                    <w:t>…127</w:t>
                  </w:r>
                </w:p>
              </w:txbxContent>
            </v:textbox>
          </v:rect>
        </w:pict>
      </w:r>
      <w:r>
        <w:rPr>
          <w:b/>
        </w:rPr>
      </w:r>
      <w:r>
        <w:rPr>
          <w:b/>
        </w:rPr>
        <w:pict>
          <v:group id="_x0000_s1039" editas="canvas" style="width:453.6pt;height:473.3pt;mso-position-horizontal-relative:char;mso-position-vertical-relative:line" coordorigin="1417,6217" coordsize="9072,9466">
            <o:lock v:ext="edit" aspectratio="t"/>
            <v:shape id="_x0000_s1040" type="#_x0000_t75" style="position:absolute;left:1417;top:6217;width:9072;height:9466" o:preferrelative="f">
              <v:fill o:detectmouseclick="t"/>
              <v:path o:extrusionok="t" o:connecttype="none"/>
              <o:lock v:ext="edit" text="t"/>
            </v:shape>
            <v:rect id="_x0000_s1041" style="position:absolute;left:1596;top:6397;width:1801;height:540;v-text-anchor:middle">
              <v:textbox>
                <w:txbxContent>
                  <w:p w:rsidR="00FB0D33" w:rsidRDefault="00FB0D33" w:rsidP="00FB0D33">
                    <w:pPr>
                      <w:spacing w:after="0" w:line="240" w:lineRule="auto"/>
                      <w:jc w:val="center"/>
                    </w:pPr>
                    <w:r>
                      <w:t>Slave-Adresse</w:t>
                    </w:r>
                  </w:p>
                </w:txbxContent>
              </v:textbox>
            </v:rect>
            <v:rect id="_x0000_s1042" style="position:absolute;left:3936;top:6397;width:1802;height:540;v-text-anchor:middle">
              <v:textbox>
                <w:txbxContent>
                  <w:p w:rsidR="00FB0D33" w:rsidRDefault="00FB0D33" w:rsidP="00FB0D33">
                    <w:pPr>
                      <w:spacing w:after="0" w:line="240" w:lineRule="auto"/>
                      <w:jc w:val="center"/>
                    </w:pPr>
                    <w:r>
                      <w:t>Sub-Adresse</w:t>
                    </w:r>
                  </w:p>
                </w:txbxContent>
              </v:textbox>
            </v:rect>
            <v:rect id="_x0000_s1043" style="position:absolute;left:6276;top:6397;width:1801;height:540;v-text-anchor:middle">
              <v:textbox>
                <w:txbxContent>
                  <w:p w:rsidR="00FB0D33" w:rsidRDefault="00FB0D33" w:rsidP="00FB0D33">
                    <w:pPr>
                      <w:spacing w:after="0" w:line="240" w:lineRule="auto"/>
                      <w:jc w:val="center"/>
                    </w:pPr>
                    <w:r>
                      <w:t>Wert A</w:t>
                    </w:r>
                  </w:p>
                </w:txbxContent>
              </v:textbox>
            </v:rect>
            <v:rect id="_x0000_s1044" style="position:absolute;left:8615;top:6397;width:1802;height:540;v-text-anchor:middle">
              <v:textbox>
                <w:txbxContent>
                  <w:p w:rsidR="00FB0D33" w:rsidRDefault="00FB0D33" w:rsidP="00FB0D33">
                    <w:pPr>
                      <w:spacing w:after="0" w:line="240" w:lineRule="auto"/>
                      <w:jc w:val="center"/>
                    </w:pPr>
                    <w:r>
                      <w:t>Wert B</w:t>
                    </w:r>
                  </w:p>
                </w:txbxContent>
              </v:textbox>
            </v:rect>
            <v:shape id="_x0000_s1045" type="#_x0000_t32" style="position:absolute;left:3397;top:6667;width:539;height:1" o:connectortype="elbow" adj="-136413,-1,-136413">
              <v:stroke endarrow="block"/>
            </v:shape>
            <v:shape id="_x0000_s1046" type="#_x0000_t32" style="position:absolute;left:5738;top:6667;width:538;height:1" o:connectortype="elbow" adj="-230654,-1,-230654">
              <v:stroke endarrow="block"/>
            </v:shape>
            <v:shape id="_x0000_s1047" type="#_x0000_t32" style="position:absolute;left:8077;top:6667;width:538;height:1" o:connectortype="elbow" adj="-324562,-1,-324562">
              <v:stroke endarrow="block"/>
            </v:shape>
            <v:rect id="_x0000_s1048" style="position:absolute;left:1596;top:7477;width:1801;height:540;v-text-anchor:middle">
              <v:textbox>
                <w:txbxContent>
                  <w:p w:rsidR="00FB0D33" w:rsidRDefault="00FB0D33" w:rsidP="00FB0D33">
                    <w:pPr>
                      <w:spacing w:after="0" w:line="240" w:lineRule="auto"/>
                      <w:jc w:val="center"/>
                    </w:pPr>
                    <w:r>
                      <w:t>Slave-Adresse</w:t>
                    </w:r>
                  </w:p>
                </w:txbxContent>
              </v:textbox>
            </v:rect>
            <v:rect id="_x0000_s1049" style="position:absolute;left:3936;top:7477;width:1802;height:540;v-text-anchor:middle">
              <v:textbox>
                <w:txbxContent>
                  <w:p w:rsidR="00FB0D33" w:rsidRDefault="00985912" w:rsidP="00FB0D33">
                    <w:pPr>
                      <w:spacing w:after="0" w:line="240" w:lineRule="auto"/>
                      <w:jc w:val="center"/>
                    </w:pPr>
                    <w:r>
                      <w:t>Zeiger</w:t>
                    </w:r>
                    <w:r w:rsidR="00FB0D33">
                      <w:t xml:space="preserve"> 1</w:t>
                    </w:r>
                  </w:p>
                </w:txbxContent>
              </v:textbox>
            </v:rect>
            <v:rect id="_x0000_s1050" style="position:absolute;left:3936;top:8197;width:1802;height:540;v-text-anchor:middle">
              <v:textbox>
                <w:txbxContent>
                  <w:p w:rsidR="00FB0D33" w:rsidRDefault="00985912" w:rsidP="00FB0D33">
                    <w:pPr>
                      <w:spacing w:after="0" w:line="240" w:lineRule="auto"/>
                      <w:jc w:val="center"/>
                    </w:pPr>
                    <w:r>
                      <w:t>Zeiger</w:t>
                    </w:r>
                    <w:r w:rsidR="00FB0D33">
                      <w:t xml:space="preserve"> 2</w:t>
                    </w:r>
                  </w:p>
                </w:txbxContent>
              </v:textbox>
            </v:rect>
            <v:rect id="_x0000_s1051" style="position:absolute;left:6277;top:7477;width:1801;height:540;v-text-anchor:middle">
              <v:textbox>
                <w:txbxContent>
                  <w:p w:rsidR="00FB0D33" w:rsidRDefault="00FB0D33" w:rsidP="00FB0D33">
                    <w:pPr>
                      <w:spacing w:after="0" w:line="240" w:lineRule="auto"/>
                      <w:jc w:val="center"/>
                    </w:pPr>
                    <w:proofErr w:type="spellStart"/>
                    <w:r>
                      <w:t>Highbyte</w:t>
                    </w:r>
                    <w:proofErr w:type="spellEnd"/>
                  </w:p>
                </w:txbxContent>
              </v:textbox>
            </v:rect>
            <v:rect id="_x0000_s1052" style="position:absolute;left:8615;top:7477;width:1802;height:540;v-text-anchor:middle">
              <v:textbox>
                <w:txbxContent>
                  <w:p w:rsidR="00FB0D33" w:rsidRDefault="00FB0D33" w:rsidP="00FB0D33">
                    <w:pPr>
                      <w:spacing w:after="0" w:line="240" w:lineRule="auto"/>
                      <w:jc w:val="center"/>
                    </w:pPr>
                    <w:proofErr w:type="spellStart"/>
                    <w:r>
                      <w:t>Lowbyte</w:t>
                    </w:r>
                    <w:proofErr w:type="spellEnd"/>
                  </w:p>
                </w:txbxContent>
              </v:textbox>
            </v:rect>
            <v:rect id="_x0000_s1053" style="position:absolute;left:6276;top:8197;width:1801;height:540;v-text-anchor:middle">
              <v:textbox>
                <w:txbxContent>
                  <w:p w:rsidR="00FB0D33" w:rsidRDefault="00FB0D33" w:rsidP="00FB0D33">
                    <w:pPr>
                      <w:spacing w:after="0" w:line="240" w:lineRule="auto"/>
                      <w:jc w:val="center"/>
                    </w:pPr>
                    <w:proofErr w:type="spellStart"/>
                    <w:r>
                      <w:t>Highbyte</w:t>
                    </w:r>
                    <w:proofErr w:type="spellEnd"/>
                  </w:p>
                </w:txbxContent>
              </v:textbox>
            </v:rect>
            <v:rect id="_x0000_s1054" style="position:absolute;left:8615;top:8197;width:1802;height:540;v-text-anchor:middle">
              <v:textbox>
                <w:txbxContent>
                  <w:p w:rsidR="00FB0D33" w:rsidRDefault="00FB0D33" w:rsidP="00FB0D33">
                    <w:pPr>
                      <w:spacing w:after="0" w:line="240" w:lineRule="auto"/>
                      <w:jc w:val="center"/>
                    </w:pPr>
                    <w:proofErr w:type="spellStart"/>
                    <w:r>
                      <w:t>Lowbyte</w:t>
                    </w:r>
                    <w:proofErr w:type="spellEnd"/>
                  </w:p>
                </w:txbxContent>
              </v:textbox>
            </v:rect>
            <v:rect id="_x0000_s1056" style="position:absolute;left:3937;top:8917;width:1802;height:540;v-text-anchor:middle">
              <v:textbox>
                <w:txbxContent>
                  <w:p w:rsidR="00FB0D33" w:rsidRDefault="00FB0D33" w:rsidP="00FB0D33">
                    <w:pPr>
                      <w:spacing w:after="0" w:line="240" w:lineRule="auto"/>
                      <w:jc w:val="center"/>
                    </w:pPr>
                    <w:r>
                      <w:t>Dämpfung</w:t>
                    </w:r>
                  </w:p>
                </w:txbxContent>
              </v:textbox>
            </v:rect>
            <v:rect id="_x0000_s1057" style="position:absolute;left:6277;top:8917;width:1801;height:540;v-text-anchor:middle">
              <v:textbox>
                <w:txbxContent>
                  <w:p w:rsidR="00FB0D33" w:rsidRDefault="00985912" w:rsidP="00FB0D33">
                    <w:pPr>
                      <w:spacing w:after="0" w:line="240" w:lineRule="auto"/>
                      <w:jc w:val="center"/>
                    </w:pPr>
                    <w:r>
                      <w:t>Zeiger</w:t>
                    </w:r>
                    <w:r w:rsidR="00DC1F20">
                      <w:t xml:space="preserve"> 1</w:t>
                    </w:r>
                  </w:p>
                </w:txbxContent>
              </v:textbox>
            </v:rect>
            <v:rect id="_x0000_s1058" style="position:absolute;left:8616;top:8917;width:1802;height:540;v-text-anchor:middle">
              <v:textbox>
                <w:txbxContent>
                  <w:p w:rsidR="00FB0D33" w:rsidRDefault="00985912" w:rsidP="00FB0D33">
                    <w:pPr>
                      <w:spacing w:after="0" w:line="240" w:lineRule="auto"/>
                      <w:jc w:val="center"/>
                    </w:pPr>
                    <w:r>
                      <w:t>Zeiger</w:t>
                    </w:r>
                    <w:r w:rsidR="00DC1F20">
                      <w:t xml:space="preserve"> 2</w:t>
                    </w:r>
                  </w:p>
                </w:txbxContent>
              </v:textbox>
            </v:rect>
            <v:rect id="_x0000_s1059" style="position:absolute;left:3936;top:9637;width:1802;height:540;v-text-anchor:middle">
              <v:textbox>
                <w:txbxContent>
                  <w:p w:rsidR="00DC1F20" w:rsidRPr="004F1FA7" w:rsidRDefault="004F1FA7" w:rsidP="00FB0D33">
                    <w:pPr>
                      <w:spacing w:after="0" w:line="240" w:lineRule="auto"/>
                      <w:jc w:val="center"/>
                      <w:rPr>
                        <w:sz w:val="20"/>
                      </w:rPr>
                    </w:pPr>
                    <w:r w:rsidRPr="004F1FA7">
                      <w:rPr>
                        <w:sz w:val="16"/>
                      </w:rPr>
                      <w:t>Maximalwert der Skala</w:t>
                    </w:r>
                    <w:r w:rsidR="00DC1F20" w:rsidRPr="004F1FA7">
                      <w:rPr>
                        <w:sz w:val="20"/>
                      </w:rPr>
                      <w:t xml:space="preserve"> </w:t>
                    </w:r>
                  </w:p>
                </w:txbxContent>
              </v:textbox>
            </v:rect>
            <v:rect id="_x0000_s1060" style="position:absolute;left:6276;top:9637;width:1801;height:540;v-text-anchor:middle">
              <v:textbox>
                <w:txbxContent>
                  <w:p w:rsidR="00DC1F20" w:rsidRDefault="00DC1F20" w:rsidP="00FB0D33">
                    <w:pPr>
                      <w:spacing w:after="0" w:line="240" w:lineRule="auto"/>
                      <w:jc w:val="center"/>
                    </w:pPr>
                    <w:proofErr w:type="spellStart"/>
                    <w:r w:rsidRPr="00DC1F20">
                      <w:t>Highbyte</w:t>
                    </w:r>
                    <w:proofErr w:type="spellEnd"/>
                  </w:p>
                </w:txbxContent>
              </v:textbox>
            </v:rect>
            <v:rect id="_x0000_s1061" style="position:absolute;left:8615;top:9637;width:1802;height:540;v-text-anchor:middle">
              <v:textbox>
                <w:txbxContent>
                  <w:p w:rsidR="00DC1F20" w:rsidRDefault="00DC1F20" w:rsidP="00FB0D33">
                    <w:pPr>
                      <w:spacing w:after="0" w:line="240" w:lineRule="auto"/>
                      <w:jc w:val="center"/>
                    </w:pPr>
                    <w:proofErr w:type="spellStart"/>
                    <w:r w:rsidRPr="00DC1F20">
                      <w:t>Lowbyte</w:t>
                    </w:r>
                    <w:proofErr w:type="spellEnd"/>
                  </w:p>
                </w:txbxContent>
              </v:textbox>
            </v:rect>
            <v:rect id="_x0000_s1062" style="position:absolute;left:3937;top:10357;width:1802;height:540;v-text-anchor:middle">
              <v:textbox>
                <w:txbxContent>
                  <w:p w:rsidR="00DC1F20" w:rsidRPr="00DC1F20" w:rsidRDefault="00DC1F20" w:rsidP="00FB0D33">
                    <w:pPr>
                      <w:spacing w:after="0" w:line="240" w:lineRule="auto"/>
                      <w:jc w:val="center"/>
                      <w:rPr>
                        <w:sz w:val="16"/>
                      </w:rPr>
                    </w:pPr>
                    <w:r w:rsidRPr="00DC1F20">
                      <w:rPr>
                        <w:sz w:val="16"/>
                      </w:rPr>
                      <w:t>Schritte bei Vollausschlag</w:t>
                    </w:r>
                  </w:p>
                </w:txbxContent>
              </v:textbox>
            </v:rect>
            <v:rect id="_x0000_s1063" style="position:absolute;left:6277;top:10357;width:1801;height:540;v-text-anchor:middle">
              <v:textbox>
                <w:txbxContent>
                  <w:p w:rsidR="00DC1F20" w:rsidRDefault="00DC1F20" w:rsidP="00FB0D33">
                    <w:pPr>
                      <w:spacing w:after="0" w:line="240" w:lineRule="auto"/>
                      <w:jc w:val="center"/>
                    </w:pPr>
                    <w:proofErr w:type="spellStart"/>
                    <w:r w:rsidRPr="00DC1F20">
                      <w:t>Highbyte</w:t>
                    </w:r>
                    <w:proofErr w:type="spellEnd"/>
                  </w:p>
                </w:txbxContent>
              </v:textbox>
            </v:rect>
            <v:rect id="_x0000_s1064" style="position:absolute;left:8617;top:10357;width:1802;height:540;v-text-anchor:middle">
              <v:textbox>
                <w:txbxContent>
                  <w:p w:rsidR="004F1FA7" w:rsidRDefault="004F1FA7" w:rsidP="00FB0D33">
                    <w:pPr>
                      <w:spacing w:after="0" w:line="240" w:lineRule="auto"/>
                      <w:jc w:val="center"/>
                    </w:pPr>
                    <w:proofErr w:type="spellStart"/>
                    <w:r w:rsidRPr="00DC1F20">
                      <w:t>Lowbyte</w:t>
                    </w:r>
                    <w:proofErr w:type="spellEnd"/>
                  </w:p>
                </w:txbxContent>
              </v:textbox>
            </v:rect>
            <v:rect id="_x0000_s1065" style="position:absolute;left:3937;top:11077;width:1802;height:540;v-text-anchor:middle">
              <v:textbox>
                <w:txbxContent>
                  <w:p w:rsidR="004F1FA7" w:rsidRDefault="00DE041B" w:rsidP="00FB0D33">
                    <w:pPr>
                      <w:spacing w:after="0" w:line="240" w:lineRule="auto"/>
                      <w:jc w:val="center"/>
                    </w:pPr>
                    <w:r>
                      <w:t xml:space="preserve"> </w:t>
                    </w:r>
                    <w:r w:rsidR="004F1FA7">
                      <w:t>Zeiger-</w:t>
                    </w:r>
                    <w:proofErr w:type="spellStart"/>
                    <w:r w:rsidR="004F1FA7">
                      <w:t>Reset</w:t>
                    </w:r>
                    <w:proofErr w:type="spellEnd"/>
                  </w:p>
                </w:txbxContent>
              </v:textbox>
            </v:rect>
            <v:rect id="_x0000_s1066" style="position:absolute;left:6277;top:11077;width:1802;height:540;v-text-anchor:middle">
              <v:textbox>
                <w:txbxContent>
                  <w:p w:rsidR="004F1FA7" w:rsidRPr="004F1FA7" w:rsidRDefault="004F1FA7" w:rsidP="00FB0D33">
                    <w:pPr>
                      <w:spacing w:after="0" w:line="240" w:lineRule="auto"/>
                      <w:jc w:val="center"/>
                      <w:rPr>
                        <w:i/>
                      </w:rPr>
                    </w:pPr>
                    <w:r w:rsidRPr="004F1FA7">
                      <w:rPr>
                        <w:i/>
                      </w:rPr>
                      <w:t>Irrelevant</w:t>
                    </w:r>
                  </w:p>
                </w:txbxContent>
              </v:textbox>
            </v:rect>
            <v:rect id="_x0000_s1067" style="position:absolute;left:8617;top:11077;width:1802;height:540;v-text-anchor:middle">
              <v:textbox>
                <w:txbxContent>
                  <w:p w:rsidR="004F1FA7" w:rsidRPr="004F1FA7" w:rsidRDefault="004F1FA7" w:rsidP="00FB0D33">
                    <w:pPr>
                      <w:spacing w:after="0" w:line="240" w:lineRule="auto"/>
                      <w:jc w:val="center"/>
                      <w:rPr>
                        <w:i/>
                      </w:rPr>
                    </w:pPr>
                    <w:r w:rsidRPr="004F1FA7">
                      <w:rPr>
                        <w:i/>
                      </w:rPr>
                      <w:t>Irrelevant</w:t>
                    </w:r>
                  </w:p>
                </w:txbxContent>
              </v:textbox>
            </v:rect>
            <v:rect id="_x0000_s1068" style="position:absolute;left:3935;top:11797;width:1802;height:540;v-text-anchor:middle">
              <v:textbox>
                <w:txbxContent>
                  <w:p w:rsidR="004F1FA7" w:rsidRPr="004F1FA7" w:rsidRDefault="00DE041B" w:rsidP="00FB0D33">
                    <w:pPr>
                      <w:spacing w:after="0" w:line="240" w:lineRule="auto"/>
                      <w:jc w:val="center"/>
                      <w:rPr>
                        <w:sz w:val="16"/>
                      </w:rPr>
                    </w:pPr>
                    <w:r>
                      <w:rPr>
                        <w:sz w:val="16"/>
                      </w:rPr>
                      <w:t>I²C-Adresse</w:t>
                    </w:r>
                    <w:r>
                      <w:rPr>
                        <w:sz w:val="16"/>
                      </w:rPr>
                      <w:br/>
                    </w:r>
                    <w:r w:rsidR="004F1FA7" w:rsidRPr="004F1FA7">
                      <w:rPr>
                        <w:sz w:val="16"/>
                      </w:rPr>
                      <w:t>ändern</w:t>
                    </w:r>
                  </w:p>
                </w:txbxContent>
              </v:textbox>
            </v:rect>
            <v:rect id="_x0000_s1069" style="position:absolute;left:6275;top:11797;width:1802;height:540;v-text-anchor:middle">
              <v:textbox>
                <w:txbxContent>
                  <w:p w:rsidR="004F1FA7" w:rsidRPr="004F1FA7" w:rsidRDefault="004F1FA7" w:rsidP="00FB0D33">
                    <w:pPr>
                      <w:spacing w:after="0" w:line="240" w:lineRule="auto"/>
                      <w:jc w:val="center"/>
                    </w:pPr>
                    <w:r>
                      <w:t>Adresse</w:t>
                    </w:r>
                  </w:p>
                </w:txbxContent>
              </v:textbox>
            </v:rect>
            <v:rect id="_x0000_s1070" style="position:absolute;left:8615;top:11797;width:1802;height:540;v-text-anchor:middle">
              <v:textbox>
                <w:txbxContent>
                  <w:p w:rsidR="004F1FA7" w:rsidRPr="004F1FA7" w:rsidRDefault="004F1FA7" w:rsidP="00FB0D33">
                    <w:pPr>
                      <w:spacing w:after="0" w:line="240" w:lineRule="auto"/>
                      <w:jc w:val="center"/>
                    </w:pPr>
                    <w:r>
                      <w:t>Adresse</w:t>
                    </w:r>
                  </w:p>
                </w:txbxContent>
              </v:textbox>
            </v:rect>
            <v:shape id="_x0000_s1071" type="#_x0000_t32" style="position:absolute;left:3397;top:7747;width:539;height:1" o:connectortype="elbow" adj="-136413,-1,-136413">
              <v:stroke endarrow="block"/>
            </v:shape>
            <v:shape id="_x0000_s1072" type="#_x0000_t32" style="position:absolute;left:5736;top:7748;width:539;height:1" o:connectortype="elbow" adj="-136132,-1,-136132">
              <v:stroke endarrow="block"/>
            </v:shape>
            <v:shape id="_x0000_s1073" type="#_x0000_t32" style="position:absolute;left:8076;top:7749;width:539;height:1" o:connectortype="elbow" adj="-136132,-1,-136132">
              <v:stroke endarrow="block"/>
            </v:shape>
            <v:shape id="_x0000_s1074" type="#_x0000_t32" style="position:absolute;left:5738;top:8467;width:538;height:1" o:connectortype="elbow" adj="-230654,-1,-230654">
              <v:stroke endarrow="block"/>
            </v:shape>
            <v:shape id="_x0000_s1075" type="#_x0000_t32" style="position:absolute;left:8077;top:8467;width:538;height:1" o:connectortype="elbow" adj="-324562,-1,-324562">
              <v:stroke endarrow="block"/>
            </v:shape>
            <v:shape id="_x0000_s1076" type="#_x0000_t32" style="position:absolute;left:5739;top:9187;width:538;height:1" o:connectortype="elbow" adj="-230694,-1,-230694">
              <v:stroke endarrow="block"/>
            </v:shape>
            <v:shape id="_x0000_s1077" type="#_x0000_t32" style="position:absolute;left:8079;top:9186;width:537;height:1" o:connectortype="elbow" adj="-324965,-1,-324965">
              <v:stroke endarrow="block"/>
            </v:shape>
            <v:shape id="_x0000_s1078" type="#_x0000_t32" style="position:absolute;left:5738;top:9907;width:538;height:1" o:connectortype="elbow" adj="-230654,-1,-230654">
              <v:stroke endarrow="block"/>
            </v:shape>
            <v:shape id="_x0000_s1079" type="#_x0000_t32" style="position:absolute;left:8077;top:9907;width:538;height:1" o:connectortype="elbow" adj="-324562,-1,-324562">
              <v:stroke endarrow="block"/>
            </v:shape>
            <v:shape id="_x0000_s1080" type="#_x0000_t32" style="position:absolute;left:5739;top:10627;width:538;height:1" o:connectortype="elbow" adj="-230694,-1,-230694">
              <v:stroke endarrow="block"/>
            </v:shape>
            <v:shape id="_x0000_s1081" type="#_x0000_t32" style="position:absolute;left:8078;top:10627;width:539;height:1" o:connectortype="elbow" adj="-324000,-1,-324000">
              <v:stroke endarrow="block"/>
            </v:shape>
            <v:shape id="_x0000_s1082" type="#_x0000_t32" style="position:absolute;left:5739;top:11347;width:538;height:1" o:connectortype="elbow" adj="-230694,-1,-230694">
              <v:stroke endarrow="block"/>
            </v:shape>
            <v:shape id="_x0000_s1083" type="#_x0000_t32" style="position:absolute;left:8079;top:11347;width:538;height:1" o:connectortype="elbow" adj="-324642,-1,-324642">
              <v:stroke endarrow="block"/>
            </v:shape>
            <v:shape id="_x0000_s1084" type="#_x0000_t32" style="position:absolute;left:5737;top:12067;width:538;height:1" o:connectortype="elbow" adj="-230333,-1,-230333">
              <v:stroke endarrow="block"/>
            </v:shape>
            <v:shape id="_x0000_s1085" type="#_x0000_t32" style="position:absolute;left:8077;top:12067;width:538;height:1" o:connectortype="elbow" adj="-324562,-1,-324562">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6" type="#_x0000_t34" style="position:absolute;left:3397;top:7747;width:539;height:720" o:connectortype="elbow" adj="10780,-167850,-136413">
              <v:stroke endarrow="block"/>
            </v:shape>
            <v:shape id="_x0000_s1087" type="#_x0000_t34" style="position:absolute;left:3397;top:7747;width:540;height:1440" o:connectortype="elbow" adj="10760,-83925,-136160">
              <v:stroke endarrow="block"/>
            </v:shape>
            <v:shape id="_x0000_s1088" type="#_x0000_t34" style="position:absolute;left:3397;top:7747;width:539;height:2160" o:connectortype="elbow" adj="10780,-55950,-136413">
              <v:stroke endarrow="block"/>
            </v:shape>
            <v:shape id="_x0000_s1089" type="#_x0000_t34" style="position:absolute;left:3397;top:7747;width:540;height:2880" o:connectortype="elbow" adj="10760,-41963,-136160">
              <v:stroke endarrow="block"/>
            </v:shape>
            <v:shape id="_x0000_s1090" type="#_x0000_t34" style="position:absolute;left:3397;top:7747;width:540;height:3600" o:connectortype="elbow" adj="10760,-33570,-136160">
              <v:stroke endarrow="block"/>
            </v:shape>
            <v:shape id="_x0000_s1091" type="#_x0000_t34" style="position:absolute;left:3397;top:7747;width:538;height:4320" o:connectortype="elbow" adj="10760,-27975,-136666">
              <v:stroke endarrow="block"/>
            </v:shape>
            <v:rect id="_x0000_s1093" style="position:absolute;left:3757;top:7297;width:360;height:340;v-text-anchor:middle">
              <v:textbox>
                <w:txbxContent>
                  <w:p w:rsidR="00DE041B" w:rsidRPr="00DE041B" w:rsidRDefault="00DE041B" w:rsidP="00DE041B">
                    <w:pPr>
                      <w:spacing w:after="0" w:line="240" w:lineRule="auto"/>
                      <w:jc w:val="center"/>
                      <w:rPr>
                        <w:b/>
                        <w:sz w:val="18"/>
                      </w:rPr>
                    </w:pPr>
                    <w:r w:rsidRPr="00DE041B">
                      <w:rPr>
                        <w:b/>
                        <w:sz w:val="18"/>
                      </w:rPr>
                      <w:t>1</w:t>
                    </w:r>
                  </w:p>
                </w:txbxContent>
              </v:textbox>
            </v:rect>
            <v:rect id="_x0000_s1094" style="position:absolute;left:3757;top:8017;width:360;height:360;v-text-anchor:middle">
              <v:textbox>
                <w:txbxContent>
                  <w:p w:rsidR="00DE041B" w:rsidRPr="00DE041B" w:rsidRDefault="00DE041B" w:rsidP="00DE041B">
                    <w:pPr>
                      <w:spacing w:after="0" w:line="240" w:lineRule="auto"/>
                      <w:jc w:val="center"/>
                      <w:rPr>
                        <w:b/>
                        <w:sz w:val="18"/>
                        <w:lang w:val="en-US"/>
                      </w:rPr>
                    </w:pPr>
                    <w:r>
                      <w:rPr>
                        <w:b/>
                        <w:sz w:val="18"/>
                        <w:lang w:val="en-US"/>
                      </w:rPr>
                      <w:t>2</w:t>
                    </w:r>
                  </w:p>
                </w:txbxContent>
              </v:textbox>
            </v:rect>
            <v:rect id="_x0000_s1095" style="position:absolute;left:3755;top:8737;width:362;height:360;v-text-anchor:middle">
              <v:textbox>
                <w:txbxContent>
                  <w:p w:rsidR="00DE041B" w:rsidRPr="00DE041B" w:rsidRDefault="00DE041B" w:rsidP="00DE041B">
                    <w:pPr>
                      <w:spacing w:after="0" w:line="240" w:lineRule="auto"/>
                      <w:jc w:val="center"/>
                      <w:rPr>
                        <w:b/>
                        <w:sz w:val="18"/>
                        <w:lang w:val="en-US"/>
                      </w:rPr>
                    </w:pPr>
                    <w:r>
                      <w:rPr>
                        <w:b/>
                        <w:sz w:val="18"/>
                        <w:lang w:val="en-US"/>
                      </w:rPr>
                      <w:t>3</w:t>
                    </w:r>
                  </w:p>
                </w:txbxContent>
              </v:textbox>
            </v:rect>
            <v:rect id="_x0000_s1096" style="position:absolute;left:3755;top:9457;width:360;height:360;v-text-anchor:middle">
              <v:textbox>
                <w:txbxContent>
                  <w:p w:rsidR="00DE041B" w:rsidRPr="00DE041B" w:rsidRDefault="00DE041B" w:rsidP="00DE041B">
                    <w:pPr>
                      <w:spacing w:after="0" w:line="240" w:lineRule="auto"/>
                      <w:jc w:val="center"/>
                      <w:rPr>
                        <w:b/>
                        <w:sz w:val="18"/>
                        <w:lang w:val="en-US"/>
                      </w:rPr>
                    </w:pPr>
                    <w:r>
                      <w:rPr>
                        <w:b/>
                        <w:sz w:val="18"/>
                        <w:lang w:val="en-US"/>
                      </w:rPr>
                      <w:t>4</w:t>
                    </w:r>
                  </w:p>
                </w:txbxContent>
              </v:textbox>
            </v:rect>
            <v:rect id="_x0000_s1097" style="position:absolute;left:3777;top:10177;width:340;height:360;v-text-anchor:middle">
              <v:textbox>
                <w:txbxContent>
                  <w:p w:rsidR="00DE041B" w:rsidRPr="00DE041B" w:rsidRDefault="00DE041B" w:rsidP="00DE041B">
                    <w:pPr>
                      <w:spacing w:after="0" w:line="240" w:lineRule="auto"/>
                      <w:jc w:val="center"/>
                      <w:rPr>
                        <w:b/>
                        <w:sz w:val="18"/>
                        <w:lang w:val="en-US"/>
                      </w:rPr>
                    </w:pPr>
                    <w:r>
                      <w:rPr>
                        <w:b/>
                        <w:sz w:val="18"/>
                        <w:lang w:val="en-US"/>
                      </w:rPr>
                      <w:t>5</w:t>
                    </w:r>
                  </w:p>
                </w:txbxContent>
              </v:textbox>
            </v:rect>
            <v:rect id="_x0000_s1098" style="position:absolute;left:3757;top:10897;width:360;height:360;v-text-anchor:middle">
              <v:textbox>
                <w:txbxContent>
                  <w:p w:rsidR="00DE041B" w:rsidRPr="00DE041B" w:rsidRDefault="00DE041B" w:rsidP="00DE041B">
                    <w:pPr>
                      <w:spacing w:after="0" w:line="240" w:lineRule="auto"/>
                      <w:jc w:val="center"/>
                      <w:rPr>
                        <w:b/>
                        <w:sz w:val="18"/>
                        <w:lang w:val="en-US"/>
                      </w:rPr>
                    </w:pPr>
                    <w:r>
                      <w:rPr>
                        <w:b/>
                        <w:sz w:val="18"/>
                        <w:lang w:val="en-US"/>
                      </w:rPr>
                      <w:t>6</w:t>
                    </w:r>
                  </w:p>
                </w:txbxContent>
              </v:textbox>
            </v:rect>
            <v:rect id="_x0000_s1099" style="position:absolute;left:3757;top:11617;width:360;height:360;v-text-anchor:middle">
              <v:textbox>
                <w:txbxContent>
                  <w:p w:rsidR="00DE041B" w:rsidRPr="00DE041B" w:rsidRDefault="00DE041B" w:rsidP="00DE041B">
                    <w:pPr>
                      <w:spacing w:after="0" w:line="240" w:lineRule="auto"/>
                      <w:jc w:val="center"/>
                      <w:rPr>
                        <w:b/>
                        <w:sz w:val="18"/>
                        <w:lang w:val="en-US"/>
                      </w:rPr>
                    </w:pPr>
                    <w:r>
                      <w:rPr>
                        <w:b/>
                        <w:sz w:val="18"/>
                        <w:lang w:val="en-US"/>
                      </w:rPr>
                      <w:t>7</w:t>
                    </w:r>
                  </w:p>
                </w:txbxContent>
              </v:textbox>
            </v:rect>
            <v:rect id="_x0000_s1204" style="position:absolute;left:3955;top:12517;width:1802;height:540;v-text-anchor:middle">
              <v:textbox>
                <w:txbxContent>
                  <w:p w:rsidR="00B24A9B" w:rsidRPr="00C72E22" w:rsidRDefault="00C72E22" w:rsidP="00C72E22">
                    <w:pPr>
                      <w:jc w:val="center"/>
                    </w:pPr>
                    <w:r w:rsidRPr="00C72E22">
                      <w:rPr>
                        <w:sz w:val="16"/>
                      </w:rPr>
                      <w:t>Auslieferungszustand setzen</w:t>
                    </w:r>
                  </w:p>
                </w:txbxContent>
              </v:textbox>
            </v:rect>
            <v:rect id="_x0000_s1205" style="position:absolute;left:6295;top:12517;width:1802;height:540;v-text-anchor:middle">
              <v:textbox>
                <w:txbxContent>
                  <w:p w:rsidR="00B24A9B" w:rsidRPr="00C72E22" w:rsidRDefault="00C72E22" w:rsidP="00C72E22">
                    <w:pPr>
                      <w:jc w:val="center"/>
                    </w:pPr>
                    <w:r w:rsidRPr="00C72E22">
                      <w:t>128</w:t>
                    </w:r>
                  </w:p>
                </w:txbxContent>
              </v:textbox>
            </v:rect>
            <v:rect id="_x0000_s1206" style="position:absolute;left:8635;top:12517;width:1802;height:540;v-text-anchor:middle">
              <v:textbox>
                <w:txbxContent>
                  <w:p w:rsidR="00B24A9B" w:rsidRPr="00C72E22" w:rsidRDefault="00C72E22" w:rsidP="00C72E22">
                    <w:pPr>
                      <w:jc w:val="center"/>
                    </w:pPr>
                    <w:r w:rsidRPr="00C72E22">
                      <w:t>128</w:t>
                    </w:r>
                  </w:p>
                </w:txbxContent>
              </v:textbox>
            </v:rect>
            <v:shape id="_x0000_s1207" type="#_x0000_t32" style="position:absolute;left:5757;top:12787;width:538;height:1" o:connectortype="elbow" adj="-230333,-1,-230333">
              <v:stroke endarrow="block"/>
            </v:shape>
            <v:shape id="_x0000_s1208" type="#_x0000_t32" style="position:absolute;left:8097;top:12787;width:538;height:1" o:connectortype="elbow" adj="-325084,-1,-325084">
              <v:stroke endarrow="block"/>
            </v:shape>
            <v:rect id="_x0000_s1209" style="position:absolute;left:3777;top:12337;width:360;height:360;v-text-anchor:middle">
              <v:textbox inset="0,,0">
                <w:txbxContent>
                  <w:p w:rsidR="00B24A9B" w:rsidRPr="00DE041B" w:rsidRDefault="00B24A9B" w:rsidP="00DE041B">
                    <w:pPr>
                      <w:spacing w:after="0" w:line="240" w:lineRule="auto"/>
                      <w:jc w:val="center"/>
                      <w:rPr>
                        <w:b/>
                        <w:sz w:val="18"/>
                        <w:lang w:val="en-US"/>
                      </w:rPr>
                    </w:pPr>
                    <w:r>
                      <w:rPr>
                        <w:b/>
                        <w:sz w:val="18"/>
                        <w:lang w:val="en-US"/>
                      </w:rPr>
                      <w:t>10</w:t>
                    </w:r>
                  </w:p>
                </w:txbxContent>
              </v:textbox>
            </v:rect>
            <v:shape id="_x0000_s1210" type="#_x0000_t34" style="position:absolute;left:3397;top:7747;width:558;height:5750" o:connectortype="elbow" adj="10374,-21018,-131768">
              <v:stroke endarrow="block"/>
            </v:shape>
            <v:rect id="_x0000_s1211" style="position:absolute;left:3955;top:13227;width:1802;height:540;v-text-anchor:middle">
              <v:textbox>
                <w:txbxContent>
                  <w:p w:rsidR="00B24A9B" w:rsidRPr="00C72E22" w:rsidRDefault="00C72E22" w:rsidP="00C72E22">
                    <w:pPr>
                      <w:jc w:val="center"/>
                    </w:pPr>
                    <w:proofErr w:type="spellStart"/>
                    <w:r>
                      <w:rPr>
                        <w:sz w:val="16"/>
                      </w:rPr>
                      <w:t>Konfigmodus</w:t>
                    </w:r>
                    <w:proofErr w:type="spellEnd"/>
                    <w:r>
                      <w:rPr>
                        <w:sz w:val="16"/>
                      </w:rPr>
                      <w:t xml:space="preserve"> ab</w:t>
                    </w:r>
                    <w:r w:rsidRPr="00C72E22">
                      <w:rPr>
                        <w:sz w:val="16"/>
                      </w:rPr>
                      <w:t>schalten</w:t>
                    </w:r>
                  </w:p>
                </w:txbxContent>
              </v:textbox>
            </v:rect>
            <v:rect id="_x0000_s1212" style="position:absolute;left:6295;top:13227;width:1802;height:540;v-text-anchor:middle">
              <v:textbox>
                <w:txbxContent>
                  <w:p w:rsidR="00B24A9B" w:rsidRPr="004F1FA7" w:rsidRDefault="00C72E22" w:rsidP="00FB0D33">
                    <w:pPr>
                      <w:spacing w:after="0" w:line="240" w:lineRule="auto"/>
                      <w:jc w:val="center"/>
                    </w:pPr>
                    <w:r>
                      <w:t>128</w:t>
                    </w:r>
                  </w:p>
                </w:txbxContent>
              </v:textbox>
            </v:rect>
            <v:rect id="_x0000_s1213" style="position:absolute;left:8635;top:13227;width:1802;height:540;v-text-anchor:middle">
              <v:textbox>
                <w:txbxContent>
                  <w:p w:rsidR="00B24A9B" w:rsidRPr="004F1FA7" w:rsidRDefault="00C72E22" w:rsidP="00FB0D33">
                    <w:pPr>
                      <w:spacing w:after="0" w:line="240" w:lineRule="auto"/>
                      <w:jc w:val="center"/>
                    </w:pPr>
                    <w:r>
                      <w:t>128</w:t>
                    </w:r>
                  </w:p>
                </w:txbxContent>
              </v:textbox>
            </v:rect>
            <v:shape id="_x0000_s1214" type="#_x0000_t32" style="position:absolute;left:5757;top:13497;width:538;height:1" o:connectortype="elbow" adj="-230333,-1,-230333">
              <v:stroke endarrow="block"/>
            </v:shape>
            <v:shape id="_x0000_s1215" type="#_x0000_t32" style="position:absolute;left:8097;top:13497;width:538;height:1" o:connectortype="elbow" adj="-325084,-1,-325084">
              <v:stroke endarrow="block"/>
            </v:shape>
            <v:rect id="_x0000_s1216" style="position:absolute;left:3777;top:13047;width:360;height:360;v-text-anchor:middle">
              <v:textbox inset="0,,0">
                <w:txbxContent>
                  <w:p w:rsidR="00B24A9B" w:rsidRPr="00DE041B" w:rsidRDefault="00B24A9B" w:rsidP="00DE041B">
                    <w:pPr>
                      <w:spacing w:after="0" w:line="240" w:lineRule="auto"/>
                      <w:jc w:val="center"/>
                      <w:rPr>
                        <w:b/>
                        <w:sz w:val="18"/>
                        <w:lang w:val="en-US"/>
                      </w:rPr>
                    </w:pPr>
                    <w:r>
                      <w:rPr>
                        <w:b/>
                        <w:sz w:val="18"/>
                        <w:lang w:val="en-US"/>
                      </w:rPr>
                      <w:t>18</w:t>
                    </w:r>
                  </w:p>
                </w:txbxContent>
              </v:textbox>
            </v:rect>
            <v:rect id="_x0000_s1217" style="position:absolute;left:3947;top:13947;width:1802;height:540;v-text-anchor:middle">
              <v:textbox>
                <w:txbxContent>
                  <w:p w:rsidR="00B24A9B" w:rsidRPr="00C72E22" w:rsidRDefault="00C72E22" w:rsidP="00C72E22">
                    <w:pPr>
                      <w:jc w:val="center"/>
                    </w:pPr>
                    <w:proofErr w:type="spellStart"/>
                    <w:r w:rsidRPr="00C72E22">
                      <w:rPr>
                        <w:sz w:val="16"/>
                      </w:rPr>
                      <w:t>Konfigmodus</w:t>
                    </w:r>
                    <w:proofErr w:type="spellEnd"/>
                    <w:r w:rsidRPr="00C72E22">
                      <w:rPr>
                        <w:sz w:val="16"/>
                      </w:rPr>
                      <w:t xml:space="preserve"> einschalten</w:t>
                    </w:r>
                  </w:p>
                </w:txbxContent>
              </v:textbox>
            </v:rect>
            <v:rect id="_x0000_s1218" style="position:absolute;left:6287;top:13947;width:1802;height:540;v-text-anchor:middle">
              <v:textbox>
                <w:txbxContent>
                  <w:p w:rsidR="00B24A9B" w:rsidRPr="004F1FA7" w:rsidRDefault="00C72E22" w:rsidP="00FB0D33">
                    <w:pPr>
                      <w:spacing w:after="0" w:line="240" w:lineRule="auto"/>
                      <w:jc w:val="center"/>
                    </w:pPr>
                    <w:r>
                      <w:t>128</w:t>
                    </w:r>
                  </w:p>
                </w:txbxContent>
              </v:textbox>
            </v:rect>
            <v:rect id="_x0000_s1219" style="position:absolute;left:8627;top:13947;width:1802;height:540;v-text-anchor:middle">
              <v:textbox>
                <w:txbxContent>
                  <w:p w:rsidR="00B24A9B" w:rsidRPr="004F1FA7" w:rsidRDefault="00C72E22" w:rsidP="00FB0D33">
                    <w:pPr>
                      <w:spacing w:after="0" w:line="240" w:lineRule="auto"/>
                      <w:jc w:val="center"/>
                    </w:pPr>
                    <w:r>
                      <w:t>128</w:t>
                    </w:r>
                  </w:p>
                </w:txbxContent>
              </v:textbox>
            </v:rect>
            <v:shape id="_x0000_s1220" type="#_x0000_t32" style="position:absolute;left:5749;top:14217;width:538;height:1" o:connectortype="elbow" adj="-230333,-1,-230333">
              <v:stroke endarrow="block"/>
            </v:shape>
            <v:shape id="_x0000_s1221" type="#_x0000_t32" style="position:absolute;left:8089;top:14217;width:538;height:1" o:connectortype="elbow" adj="-324763,-1,-324763">
              <v:stroke endarrow="block"/>
            </v:shape>
            <v:rect id="_x0000_s1222" style="position:absolute;left:3829;top:13767;width:360;height:360;v-text-anchor:middle">
              <v:textbox inset="0,,0">
                <w:txbxContent>
                  <w:p w:rsidR="00B24A9B" w:rsidRPr="00DE041B" w:rsidRDefault="00B24A9B" w:rsidP="00DE041B">
                    <w:pPr>
                      <w:spacing w:after="0" w:line="240" w:lineRule="auto"/>
                      <w:jc w:val="center"/>
                      <w:rPr>
                        <w:b/>
                        <w:sz w:val="18"/>
                        <w:lang w:val="en-US"/>
                      </w:rPr>
                    </w:pPr>
                    <w:r>
                      <w:rPr>
                        <w:b/>
                        <w:sz w:val="18"/>
                        <w:lang w:val="en-US"/>
                      </w:rPr>
                      <w:t>19</w:t>
                    </w:r>
                  </w:p>
                </w:txbxContent>
              </v:textbox>
            </v:rect>
            <v:shape id="_x0000_s1223" type="#_x0000_t34" style="position:absolute;left:3397;top:7747;width:550;height:6470" o:connectortype="elbow" adj="10761,-18679,-133409">
              <v:stroke endarrow="block"/>
            </v:shape>
            <w10:wrap type="none"/>
            <w10:anchorlock/>
          </v:group>
        </w:pict>
      </w: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r>
        <w:rPr>
          <w:b/>
        </w:rPr>
        <w:t>Hinweis:</w:t>
      </w:r>
    </w:p>
    <w:p w:rsidR="008A7C81" w:rsidRPr="008A7C81" w:rsidRDefault="008A7C81" w:rsidP="00BB3C0F">
      <w:pPr>
        <w:spacing w:line="240" w:lineRule="auto"/>
      </w:pPr>
      <w:r w:rsidRPr="008A7C81">
        <w:t xml:space="preserve">Der I²C-Bus benötigt an </w:t>
      </w:r>
      <w:proofErr w:type="spellStart"/>
      <w:r w:rsidRPr="008A7C81">
        <w:t>SDA</w:t>
      </w:r>
      <w:proofErr w:type="spellEnd"/>
      <w:r w:rsidRPr="008A7C81">
        <w:t xml:space="preserve"> und </w:t>
      </w:r>
      <w:proofErr w:type="spellStart"/>
      <w:r w:rsidRPr="008A7C81">
        <w:t>SCL</w:t>
      </w:r>
      <w:proofErr w:type="spellEnd"/>
      <w:r w:rsidRPr="008A7C81">
        <w:t xml:space="preserve"> jeweils eine 10kΩ Widerstand nach 5V</w:t>
      </w:r>
    </w:p>
    <w:p w:rsidR="004466A8" w:rsidRPr="0005273F" w:rsidRDefault="003D4BF2" w:rsidP="00BB3C0F">
      <w:pPr>
        <w:spacing w:line="240" w:lineRule="auto"/>
        <w:rPr>
          <w:b/>
          <w:sz w:val="36"/>
        </w:rPr>
      </w:pPr>
      <w:r w:rsidRPr="0005273F">
        <w:rPr>
          <w:b/>
          <w:sz w:val="36"/>
        </w:rPr>
        <w:t>Setzvorgang für einen Zeiger</w:t>
      </w:r>
    </w:p>
    <w:p w:rsidR="003D4BF2" w:rsidRDefault="003D4BF2" w:rsidP="00BB3C0F">
      <w:pPr>
        <w:spacing w:line="240" w:lineRule="auto"/>
      </w:pPr>
      <w:r>
        <w:t>An Controller wird der anzuzeigende Wert, multipliziert mit einhundert, übertragen. Hierfür stehen 2 Byte zu Verfügung.</w:t>
      </w:r>
    </w:p>
    <w:p w:rsidR="003D4BF2" w:rsidRPr="00BB3C0F" w:rsidRDefault="003D4BF2" w:rsidP="00BB3C0F">
      <w:pPr>
        <w:spacing w:line="240" w:lineRule="auto"/>
      </w:pPr>
      <w:r w:rsidRPr="00BB3C0F">
        <w:t xml:space="preserve">Soll z.B. der Wert 120km/h angezeigt werden, muss 1200 übertragen werden. Diese Zahl muss zur Übertragung in das sog. </w:t>
      </w:r>
      <w:proofErr w:type="spellStart"/>
      <w:r w:rsidRPr="00BB3C0F">
        <w:t>Hig</w:t>
      </w:r>
      <w:proofErr w:type="spellEnd"/>
      <w:r w:rsidRPr="00BB3C0F">
        <w:t>-Byte und das Low-Byte zerteilt werden.</w:t>
      </w:r>
    </w:p>
    <w:p w:rsidR="003D4BF2" w:rsidRDefault="003D4BF2" w:rsidP="00BB3C0F">
      <w:pPr>
        <w:spacing w:line="240" w:lineRule="auto"/>
      </w:pPr>
      <w:r>
        <w:t>Hierfür rechnen wir 1200 zunächst in seinen Hexadezimalen Wert um:</w:t>
      </w:r>
    </w:p>
    <w:p w:rsidR="003D4BF2" w:rsidRPr="003D4BF2" w:rsidRDefault="003D4BF2" w:rsidP="00BB3C0F">
      <w:pPr>
        <w:spacing w:line="240" w:lineRule="auto"/>
        <w:rPr>
          <w:vertAlign w:val="subscript"/>
        </w:rPr>
      </w:pPr>
      <w:r>
        <w:tab/>
      </w:r>
      <w:r w:rsidRPr="003D4BF2">
        <w:rPr>
          <w:b/>
          <w:sz w:val="28"/>
        </w:rPr>
        <w:t>1200</w:t>
      </w:r>
      <w:r w:rsidRPr="003D4BF2">
        <w:rPr>
          <w:sz w:val="28"/>
          <w:vertAlign w:val="subscript"/>
        </w:rPr>
        <w:t>Dec</w:t>
      </w:r>
      <w:r>
        <w:t xml:space="preserve"> = </w:t>
      </w:r>
      <w:r w:rsidRPr="003D4BF2">
        <w:rPr>
          <w:b/>
          <w:sz w:val="28"/>
        </w:rPr>
        <w:t>4B0</w:t>
      </w:r>
      <w:r w:rsidRPr="003D4BF2">
        <w:rPr>
          <w:sz w:val="28"/>
          <w:vertAlign w:val="subscript"/>
        </w:rPr>
        <w:t>Hex</w:t>
      </w:r>
    </w:p>
    <w:p w:rsidR="003D4BF2" w:rsidRDefault="003D4BF2" w:rsidP="00BB3C0F">
      <w:pPr>
        <w:spacing w:line="240" w:lineRule="auto"/>
      </w:pPr>
      <w:r w:rsidRPr="003D4BF2">
        <w:t xml:space="preserve">Von unten an, teilen wir </w:t>
      </w:r>
      <w:r>
        <w:t>den Wert alle zwei Stellen:</w:t>
      </w:r>
    </w:p>
    <w:p w:rsidR="003D4BF2" w:rsidRPr="00517F4F" w:rsidRDefault="003D4BF2" w:rsidP="00BB3C0F">
      <w:pPr>
        <w:spacing w:line="240" w:lineRule="auto"/>
        <w:ind w:left="708" w:firstLine="708"/>
      </w:pPr>
      <w:r w:rsidRPr="003D4BF2">
        <w:rPr>
          <w:b/>
          <w:color w:val="808080" w:themeColor="background1" w:themeShade="80"/>
          <w:sz w:val="28"/>
        </w:rPr>
        <w:t>0</w:t>
      </w:r>
      <w:r w:rsidRPr="003D4BF2">
        <w:rPr>
          <w:b/>
          <w:sz w:val="28"/>
        </w:rPr>
        <w:t>4</w:t>
      </w:r>
      <w:r w:rsidR="00517F4F" w:rsidRPr="00517F4F">
        <w:rPr>
          <w:sz w:val="28"/>
          <w:vertAlign w:val="subscript"/>
        </w:rPr>
        <w:t>Hex</w:t>
      </w:r>
      <w:r w:rsidRPr="003D4BF2">
        <w:rPr>
          <w:b/>
          <w:sz w:val="28"/>
        </w:rPr>
        <w:t xml:space="preserve"> | B0</w:t>
      </w:r>
      <w:r w:rsidR="00517F4F" w:rsidRPr="00517F4F">
        <w:rPr>
          <w:sz w:val="28"/>
          <w:vertAlign w:val="subscript"/>
        </w:rPr>
        <w:t>Hex</w:t>
      </w:r>
      <w:r w:rsidR="00517F4F">
        <w:rPr>
          <w:sz w:val="28"/>
        </w:rPr>
        <w:tab/>
      </w:r>
      <w:r w:rsidR="00517F4F">
        <w:rPr>
          <w:sz w:val="28"/>
        </w:rPr>
        <w:tab/>
        <w:t>bzw.</w:t>
      </w:r>
      <w:r w:rsidR="00517F4F">
        <w:rPr>
          <w:sz w:val="28"/>
        </w:rPr>
        <w:tab/>
      </w:r>
      <w:r w:rsidR="00517F4F">
        <w:rPr>
          <w:sz w:val="28"/>
        </w:rPr>
        <w:tab/>
      </w:r>
      <w:r w:rsidR="00517F4F" w:rsidRPr="00517F4F">
        <w:rPr>
          <w:b/>
          <w:sz w:val="28"/>
        </w:rPr>
        <w:t>4</w:t>
      </w:r>
      <w:r w:rsidR="00517F4F" w:rsidRPr="00517F4F">
        <w:rPr>
          <w:sz w:val="28"/>
          <w:vertAlign w:val="subscript"/>
        </w:rPr>
        <w:t>Dec</w:t>
      </w:r>
      <w:r w:rsidR="00517F4F" w:rsidRPr="00517F4F">
        <w:rPr>
          <w:sz w:val="28"/>
        </w:rPr>
        <w:t xml:space="preserve"> | </w:t>
      </w:r>
      <w:r w:rsidR="00517F4F">
        <w:rPr>
          <w:b/>
          <w:sz w:val="28"/>
        </w:rPr>
        <w:t>176</w:t>
      </w:r>
      <w:r w:rsidR="00517F4F" w:rsidRPr="00517F4F">
        <w:rPr>
          <w:sz w:val="28"/>
          <w:vertAlign w:val="subscript"/>
        </w:rPr>
        <w:t>Dec</w:t>
      </w:r>
      <w:r w:rsidR="00517F4F" w:rsidRPr="00517F4F">
        <w:rPr>
          <w:sz w:val="28"/>
        </w:rPr>
        <w:tab/>
      </w:r>
    </w:p>
    <w:p w:rsidR="00154A86" w:rsidRPr="003D4BF2" w:rsidRDefault="003D4BF2" w:rsidP="00BB3C0F">
      <w:pPr>
        <w:spacing w:line="240" w:lineRule="auto"/>
        <w:jc w:val="both"/>
      </w:pPr>
      <w:r>
        <w:t>04 Stellt nun das High-Byte dar und B0 stellt das Low-Byte dar.</w:t>
      </w:r>
    </w:p>
    <w:p w:rsidR="004466A8" w:rsidRDefault="00154A86" w:rsidP="00BB3C0F">
      <w:pPr>
        <w:spacing w:line="240" w:lineRule="auto"/>
      </w:pPr>
      <w:r>
        <w:t>In diesem Beispiel soll der Zeiger</w:t>
      </w:r>
      <w:r w:rsidRPr="00154A86">
        <w:rPr>
          <w:b/>
        </w:rPr>
        <w:t xml:space="preserve"> 1</w:t>
      </w:r>
      <w:r>
        <w:t xml:space="preserve"> diesen Wert erhalten.</w:t>
      </w:r>
    </w:p>
    <w:p w:rsidR="00154A86" w:rsidRDefault="00154A86" w:rsidP="00BB3C0F">
      <w:pPr>
        <w:spacing w:line="240" w:lineRule="auto"/>
      </w:pPr>
      <w:r>
        <w:t>Selbstverständlich müssen wir auch die I²C-Adresse des Mikrocontrollers kennen. Standartmäßig ist dies die 5.</w:t>
      </w:r>
    </w:p>
    <w:p w:rsidR="00154A86" w:rsidRDefault="00154A86" w:rsidP="00BB3C0F">
      <w:pPr>
        <w:spacing w:line="240" w:lineRule="auto"/>
      </w:pPr>
      <w:r>
        <w:t>Jetzt haben wir alles, was wir bra</w:t>
      </w:r>
      <w:r w:rsidR="004A33DE">
        <w:t>uchen, um den Zeiger zu setzten</w:t>
      </w:r>
      <w:r w:rsidR="00517F4F">
        <w:t>:</w:t>
      </w:r>
    </w:p>
    <w:p w:rsidR="004A33DE" w:rsidRDefault="0087784D" w:rsidP="00BB3C0F">
      <w:pPr>
        <w:spacing w:line="240" w:lineRule="auto"/>
        <w:rPr>
          <w:b/>
        </w:rPr>
      </w:pPr>
      <w:r>
        <w:rPr>
          <w:b/>
        </w:rPr>
      </w:r>
      <w:r>
        <w:rPr>
          <w:b/>
        </w:rPr>
        <w:pict>
          <v:group id="_x0000_s1160" editas="canvas" style="width:453.6pt;height:98.15pt;mso-position-horizontal-relative:char;mso-position-vertical-relative:line" coordorigin="1417,6217" coordsize="9072,1963">
            <o:lock v:ext="edit" aspectratio="t"/>
            <v:shape id="_x0000_s1161" type="#_x0000_t75" style="position:absolute;left:1417;top:6217;width:9072;height:1963" o:preferrelative="f">
              <v:fill o:detectmouseclick="t"/>
              <v:path o:extrusionok="t" o:connecttype="none"/>
              <o:lock v:ext="edit" text="t"/>
            </v:shape>
            <v:rect id="_x0000_s1162" style="position:absolute;left:1596;top:6397;width:1801;height:540;v-text-anchor:middle">
              <v:textbox>
                <w:txbxContent>
                  <w:p w:rsidR="004A33DE" w:rsidRDefault="004A33DE" w:rsidP="004A33DE">
                    <w:pPr>
                      <w:spacing w:after="0" w:line="240" w:lineRule="auto"/>
                      <w:jc w:val="center"/>
                    </w:pPr>
                    <w:r>
                      <w:t>Slave-Adresse</w:t>
                    </w:r>
                  </w:p>
                </w:txbxContent>
              </v:textbox>
            </v:rect>
            <v:rect id="_x0000_s1163" style="position:absolute;left:3936;top:6397;width:1802;height:540;v-text-anchor:middle">
              <v:textbox>
                <w:txbxContent>
                  <w:p w:rsidR="004A33DE" w:rsidRDefault="004A33DE" w:rsidP="004A33DE">
                    <w:pPr>
                      <w:spacing w:after="0" w:line="240" w:lineRule="auto"/>
                      <w:jc w:val="center"/>
                    </w:pPr>
                    <w:r>
                      <w:t>Sub-Adresse</w:t>
                    </w:r>
                  </w:p>
                </w:txbxContent>
              </v:textbox>
            </v:rect>
            <v:rect id="_x0000_s1164" style="position:absolute;left:6276;top:6397;width:1801;height:540;v-text-anchor:middle">
              <v:textbox>
                <w:txbxContent>
                  <w:p w:rsidR="004A33DE" w:rsidRDefault="004A33DE" w:rsidP="004A33DE">
                    <w:pPr>
                      <w:spacing w:after="0" w:line="240" w:lineRule="auto"/>
                      <w:jc w:val="center"/>
                    </w:pPr>
                    <w:r>
                      <w:t>Wert A</w:t>
                    </w:r>
                  </w:p>
                </w:txbxContent>
              </v:textbox>
            </v:rect>
            <v:rect id="_x0000_s1165" style="position:absolute;left:8615;top:6397;width:1802;height:540;v-text-anchor:middle">
              <v:textbox>
                <w:txbxContent>
                  <w:p w:rsidR="004A33DE" w:rsidRDefault="004A33DE" w:rsidP="004A33DE">
                    <w:pPr>
                      <w:spacing w:after="0" w:line="240" w:lineRule="auto"/>
                      <w:jc w:val="center"/>
                    </w:pPr>
                    <w:r>
                      <w:t>Wert B</w:t>
                    </w:r>
                  </w:p>
                </w:txbxContent>
              </v:textbox>
            </v:rect>
            <v:shape id="_x0000_s1166" type="#_x0000_t32" style="position:absolute;left:3397;top:6667;width:539;height:1" o:connectortype="elbow" adj="-136132,-1,-136132">
              <v:stroke endarrow="block"/>
            </v:shape>
            <v:shape id="_x0000_s1167" type="#_x0000_t32" style="position:absolute;left:5738;top:6667;width:538;height:1" o:connectortype="elbow" adj="-230373,-1,-230373">
              <v:stroke endarrow="block"/>
            </v:shape>
            <v:shape id="_x0000_s1168" type="#_x0000_t32" style="position:absolute;left:8077;top:6667;width:538;height:1" o:connectortype="elbow" adj="-324281,-1,-324281">
              <v:stroke endarrow="block"/>
            </v:shape>
            <v:rect id="_x0000_s1169" style="position:absolute;left:1596;top:7477;width:1801;height:540;v-text-anchor:middle">
              <v:textbox>
                <w:txbxContent>
                  <w:p w:rsidR="004A33DE" w:rsidRDefault="00517F4F" w:rsidP="004A33DE">
                    <w:pPr>
                      <w:spacing w:after="0" w:line="240" w:lineRule="auto"/>
                      <w:jc w:val="center"/>
                    </w:pPr>
                    <w:r>
                      <w:t>5</w:t>
                    </w:r>
                  </w:p>
                </w:txbxContent>
              </v:textbox>
            </v:rect>
            <v:rect id="_x0000_s1170" style="position:absolute;left:3936;top:7477;width:1802;height:540;v-text-anchor:middle">
              <v:textbox>
                <w:txbxContent>
                  <w:p w:rsidR="004A33DE" w:rsidRDefault="004A33DE" w:rsidP="00517F4F">
                    <w:pPr>
                      <w:spacing w:after="0" w:line="240" w:lineRule="auto"/>
                      <w:ind w:firstLine="708"/>
                    </w:pPr>
                    <w:r>
                      <w:t>1</w:t>
                    </w:r>
                  </w:p>
                </w:txbxContent>
              </v:textbox>
            </v:rect>
            <v:rect id="_x0000_s1172" style="position:absolute;left:6277;top:7477;width:1801;height:540;v-text-anchor:middle">
              <v:textbox>
                <w:txbxContent>
                  <w:p w:rsidR="004A33DE" w:rsidRDefault="00517F4F" w:rsidP="004A33DE">
                    <w:pPr>
                      <w:spacing w:after="0" w:line="240" w:lineRule="auto"/>
                      <w:jc w:val="center"/>
                    </w:pPr>
                    <w:r>
                      <w:t>4</w:t>
                    </w:r>
                  </w:p>
                </w:txbxContent>
              </v:textbox>
            </v:rect>
            <v:rect id="_x0000_s1173" style="position:absolute;left:8615;top:7477;width:1802;height:540;v-text-anchor:middle">
              <v:textbox>
                <w:txbxContent>
                  <w:p w:rsidR="004A33DE" w:rsidRDefault="00517F4F" w:rsidP="004A33DE">
                    <w:pPr>
                      <w:spacing w:after="0" w:line="240" w:lineRule="auto"/>
                      <w:jc w:val="center"/>
                    </w:pPr>
                    <w:r>
                      <w:t>176</w:t>
                    </w:r>
                  </w:p>
                </w:txbxContent>
              </v:textbox>
            </v:rect>
            <v:shape id="_x0000_s1191" type="#_x0000_t32" style="position:absolute;left:3397;top:7747;width:539;height:1" o:connectortype="elbow" adj="-136132,-1,-136132">
              <v:stroke endarrow="block"/>
            </v:shape>
            <v:shape id="_x0000_s1192" type="#_x0000_t32" style="position:absolute;left:5736;top:7748;width:539;height:1" o:connectortype="elbow" adj="-136132,-1,-136132">
              <v:stroke endarrow="block"/>
            </v:shape>
            <v:shape id="_x0000_s1193" type="#_x0000_t32" style="position:absolute;left:8076;top:7749;width:539;height:1" o:connectortype="elbow" adj="-136132,-1,-136132">
              <v:stroke endarrow="block"/>
            </v:shape>
            <w10:wrap type="none"/>
            <w10:anchorlock/>
          </v:group>
        </w:pict>
      </w:r>
    </w:p>
    <w:p w:rsidR="00E4346D" w:rsidRDefault="00E4346D">
      <w:pPr>
        <w:rPr>
          <w:b/>
          <w:sz w:val="24"/>
        </w:rPr>
      </w:pPr>
      <w:r>
        <w:rPr>
          <w:b/>
          <w:sz w:val="24"/>
        </w:rPr>
        <w:br w:type="page"/>
      </w:r>
    </w:p>
    <w:p w:rsidR="006F6CB8" w:rsidRPr="0005273F" w:rsidRDefault="006F6CB8" w:rsidP="00BB3C0F">
      <w:pPr>
        <w:spacing w:line="240" w:lineRule="auto"/>
        <w:rPr>
          <w:b/>
          <w:sz w:val="36"/>
          <w:szCs w:val="36"/>
        </w:rPr>
      </w:pPr>
      <w:r w:rsidRPr="0005273F">
        <w:rPr>
          <w:b/>
          <w:sz w:val="36"/>
          <w:szCs w:val="36"/>
        </w:rPr>
        <w:lastRenderedPageBreak/>
        <w:t>Typischer Arduino-C</w:t>
      </w:r>
      <w:r w:rsidR="00E27A89" w:rsidRPr="0005273F">
        <w:rPr>
          <w:b/>
          <w:sz w:val="36"/>
          <w:szCs w:val="36"/>
        </w:rPr>
        <w:t>ode</w:t>
      </w:r>
    </w:p>
    <w:p w:rsidR="00BB3C0F" w:rsidRDefault="00BB3C0F" w:rsidP="00BB3C0F">
      <w:pPr>
        <w:pStyle w:val="Listenabsatz"/>
        <w:numPr>
          <w:ilvl w:val="0"/>
          <w:numId w:val="3"/>
        </w:numPr>
        <w:spacing w:after="0" w:line="240" w:lineRule="auto"/>
        <w:rPr>
          <w:rFonts w:cs="Courier New"/>
          <w:sz w:val="20"/>
        </w:rPr>
      </w:pPr>
      <w:r>
        <w:rPr>
          <w:rFonts w:cs="Courier New"/>
          <w:sz w:val="20"/>
        </w:rPr>
        <w:t>Slave-Adresse des Anzeigers: 5</w:t>
      </w:r>
    </w:p>
    <w:p w:rsidR="00BB3C0F" w:rsidRDefault="00BB3C0F" w:rsidP="00BB3C0F">
      <w:pPr>
        <w:pStyle w:val="Listenabsatz"/>
        <w:numPr>
          <w:ilvl w:val="0"/>
          <w:numId w:val="3"/>
        </w:numPr>
        <w:spacing w:after="0" w:line="240" w:lineRule="auto"/>
        <w:rPr>
          <w:rFonts w:cs="Courier New"/>
          <w:sz w:val="20"/>
        </w:rPr>
      </w:pPr>
      <w:r>
        <w:rPr>
          <w:rFonts w:cs="Courier New"/>
          <w:sz w:val="20"/>
        </w:rPr>
        <w:t>Höchstwert der Skala: 180km/h</w:t>
      </w:r>
      <w:r>
        <w:rPr>
          <w:rFonts w:cs="Courier New"/>
          <w:sz w:val="20"/>
        </w:rPr>
        <w:tab/>
        <w:t>(1800 -&gt; 07</w:t>
      </w:r>
      <w:r w:rsidRPr="00BB3C0F">
        <w:rPr>
          <w:rFonts w:cs="Courier New"/>
          <w:sz w:val="20"/>
          <w:vertAlign w:val="subscript"/>
        </w:rPr>
        <w:t>Hex</w:t>
      </w:r>
      <w:r>
        <w:rPr>
          <w:rFonts w:cs="Courier New"/>
          <w:sz w:val="20"/>
        </w:rPr>
        <w:t xml:space="preserve"> | 08</w:t>
      </w:r>
      <w:r w:rsidRPr="00BB3C0F">
        <w:rPr>
          <w:rFonts w:cs="Courier New"/>
          <w:sz w:val="20"/>
          <w:vertAlign w:val="subscript"/>
        </w:rPr>
        <w:t>Hex</w:t>
      </w:r>
      <w:r>
        <w:rPr>
          <w:rFonts w:cs="Courier New"/>
          <w:sz w:val="20"/>
        </w:rPr>
        <w:t>)</w:t>
      </w:r>
    </w:p>
    <w:p w:rsidR="00BB3C0F" w:rsidRDefault="00BB3C0F" w:rsidP="00BB3C0F">
      <w:pPr>
        <w:pStyle w:val="Listenabsatz"/>
        <w:numPr>
          <w:ilvl w:val="0"/>
          <w:numId w:val="3"/>
        </w:numPr>
        <w:spacing w:after="0" w:line="240" w:lineRule="auto"/>
        <w:rPr>
          <w:rFonts w:cs="Courier New"/>
          <w:sz w:val="20"/>
        </w:rPr>
      </w:pPr>
      <w:r>
        <w:rPr>
          <w:rFonts w:cs="Courier New"/>
          <w:sz w:val="20"/>
        </w:rPr>
        <w:t>Die Zeiger sollen den Dämpfungsfaktor 100 erhalten</w:t>
      </w:r>
    </w:p>
    <w:p w:rsidR="00E4346D" w:rsidRDefault="00E4346D" w:rsidP="00BB3C0F">
      <w:pPr>
        <w:pStyle w:val="Listenabsatz"/>
        <w:numPr>
          <w:ilvl w:val="0"/>
          <w:numId w:val="3"/>
        </w:numPr>
        <w:spacing w:after="0" w:line="240" w:lineRule="auto"/>
        <w:rPr>
          <w:rFonts w:cs="Courier New"/>
          <w:sz w:val="20"/>
        </w:rPr>
      </w:pPr>
      <w:r>
        <w:rPr>
          <w:rFonts w:cs="Courier New"/>
          <w:sz w:val="20"/>
        </w:rPr>
        <w:t>Vollausschlag, also 180km/h wird nach 920 Schritten erreicht (Typ. 230°)</w:t>
      </w:r>
    </w:p>
    <w:p w:rsidR="00BB3C0F" w:rsidRPr="00BB3C0F" w:rsidRDefault="00BB3C0F" w:rsidP="00BB3C0F">
      <w:pPr>
        <w:pStyle w:val="Listenabsatz"/>
        <w:spacing w:after="0" w:line="240" w:lineRule="auto"/>
        <w:rPr>
          <w:rFonts w:cs="Courier New"/>
          <w:sz w:val="20"/>
        </w:rPr>
      </w:pPr>
    </w:p>
    <w:p w:rsidR="00E27A89" w:rsidRPr="006F146D" w:rsidRDefault="00E27A89" w:rsidP="00BB3C0F">
      <w:pPr>
        <w:spacing w:after="0" w:line="240" w:lineRule="auto"/>
        <w:rPr>
          <w:rFonts w:cs="Courier New"/>
          <w:b/>
          <w:sz w:val="20"/>
        </w:rPr>
      </w:pPr>
      <w:r w:rsidRPr="006F146D">
        <w:rPr>
          <w:rFonts w:cs="Courier New"/>
          <w:b/>
          <w:sz w:val="20"/>
        </w:rPr>
        <w:t>Festlegen Grundlegender Dinge im Setup:</w:t>
      </w:r>
    </w:p>
    <w:p w:rsidR="00E27A89" w:rsidRPr="00E27A89" w:rsidRDefault="00E27A89" w:rsidP="00BB3C0F">
      <w:pPr>
        <w:spacing w:after="0" w:line="240" w:lineRule="auto"/>
        <w:rPr>
          <w:rFonts w:cs="Courier New"/>
          <w:sz w:val="20"/>
        </w:rPr>
      </w:pPr>
    </w:p>
    <w:p w:rsidR="006F6CB8" w:rsidRPr="00BB3C0F" w:rsidRDefault="006F6CB8" w:rsidP="00BB3C0F">
      <w:pPr>
        <w:spacing w:after="0" w:line="240" w:lineRule="auto"/>
        <w:rPr>
          <w:rFonts w:ascii="Courier New" w:hAnsi="Courier New" w:cs="Courier New"/>
          <w:sz w:val="18"/>
        </w:rPr>
      </w:pPr>
      <w:proofErr w:type="spellStart"/>
      <w:r w:rsidRPr="00BB3C0F">
        <w:rPr>
          <w:rFonts w:ascii="Courier New" w:hAnsi="Courier New" w:cs="Courier New"/>
          <w:sz w:val="18"/>
        </w:rPr>
        <w:t>void</w:t>
      </w:r>
      <w:proofErr w:type="spellEnd"/>
      <w:r w:rsidRPr="00BB3C0F">
        <w:rPr>
          <w:rFonts w:ascii="Courier New" w:hAnsi="Courier New" w:cs="Courier New"/>
          <w:sz w:val="18"/>
        </w:rPr>
        <w:t xml:space="preserve"> </w:t>
      </w:r>
      <w:proofErr w:type="spellStart"/>
      <w:r w:rsidRPr="00E27A89">
        <w:rPr>
          <w:rFonts w:ascii="Courier New" w:hAnsi="Courier New" w:cs="Courier New"/>
          <w:b/>
          <w:sz w:val="18"/>
        </w:rPr>
        <w:t>setup</w:t>
      </w:r>
      <w:proofErr w:type="spellEnd"/>
      <w:r w:rsidRPr="00BB3C0F">
        <w:rPr>
          <w:rFonts w:ascii="Courier New" w:hAnsi="Courier New" w:cs="Courier New"/>
          <w:sz w:val="18"/>
        </w:rPr>
        <w:t>()</w:t>
      </w:r>
    </w:p>
    <w:p w:rsidR="006F6CB8" w:rsidRPr="00BB3C0F" w:rsidRDefault="006F6CB8" w:rsidP="00BB3C0F">
      <w:pPr>
        <w:spacing w:after="0" w:line="240" w:lineRule="auto"/>
        <w:rPr>
          <w:rFonts w:ascii="Courier New" w:hAnsi="Courier New" w:cs="Courier New"/>
          <w:sz w:val="18"/>
        </w:rPr>
      </w:pPr>
      <w:r w:rsidRPr="00BB3C0F">
        <w:rPr>
          <w:rFonts w:ascii="Courier New" w:hAnsi="Courier New" w:cs="Courier New"/>
          <w:sz w:val="18"/>
        </w:rPr>
        <w:t>{</w:t>
      </w:r>
    </w:p>
    <w:p w:rsidR="006F6CB8" w:rsidRPr="00BB3C0F" w:rsidRDefault="006F6CB8" w:rsidP="00BB3C0F">
      <w:pPr>
        <w:tabs>
          <w:tab w:val="left" w:pos="284"/>
        </w:tabs>
        <w:spacing w:after="0" w:line="240" w:lineRule="auto"/>
        <w:rPr>
          <w:rFonts w:ascii="Courier New" w:hAnsi="Courier New" w:cs="Courier New"/>
          <w:sz w:val="18"/>
        </w:rPr>
      </w:pPr>
      <w:r w:rsidRPr="00BB3C0F">
        <w:rPr>
          <w:rFonts w:ascii="Courier New" w:hAnsi="Courier New" w:cs="Courier New"/>
          <w:sz w:val="18"/>
        </w:rPr>
        <w:tab/>
      </w:r>
      <w:proofErr w:type="spellStart"/>
      <w:r w:rsidRPr="00BB3C0F">
        <w:rPr>
          <w:rFonts w:ascii="Courier New" w:hAnsi="Courier New" w:cs="Courier New"/>
          <w:sz w:val="18"/>
        </w:rPr>
        <w:t>Wire.begin</w:t>
      </w:r>
      <w:proofErr w:type="spellEnd"/>
      <w:r w:rsidRPr="00BB3C0F">
        <w:rPr>
          <w:rFonts w:ascii="Courier New" w:hAnsi="Courier New" w:cs="Courier New"/>
          <w:sz w:val="18"/>
        </w:rPr>
        <w:t>();</w:t>
      </w:r>
    </w:p>
    <w:p w:rsidR="006F6CB8" w:rsidRPr="00BB3C0F" w:rsidRDefault="006F6CB8" w:rsidP="00BB3C0F">
      <w:pPr>
        <w:tabs>
          <w:tab w:val="left" w:pos="284"/>
        </w:tabs>
        <w:spacing w:after="0" w:line="240" w:lineRule="auto"/>
        <w:rPr>
          <w:rFonts w:ascii="Courier New" w:hAnsi="Courier New" w:cs="Courier New"/>
          <w:sz w:val="18"/>
        </w:rPr>
      </w:pPr>
      <w:r w:rsidRPr="00BB3C0F">
        <w:rPr>
          <w:rFonts w:ascii="Courier New" w:hAnsi="Courier New" w:cs="Courier New"/>
          <w:sz w:val="18"/>
        </w:rPr>
        <w:tab/>
      </w:r>
      <w:proofErr w:type="spellStart"/>
      <w:r w:rsidRPr="00BB3C0F">
        <w:rPr>
          <w:rFonts w:ascii="Courier New" w:hAnsi="Courier New" w:cs="Courier New"/>
          <w:sz w:val="18"/>
        </w:rPr>
        <w:t>Wire.beginTransmission</w:t>
      </w:r>
      <w:proofErr w:type="spellEnd"/>
      <w:r w:rsidRPr="00BB3C0F">
        <w:rPr>
          <w:rFonts w:ascii="Courier New" w:hAnsi="Courier New" w:cs="Courier New"/>
          <w:sz w:val="18"/>
        </w:rPr>
        <w:t>(</w:t>
      </w:r>
      <w:r w:rsidR="00BB3C0F" w:rsidRPr="00BB3C0F">
        <w:rPr>
          <w:rFonts w:ascii="Courier New" w:hAnsi="Courier New" w:cs="Courier New"/>
          <w:sz w:val="18"/>
        </w:rPr>
        <w:t>5);</w:t>
      </w:r>
      <w:r w:rsidR="00BB3C0F" w:rsidRPr="00BB3C0F">
        <w:rPr>
          <w:rFonts w:ascii="Courier New" w:hAnsi="Courier New" w:cs="Courier New"/>
          <w:sz w:val="18"/>
        </w:rPr>
        <w:tab/>
      </w:r>
      <w:r w:rsidRPr="00BB3C0F">
        <w:rPr>
          <w:rFonts w:ascii="Courier New" w:hAnsi="Courier New" w:cs="Courier New"/>
          <w:sz w:val="18"/>
        </w:rPr>
        <w:t>//</w:t>
      </w:r>
      <w:r w:rsidR="00BB3C0F" w:rsidRPr="00BB3C0F">
        <w:rPr>
          <w:rFonts w:ascii="Courier New" w:hAnsi="Courier New" w:cs="Courier New"/>
          <w:sz w:val="18"/>
        </w:rPr>
        <w:t>Unser Anzeiger hat die Adresse 5</w:t>
      </w:r>
    </w:p>
    <w:p w:rsidR="006F6CB8" w:rsidRPr="00BB3C0F" w:rsidRDefault="006F6CB8" w:rsidP="00BB3C0F">
      <w:pPr>
        <w:tabs>
          <w:tab w:val="left" w:pos="284"/>
        </w:tabs>
        <w:spacing w:after="0" w:line="240" w:lineRule="auto"/>
        <w:rPr>
          <w:rFonts w:ascii="Courier New" w:hAnsi="Courier New" w:cs="Courier New"/>
          <w:sz w:val="18"/>
        </w:rPr>
      </w:pPr>
      <w:r w:rsidRPr="00BB3C0F">
        <w:rPr>
          <w:rFonts w:ascii="Courier New" w:hAnsi="Courier New" w:cs="Courier New"/>
          <w:sz w:val="18"/>
        </w:rPr>
        <w:tab/>
      </w:r>
      <w:proofErr w:type="spellStart"/>
      <w:r w:rsidRPr="00BB3C0F">
        <w:rPr>
          <w:rFonts w:ascii="Courier New" w:hAnsi="Courier New" w:cs="Courier New"/>
          <w:sz w:val="18"/>
        </w:rPr>
        <w:t>Wire.write</w:t>
      </w:r>
      <w:proofErr w:type="spellEnd"/>
      <w:r w:rsidRPr="00BB3C0F">
        <w:rPr>
          <w:rFonts w:ascii="Courier New" w:hAnsi="Courier New" w:cs="Courier New"/>
          <w:sz w:val="18"/>
        </w:rPr>
        <w:t>(4);</w:t>
      </w:r>
      <w:r w:rsidR="00BB3C0F" w:rsidRPr="00BB3C0F">
        <w:rPr>
          <w:rFonts w:ascii="Courier New" w:hAnsi="Courier New" w:cs="Courier New"/>
          <w:sz w:val="18"/>
        </w:rPr>
        <w:tab/>
      </w:r>
      <w:r w:rsidR="00BB3C0F" w:rsidRPr="00BB3C0F">
        <w:rPr>
          <w:rFonts w:ascii="Courier New" w:hAnsi="Courier New" w:cs="Courier New"/>
          <w:sz w:val="18"/>
        </w:rPr>
        <w:tab/>
      </w:r>
      <w:r w:rsidR="00BB3C0F" w:rsidRPr="00BB3C0F">
        <w:rPr>
          <w:rFonts w:ascii="Courier New" w:hAnsi="Courier New" w:cs="Courier New"/>
          <w:sz w:val="18"/>
        </w:rPr>
        <w:tab/>
        <w:t>//Sub-Adresse 4 (Skalen-Max.-Wert)</w:t>
      </w:r>
    </w:p>
    <w:p w:rsidR="006F6CB8" w:rsidRPr="00BB3C0F" w:rsidRDefault="006F6CB8" w:rsidP="00BB3C0F">
      <w:pPr>
        <w:tabs>
          <w:tab w:val="left" w:pos="284"/>
        </w:tabs>
        <w:spacing w:after="0" w:line="240" w:lineRule="auto"/>
        <w:rPr>
          <w:rFonts w:ascii="Courier New" w:hAnsi="Courier New" w:cs="Courier New"/>
          <w:sz w:val="18"/>
          <w:lang w:val="en-US"/>
        </w:rPr>
      </w:pPr>
      <w:r w:rsidRPr="00BB3C0F">
        <w:rPr>
          <w:rFonts w:ascii="Courier New" w:hAnsi="Courier New" w:cs="Courier New"/>
          <w:sz w:val="18"/>
        </w:rPr>
        <w:tab/>
      </w:r>
      <w:proofErr w:type="spellStart"/>
      <w:proofErr w:type="gramStart"/>
      <w:r w:rsidRPr="00BB3C0F">
        <w:rPr>
          <w:rFonts w:ascii="Courier New" w:hAnsi="Courier New" w:cs="Courier New"/>
          <w:sz w:val="18"/>
          <w:lang w:val="en-US"/>
        </w:rPr>
        <w:t>Wire.write</w:t>
      </w:r>
      <w:proofErr w:type="spellEnd"/>
      <w:r w:rsidRPr="00BB3C0F">
        <w:rPr>
          <w:rFonts w:ascii="Courier New" w:hAnsi="Courier New" w:cs="Courier New"/>
          <w:sz w:val="18"/>
          <w:lang w:val="en-US"/>
        </w:rPr>
        <w:t>(</w:t>
      </w:r>
      <w:proofErr w:type="gramEnd"/>
      <w:r w:rsidRPr="00BB3C0F">
        <w:rPr>
          <w:rFonts w:ascii="Courier New" w:hAnsi="Courier New" w:cs="Courier New"/>
          <w:sz w:val="18"/>
          <w:lang w:val="en-US"/>
        </w:rPr>
        <w:t xml:space="preserve">7);    </w:t>
      </w:r>
      <w:r w:rsidR="00BB3C0F" w:rsidRPr="00BB3C0F">
        <w:rPr>
          <w:rFonts w:ascii="Courier New" w:hAnsi="Courier New" w:cs="Courier New"/>
          <w:sz w:val="18"/>
          <w:lang w:val="en-US"/>
        </w:rPr>
        <w:tab/>
      </w:r>
      <w:r w:rsidR="00BB3C0F" w:rsidRPr="00BB3C0F">
        <w:rPr>
          <w:rFonts w:ascii="Courier New" w:hAnsi="Courier New" w:cs="Courier New"/>
          <w:sz w:val="18"/>
          <w:lang w:val="en-US"/>
        </w:rPr>
        <w:tab/>
      </w:r>
      <w:r w:rsidRPr="00BB3C0F">
        <w:rPr>
          <w:rFonts w:ascii="Courier New" w:hAnsi="Courier New" w:cs="Courier New"/>
          <w:sz w:val="18"/>
          <w:lang w:val="en-US"/>
        </w:rPr>
        <w:t>//</w:t>
      </w:r>
      <w:proofErr w:type="spellStart"/>
      <w:r w:rsidRPr="00BB3C0F">
        <w:rPr>
          <w:rFonts w:ascii="Courier New" w:hAnsi="Courier New" w:cs="Courier New"/>
          <w:sz w:val="18"/>
          <w:lang w:val="en-US"/>
        </w:rPr>
        <w:t>Highbyte</w:t>
      </w:r>
      <w:proofErr w:type="spellEnd"/>
    </w:p>
    <w:p w:rsidR="006F6CB8" w:rsidRPr="00BB3C0F" w:rsidRDefault="006F6CB8" w:rsidP="00BB3C0F">
      <w:pPr>
        <w:tabs>
          <w:tab w:val="left" w:pos="284"/>
        </w:tabs>
        <w:spacing w:after="0" w:line="240" w:lineRule="auto"/>
        <w:rPr>
          <w:rFonts w:ascii="Courier New" w:hAnsi="Courier New" w:cs="Courier New"/>
          <w:sz w:val="18"/>
          <w:lang w:val="en-US"/>
        </w:rPr>
      </w:pPr>
      <w:r w:rsidRPr="00BB3C0F">
        <w:rPr>
          <w:rFonts w:ascii="Courier New" w:hAnsi="Courier New" w:cs="Courier New"/>
          <w:sz w:val="18"/>
          <w:lang w:val="en-US"/>
        </w:rPr>
        <w:tab/>
      </w:r>
      <w:proofErr w:type="spellStart"/>
      <w:proofErr w:type="gramStart"/>
      <w:r w:rsidRPr="00BB3C0F">
        <w:rPr>
          <w:rFonts w:ascii="Courier New" w:hAnsi="Courier New" w:cs="Courier New"/>
          <w:sz w:val="18"/>
          <w:lang w:val="en-US"/>
        </w:rPr>
        <w:t>Wire.write</w:t>
      </w:r>
      <w:proofErr w:type="spellEnd"/>
      <w:r w:rsidRPr="00BB3C0F">
        <w:rPr>
          <w:rFonts w:ascii="Courier New" w:hAnsi="Courier New" w:cs="Courier New"/>
          <w:sz w:val="18"/>
          <w:lang w:val="en-US"/>
        </w:rPr>
        <w:t>(</w:t>
      </w:r>
      <w:proofErr w:type="gramEnd"/>
      <w:r w:rsidRPr="00BB3C0F">
        <w:rPr>
          <w:rFonts w:ascii="Courier New" w:hAnsi="Courier New" w:cs="Courier New"/>
          <w:sz w:val="18"/>
          <w:lang w:val="en-US"/>
        </w:rPr>
        <w:t xml:space="preserve">8);    </w:t>
      </w:r>
      <w:r w:rsidR="00BB3C0F" w:rsidRPr="00BB3C0F">
        <w:rPr>
          <w:rFonts w:ascii="Courier New" w:hAnsi="Courier New" w:cs="Courier New"/>
          <w:sz w:val="18"/>
          <w:lang w:val="en-US"/>
        </w:rPr>
        <w:tab/>
      </w:r>
      <w:r w:rsidR="00BB3C0F" w:rsidRPr="00BB3C0F">
        <w:rPr>
          <w:rFonts w:ascii="Courier New" w:hAnsi="Courier New" w:cs="Courier New"/>
          <w:sz w:val="18"/>
          <w:lang w:val="en-US"/>
        </w:rPr>
        <w:tab/>
      </w:r>
      <w:r w:rsidRPr="00BB3C0F">
        <w:rPr>
          <w:rFonts w:ascii="Courier New" w:hAnsi="Courier New" w:cs="Courier New"/>
          <w:sz w:val="18"/>
          <w:lang w:val="en-US"/>
        </w:rPr>
        <w:t>//</w:t>
      </w:r>
      <w:proofErr w:type="spellStart"/>
      <w:r w:rsidRPr="00BB3C0F">
        <w:rPr>
          <w:rFonts w:ascii="Courier New" w:hAnsi="Courier New" w:cs="Courier New"/>
          <w:sz w:val="18"/>
          <w:lang w:val="en-US"/>
        </w:rPr>
        <w:t>Lowbyte</w:t>
      </w:r>
      <w:proofErr w:type="spellEnd"/>
    </w:p>
    <w:p w:rsidR="006F6CB8" w:rsidRPr="009A3495" w:rsidRDefault="006F6CB8" w:rsidP="00BB3C0F">
      <w:pPr>
        <w:tabs>
          <w:tab w:val="left" w:pos="284"/>
        </w:tabs>
        <w:spacing w:after="0" w:line="240" w:lineRule="auto"/>
        <w:rPr>
          <w:rFonts w:ascii="Courier New" w:hAnsi="Courier New" w:cs="Courier New"/>
          <w:sz w:val="18"/>
        </w:rPr>
      </w:pPr>
      <w:r w:rsidRPr="00BB3C0F">
        <w:rPr>
          <w:rFonts w:ascii="Courier New" w:hAnsi="Courier New" w:cs="Courier New"/>
          <w:sz w:val="18"/>
          <w:lang w:val="en-US"/>
        </w:rPr>
        <w:tab/>
      </w:r>
      <w:proofErr w:type="spellStart"/>
      <w:r w:rsidRPr="009A3495">
        <w:rPr>
          <w:rFonts w:ascii="Courier New" w:hAnsi="Courier New" w:cs="Courier New"/>
          <w:sz w:val="18"/>
        </w:rPr>
        <w:t>Wire.endTransmission</w:t>
      </w:r>
      <w:proofErr w:type="spellEnd"/>
      <w:r w:rsidRPr="009A3495">
        <w:rPr>
          <w:rFonts w:ascii="Courier New" w:hAnsi="Courier New" w:cs="Courier New"/>
          <w:sz w:val="18"/>
        </w:rPr>
        <w:t>();</w:t>
      </w:r>
    </w:p>
    <w:p w:rsidR="00026BE3" w:rsidRDefault="00BB3C0F" w:rsidP="00BB3C0F">
      <w:pPr>
        <w:tabs>
          <w:tab w:val="left" w:pos="284"/>
        </w:tabs>
        <w:spacing w:after="0" w:line="240" w:lineRule="auto"/>
        <w:rPr>
          <w:rFonts w:ascii="Courier New" w:hAnsi="Courier New" w:cs="Courier New"/>
          <w:sz w:val="18"/>
        </w:rPr>
      </w:pPr>
      <w:r w:rsidRPr="00BB3C0F">
        <w:rPr>
          <w:rFonts w:ascii="Courier New" w:hAnsi="Courier New" w:cs="Courier New"/>
          <w:sz w:val="18"/>
        </w:rPr>
        <w:tab/>
      </w:r>
    </w:p>
    <w:p w:rsidR="00BB3C0F" w:rsidRPr="00BB3C0F" w:rsidRDefault="00026BE3" w:rsidP="00BB3C0F">
      <w:pPr>
        <w:tabs>
          <w:tab w:val="left" w:pos="284"/>
        </w:tabs>
        <w:spacing w:after="0" w:line="240" w:lineRule="auto"/>
        <w:rPr>
          <w:rFonts w:ascii="Courier New" w:hAnsi="Courier New" w:cs="Courier New"/>
          <w:sz w:val="18"/>
        </w:rPr>
      </w:pPr>
      <w:r>
        <w:rPr>
          <w:rFonts w:ascii="Courier New" w:hAnsi="Courier New" w:cs="Courier New"/>
          <w:sz w:val="18"/>
        </w:rPr>
        <w:tab/>
      </w:r>
      <w:proofErr w:type="spellStart"/>
      <w:r w:rsidR="00BB3C0F" w:rsidRPr="00BB3C0F">
        <w:rPr>
          <w:rFonts w:ascii="Courier New" w:hAnsi="Courier New" w:cs="Courier New"/>
          <w:sz w:val="18"/>
        </w:rPr>
        <w:t>Wire.beginTransmission</w:t>
      </w:r>
      <w:proofErr w:type="spellEnd"/>
      <w:r w:rsidR="00BB3C0F" w:rsidRPr="00BB3C0F">
        <w:rPr>
          <w:rFonts w:ascii="Courier New" w:hAnsi="Courier New" w:cs="Courier New"/>
          <w:sz w:val="18"/>
        </w:rPr>
        <w:t>(</w:t>
      </w:r>
      <w:r w:rsidR="00BB3C0F">
        <w:rPr>
          <w:rFonts w:ascii="Courier New" w:hAnsi="Courier New" w:cs="Courier New"/>
          <w:sz w:val="18"/>
        </w:rPr>
        <w:t>5</w:t>
      </w:r>
      <w:r w:rsidR="00BB3C0F" w:rsidRPr="00BB3C0F">
        <w:rPr>
          <w:rFonts w:ascii="Courier New" w:hAnsi="Courier New" w:cs="Courier New"/>
          <w:sz w:val="18"/>
        </w:rPr>
        <w:t>);</w:t>
      </w:r>
      <w:r w:rsidR="00BB3C0F">
        <w:rPr>
          <w:rFonts w:ascii="Courier New" w:hAnsi="Courier New" w:cs="Courier New"/>
          <w:sz w:val="18"/>
        </w:rPr>
        <w:tab/>
      </w:r>
      <w:r w:rsidR="00BB3C0F" w:rsidRPr="00BB3C0F">
        <w:rPr>
          <w:rFonts w:ascii="Courier New" w:hAnsi="Courier New" w:cs="Courier New"/>
          <w:sz w:val="18"/>
        </w:rPr>
        <w:t xml:space="preserve">//Unser Anzeiger hat die Adresse 5  </w:t>
      </w:r>
      <w:r w:rsidR="00BB3C0F" w:rsidRPr="00BB3C0F">
        <w:rPr>
          <w:rFonts w:ascii="Courier New" w:hAnsi="Courier New" w:cs="Courier New"/>
          <w:sz w:val="18"/>
        </w:rPr>
        <w:tab/>
      </w:r>
      <w:proofErr w:type="spellStart"/>
      <w:r w:rsidR="00BB3C0F" w:rsidRPr="00BB3C0F">
        <w:rPr>
          <w:rFonts w:ascii="Courier New" w:hAnsi="Courier New" w:cs="Courier New"/>
          <w:sz w:val="18"/>
        </w:rPr>
        <w:t>Wire.write</w:t>
      </w:r>
      <w:proofErr w:type="spellEnd"/>
      <w:r w:rsidR="00BB3C0F" w:rsidRPr="00BB3C0F">
        <w:rPr>
          <w:rFonts w:ascii="Courier New" w:hAnsi="Courier New" w:cs="Courier New"/>
          <w:sz w:val="18"/>
        </w:rPr>
        <w:t>(3);</w:t>
      </w:r>
      <w:r w:rsidR="00BB3C0F">
        <w:rPr>
          <w:rFonts w:ascii="Courier New" w:hAnsi="Courier New" w:cs="Courier New"/>
          <w:sz w:val="18"/>
        </w:rPr>
        <w:tab/>
      </w:r>
      <w:r w:rsidR="00BB3C0F">
        <w:rPr>
          <w:rFonts w:ascii="Courier New" w:hAnsi="Courier New" w:cs="Courier New"/>
          <w:sz w:val="18"/>
        </w:rPr>
        <w:tab/>
      </w:r>
      <w:r w:rsidR="00BB3C0F">
        <w:rPr>
          <w:rFonts w:ascii="Courier New" w:hAnsi="Courier New" w:cs="Courier New"/>
          <w:sz w:val="18"/>
        </w:rPr>
        <w:tab/>
      </w:r>
      <w:r w:rsidR="00BB3C0F" w:rsidRPr="00BB3C0F">
        <w:rPr>
          <w:rFonts w:ascii="Courier New" w:hAnsi="Courier New" w:cs="Courier New"/>
          <w:sz w:val="18"/>
        </w:rPr>
        <w:t xml:space="preserve">//Sub-Adresse </w:t>
      </w:r>
      <w:r w:rsidR="00BB3C0F">
        <w:rPr>
          <w:rFonts w:ascii="Courier New" w:hAnsi="Courier New" w:cs="Courier New"/>
          <w:sz w:val="18"/>
        </w:rPr>
        <w:t>3</w:t>
      </w:r>
      <w:r w:rsidR="00BB3C0F" w:rsidRPr="00BB3C0F">
        <w:rPr>
          <w:rFonts w:ascii="Courier New" w:hAnsi="Courier New" w:cs="Courier New"/>
          <w:sz w:val="18"/>
        </w:rPr>
        <w:t xml:space="preserve"> (</w:t>
      </w:r>
      <w:r w:rsidR="00BB3C0F">
        <w:rPr>
          <w:rFonts w:ascii="Courier New" w:hAnsi="Courier New" w:cs="Courier New"/>
          <w:sz w:val="18"/>
        </w:rPr>
        <w:t>Dämpfung</w:t>
      </w:r>
      <w:r w:rsidR="00BB3C0F" w:rsidRPr="00BB3C0F">
        <w:rPr>
          <w:rFonts w:ascii="Courier New" w:hAnsi="Courier New" w:cs="Courier New"/>
          <w:sz w:val="18"/>
        </w:rPr>
        <w:t>)</w:t>
      </w:r>
    </w:p>
    <w:p w:rsidR="00BB3C0F" w:rsidRPr="00985912" w:rsidRDefault="00BB3C0F" w:rsidP="00BB3C0F">
      <w:pPr>
        <w:tabs>
          <w:tab w:val="left" w:pos="284"/>
        </w:tabs>
        <w:spacing w:after="0" w:line="240" w:lineRule="auto"/>
        <w:rPr>
          <w:rFonts w:ascii="Courier New" w:hAnsi="Courier New" w:cs="Courier New"/>
          <w:sz w:val="18"/>
        </w:rPr>
      </w:pPr>
      <w:r w:rsidRPr="00BB3C0F">
        <w:rPr>
          <w:rFonts w:ascii="Courier New" w:hAnsi="Courier New" w:cs="Courier New"/>
          <w:sz w:val="18"/>
        </w:rPr>
        <w:t xml:space="preserve">  </w:t>
      </w:r>
      <w:r w:rsidRPr="00BB3C0F">
        <w:rPr>
          <w:rFonts w:ascii="Courier New" w:hAnsi="Courier New" w:cs="Courier New"/>
          <w:sz w:val="18"/>
        </w:rPr>
        <w:tab/>
      </w:r>
      <w:proofErr w:type="spellStart"/>
      <w:r w:rsidRPr="00985912">
        <w:rPr>
          <w:rFonts w:ascii="Courier New" w:hAnsi="Courier New" w:cs="Courier New"/>
          <w:sz w:val="18"/>
        </w:rPr>
        <w:t>Wire.write</w:t>
      </w:r>
      <w:proofErr w:type="spellEnd"/>
      <w:r w:rsidRPr="00985912">
        <w:rPr>
          <w:rFonts w:ascii="Courier New" w:hAnsi="Courier New" w:cs="Courier New"/>
          <w:sz w:val="18"/>
        </w:rPr>
        <w:t>(100);</w:t>
      </w:r>
      <w:r w:rsidRPr="00985912">
        <w:rPr>
          <w:rFonts w:ascii="Courier New" w:hAnsi="Courier New" w:cs="Courier New"/>
          <w:sz w:val="18"/>
        </w:rPr>
        <w:tab/>
      </w:r>
      <w:r w:rsidRPr="00985912">
        <w:rPr>
          <w:rFonts w:ascii="Courier New" w:hAnsi="Courier New" w:cs="Courier New"/>
          <w:sz w:val="18"/>
        </w:rPr>
        <w:tab/>
        <w:t xml:space="preserve">    </w:t>
      </w:r>
      <w:r w:rsidRPr="00985912">
        <w:rPr>
          <w:rFonts w:ascii="Courier New" w:hAnsi="Courier New" w:cs="Courier New"/>
          <w:sz w:val="18"/>
        </w:rPr>
        <w:tab/>
        <w:t>//</w:t>
      </w:r>
      <w:r w:rsidR="00985912" w:rsidRPr="00985912">
        <w:rPr>
          <w:rFonts w:ascii="Courier New" w:hAnsi="Courier New" w:cs="Courier New"/>
          <w:sz w:val="18"/>
        </w:rPr>
        <w:t>Dämpfung für Zeiger 1</w:t>
      </w:r>
    </w:p>
    <w:p w:rsidR="00BB3C0F" w:rsidRPr="00985912" w:rsidRDefault="00BB3C0F" w:rsidP="00BB3C0F">
      <w:pPr>
        <w:tabs>
          <w:tab w:val="left" w:pos="284"/>
        </w:tabs>
        <w:spacing w:after="0" w:line="240" w:lineRule="auto"/>
        <w:rPr>
          <w:rFonts w:ascii="Courier New" w:hAnsi="Courier New" w:cs="Courier New"/>
          <w:sz w:val="18"/>
        </w:rPr>
      </w:pPr>
      <w:r w:rsidRPr="00985912">
        <w:rPr>
          <w:rFonts w:ascii="Courier New" w:hAnsi="Courier New" w:cs="Courier New"/>
          <w:sz w:val="18"/>
        </w:rPr>
        <w:t xml:space="preserve"> </w:t>
      </w:r>
      <w:r w:rsidRPr="00985912">
        <w:rPr>
          <w:rFonts w:ascii="Courier New" w:hAnsi="Courier New" w:cs="Courier New"/>
          <w:sz w:val="18"/>
        </w:rPr>
        <w:tab/>
      </w:r>
      <w:proofErr w:type="spellStart"/>
      <w:r w:rsidRPr="00985912">
        <w:rPr>
          <w:rFonts w:ascii="Courier New" w:hAnsi="Courier New" w:cs="Courier New"/>
          <w:sz w:val="18"/>
        </w:rPr>
        <w:t>Wire.write</w:t>
      </w:r>
      <w:proofErr w:type="spellEnd"/>
      <w:r w:rsidRPr="00985912">
        <w:rPr>
          <w:rFonts w:ascii="Courier New" w:hAnsi="Courier New" w:cs="Courier New"/>
          <w:sz w:val="18"/>
        </w:rPr>
        <w:t>(100);</w:t>
      </w:r>
      <w:r w:rsidRPr="00985912">
        <w:rPr>
          <w:rFonts w:ascii="Courier New" w:hAnsi="Courier New" w:cs="Courier New"/>
          <w:sz w:val="18"/>
        </w:rPr>
        <w:tab/>
      </w:r>
      <w:r w:rsidRPr="00985912">
        <w:rPr>
          <w:rFonts w:ascii="Courier New" w:hAnsi="Courier New" w:cs="Courier New"/>
          <w:sz w:val="18"/>
        </w:rPr>
        <w:tab/>
      </w:r>
      <w:r w:rsidRPr="00985912">
        <w:rPr>
          <w:rFonts w:ascii="Courier New" w:hAnsi="Courier New" w:cs="Courier New"/>
          <w:sz w:val="18"/>
        </w:rPr>
        <w:tab/>
        <w:t>//</w:t>
      </w:r>
      <w:r w:rsidR="00985912" w:rsidRPr="00985912">
        <w:rPr>
          <w:rFonts w:ascii="Courier New" w:hAnsi="Courier New" w:cs="Courier New"/>
          <w:sz w:val="18"/>
        </w:rPr>
        <w:t>Dämpfung für Zeiger 2</w:t>
      </w:r>
    </w:p>
    <w:p w:rsidR="00BB3C0F" w:rsidRPr="009A3495" w:rsidRDefault="00BB3C0F" w:rsidP="00BB3C0F">
      <w:pPr>
        <w:tabs>
          <w:tab w:val="left" w:pos="284"/>
        </w:tabs>
        <w:spacing w:after="0" w:line="240" w:lineRule="auto"/>
        <w:rPr>
          <w:rFonts w:ascii="Courier New" w:hAnsi="Courier New" w:cs="Courier New"/>
          <w:sz w:val="18"/>
        </w:rPr>
      </w:pPr>
      <w:r w:rsidRPr="00985912">
        <w:rPr>
          <w:rFonts w:ascii="Courier New" w:hAnsi="Courier New" w:cs="Courier New"/>
          <w:sz w:val="18"/>
        </w:rPr>
        <w:t xml:space="preserve">  </w:t>
      </w:r>
      <w:r w:rsidRPr="00985912">
        <w:rPr>
          <w:rFonts w:ascii="Courier New" w:hAnsi="Courier New" w:cs="Courier New"/>
          <w:sz w:val="18"/>
        </w:rPr>
        <w:tab/>
      </w:r>
      <w:proofErr w:type="spellStart"/>
      <w:r w:rsidRPr="009A3495">
        <w:rPr>
          <w:rFonts w:ascii="Courier New" w:hAnsi="Courier New" w:cs="Courier New"/>
          <w:sz w:val="18"/>
        </w:rPr>
        <w:t>Wire.endTransmission</w:t>
      </w:r>
      <w:proofErr w:type="spellEnd"/>
      <w:r w:rsidRPr="009A3495">
        <w:rPr>
          <w:rFonts w:ascii="Courier New" w:hAnsi="Courier New" w:cs="Courier New"/>
          <w:sz w:val="18"/>
        </w:rPr>
        <w:t>();</w:t>
      </w:r>
    </w:p>
    <w:p w:rsidR="00E4346D" w:rsidRPr="009A3495" w:rsidRDefault="00E4346D" w:rsidP="00E4346D">
      <w:pPr>
        <w:tabs>
          <w:tab w:val="left" w:pos="284"/>
        </w:tabs>
        <w:spacing w:after="0" w:line="240" w:lineRule="auto"/>
        <w:rPr>
          <w:rFonts w:ascii="Courier New" w:hAnsi="Courier New" w:cs="Courier New"/>
          <w:sz w:val="18"/>
        </w:rPr>
      </w:pPr>
      <w:r w:rsidRPr="009A3495">
        <w:rPr>
          <w:rFonts w:ascii="Courier New" w:hAnsi="Courier New" w:cs="Courier New"/>
          <w:sz w:val="18"/>
        </w:rPr>
        <w:tab/>
      </w:r>
    </w:p>
    <w:p w:rsidR="00E4346D" w:rsidRPr="00E4346D" w:rsidRDefault="00E4346D" w:rsidP="00E4346D">
      <w:pPr>
        <w:tabs>
          <w:tab w:val="left" w:pos="284"/>
        </w:tabs>
        <w:spacing w:after="0" w:line="240" w:lineRule="auto"/>
        <w:rPr>
          <w:rFonts w:ascii="Courier New" w:hAnsi="Courier New" w:cs="Courier New"/>
          <w:sz w:val="18"/>
        </w:rPr>
      </w:pPr>
      <w:r w:rsidRPr="009A3495">
        <w:rPr>
          <w:rFonts w:ascii="Courier New" w:hAnsi="Courier New" w:cs="Courier New"/>
          <w:sz w:val="18"/>
        </w:rPr>
        <w:tab/>
      </w:r>
      <w:proofErr w:type="spellStart"/>
      <w:r w:rsidRPr="00E4346D">
        <w:rPr>
          <w:rFonts w:ascii="Courier New" w:hAnsi="Courier New" w:cs="Courier New"/>
          <w:sz w:val="18"/>
        </w:rPr>
        <w:t>Wire.beginTransmission</w:t>
      </w:r>
      <w:proofErr w:type="spellEnd"/>
      <w:r w:rsidRPr="00E4346D">
        <w:rPr>
          <w:rFonts w:ascii="Courier New" w:hAnsi="Courier New" w:cs="Courier New"/>
          <w:sz w:val="18"/>
        </w:rPr>
        <w:t>(5);</w:t>
      </w:r>
      <w:r w:rsidRPr="00E4346D">
        <w:rPr>
          <w:rFonts w:ascii="Courier New" w:hAnsi="Courier New" w:cs="Courier New"/>
          <w:sz w:val="18"/>
        </w:rPr>
        <w:tab/>
        <w:t xml:space="preserve">//Unser Anzeiger hat die Adresse 5  </w:t>
      </w:r>
      <w:r w:rsidRPr="00E4346D">
        <w:rPr>
          <w:rFonts w:ascii="Courier New" w:hAnsi="Courier New" w:cs="Courier New"/>
          <w:sz w:val="18"/>
        </w:rPr>
        <w:tab/>
      </w:r>
      <w:proofErr w:type="spellStart"/>
      <w:r w:rsidRPr="00E4346D">
        <w:rPr>
          <w:rFonts w:ascii="Courier New" w:hAnsi="Courier New" w:cs="Courier New"/>
          <w:sz w:val="18"/>
        </w:rPr>
        <w:t>Wire.write</w:t>
      </w:r>
      <w:proofErr w:type="spellEnd"/>
      <w:r w:rsidRPr="00E4346D">
        <w:rPr>
          <w:rFonts w:ascii="Courier New" w:hAnsi="Courier New" w:cs="Courier New"/>
          <w:sz w:val="18"/>
        </w:rPr>
        <w:t>(</w:t>
      </w:r>
      <w:r>
        <w:rPr>
          <w:rFonts w:ascii="Courier New" w:hAnsi="Courier New" w:cs="Courier New"/>
          <w:sz w:val="18"/>
        </w:rPr>
        <w:t>5);</w:t>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//Sub-Adresse </w:t>
      </w:r>
      <w:r w:rsidR="00026BE3">
        <w:rPr>
          <w:rFonts w:ascii="Courier New" w:hAnsi="Courier New" w:cs="Courier New"/>
          <w:sz w:val="18"/>
        </w:rPr>
        <w:t>5</w:t>
      </w:r>
      <w:r w:rsidRPr="00E4346D">
        <w:rPr>
          <w:rFonts w:ascii="Courier New" w:hAnsi="Courier New" w:cs="Courier New"/>
          <w:sz w:val="18"/>
        </w:rPr>
        <w:t xml:space="preserve"> (</w:t>
      </w:r>
      <w:r w:rsidR="006F146D">
        <w:rPr>
          <w:rFonts w:ascii="Courier New" w:hAnsi="Courier New" w:cs="Courier New"/>
          <w:sz w:val="18"/>
        </w:rPr>
        <w:t>Schritte bis Vollausschla</w:t>
      </w:r>
      <w:r>
        <w:rPr>
          <w:rFonts w:ascii="Courier New" w:hAnsi="Courier New" w:cs="Courier New"/>
          <w:sz w:val="18"/>
        </w:rPr>
        <w:t>g</w:t>
      </w:r>
      <w:r w:rsidRPr="00E4346D">
        <w:rPr>
          <w:rFonts w:ascii="Courier New" w:hAnsi="Courier New" w:cs="Courier New"/>
          <w:sz w:val="18"/>
        </w:rPr>
        <w:t>)</w:t>
      </w:r>
    </w:p>
    <w:p w:rsidR="00E4346D" w:rsidRPr="00E4346D" w:rsidRDefault="00E4346D" w:rsidP="00E4346D">
      <w:pPr>
        <w:tabs>
          <w:tab w:val="left" w:pos="284"/>
        </w:tabs>
        <w:spacing w:after="0" w:line="240" w:lineRule="auto"/>
        <w:rPr>
          <w:rFonts w:ascii="Courier New" w:hAnsi="Courier New" w:cs="Courier New"/>
          <w:sz w:val="18"/>
        </w:rPr>
      </w:pPr>
      <w:r w:rsidRPr="00E4346D">
        <w:rPr>
          <w:rFonts w:ascii="Courier New" w:hAnsi="Courier New" w:cs="Courier New"/>
          <w:sz w:val="18"/>
        </w:rPr>
        <w:t xml:space="preserve">  </w:t>
      </w:r>
      <w:r w:rsidRPr="00E4346D">
        <w:rPr>
          <w:rFonts w:ascii="Courier New" w:hAnsi="Courier New" w:cs="Courier New"/>
          <w:sz w:val="18"/>
        </w:rPr>
        <w:tab/>
      </w:r>
      <w:proofErr w:type="spellStart"/>
      <w:r w:rsidRPr="00E4346D">
        <w:rPr>
          <w:rFonts w:ascii="Courier New" w:hAnsi="Courier New" w:cs="Courier New"/>
          <w:sz w:val="18"/>
        </w:rPr>
        <w:t>Wire.write</w:t>
      </w:r>
      <w:proofErr w:type="spellEnd"/>
      <w:r w:rsidRPr="00E4346D">
        <w:rPr>
          <w:rFonts w:ascii="Courier New" w:hAnsi="Courier New" w:cs="Courier New"/>
          <w:sz w:val="18"/>
        </w:rPr>
        <w:t>(</w:t>
      </w:r>
      <w:r w:rsidR="00026BE3">
        <w:rPr>
          <w:rFonts w:ascii="Courier New" w:hAnsi="Courier New" w:cs="Courier New"/>
          <w:sz w:val="18"/>
        </w:rPr>
        <w:t>3</w:t>
      </w:r>
      <w:r w:rsidRPr="00E4346D">
        <w:rPr>
          <w:rFonts w:ascii="Courier New" w:hAnsi="Courier New" w:cs="Courier New"/>
          <w:sz w:val="18"/>
        </w:rPr>
        <w:t>);</w:t>
      </w:r>
      <w:r w:rsidRPr="00E4346D">
        <w:rPr>
          <w:rFonts w:ascii="Courier New" w:hAnsi="Courier New" w:cs="Courier New"/>
          <w:sz w:val="18"/>
        </w:rPr>
        <w:tab/>
      </w:r>
      <w:r w:rsidRPr="00E4346D">
        <w:rPr>
          <w:rFonts w:ascii="Courier New" w:hAnsi="Courier New" w:cs="Courier New"/>
          <w:sz w:val="18"/>
        </w:rPr>
        <w:tab/>
        <w:t xml:space="preserve">    </w:t>
      </w:r>
      <w:r w:rsidRPr="00E4346D">
        <w:rPr>
          <w:rFonts w:ascii="Courier New" w:hAnsi="Courier New" w:cs="Courier New"/>
          <w:sz w:val="18"/>
        </w:rPr>
        <w:tab/>
        <w:t>//</w:t>
      </w:r>
      <w:proofErr w:type="spellStart"/>
      <w:r w:rsidR="00026BE3">
        <w:rPr>
          <w:rFonts w:ascii="Courier New" w:hAnsi="Courier New" w:cs="Courier New"/>
          <w:sz w:val="18"/>
        </w:rPr>
        <w:t>Highbyte</w:t>
      </w:r>
      <w:proofErr w:type="spellEnd"/>
      <w:r w:rsidR="00026BE3">
        <w:rPr>
          <w:rFonts w:ascii="Courier New" w:hAnsi="Courier New" w:cs="Courier New"/>
          <w:sz w:val="18"/>
        </w:rPr>
        <w:t xml:space="preserve"> für 920 </w:t>
      </w:r>
    </w:p>
    <w:p w:rsidR="00E4346D" w:rsidRPr="00E4346D" w:rsidRDefault="00E4346D" w:rsidP="00E4346D">
      <w:pPr>
        <w:tabs>
          <w:tab w:val="left" w:pos="284"/>
        </w:tabs>
        <w:spacing w:after="0" w:line="240" w:lineRule="auto"/>
        <w:rPr>
          <w:rFonts w:ascii="Courier New" w:hAnsi="Courier New" w:cs="Courier New"/>
          <w:sz w:val="18"/>
        </w:rPr>
      </w:pPr>
      <w:r w:rsidRPr="00E4346D">
        <w:rPr>
          <w:rFonts w:ascii="Courier New" w:hAnsi="Courier New" w:cs="Courier New"/>
          <w:sz w:val="18"/>
        </w:rPr>
        <w:t xml:space="preserve"> </w:t>
      </w:r>
      <w:r w:rsidRPr="00E4346D">
        <w:rPr>
          <w:rFonts w:ascii="Courier New" w:hAnsi="Courier New" w:cs="Courier New"/>
          <w:sz w:val="18"/>
        </w:rPr>
        <w:tab/>
      </w:r>
      <w:proofErr w:type="spellStart"/>
      <w:r w:rsidRPr="00E4346D">
        <w:rPr>
          <w:rFonts w:ascii="Courier New" w:hAnsi="Courier New" w:cs="Courier New"/>
          <w:sz w:val="18"/>
        </w:rPr>
        <w:t>Wire.write</w:t>
      </w:r>
      <w:proofErr w:type="spellEnd"/>
      <w:r w:rsidRPr="00E4346D">
        <w:rPr>
          <w:rFonts w:ascii="Courier New" w:hAnsi="Courier New" w:cs="Courier New"/>
          <w:sz w:val="18"/>
        </w:rPr>
        <w:t>(</w:t>
      </w:r>
      <w:r w:rsidR="00026BE3">
        <w:rPr>
          <w:rFonts w:ascii="Courier New" w:hAnsi="Courier New" w:cs="Courier New"/>
          <w:sz w:val="18"/>
        </w:rPr>
        <w:t>98</w:t>
      </w:r>
      <w:r w:rsidRPr="00E4346D">
        <w:rPr>
          <w:rFonts w:ascii="Courier New" w:hAnsi="Courier New" w:cs="Courier New"/>
          <w:sz w:val="18"/>
        </w:rPr>
        <w:t>);</w:t>
      </w:r>
      <w:r w:rsidRPr="00E4346D">
        <w:rPr>
          <w:rFonts w:ascii="Courier New" w:hAnsi="Courier New" w:cs="Courier New"/>
          <w:sz w:val="18"/>
        </w:rPr>
        <w:tab/>
      </w:r>
      <w:r w:rsidRPr="00E4346D">
        <w:rPr>
          <w:rFonts w:ascii="Courier New" w:hAnsi="Courier New" w:cs="Courier New"/>
          <w:sz w:val="18"/>
        </w:rPr>
        <w:tab/>
      </w:r>
      <w:r w:rsidRPr="00E4346D">
        <w:rPr>
          <w:rFonts w:ascii="Courier New" w:hAnsi="Courier New" w:cs="Courier New"/>
          <w:sz w:val="18"/>
        </w:rPr>
        <w:tab/>
        <w:t>//</w:t>
      </w:r>
      <w:r w:rsidR="00026BE3" w:rsidRPr="00026BE3">
        <w:t xml:space="preserve"> </w:t>
      </w:r>
      <w:proofErr w:type="spellStart"/>
      <w:r w:rsidR="00026BE3">
        <w:rPr>
          <w:rFonts w:ascii="Courier New" w:hAnsi="Courier New" w:cs="Courier New"/>
          <w:sz w:val="18"/>
        </w:rPr>
        <w:t>Low</w:t>
      </w:r>
      <w:r w:rsidR="00026BE3" w:rsidRPr="00026BE3">
        <w:rPr>
          <w:rFonts w:ascii="Courier New" w:hAnsi="Courier New" w:cs="Courier New"/>
          <w:sz w:val="18"/>
        </w:rPr>
        <w:t>byte</w:t>
      </w:r>
      <w:proofErr w:type="spellEnd"/>
      <w:r w:rsidR="00026BE3" w:rsidRPr="00026BE3">
        <w:rPr>
          <w:rFonts w:ascii="Courier New" w:hAnsi="Courier New" w:cs="Courier New"/>
          <w:sz w:val="18"/>
        </w:rPr>
        <w:t xml:space="preserve"> für 920</w:t>
      </w:r>
    </w:p>
    <w:p w:rsidR="00E4346D" w:rsidRPr="00026BE3" w:rsidRDefault="00E4346D" w:rsidP="00E4346D">
      <w:pPr>
        <w:tabs>
          <w:tab w:val="left" w:pos="284"/>
        </w:tabs>
        <w:spacing w:after="0" w:line="240" w:lineRule="auto"/>
        <w:rPr>
          <w:rFonts w:ascii="Courier New" w:hAnsi="Courier New" w:cs="Courier New"/>
          <w:sz w:val="18"/>
        </w:rPr>
      </w:pPr>
      <w:r w:rsidRPr="00E4346D">
        <w:rPr>
          <w:rFonts w:ascii="Courier New" w:hAnsi="Courier New" w:cs="Courier New"/>
          <w:sz w:val="18"/>
        </w:rPr>
        <w:t xml:space="preserve">  </w:t>
      </w:r>
      <w:r w:rsidRPr="00E4346D">
        <w:rPr>
          <w:rFonts w:ascii="Courier New" w:hAnsi="Courier New" w:cs="Courier New"/>
          <w:sz w:val="18"/>
        </w:rPr>
        <w:tab/>
      </w:r>
      <w:proofErr w:type="spellStart"/>
      <w:r w:rsidRPr="00026BE3">
        <w:rPr>
          <w:rFonts w:ascii="Courier New" w:hAnsi="Courier New" w:cs="Courier New"/>
          <w:sz w:val="18"/>
        </w:rPr>
        <w:t>Wire.endTransmission</w:t>
      </w:r>
      <w:proofErr w:type="spellEnd"/>
      <w:r w:rsidRPr="00026BE3">
        <w:rPr>
          <w:rFonts w:ascii="Courier New" w:hAnsi="Courier New" w:cs="Courier New"/>
          <w:sz w:val="18"/>
        </w:rPr>
        <w:t>();</w:t>
      </w:r>
    </w:p>
    <w:p w:rsidR="006F6CB8" w:rsidRPr="00026BE3" w:rsidRDefault="006F6CB8" w:rsidP="00BB3C0F">
      <w:pPr>
        <w:spacing w:after="0" w:line="240" w:lineRule="auto"/>
        <w:rPr>
          <w:rFonts w:ascii="Courier New" w:hAnsi="Courier New" w:cs="Courier New"/>
          <w:sz w:val="18"/>
        </w:rPr>
      </w:pPr>
      <w:r w:rsidRPr="00026BE3">
        <w:rPr>
          <w:rFonts w:ascii="Courier New" w:hAnsi="Courier New" w:cs="Courier New"/>
          <w:sz w:val="18"/>
        </w:rPr>
        <w:t>}</w:t>
      </w:r>
    </w:p>
    <w:p w:rsidR="00BB3C0F" w:rsidRPr="00E27A89" w:rsidRDefault="00BB3C0F" w:rsidP="00BB3C0F">
      <w:pPr>
        <w:spacing w:after="0" w:line="240" w:lineRule="auto"/>
        <w:rPr>
          <w:rFonts w:cs="Courier New"/>
          <w:sz w:val="20"/>
        </w:rPr>
      </w:pPr>
    </w:p>
    <w:p w:rsidR="00E27A89" w:rsidRPr="00E27A89" w:rsidRDefault="00E27A89" w:rsidP="00BB3C0F">
      <w:pPr>
        <w:spacing w:after="0" w:line="240" w:lineRule="auto"/>
        <w:rPr>
          <w:rFonts w:cs="Courier New"/>
          <w:sz w:val="20"/>
        </w:rPr>
      </w:pPr>
    </w:p>
    <w:p w:rsidR="00E27A89" w:rsidRPr="006F146D" w:rsidRDefault="006F146D" w:rsidP="00BB3C0F">
      <w:pPr>
        <w:spacing w:after="0" w:line="240" w:lineRule="auto"/>
        <w:rPr>
          <w:rFonts w:cs="Courier New"/>
          <w:b/>
          <w:sz w:val="20"/>
        </w:rPr>
      </w:pPr>
      <w:r>
        <w:rPr>
          <w:rFonts w:cs="Courier New"/>
          <w:b/>
          <w:sz w:val="20"/>
        </w:rPr>
        <w:t>Beispiel für eine Funktion zur Übertragung eines Anzeigewertes</w:t>
      </w:r>
    </w:p>
    <w:p w:rsidR="006F146D" w:rsidRPr="00E27A89" w:rsidRDefault="006F146D" w:rsidP="00BB3C0F">
      <w:pPr>
        <w:spacing w:after="0" w:line="240" w:lineRule="auto"/>
        <w:rPr>
          <w:rFonts w:cs="Courier New"/>
          <w:sz w:val="20"/>
        </w:rPr>
      </w:pPr>
    </w:p>
    <w:p w:rsidR="006F146D" w:rsidRDefault="00E27A89" w:rsidP="006F146D">
      <w:pPr>
        <w:tabs>
          <w:tab w:val="left" w:pos="284"/>
        </w:tabs>
        <w:spacing w:after="0" w:line="240" w:lineRule="auto"/>
        <w:rPr>
          <w:rFonts w:ascii="Courier New" w:hAnsi="Courier New" w:cs="Courier New"/>
          <w:sz w:val="18"/>
          <w:lang w:val="en-US"/>
        </w:rPr>
      </w:pPr>
      <w:proofErr w:type="gramStart"/>
      <w:r w:rsidRPr="006F146D">
        <w:rPr>
          <w:rFonts w:ascii="Courier New" w:hAnsi="Courier New" w:cs="Courier New"/>
          <w:sz w:val="18"/>
          <w:lang w:val="en-US"/>
        </w:rPr>
        <w:t>void</w:t>
      </w:r>
      <w:proofErr w:type="gramEnd"/>
      <w:r w:rsidRPr="006F146D">
        <w:rPr>
          <w:rFonts w:ascii="Courier New" w:hAnsi="Courier New" w:cs="Courier New"/>
          <w:sz w:val="18"/>
          <w:lang w:val="en-US"/>
        </w:rPr>
        <w:t xml:space="preserve"> </w:t>
      </w:r>
      <w:proofErr w:type="spellStart"/>
      <w:r w:rsidRPr="006F146D">
        <w:rPr>
          <w:rFonts w:ascii="Courier New" w:hAnsi="Courier New" w:cs="Courier New"/>
          <w:sz w:val="18"/>
          <w:lang w:val="en-US"/>
        </w:rPr>
        <w:t>SetPointer</w:t>
      </w:r>
      <w:proofErr w:type="spellEnd"/>
      <w:r w:rsidRPr="006F146D">
        <w:rPr>
          <w:rFonts w:ascii="Courier New" w:hAnsi="Courier New" w:cs="Courier New"/>
          <w:sz w:val="18"/>
          <w:lang w:val="en-US"/>
        </w:rPr>
        <w:t xml:space="preserve">(word </w:t>
      </w:r>
      <w:proofErr w:type="spellStart"/>
      <w:r w:rsidRPr="006F146D">
        <w:rPr>
          <w:rFonts w:ascii="Courier New" w:hAnsi="Courier New" w:cs="Courier New"/>
          <w:sz w:val="18"/>
          <w:lang w:val="en-US"/>
        </w:rPr>
        <w:t>PointerValue</w:t>
      </w:r>
      <w:proofErr w:type="spellEnd"/>
      <w:r w:rsidRPr="006F146D">
        <w:rPr>
          <w:rFonts w:ascii="Courier New" w:hAnsi="Courier New" w:cs="Courier New"/>
          <w:sz w:val="18"/>
          <w:lang w:val="en-US"/>
        </w:rPr>
        <w:t>)</w:t>
      </w:r>
    </w:p>
    <w:p w:rsidR="00E27A89" w:rsidRDefault="00E27A89" w:rsidP="006F146D">
      <w:pPr>
        <w:tabs>
          <w:tab w:val="left" w:pos="284"/>
        </w:tabs>
        <w:spacing w:after="0" w:line="240" w:lineRule="auto"/>
        <w:rPr>
          <w:rFonts w:ascii="Courier New" w:hAnsi="Courier New" w:cs="Courier New"/>
          <w:sz w:val="18"/>
          <w:lang w:val="en-US"/>
        </w:rPr>
      </w:pPr>
      <w:r w:rsidRPr="006F146D">
        <w:rPr>
          <w:rFonts w:ascii="Courier New" w:hAnsi="Courier New" w:cs="Courier New"/>
          <w:sz w:val="18"/>
          <w:lang w:val="en-US"/>
        </w:rPr>
        <w:t>{</w:t>
      </w:r>
    </w:p>
    <w:p w:rsidR="006F146D" w:rsidRPr="006F146D" w:rsidRDefault="006F146D" w:rsidP="006F146D">
      <w:pPr>
        <w:tabs>
          <w:tab w:val="left" w:pos="284"/>
        </w:tabs>
        <w:spacing w:after="0" w:line="240" w:lineRule="auto"/>
        <w:rPr>
          <w:rFonts w:ascii="Courier New" w:hAnsi="Courier New" w:cs="Courier New"/>
          <w:sz w:val="18"/>
          <w:lang w:val="en-US"/>
        </w:rPr>
      </w:pPr>
      <w:r>
        <w:rPr>
          <w:rFonts w:ascii="Courier New" w:hAnsi="Courier New" w:cs="Courier New"/>
          <w:sz w:val="18"/>
          <w:lang w:val="en-US"/>
        </w:rPr>
        <w:tab/>
      </w:r>
      <w:r>
        <w:rPr>
          <w:rFonts w:ascii="Courier New" w:hAnsi="Courier New" w:cs="Courier New"/>
          <w:sz w:val="18"/>
          <w:lang w:val="en-US"/>
        </w:rPr>
        <w:tab/>
      </w:r>
      <w:r>
        <w:rPr>
          <w:rFonts w:ascii="Courier New" w:hAnsi="Courier New" w:cs="Courier New"/>
          <w:sz w:val="18"/>
          <w:lang w:val="en-US"/>
        </w:rPr>
        <w:tab/>
      </w:r>
      <w:r>
        <w:rPr>
          <w:rFonts w:ascii="Courier New" w:hAnsi="Courier New" w:cs="Courier New"/>
          <w:sz w:val="18"/>
          <w:lang w:val="en-US"/>
        </w:rPr>
        <w:tab/>
      </w:r>
      <w:r>
        <w:rPr>
          <w:rFonts w:ascii="Courier New" w:hAnsi="Courier New" w:cs="Courier New"/>
          <w:sz w:val="18"/>
          <w:lang w:val="en-US"/>
        </w:rPr>
        <w:tab/>
      </w:r>
      <w:r>
        <w:rPr>
          <w:rFonts w:ascii="Courier New" w:hAnsi="Courier New" w:cs="Courier New"/>
          <w:sz w:val="18"/>
          <w:lang w:val="en-US"/>
        </w:rPr>
        <w:tab/>
      </w:r>
      <w:r w:rsidRPr="006F146D">
        <w:rPr>
          <w:rFonts w:ascii="Courier New" w:hAnsi="Courier New" w:cs="Courier New"/>
          <w:sz w:val="18"/>
          <w:lang w:val="en-US"/>
        </w:rPr>
        <w:t xml:space="preserve">//High- und </w:t>
      </w:r>
      <w:proofErr w:type="spellStart"/>
      <w:r w:rsidRPr="006F146D">
        <w:rPr>
          <w:rFonts w:ascii="Courier New" w:hAnsi="Courier New" w:cs="Courier New"/>
          <w:sz w:val="18"/>
          <w:lang w:val="en-US"/>
        </w:rPr>
        <w:t>Low</w:t>
      </w:r>
      <w:r>
        <w:rPr>
          <w:rFonts w:ascii="Courier New" w:hAnsi="Courier New" w:cs="Courier New"/>
          <w:sz w:val="18"/>
          <w:lang w:val="en-US"/>
        </w:rPr>
        <w:t>b</w:t>
      </w:r>
      <w:r w:rsidRPr="006F146D">
        <w:rPr>
          <w:rFonts w:ascii="Courier New" w:hAnsi="Courier New" w:cs="Courier New"/>
          <w:sz w:val="18"/>
          <w:lang w:val="en-US"/>
        </w:rPr>
        <w:t>yte</w:t>
      </w:r>
      <w:proofErr w:type="spellEnd"/>
      <w:r w:rsidRPr="006F146D">
        <w:rPr>
          <w:rFonts w:ascii="Courier New" w:hAnsi="Courier New" w:cs="Courier New"/>
          <w:sz w:val="18"/>
          <w:lang w:val="en-US"/>
        </w:rPr>
        <w:t xml:space="preserve"> </w:t>
      </w:r>
      <w:proofErr w:type="spellStart"/>
      <w:r w:rsidRPr="006F146D">
        <w:rPr>
          <w:rFonts w:ascii="Courier New" w:hAnsi="Courier New" w:cs="Courier New"/>
          <w:sz w:val="18"/>
          <w:lang w:val="en-US"/>
        </w:rPr>
        <w:t>ermitteln</w:t>
      </w:r>
      <w:proofErr w:type="spellEnd"/>
    </w:p>
    <w:p w:rsidR="006F146D" w:rsidRDefault="00E27A89" w:rsidP="006F146D">
      <w:pPr>
        <w:tabs>
          <w:tab w:val="left" w:pos="284"/>
        </w:tabs>
        <w:spacing w:after="0" w:line="240" w:lineRule="auto"/>
        <w:ind w:left="284"/>
        <w:rPr>
          <w:rFonts w:ascii="Courier New" w:hAnsi="Courier New" w:cs="Courier New"/>
          <w:sz w:val="18"/>
          <w:lang w:val="en-US"/>
        </w:rPr>
      </w:pPr>
      <w:proofErr w:type="gramStart"/>
      <w:r w:rsidRPr="00E27A89">
        <w:rPr>
          <w:rFonts w:ascii="Courier New" w:hAnsi="Courier New" w:cs="Courier New"/>
          <w:sz w:val="18"/>
          <w:lang w:val="en-US"/>
        </w:rPr>
        <w:t>byte</w:t>
      </w:r>
      <w:proofErr w:type="gramEnd"/>
      <w:r w:rsidRPr="00E27A89">
        <w:rPr>
          <w:rFonts w:ascii="Courier New" w:hAnsi="Courier New" w:cs="Courier New"/>
          <w:sz w:val="18"/>
          <w:lang w:val="en-US"/>
        </w:rPr>
        <w:t xml:space="preserve"> </w:t>
      </w:r>
      <w:proofErr w:type="spellStart"/>
      <w:r w:rsidR="006F146D">
        <w:rPr>
          <w:rFonts w:ascii="Courier New" w:hAnsi="Courier New" w:cs="Courier New"/>
          <w:sz w:val="18"/>
          <w:lang w:val="en-US"/>
        </w:rPr>
        <w:t>HighByte</w:t>
      </w:r>
      <w:proofErr w:type="spellEnd"/>
      <w:r w:rsidR="006F146D">
        <w:rPr>
          <w:rFonts w:ascii="Courier New" w:hAnsi="Courier New" w:cs="Courier New"/>
          <w:sz w:val="18"/>
          <w:lang w:val="en-US"/>
        </w:rPr>
        <w:t xml:space="preserve"> </w:t>
      </w:r>
      <w:r w:rsidR="006F146D" w:rsidRPr="006F146D">
        <w:rPr>
          <w:rFonts w:ascii="Courier New" w:hAnsi="Courier New" w:cs="Courier New"/>
          <w:sz w:val="18"/>
          <w:lang w:val="en-US"/>
        </w:rPr>
        <w:t>= (</w:t>
      </w:r>
      <w:proofErr w:type="spellStart"/>
      <w:r w:rsidR="006F146D" w:rsidRPr="006F146D">
        <w:rPr>
          <w:rFonts w:ascii="Courier New" w:hAnsi="Courier New" w:cs="Courier New"/>
          <w:sz w:val="18"/>
          <w:lang w:val="en-US"/>
        </w:rPr>
        <w:t>PointerValue</w:t>
      </w:r>
      <w:proofErr w:type="spellEnd"/>
      <w:r w:rsidR="006F146D" w:rsidRPr="006F146D">
        <w:rPr>
          <w:rFonts w:ascii="Courier New" w:hAnsi="Courier New" w:cs="Courier New"/>
          <w:sz w:val="18"/>
          <w:lang w:val="en-US"/>
        </w:rPr>
        <w:t xml:space="preserve"> *10) &gt;&gt; 8;</w:t>
      </w:r>
    </w:p>
    <w:p w:rsidR="006F146D" w:rsidRDefault="00E27A89" w:rsidP="006F146D">
      <w:pPr>
        <w:tabs>
          <w:tab w:val="left" w:pos="284"/>
        </w:tabs>
        <w:spacing w:after="0" w:line="240" w:lineRule="auto"/>
        <w:ind w:left="284"/>
        <w:rPr>
          <w:rFonts w:ascii="Courier New" w:hAnsi="Courier New" w:cs="Courier New"/>
          <w:sz w:val="18"/>
          <w:lang w:val="en-US"/>
        </w:rPr>
      </w:pPr>
      <w:proofErr w:type="gramStart"/>
      <w:r w:rsidRPr="00E27A89">
        <w:rPr>
          <w:rFonts w:ascii="Courier New" w:hAnsi="Courier New" w:cs="Courier New"/>
          <w:sz w:val="18"/>
          <w:lang w:val="en-US"/>
        </w:rPr>
        <w:t>byte</w:t>
      </w:r>
      <w:proofErr w:type="gramEnd"/>
      <w:r w:rsidRPr="00E27A89">
        <w:rPr>
          <w:rFonts w:ascii="Courier New" w:hAnsi="Courier New" w:cs="Courier New"/>
          <w:sz w:val="18"/>
          <w:lang w:val="en-US"/>
        </w:rPr>
        <w:t xml:space="preserve"> </w:t>
      </w:r>
      <w:proofErr w:type="spellStart"/>
      <w:r w:rsidRPr="00E27A89">
        <w:rPr>
          <w:rFonts w:ascii="Courier New" w:hAnsi="Courier New" w:cs="Courier New"/>
          <w:sz w:val="18"/>
          <w:lang w:val="en-US"/>
        </w:rPr>
        <w:t>LowByte</w:t>
      </w:r>
      <w:proofErr w:type="spellEnd"/>
      <w:r w:rsidR="006F146D">
        <w:rPr>
          <w:rFonts w:ascii="Courier New" w:hAnsi="Courier New" w:cs="Courier New"/>
          <w:sz w:val="18"/>
          <w:lang w:val="en-US"/>
        </w:rPr>
        <w:t xml:space="preserve"> </w:t>
      </w:r>
      <w:r w:rsidR="006F146D" w:rsidRPr="006F146D">
        <w:rPr>
          <w:rFonts w:ascii="Courier New" w:hAnsi="Courier New" w:cs="Courier New"/>
          <w:sz w:val="18"/>
          <w:lang w:val="en-US"/>
        </w:rPr>
        <w:t>= (</w:t>
      </w:r>
      <w:proofErr w:type="spellStart"/>
      <w:r w:rsidR="006F146D" w:rsidRPr="006F146D">
        <w:rPr>
          <w:rFonts w:ascii="Courier New" w:hAnsi="Courier New" w:cs="Courier New"/>
          <w:sz w:val="18"/>
          <w:lang w:val="en-US"/>
        </w:rPr>
        <w:t>PointerValue</w:t>
      </w:r>
      <w:proofErr w:type="spellEnd"/>
      <w:r w:rsidR="006F146D" w:rsidRPr="006F146D">
        <w:rPr>
          <w:rFonts w:ascii="Courier New" w:hAnsi="Courier New" w:cs="Courier New"/>
          <w:sz w:val="18"/>
          <w:lang w:val="en-US"/>
        </w:rPr>
        <w:t xml:space="preserve"> *10)&amp;0xFF;</w:t>
      </w:r>
    </w:p>
    <w:p w:rsidR="006F146D" w:rsidRPr="006F146D" w:rsidRDefault="006F146D" w:rsidP="006F146D">
      <w:pPr>
        <w:tabs>
          <w:tab w:val="left" w:pos="284"/>
        </w:tabs>
        <w:spacing w:after="0" w:line="240" w:lineRule="auto"/>
        <w:ind w:left="284"/>
        <w:rPr>
          <w:rFonts w:ascii="Courier New" w:hAnsi="Courier New" w:cs="Courier New"/>
          <w:sz w:val="18"/>
          <w:lang w:val="en-US"/>
        </w:rPr>
      </w:pPr>
    </w:p>
    <w:p w:rsidR="00E27A89" w:rsidRPr="006F146D" w:rsidRDefault="00E27A89" w:rsidP="006F146D">
      <w:pPr>
        <w:tabs>
          <w:tab w:val="left" w:pos="284"/>
        </w:tabs>
        <w:spacing w:after="0" w:line="240" w:lineRule="auto"/>
        <w:ind w:left="284"/>
        <w:rPr>
          <w:rFonts w:ascii="Courier New" w:hAnsi="Courier New" w:cs="Courier New"/>
          <w:sz w:val="18"/>
        </w:rPr>
      </w:pPr>
      <w:proofErr w:type="spellStart"/>
      <w:r w:rsidRPr="006F146D">
        <w:rPr>
          <w:rFonts w:ascii="Courier New" w:hAnsi="Courier New" w:cs="Courier New"/>
          <w:sz w:val="18"/>
        </w:rPr>
        <w:t>Wire.beginTransmission</w:t>
      </w:r>
      <w:proofErr w:type="spellEnd"/>
      <w:r w:rsidRPr="006F146D">
        <w:rPr>
          <w:rFonts w:ascii="Courier New" w:hAnsi="Courier New" w:cs="Courier New"/>
          <w:sz w:val="18"/>
        </w:rPr>
        <w:t>(</w:t>
      </w:r>
      <w:r w:rsidR="006F146D" w:rsidRPr="006F146D">
        <w:rPr>
          <w:rFonts w:ascii="Courier New" w:hAnsi="Courier New" w:cs="Courier New"/>
          <w:sz w:val="18"/>
        </w:rPr>
        <w:t>5</w:t>
      </w:r>
      <w:r w:rsidRPr="006F146D">
        <w:rPr>
          <w:rFonts w:ascii="Courier New" w:hAnsi="Courier New" w:cs="Courier New"/>
          <w:sz w:val="18"/>
        </w:rPr>
        <w:t>);</w:t>
      </w:r>
      <w:r w:rsidR="006F146D" w:rsidRPr="006F146D">
        <w:rPr>
          <w:rFonts w:ascii="Courier New" w:hAnsi="Courier New" w:cs="Courier New"/>
          <w:sz w:val="18"/>
        </w:rPr>
        <w:tab/>
        <w:t xml:space="preserve">//Unser Anzeiger hat die Adresse 5 </w:t>
      </w:r>
    </w:p>
    <w:p w:rsidR="00E27A89" w:rsidRPr="006F146D" w:rsidRDefault="00E27A89" w:rsidP="006F146D">
      <w:pPr>
        <w:tabs>
          <w:tab w:val="left" w:pos="284"/>
        </w:tabs>
        <w:spacing w:after="0" w:line="240" w:lineRule="auto"/>
        <w:ind w:left="284"/>
        <w:rPr>
          <w:rFonts w:ascii="Courier New" w:hAnsi="Courier New" w:cs="Courier New"/>
          <w:sz w:val="18"/>
        </w:rPr>
      </w:pPr>
      <w:proofErr w:type="spellStart"/>
      <w:r w:rsidRPr="006F146D">
        <w:rPr>
          <w:rFonts w:ascii="Courier New" w:hAnsi="Courier New" w:cs="Courier New"/>
          <w:sz w:val="18"/>
        </w:rPr>
        <w:t>Wire.write</w:t>
      </w:r>
      <w:proofErr w:type="spellEnd"/>
      <w:r w:rsidRPr="006F146D">
        <w:rPr>
          <w:rFonts w:ascii="Courier New" w:hAnsi="Courier New" w:cs="Courier New"/>
          <w:sz w:val="18"/>
        </w:rPr>
        <w:t>(1);</w:t>
      </w:r>
      <w:r w:rsidR="006F146D" w:rsidRPr="006F146D">
        <w:rPr>
          <w:rFonts w:ascii="Courier New" w:hAnsi="Courier New" w:cs="Courier New"/>
          <w:sz w:val="18"/>
        </w:rPr>
        <w:tab/>
      </w:r>
      <w:r w:rsidR="006F146D" w:rsidRPr="006F146D">
        <w:rPr>
          <w:rFonts w:ascii="Courier New" w:hAnsi="Courier New" w:cs="Courier New"/>
          <w:sz w:val="18"/>
        </w:rPr>
        <w:tab/>
      </w:r>
      <w:r w:rsidR="006F146D" w:rsidRPr="006F146D">
        <w:rPr>
          <w:rFonts w:ascii="Courier New" w:hAnsi="Courier New" w:cs="Courier New"/>
          <w:sz w:val="18"/>
        </w:rPr>
        <w:tab/>
        <w:t>//</w:t>
      </w:r>
      <w:r w:rsidR="006F146D" w:rsidRPr="006F146D">
        <w:t xml:space="preserve"> </w:t>
      </w:r>
      <w:r w:rsidR="006F146D" w:rsidRPr="006F146D">
        <w:rPr>
          <w:rFonts w:ascii="Courier New" w:hAnsi="Courier New" w:cs="Courier New"/>
          <w:sz w:val="18"/>
        </w:rPr>
        <w:t xml:space="preserve">Sub-Adresse </w:t>
      </w:r>
      <w:r w:rsidR="006F146D">
        <w:rPr>
          <w:rFonts w:ascii="Courier New" w:hAnsi="Courier New" w:cs="Courier New"/>
          <w:sz w:val="18"/>
        </w:rPr>
        <w:t>1</w:t>
      </w:r>
      <w:r w:rsidR="006F146D" w:rsidRPr="006F146D">
        <w:rPr>
          <w:rFonts w:ascii="Courier New" w:hAnsi="Courier New" w:cs="Courier New"/>
          <w:sz w:val="18"/>
        </w:rPr>
        <w:t xml:space="preserve"> </w:t>
      </w:r>
      <w:r w:rsidR="006F146D">
        <w:rPr>
          <w:rFonts w:ascii="Courier New" w:hAnsi="Courier New" w:cs="Courier New"/>
          <w:sz w:val="18"/>
        </w:rPr>
        <w:t>Anzeigewert 1</w:t>
      </w:r>
    </w:p>
    <w:p w:rsidR="00E27A89" w:rsidRPr="006F146D" w:rsidRDefault="00E27A89" w:rsidP="006F146D">
      <w:pPr>
        <w:tabs>
          <w:tab w:val="left" w:pos="284"/>
        </w:tabs>
        <w:spacing w:after="0" w:line="240" w:lineRule="auto"/>
        <w:ind w:left="284"/>
        <w:rPr>
          <w:rFonts w:ascii="Courier New" w:hAnsi="Courier New" w:cs="Courier New"/>
          <w:sz w:val="18"/>
          <w:lang w:val="en-US"/>
        </w:rPr>
      </w:pPr>
      <w:proofErr w:type="spellStart"/>
      <w:proofErr w:type="gramStart"/>
      <w:r w:rsidRPr="006F146D">
        <w:rPr>
          <w:rFonts w:ascii="Courier New" w:hAnsi="Courier New" w:cs="Courier New"/>
          <w:sz w:val="18"/>
          <w:lang w:val="en-US"/>
        </w:rPr>
        <w:t>Wire.write</w:t>
      </w:r>
      <w:proofErr w:type="spellEnd"/>
      <w:r w:rsidRPr="006F146D">
        <w:rPr>
          <w:rFonts w:ascii="Courier New" w:hAnsi="Courier New" w:cs="Courier New"/>
          <w:sz w:val="18"/>
          <w:lang w:val="en-US"/>
        </w:rPr>
        <w:t>(</w:t>
      </w:r>
      <w:proofErr w:type="spellStart"/>
      <w:proofErr w:type="gramEnd"/>
      <w:r w:rsidR="006F146D" w:rsidRPr="006F146D">
        <w:rPr>
          <w:rFonts w:ascii="Courier New" w:hAnsi="Courier New" w:cs="Courier New"/>
          <w:sz w:val="18"/>
          <w:lang w:val="en-US"/>
        </w:rPr>
        <w:t>HighByte</w:t>
      </w:r>
      <w:proofErr w:type="spellEnd"/>
      <w:r w:rsidRPr="006F146D">
        <w:rPr>
          <w:rFonts w:ascii="Courier New" w:hAnsi="Courier New" w:cs="Courier New"/>
          <w:sz w:val="18"/>
          <w:lang w:val="en-US"/>
        </w:rPr>
        <w:t>);</w:t>
      </w:r>
      <w:r w:rsidR="006F146D">
        <w:rPr>
          <w:rFonts w:ascii="Courier New" w:hAnsi="Courier New" w:cs="Courier New"/>
          <w:sz w:val="18"/>
          <w:lang w:val="en-US"/>
        </w:rPr>
        <w:tab/>
      </w:r>
      <w:r w:rsidR="006F146D">
        <w:rPr>
          <w:rFonts w:ascii="Courier New" w:hAnsi="Courier New" w:cs="Courier New"/>
          <w:sz w:val="18"/>
          <w:lang w:val="en-US"/>
        </w:rPr>
        <w:tab/>
        <w:t>//</w:t>
      </w:r>
      <w:proofErr w:type="spellStart"/>
      <w:r w:rsidR="006F146D">
        <w:rPr>
          <w:rFonts w:ascii="Courier New" w:hAnsi="Courier New" w:cs="Courier New"/>
          <w:sz w:val="18"/>
          <w:lang w:val="en-US"/>
        </w:rPr>
        <w:t>Highbyte</w:t>
      </w:r>
      <w:proofErr w:type="spellEnd"/>
    </w:p>
    <w:p w:rsidR="00E27A89" w:rsidRPr="006F146D" w:rsidRDefault="00E27A89" w:rsidP="006F146D">
      <w:pPr>
        <w:tabs>
          <w:tab w:val="left" w:pos="284"/>
        </w:tabs>
        <w:spacing w:after="0" w:line="240" w:lineRule="auto"/>
        <w:ind w:left="284"/>
        <w:rPr>
          <w:rFonts w:ascii="Courier New" w:hAnsi="Courier New" w:cs="Courier New"/>
          <w:sz w:val="18"/>
          <w:lang w:val="en-US"/>
        </w:rPr>
      </w:pPr>
      <w:proofErr w:type="spellStart"/>
      <w:proofErr w:type="gramStart"/>
      <w:r w:rsidRPr="006F146D">
        <w:rPr>
          <w:rFonts w:ascii="Courier New" w:hAnsi="Courier New" w:cs="Courier New"/>
          <w:sz w:val="18"/>
          <w:lang w:val="en-US"/>
        </w:rPr>
        <w:t>Wire.write</w:t>
      </w:r>
      <w:proofErr w:type="spellEnd"/>
      <w:r w:rsidRPr="006F146D">
        <w:rPr>
          <w:rFonts w:ascii="Courier New" w:hAnsi="Courier New" w:cs="Courier New"/>
          <w:sz w:val="18"/>
          <w:lang w:val="en-US"/>
        </w:rPr>
        <w:t>(</w:t>
      </w:r>
      <w:proofErr w:type="spellStart"/>
      <w:proofErr w:type="gramEnd"/>
      <w:r w:rsidR="006F146D" w:rsidRPr="006F146D">
        <w:rPr>
          <w:rFonts w:ascii="Courier New" w:hAnsi="Courier New" w:cs="Courier New"/>
          <w:sz w:val="18"/>
          <w:lang w:val="en-US"/>
        </w:rPr>
        <w:t>LowByte</w:t>
      </w:r>
      <w:proofErr w:type="spellEnd"/>
      <w:r w:rsidRPr="006F146D">
        <w:rPr>
          <w:rFonts w:ascii="Courier New" w:hAnsi="Courier New" w:cs="Courier New"/>
          <w:sz w:val="18"/>
          <w:lang w:val="en-US"/>
        </w:rPr>
        <w:t>);</w:t>
      </w:r>
      <w:r w:rsidR="006F146D">
        <w:rPr>
          <w:rFonts w:ascii="Courier New" w:hAnsi="Courier New" w:cs="Courier New"/>
          <w:sz w:val="18"/>
          <w:lang w:val="en-US"/>
        </w:rPr>
        <w:tab/>
      </w:r>
      <w:r w:rsidR="006F146D">
        <w:rPr>
          <w:rFonts w:ascii="Courier New" w:hAnsi="Courier New" w:cs="Courier New"/>
          <w:sz w:val="18"/>
          <w:lang w:val="en-US"/>
        </w:rPr>
        <w:tab/>
        <w:t>//</w:t>
      </w:r>
      <w:proofErr w:type="spellStart"/>
      <w:r w:rsidR="006F146D">
        <w:rPr>
          <w:rFonts w:ascii="Courier New" w:hAnsi="Courier New" w:cs="Courier New"/>
          <w:sz w:val="18"/>
          <w:lang w:val="en-US"/>
        </w:rPr>
        <w:t>Lowbyte</w:t>
      </w:r>
      <w:proofErr w:type="spellEnd"/>
    </w:p>
    <w:p w:rsidR="00E27A89" w:rsidRPr="006F146D" w:rsidRDefault="00E27A89" w:rsidP="006F146D">
      <w:pPr>
        <w:tabs>
          <w:tab w:val="left" w:pos="284"/>
        </w:tabs>
        <w:spacing w:after="0" w:line="240" w:lineRule="auto"/>
        <w:ind w:left="284"/>
        <w:rPr>
          <w:rFonts w:ascii="Courier New" w:hAnsi="Courier New" w:cs="Courier New"/>
          <w:sz w:val="18"/>
          <w:lang w:val="en-US"/>
        </w:rPr>
      </w:pPr>
      <w:proofErr w:type="spellStart"/>
      <w:r w:rsidRPr="006F146D">
        <w:rPr>
          <w:rFonts w:ascii="Courier New" w:hAnsi="Courier New" w:cs="Courier New"/>
          <w:sz w:val="18"/>
          <w:lang w:val="en-US"/>
        </w:rPr>
        <w:t>Wire.endTransmission</w:t>
      </w:r>
      <w:proofErr w:type="spellEnd"/>
      <w:r w:rsidRPr="006F146D">
        <w:rPr>
          <w:rFonts w:ascii="Courier New" w:hAnsi="Courier New" w:cs="Courier New"/>
          <w:sz w:val="18"/>
          <w:lang w:val="en-US"/>
        </w:rPr>
        <w:t>();</w:t>
      </w:r>
    </w:p>
    <w:p w:rsidR="00BB3C0F" w:rsidRPr="006F146D" w:rsidRDefault="00E27A89" w:rsidP="00E27A89">
      <w:pPr>
        <w:spacing w:after="0" w:line="240" w:lineRule="auto"/>
        <w:rPr>
          <w:rFonts w:ascii="Courier New" w:hAnsi="Courier New" w:cs="Courier New"/>
          <w:sz w:val="18"/>
          <w:lang w:val="en-US"/>
        </w:rPr>
      </w:pPr>
      <w:r w:rsidRPr="006F146D">
        <w:rPr>
          <w:rFonts w:ascii="Courier New" w:hAnsi="Courier New" w:cs="Courier New"/>
          <w:sz w:val="18"/>
          <w:lang w:val="en-US"/>
        </w:rPr>
        <w:t>}</w:t>
      </w:r>
    </w:p>
    <w:sectPr w:rsidR="00BB3C0F" w:rsidRPr="006F146D" w:rsidSect="00774909">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3E89" w:rsidRDefault="00223E89" w:rsidP="009A3495">
      <w:pPr>
        <w:spacing w:after="0" w:line="240" w:lineRule="auto"/>
      </w:pPr>
      <w:r>
        <w:separator/>
      </w:r>
    </w:p>
  </w:endnote>
  <w:endnote w:type="continuationSeparator" w:id="0">
    <w:p w:rsidR="00223E89" w:rsidRDefault="00223E89" w:rsidP="009A34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3E89" w:rsidRDefault="00223E89" w:rsidP="009A3495">
      <w:pPr>
        <w:spacing w:after="0" w:line="240" w:lineRule="auto"/>
      </w:pPr>
      <w:r>
        <w:separator/>
      </w:r>
    </w:p>
  </w:footnote>
  <w:footnote w:type="continuationSeparator" w:id="0">
    <w:p w:rsidR="00223E89" w:rsidRDefault="00223E89" w:rsidP="009A349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177A7A"/>
    <w:multiLevelType w:val="hybridMultilevel"/>
    <w:tmpl w:val="C7EE67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4FA3ECE"/>
    <w:multiLevelType w:val="hybridMultilevel"/>
    <w:tmpl w:val="3A040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C043AD"/>
    <w:multiLevelType w:val="hybridMultilevel"/>
    <w:tmpl w:val="0EB0B5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7EF011C0"/>
    <w:multiLevelType w:val="hybridMultilevel"/>
    <w:tmpl w:val="37201C8E"/>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
    <w:nsid w:val="7F361A68"/>
    <w:multiLevelType w:val="hybridMultilevel"/>
    <w:tmpl w:val="83888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4E1414"/>
    <w:rsid w:val="00026BE3"/>
    <w:rsid w:val="0004131D"/>
    <w:rsid w:val="0005273F"/>
    <w:rsid w:val="000821A3"/>
    <w:rsid w:val="00151740"/>
    <w:rsid w:val="00154A86"/>
    <w:rsid w:val="00163258"/>
    <w:rsid w:val="00191DD5"/>
    <w:rsid w:val="0020328B"/>
    <w:rsid w:val="00223E89"/>
    <w:rsid w:val="002B6999"/>
    <w:rsid w:val="002F0AB4"/>
    <w:rsid w:val="003545AE"/>
    <w:rsid w:val="003A56E5"/>
    <w:rsid w:val="003A6DED"/>
    <w:rsid w:val="003D138C"/>
    <w:rsid w:val="003D4BF2"/>
    <w:rsid w:val="003F3E5D"/>
    <w:rsid w:val="00426E5D"/>
    <w:rsid w:val="004466A8"/>
    <w:rsid w:val="004A33DE"/>
    <w:rsid w:val="004A69E2"/>
    <w:rsid w:val="004A6CDE"/>
    <w:rsid w:val="004D23D0"/>
    <w:rsid w:val="004E1414"/>
    <w:rsid w:val="004F1FA7"/>
    <w:rsid w:val="005070E6"/>
    <w:rsid w:val="00517F4F"/>
    <w:rsid w:val="0056496E"/>
    <w:rsid w:val="005F401A"/>
    <w:rsid w:val="00613E15"/>
    <w:rsid w:val="006F146D"/>
    <w:rsid w:val="006F6CB8"/>
    <w:rsid w:val="00703B8D"/>
    <w:rsid w:val="0072059A"/>
    <w:rsid w:val="0075147A"/>
    <w:rsid w:val="00774909"/>
    <w:rsid w:val="00787099"/>
    <w:rsid w:val="0087784D"/>
    <w:rsid w:val="008A7C81"/>
    <w:rsid w:val="00985912"/>
    <w:rsid w:val="009A3495"/>
    <w:rsid w:val="00AC62D4"/>
    <w:rsid w:val="00B24A9B"/>
    <w:rsid w:val="00BB3C0F"/>
    <w:rsid w:val="00C72E22"/>
    <w:rsid w:val="00C92949"/>
    <w:rsid w:val="00D01775"/>
    <w:rsid w:val="00DC1F20"/>
    <w:rsid w:val="00DE041B"/>
    <w:rsid w:val="00E27A89"/>
    <w:rsid w:val="00E4346D"/>
    <w:rsid w:val="00EE1F98"/>
    <w:rsid w:val="00FB0D3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3212]"/>
    </o:shapedefaults>
    <o:shapelayout v:ext="edit">
      <o:idmap v:ext="edit" data="1"/>
      <o:rules v:ext="edit">
        <o:r id="V:Rule42" type="connector" idref="#_x0000_s1079">
          <o:proxy start="" idref="#_x0000_s1060" connectloc="3"/>
          <o:proxy end="" idref="#_x0000_s1061" connectloc="1"/>
        </o:r>
        <o:r id="V:Rule43" type="connector" idref="#_x0000_s1200"/>
        <o:r id="V:Rule44" type="connector" idref="#_x0000_s1086">
          <o:proxy start="" idref="#_x0000_s1048" connectloc="3"/>
          <o:proxy end="" idref="#_x0000_s1050" connectloc="1"/>
        </o:r>
        <o:r id="V:Rule45" type="connector" idref="#_x0000_s1074">
          <o:proxy start="" idref="#_x0000_s1050" connectloc="3"/>
          <o:proxy end="" idref="#_x0000_s1053" connectloc="1"/>
        </o:r>
        <o:r id="V:Rule46" type="connector" idref="#_x0000_s1080">
          <o:proxy start="" idref="#_x0000_s1062" connectloc="3"/>
          <o:proxy end="" idref="#_x0000_s1063" connectloc="1"/>
        </o:r>
        <o:r id="V:Rule47" type="connector" idref="#_x0000_s1193"/>
        <o:r id="V:Rule48" type="connector" idref="#_x0000_s1083">
          <o:proxy start="" idref="#_x0000_s1066" connectloc="3"/>
          <o:proxy end="" idref="#_x0000_s1067" connectloc="1"/>
        </o:r>
        <o:r id="V:Rule49" type="connector" idref="#_x0000_s1089">
          <o:proxy start="" idref="#_x0000_s1048" connectloc="3"/>
          <o:proxy end="" idref="#_x0000_s1062" connectloc="1"/>
        </o:r>
        <o:r id="V:Rule50" type="connector" idref="#_x0000_s1199"/>
        <o:r id="V:Rule51" type="connector" idref="#_x0000_s1045">
          <o:proxy start="" idref="#_x0000_s1041" connectloc="3"/>
          <o:proxy end="" idref="#_x0000_s1042" connectloc="1"/>
        </o:r>
        <o:r id="V:Rule52" type="connector" idref="#_x0000_s1166">
          <o:proxy start="" idref="#_x0000_s1162" connectloc="3"/>
          <o:proxy end="" idref="#_x0000_s1163" connectloc="1"/>
        </o:r>
        <o:r id="V:Rule53" type="connector" idref="#_x0000_s1071">
          <o:proxy start="" idref="#_x0000_s1048" connectloc="3"/>
          <o:proxy end="" idref="#_x0000_s1049" connectloc="1"/>
        </o:r>
        <o:r id="V:Rule54" type="connector" idref="#_x0000_s1208">
          <o:proxy start="" idref="#_x0000_s1205" connectloc="3"/>
          <o:proxy end="" idref="#_x0000_s1206" connectloc="1"/>
        </o:r>
        <o:r id="V:Rule55" type="connector" idref="#_x0000_s1047">
          <o:proxy start="" idref="#_x0000_s1043" connectloc="3"/>
          <o:proxy end="" idref="#_x0000_s1044" connectloc="1"/>
        </o:r>
        <o:r id="V:Rule56" type="connector" idref="#_x0000_s1168">
          <o:proxy start="" idref="#_x0000_s1164" connectloc="3"/>
          <o:proxy end="" idref="#_x0000_s1165" connectloc="1"/>
        </o:r>
        <o:r id="V:Rule57" type="connector" idref="#_x0000_s1073"/>
        <o:r id="V:Rule58" type="connector" idref="#_x0000_s1084">
          <o:proxy start="" idref="#_x0000_s1068" connectloc="3"/>
        </o:r>
        <o:r id="V:Rule59" type="connector" idref="#_x0000_s1082">
          <o:proxy start="" idref="#_x0000_s1065" connectloc="3"/>
          <o:proxy end="" idref="#_x0000_s1066" connectloc="1"/>
        </o:r>
        <o:r id="V:Rule60" type="connector" idref="#_x0000_s1088">
          <o:proxy start="" idref="#_x0000_s1048" connectloc="3"/>
          <o:proxy end="" idref="#_x0000_s1059" connectloc="1"/>
        </o:r>
        <o:r id="V:Rule61" type="connector" idref="#_x0000_s1075">
          <o:proxy start="" idref="#_x0000_s1053" connectloc="3"/>
          <o:proxy end="" idref="#_x0000_s1054" connectloc="1"/>
        </o:r>
        <o:r id="V:Rule62" type="connector" idref="#_x0000_s1090">
          <o:proxy start="" idref="#_x0000_s1048" connectloc="3"/>
          <o:proxy end="" idref="#_x0000_s1065" connectloc="1"/>
        </o:r>
        <o:r id="V:Rule63" type="connector" idref="#_x0000_s1192"/>
        <o:r id="V:Rule64" type="connector" idref="#_x0000_s1091">
          <o:proxy start="" idref="#_x0000_s1048" connectloc="3"/>
          <o:proxy end="" idref="#_x0000_s1068" connectloc="1"/>
        </o:r>
        <o:r id="V:Rule65" type="connector" idref="#_x0000_s1221">
          <o:proxy start="" idref="#_x0000_s1218" connectloc="3"/>
          <o:proxy end="" idref="#_x0000_s1219" connectloc="1"/>
        </o:r>
        <o:r id="V:Rule66" type="connector" idref="#_x0000_s1220">
          <o:proxy start="" idref="#_x0000_s1217" connectloc="3"/>
        </o:r>
        <o:r id="V:Rule67" type="connector" idref="#_x0000_s1046">
          <o:proxy start="" idref="#_x0000_s1042" connectloc="3"/>
          <o:proxy end="" idref="#_x0000_s1043" connectloc="1"/>
        </o:r>
        <o:r id="V:Rule68" type="connector" idref="#_x0000_s1214">
          <o:proxy start="" idref="#_x0000_s1211" connectloc="3"/>
        </o:r>
        <o:r id="V:Rule69" type="connector" idref="#_x0000_s1078">
          <o:proxy start="" idref="#_x0000_s1059" connectloc="3"/>
          <o:proxy end="" idref="#_x0000_s1060" connectloc="1"/>
        </o:r>
        <o:r id="V:Rule70" type="connector" idref="#_x0000_s1167">
          <o:proxy start="" idref="#_x0000_s1163" connectloc="3"/>
          <o:proxy end="" idref="#_x0000_s1164" connectloc="1"/>
        </o:r>
        <o:r id="V:Rule71" type="connector" idref="#_x0000_s1215">
          <o:proxy start="" idref="#_x0000_s1212" connectloc="3"/>
          <o:proxy end="" idref="#_x0000_s1213" connectloc="1"/>
        </o:r>
        <o:r id="V:Rule72" type="connector" idref="#_x0000_s1198"/>
        <o:r id="V:Rule73" type="connector" idref="#_x0000_s1223">
          <o:proxy start="" idref="#_x0000_s1048" connectloc="3"/>
          <o:proxy end="" idref="#_x0000_s1217" connectloc="1"/>
        </o:r>
        <o:r id="V:Rule74" type="connector" idref="#_x0000_s1210">
          <o:proxy start="" idref="#_x0000_s1048" connectloc="3"/>
          <o:proxy end="" idref="#_x0000_s1211" connectloc="1"/>
        </o:r>
        <o:r id="V:Rule75" type="connector" idref="#_x0000_s1085">
          <o:proxy start="" idref="#_x0000_s1069" connectloc="3"/>
          <o:proxy end="" idref="#_x0000_s1070" connectloc="1"/>
        </o:r>
        <o:r id="V:Rule76" type="connector" idref="#_x0000_s1207">
          <o:proxy start="" idref="#_x0000_s1204" connectloc="3"/>
        </o:r>
        <o:r id="V:Rule77" type="connector" idref="#_x0000_s1081">
          <o:proxy start="" idref="#_x0000_s1063" connectloc="3"/>
          <o:proxy end="" idref="#_x0000_s1064" connectloc="1"/>
        </o:r>
        <o:r id="V:Rule78" type="connector" idref="#_x0000_s1076">
          <o:proxy start="" idref="#_x0000_s1056" connectloc="3"/>
          <o:proxy end="" idref="#_x0000_s1057" connectloc="1"/>
        </o:r>
        <o:r id="V:Rule79" type="connector" idref="#_x0000_s1087">
          <o:proxy start="" idref="#_x0000_s1048" connectloc="3"/>
          <o:proxy end="" idref="#_x0000_s1056" connectloc="1"/>
        </o:r>
        <o:r id="V:Rule80" type="connector" idref="#_x0000_s1072"/>
        <o:r id="V:Rule81" type="connector" idref="#_x0000_s1077">
          <o:proxy end="" idref="#_x0000_s1058" connectloc="1"/>
        </o:r>
        <o:r id="V:Rule82" type="connector" idref="#_x0000_s1191">
          <o:proxy start="" idref="#_x0000_s1169" connectloc="3"/>
          <o:proxy end="" idref="#_x0000_s1170"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62D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A69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69E2"/>
    <w:rPr>
      <w:rFonts w:ascii="Tahoma" w:hAnsi="Tahoma" w:cs="Tahoma"/>
      <w:sz w:val="16"/>
      <w:szCs w:val="16"/>
    </w:rPr>
  </w:style>
  <w:style w:type="paragraph" w:styleId="Listenabsatz">
    <w:name w:val="List Paragraph"/>
    <w:basedOn w:val="Standard"/>
    <w:uiPriority w:val="34"/>
    <w:qFormat/>
    <w:rsid w:val="004466A8"/>
    <w:pPr>
      <w:ind w:left="720"/>
      <w:contextualSpacing/>
    </w:pPr>
  </w:style>
  <w:style w:type="table" w:styleId="Tabellengitternetz">
    <w:name w:val="Table Grid"/>
    <w:basedOn w:val="NormaleTabelle"/>
    <w:uiPriority w:val="59"/>
    <w:rsid w:val="00154A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semiHidden/>
    <w:unhideWhenUsed/>
    <w:rsid w:val="009A34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9A3495"/>
  </w:style>
  <w:style w:type="paragraph" w:styleId="Fuzeile">
    <w:name w:val="footer"/>
    <w:basedOn w:val="Standard"/>
    <w:link w:val="FuzeileZchn"/>
    <w:uiPriority w:val="99"/>
    <w:semiHidden/>
    <w:unhideWhenUsed/>
    <w:rsid w:val="009A3495"/>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9A3495"/>
  </w:style>
  <w:style w:type="character" w:styleId="Hyperlink">
    <w:name w:val="Hyperlink"/>
    <w:basedOn w:val="Absatz-Standardschriftart"/>
    <w:uiPriority w:val="99"/>
    <w:unhideWhenUsed/>
    <w:rsid w:val="00D0177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crmotorusa.com/" TargetMode="External"/><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jukentech.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d.wellgain.com/product.aspx?sortid=26" TargetMode="Externa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8D6F90-8268-48AD-8838-3E4010B06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883</Words>
  <Characters>5570</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dc:creator>
  <cp:lastModifiedBy>Jens</cp:lastModifiedBy>
  <cp:revision>17</cp:revision>
  <dcterms:created xsi:type="dcterms:W3CDTF">2014-03-03T14:21:00Z</dcterms:created>
  <dcterms:modified xsi:type="dcterms:W3CDTF">2015-03-12T22:15:00Z</dcterms:modified>
</cp:coreProperties>
</file>