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Title"/>
      </w:pPr>
      <w:r>
        <w:rPr>
          <w:rtl w:val="0"/>
          <w:lang w:val="en-US"/>
        </w:rPr>
        <w:t xml:space="preserve">Звіт по навантажувальному тестуванню серверної частини додатку </w:t>
      </w:r>
      <w:r>
        <w:rPr>
          <w:rtl w:val="0"/>
          <w:lang w:val="en-US"/>
        </w:rPr>
        <w:t>qa pro rest app</w:t>
      </w:r>
    </w:p>
    <w:p>
      <w:pPr>
        <w:pStyle w:val="Heading"/>
      </w:pPr>
      <w:r>
        <w:rPr>
          <w:rtl w:val="0"/>
        </w:rPr>
        <w:t xml:space="preserve">1. </w:t>
      </w:r>
      <w:r>
        <w:rPr>
          <w:rtl w:val="0"/>
        </w:rPr>
        <w:t>Ціль проведення випробувань</w:t>
      </w:r>
      <w:r>
        <w:rPr>
          <w:rtl w:val="0"/>
        </w:rPr>
        <w:t>:</w:t>
      </w:r>
    </w:p>
    <w:p>
      <w:pPr>
        <w:pStyle w:val="Body"/>
      </w:pPr>
      <w:r>
        <w:rPr>
          <w:rtl w:val="0"/>
        </w:rPr>
        <w:t xml:space="preserve">Перевірити роботу додатку </w:t>
      </w:r>
      <w:r>
        <w:rPr>
          <w:rtl w:val="0"/>
          <w:lang w:val="en-US"/>
        </w:rPr>
        <w:t xml:space="preserve">qa pro rest app </w:t>
      </w:r>
      <w:r>
        <w:rPr>
          <w:rtl w:val="0"/>
        </w:rPr>
        <w:t>при максимальному навантаженні</w:t>
      </w:r>
      <w:r>
        <w:rPr>
          <w:rtl w:val="0"/>
        </w:rPr>
        <w:t xml:space="preserve">, </w:t>
      </w:r>
      <w:r>
        <w:rPr>
          <w:rtl w:val="0"/>
        </w:rPr>
        <w:t xml:space="preserve">виміряти час відгуку системи та стійкість сервера на інтервалі до </w:t>
      </w:r>
      <w:r>
        <w:rPr>
          <w:rtl w:val="0"/>
        </w:rPr>
        <w:t xml:space="preserve">2 </w:t>
      </w:r>
      <w:r>
        <w:rPr>
          <w:rtl w:val="0"/>
        </w:rPr>
        <w:t>хвилин</w:t>
      </w:r>
      <w:r>
        <w:rPr>
          <w:rtl w:val="0"/>
        </w:rPr>
        <w:t>.</w:t>
      </w:r>
    </w:p>
    <w:p>
      <w:pPr>
        <w:pStyle w:val="Heading"/>
      </w:pPr>
      <w:r>
        <w:rPr>
          <w:rtl w:val="0"/>
        </w:rPr>
        <w:t xml:space="preserve">2. </w:t>
      </w:r>
      <w:r>
        <w:rPr>
          <w:rtl w:val="0"/>
          <w:lang w:val="ru-RU"/>
        </w:rPr>
        <w:t>Задача</w:t>
      </w:r>
      <w:r>
        <w:rPr>
          <w:rtl w:val="0"/>
        </w:rPr>
        <w:t>:</w:t>
      </w:r>
    </w:p>
    <w:p>
      <w:pPr>
        <w:pStyle w:val="Body"/>
      </w:pPr>
      <w:r>
        <w:rPr>
          <w:rtl w:val="0"/>
        </w:rPr>
        <w:t xml:space="preserve">Перевірити продуктивність основних </w:t>
      </w:r>
      <w:r>
        <w:rPr>
          <w:rtl w:val="0"/>
          <w:lang w:val="da-DK"/>
        </w:rPr>
        <w:t>CRUD-</w:t>
      </w:r>
      <w:r>
        <w:rPr>
          <w:rtl w:val="0"/>
        </w:rPr>
        <w:t xml:space="preserve">операцій </w:t>
      </w:r>
      <w:r>
        <w:rPr>
          <w:rtl w:val="0"/>
        </w:rPr>
        <w:t xml:space="preserve">API. </w:t>
      </w:r>
      <w:r>
        <w:rPr>
          <w:rtl w:val="0"/>
        </w:rPr>
        <w:t>Виявити проблеми з часом відповіді або втратою стабільності під високим навантаженням</w:t>
      </w:r>
      <w:r>
        <w:rPr>
          <w:rtl w:val="0"/>
        </w:rPr>
        <w:t>.</w:t>
      </w:r>
    </w:p>
    <w:p>
      <w:pPr>
        <w:pStyle w:val="Heading"/>
      </w:pPr>
      <w:r>
        <w:rPr>
          <w:rtl w:val="0"/>
        </w:rPr>
        <w:t xml:space="preserve">3. </w:t>
      </w:r>
      <w:r>
        <w:rPr>
          <w:rtl w:val="0"/>
        </w:rPr>
        <w:t>Параметри профілю навантаження</w:t>
      </w:r>
      <w:r>
        <w:rPr>
          <w:rtl w:val="0"/>
        </w:rPr>
        <w:t>:</w:t>
      </w:r>
    </w:p>
    <w:p>
      <w:pPr>
        <w:pStyle w:val="Body"/>
      </w:pPr>
      <w:r>
        <w:rPr>
          <w:rtl w:val="0"/>
          <w:lang w:val="ru-RU"/>
        </w:rPr>
        <w:t xml:space="preserve">- </w:t>
      </w:r>
      <w:r>
        <w:rPr>
          <w:rtl w:val="0"/>
        </w:rPr>
        <w:t>Тип групи потоків</w:t>
      </w:r>
      <w:r>
        <w:rPr>
          <w:rtl w:val="0"/>
          <w:lang w:val="en-US"/>
        </w:rPr>
        <w:t>: Ultimate Thread Group.</w:t>
      </w:r>
      <w:r>
        <w:br w:type="textWrapping"/>
      </w:r>
      <w:r>
        <w:rPr>
          <w:rtl w:val="0"/>
          <w:lang w:val="ru-RU"/>
        </w:rPr>
        <w:t xml:space="preserve">- </w:t>
      </w:r>
      <w:r>
        <w:rPr>
          <w:rtl w:val="0"/>
        </w:rPr>
        <w:t>Кількість користувачів</w:t>
      </w:r>
      <w:r>
        <w:rPr>
          <w:rtl w:val="0"/>
        </w:rPr>
        <w:t>:</w:t>
      </w:r>
      <w:r>
        <w:rPr>
          <w:rtl w:val="0"/>
        </w:rPr>
        <w:br w:type="textWrapping"/>
        <w:t xml:space="preserve">  </w:t>
      </w:r>
      <w:r>
        <w:rPr>
          <w:rtl w:val="0"/>
          <w:lang w:val="ru-RU"/>
        </w:rPr>
        <w:t xml:space="preserve">- </w:t>
      </w:r>
      <w:r>
        <w:rPr>
          <w:rtl w:val="0"/>
          <w:lang w:val="ru-RU"/>
        </w:rPr>
        <w:t xml:space="preserve">Фаза </w:t>
      </w:r>
      <w:r>
        <w:rPr>
          <w:rtl w:val="0"/>
        </w:rPr>
        <w:t xml:space="preserve">1: 10 </w:t>
      </w:r>
      <w:r>
        <w:rPr>
          <w:rtl w:val="0"/>
        </w:rPr>
        <w:t>користувачів на старті</w:t>
        <w:br w:type="textWrapping"/>
        <w:t xml:space="preserve">  </w:t>
      </w:r>
      <w:r>
        <w:rPr>
          <w:rtl w:val="0"/>
          <w:lang w:val="ru-RU"/>
        </w:rPr>
        <w:t xml:space="preserve">- </w:t>
      </w:r>
      <w:r>
        <w:rPr>
          <w:rtl w:val="0"/>
          <w:lang w:val="ru-RU"/>
        </w:rPr>
        <w:t xml:space="preserve">Фаза </w:t>
      </w:r>
      <w:r>
        <w:rPr>
          <w:rtl w:val="0"/>
        </w:rPr>
        <w:t xml:space="preserve">2: </w:t>
      </w:r>
      <w:r>
        <w:rPr>
          <w:rtl w:val="0"/>
        </w:rPr>
        <w:t xml:space="preserve">додатково </w:t>
      </w:r>
      <w:r>
        <w:rPr>
          <w:rtl w:val="0"/>
        </w:rPr>
        <w:t xml:space="preserve">30 </w:t>
      </w:r>
      <w:r>
        <w:rPr>
          <w:rtl w:val="0"/>
        </w:rPr>
        <w:t xml:space="preserve">користувачів через </w:t>
      </w:r>
      <w:r>
        <w:rPr>
          <w:rtl w:val="0"/>
          <w:lang w:val="ru-RU"/>
        </w:rPr>
        <w:t xml:space="preserve">1 </w:t>
      </w:r>
      <w:r>
        <w:rPr>
          <w:rtl w:val="0"/>
        </w:rPr>
        <w:t>хвилину</w:t>
        <w:br w:type="textWrapping"/>
      </w:r>
      <w:r>
        <w:rPr>
          <w:rtl w:val="0"/>
          <w:lang w:val="ru-RU"/>
        </w:rPr>
        <w:t xml:space="preserve">- </w:t>
      </w:r>
      <w:r>
        <w:rPr>
          <w:rtl w:val="0"/>
        </w:rPr>
        <w:t>Час тривалості фаз</w:t>
      </w:r>
      <w:r>
        <w:rPr>
          <w:rtl w:val="0"/>
        </w:rPr>
        <w:t xml:space="preserve">: 60 </w:t>
      </w:r>
      <w:r>
        <w:rPr>
          <w:rtl w:val="0"/>
        </w:rPr>
        <w:t>секунд активності кожної групи</w:t>
      </w:r>
      <w:r>
        <w:rPr>
          <w:rtl w:val="0"/>
        </w:rPr>
        <w:t>.</w:t>
      </w:r>
      <w:r>
        <w:br w:type="textWrapping"/>
      </w:r>
      <w:r>
        <w:rPr>
          <w:rtl w:val="0"/>
          <w:lang w:val="ru-RU"/>
        </w:rPr>
        <w:t xml:space="preserve">- </w:t>
      </w:r>
      <w:r>
        <w:rPr>
          <w:rtl w:val="0"/>
        </w:rPr>
        <w:t>Профіль навантаження</w:t>
      </w:r>
      <w:r>
        <w:rPr>
          <w:rtl w:val="0"/>
        </w:rPr>
        <w:t xml:space="preserve">: </w:t>
      </w:r>
      <w:r>
        <w:rPr>
          <w:rtl w:val="0"/>
        </w:rPr>
        <w:t>планомірне зростання без різких стрибків</w:t>
      </w:r>
      <w:r>
        <w:rPr>
          <w:rtl w:val="0"/>
        </w:rPr>
        <w:t>.</w:t>
      </w:r>
      <w:r>
        <w:br w:type="textWrapping"/>
      </w:r>
      <w:r>
        <w:rPr>
          <w:rtl w:val="0"/>
          <w:lang w:val="ru-RU"/>
        </w:rPr>
        <w:t xml:space="preserve">- </w:t>
      </w:r>
      <w:r>
        <w:rPr>
          <w:rtl w:val="0"/>
        </w:rPr>
        <w:t xml:space="preserve">Кожен потік виконує повний цикл </w:t>
      </w:r>
      <w:r>
        <w:rPr>
          <w:rtl w:val="0"/>
          <w:lang w:val="da-DK"/>
        </w:rPr>
        <w:t>CRUD-</w:t>
      </w:r>
      <w:r>
        <w:rPr>
          <w:rtl w:val="0"/>
        </w:rPr>
        <w:t>запитів</w:t>
      </w:r>
      <w:r>
        <w:rPr>
          <w:rtl w:val="0"/>
        </w:rPr>
        <w:t>.</w:t>
      </w:r>
      <w:r>
        <w:br w:type="textWrapping"/>
      </w:r>
      <w:r>
        <w:rPr>
          <w:rtl w:val="0"/>
          <w:lang w:val="ru-RU"/>
        </w:rPr>
        <w:t xml:space="preserve">- </w:t>
      </w:r>
      <w:r>
        <w:rPr>
          <w:rtl w:val="0"/>
        </w:rPr>
        <w:t xml:space="preserve">Генерація випадкових імен через </w:t>
      </w:r>
      <w:r>
        <w:rPr>
          <w:rtl w:val="0"/>
        </w:rPr>
        <w:t>JSR223 (Groovy).</w:t>
      </w:r>
      <w:r>
        <w:br w:type="textWrapping"/>
      </w:r>
      <w:r>
        <w:rPr>
          <w:rtl w:val="0"/>
          <w:lang w:val="ru-RU"/>
        </w:rPr>
        <w:t xml:space="preserve">- </w:t>
      </w:r>
      <w:r>
        <w:rPr>
          <w:rtl w:val="0"/>
          <w:lang w:val="ru-RU"/>
        </w:rPr>
        <w:t xml:space="preserve">Заголовки </w:t>
      </w:r>
      <w:r>
        <w:rPr>
          <w:rtl w:val="0"/>
          <w:lang w:val="it-IT"/>
        </w:rPr>
        <w:t>HTTP: Content-Type: application/json.</w:t>
      </w:r>
    </w:p>
    <w:p>
      <w:pPr>
        <w:pStyle w:val="Heading"/>
      </w:pPr>
      <w:r>
        <w:rPr>
          <w:rtl w:val="0"/>
        </w:rPr>
        <w:t xml:space="preserve">4. </w:t>
      </w:r>
      <w:r>
        <w:rPr>
          <w:rtl w:val="0"/>
        </w:rPr>
        <w:t>Дії</w:t>
      </w:r>
      <w:r>
        <w:rPr>
          <w:rtl w:val="0"/>
        </w:rPr>
        <w:t xml:space="preserve">, </w:t>
      </w:r>
      <w:r>
        <w:rPr>
          <w:rtl w:val="0"/>
        </w:rPr>
        <w:t>що виконуються</w:t>
      </w:r>
      <w:r>
        <w:rPr>
          <w:rtl w:val="0"/>
        </w:rPr>
        <w:t>:</w:t>
      </w:r>
    </w:p>
    <w:p>
      <w:pPr>
        <w:pStyle w:val="Body"/>
      </w:pPr>
      <w:r>
        <w:rPr>
          <w:rtl w:val="0"/>
          <w:lang w:val="en-US"/>
        </w:rPr>
        <w:t>- GET /characters</w:t>
      </w:r>
      <w:r>
        <w:br w:type="textWrapping"/>
      </w:r>
      <w:r>
        <w:rPr>
          <w:rtl w:val="0"/>
          <w:lang w:val="en-US"/>
        </w:rPr>
        <w:t>- GET /character/{id}</w:t>
      </w:r>
      <w:r>
        <w:br w:type="textWrapping"/>
      </w:r>
      <w:r>
        <w:rPr>
          <w:rtl w:val="0"/>
          <w:lang w:val="en-US"/>
        </w:rPr>
        <w:t>- POST /character</w:t>
      </w:r>
      <w:r>
        <w:br w:type="textWrapping"/>
      </w:r>
      <w:r>
        <w:rPr>
          <w:rtl w:val="0"/>
          <w:lang w:val="en-US"/>
        </w:rPr>
        <w:t>- PUT /character/{id}</w:t>
      </w:r>
      <w:r>
        <w:br w:type="textWrapping"/>
      </w:r>
      <w:r>
        <w:rPr>
          <w:rtl w:val="0"/>
          <w:lang w:val="en-US"/>
        </w:rPr>
        <w:t>- DELETE /character/{id}</w:t>
      </w:r>
    </w:p>
    <w:p>
      <w:pPr>
        <w:pStyle w:val="Heading"/>
      </w:pPr>
      <w:r>
        <w:rPr>
          <w:rtl w:val="0"/>
        </w:rPr>
        <w:t xml:space="preserve">5. </w:t>
      </w:r>
      <w:r>
        <w:rPr>
          <w:rtl w:val="0"/>
        </w:rPr>
        <w:t>Хід тестування</w:t>
      </w:r>
      <w:r>
        <w:rPr>
          <w:rtl w:val="0"/>
        </w:rPr>
        <w:t>:</w:t>
      </w:r>
    </w:p>
    <w:p>
      <w:pPr>
        <w:pStyle w:val="Body"/>
      </w:pPr>
      <w:r>
        <w:rPr>
          <w:rtl w:val="0"/>
          <w:lang w:val="ru-RU"/>
        </w:rPr>
        <w:t xml:space="preserve">- </w:t>
      </w:r>
      <w:r>
        <w:rPr>
          <w:rtl w:val="0"/>
        </w:rPr>
        <w:t>Проведено три ітерації тестування</w:t>
      </w:r>
      <w:r>
        <w:rPr>
          <w:rtl w:val="0"/>
        </w:rPr>
        <w:t>.</w:t>
      </w:r>
      <w:r>
        <w:br w:type="textWrapping"/>
      </w:r>
      <w:r>
        <w:rPr>
          <w:rtl w:val="0"/>
          <w:lang w:val="ru-RU"/>
        </w:rPr>
        <w:t xml:space="preserve">- </w:t>
      </w:r>
      <w:r>
        <w:rPr>
          <w:rtl w:val="0"/>
        </w:rPr>
        <w:t xml:space="preserve">Досягнення навантаження </w:t>
      </w:r>
      <w:r>
        <w:rPr>
          <w:rtl w:val="0"/>
          <w:lang w:val="en-US"/>
        </w:rPr>
        <w:t xml:space="preserve">~40 </w:t>
      </w:r>
      <w:r>
        <w:rPr>
          <w:rtl w:val="0"/>
        </w:rPr>
        <w:t xml:space="preserve">користувачів виявило помилки </w:t>
      </w:r>
      <w:r>
        <w:rPr>
          <w:rtl w:val="0"/>
          <w:lang w:val="en-US"/>
        </w:rPr>
        <w:t>429 (Too Many Requests).</w:t>
      </w:r>
      <w:r>
        <w:br w:type="textWrapping"/>
      </w:r>
      <w:r>
        <w:rPr>
          <w:rtl w:val="0"/>
          <w:lang w:val="ru-RU"/>
        </w:rPr>
        <w:t xml:space="preserve">- </w:t>
      </w:r>
      <w:r>
        <w:rPr>
          <w:rtl w:val="0"/>
        </w:rPr>
        <w:t xml:space="preserve">Сервер відповідав без помилок </w:t>
      </w:r>
      <w:r>
        <w:rPr>
          <w:rtl w:val="0"/>
          <w:lang w:val="fr-FR"/>
        </w:rPr>
        <w:t xml:space="preserve">5xx </w:t>
      </w:r>
      <w:r>
        <w:rPr>
          <w:rtl w:val="0"/>
        </w:rPr>
        <w:t>або збоїв системи</w:t>
      </w:r>
      <w:r>
        <w:rPr>
          <w:rtl w:val="0"/>
        </w:rPr>
        <w:t>.</w:t>
      </w:r>
      <w:r>
        <w:br w:type="textWrapping"/>
      </w:r>
      <w:r>
        <w:rPr>
          <w:rtl w:val="0"/>
          <w:lang w:val="ru-RU"/>
        </w:rPr>
        <w:t xml:space="preserve">- </w:t>
      </w:r>
      <w:r>
        <w:rPr>
          <w:rtl w:val="0"/>
        </w:rPr>
        <w:t>Час відповіді стабільно зростав на останніх хвилинах навантаження</w:t>
      </w:r>
      <w:r>
        <w:rPr>
          <w:rtl w:val="0"/>
        </w:rPr>
        <w:t>.</w:t>
      </w:r>
    </w:p>
    <w:p>
      <w:pPr>
        <w:pStyle w:val="Heading"/>
      </w:pPr>
      <w:r>
        <w:rPr>
          <w:rtl w:val="0"/>
        </w:rPr>
        <w:t xml:space="preserve">6. </w:t>
      </w:r>
      <w:r>
        <w:rPr>
          <w:rtl w:val="0"/>
        </w:rPr>
        <w:t>Додаткова інформація</w:t>
      </w:r>
      <w:r>
        <w:rPr>
          <w:rtl w:val="0"/>
        </w:rPr>
        <w:t>:</w:t>
      </w:r>
    </w:p>
    <w:p>
      <w:pPr>
        <w:pStyle w:val="Body"/>
        <w:numPr>
          <w:ilvl w:val="0"/>
          <w:numId w:val="2"/>
        </w:numPr>
      </w:pPr>
      <w:r>
        <w:rPr>
          <w:rtl w:val="0"/>
        </w:rPr>
        <w:t xml:space="preserve">На Графіку </w:t>
      </w:r>
      <w:r>
        <w:rPr>
          <w:rtl w:val="0"/>
          <w:lang w:val="pt-PT"/>
        </w:rPr>
        <w:t xml:space="preserve">A </w:t>
      </w:r>
      <w:r>
        <w:rPr>
          <w:rtl w:val="0"/>
        </w:rPr>
        <w:t>видно рівномірне зростання навантаження без значного просідання продуктивності</w:t>
      </w:r>
      <w:r>
        <w:rPr>
          <w:rtl w:val="0"/>
        </w:rPr>
        <w:t>.</w:t>
      </w:r>
    </w:p>
    <w:p>
      <w:pPr>
        <w:pStyle w:val="Body"/>
      </w:pPr>
      <w:r>
        <w:rPr>
          <w:rtl w:val="0"/>
          <w:lang w:val="ru-RU"/>
        </w:rPr>
        <w:t xml:space="preserve">- </w:t>
      </w:r>
      <w:r>
        <w:rPr>
          <w:rtl w:val="0"/>
        </w:rPr>
        <w:t xml:space="preserve">На Графіку </w:t>
      </w:r>
      <w:r>
        <w:rPr>
          <w:rtl w:val="0"/>
        </w:rPr>
        <w:t xml:space="preserve">B </w:t>
      </w:r>
      <w:r>
        <w:rPr>
          <w:rtl w:val="0"/>
          <w:lang w:val="ru-RU"/>
        </w:rPr>
        <w:t xml:space="preserve">видно появу помилок </w:t>
      </w:r>
      <w:r>
        <w:rPr>
          <w:rtl w:val="0"/>
        </w:rPr>
        <w:t xml:space="preserve">429 </w:t>
      </w:r>
      <w:r>
        <w:rPr>
          <w:rtl w:val="0"/>
        </w:rPr>
        <w:t xml:space="preserve">при досягненні </w:t>
      </w:r>
      <w:r>
        <w:rPr>
          <w:rtl w:val="0"/>
        </w:rPr>
        <w:t>80</w:t>
      </w:r>
      <w:r>
        <w:rPr>
          <w:rtl w:val="0"/>
        </w:rPr>
        <w:t>–</w:t>
      </w:r>
      <w:r>
        <w:rPr>
          <w:rtl w:val="0"/>
        </w:rPr>
        <w:t xml:space="preserve">90% </w:t>
      </w:r>
      <w:r>
        <w:rPr>
          <w:rtl w:val="0"/>
        </w:rPr>
        <w:t>навантаження</w:t>
      </w:r>
      <w:r>
        <w:rPr>
          <w:rtl w:val="0"/>
        </w:rPr>
        <w:t>.</w:t>
      </w:r>
      <w:r>
        <w:drawing xmlns:a="http://schemas.openxmlformats.org/drawingml/2006/main">
          <wp:anchor distT="152400" distB="152400" distL="152400" distR="152400" simplePos="0" relativeHeight="251660288" behindDoc="0" locked="0" layoutInCell="1" allowOverlap="1">
            <wp:simplePos x="0" y="0"/>
            <wp:positionH relativeFrom="margin">
              <wp:posOffset>-6349</wp:posOffset>
            </wp:positionH>
            <wp:positionV relativeFrom="line">
              <wp:posOffset>174754</wp:posOffset>
            </wp:positionV>
            <wp:extent cx="5486400" cy="2947992"/>
            <wp:effectExtent l="0" t="0" r="0" b="0"/>
            <wp:wrapThrough wrapText="bothSides" distL="152400" distR="152400">
              <wp:wrapPolygon edited="1">
                <wp:start x="0" y="0"/>
                <wp:lineTo x="21621" y="0"/>
                <wp:lineTo x="21621" y="21631"/>
                <wp:lineTo x="0" y="21631"/>
                <wp:lineTo x="0" y="0"/>
              </wp:wrapPolygon>
            </wp:wrapThrough>
            <wp:docPr id="1073741825" name="officeArt object" descr="Screenshot 2025-04-28 at 23.05.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Screenshot 2025-04-28 at 23.05.15.png" descr="Screenshot 2025-04-28 at 23.05.15.png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47992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drawing xmlns:a="http://schemas.openxmlformats.org/drawingml/2006/main">
          <wp:anchor distT="152400" distB="152400" distL="152400" distR="152400" simplePos="0" relativeHeight="251659264" behindDoc="0" locked="0" layoutInCell="1" allowOverlap="1">
            <wp:simplePos x="0" y="0"/>
            <wp:positionH relativeFrom="margin">
              <wp:posOffset>-6350</wp:posOffset>
            </wp:positionH>
            <wp:positionV relativeFrom="line">
              <wp:posOffset>3611416</wp:posOffset>
            </wp:positionV>
            <wp:extent cx="5486400" cy="2945651"/>
            <wp:effectExtent l="0" t="0" r="0" b="0"/>
            <wp:wrapThrough wrapText="bothSides" distL="152400" distR="152400">
              <wp:wrapPolygon edited="1">
                <wp:start x="0" y="0"/>
                <wp:lineTo x="21621" y="0"/>
                <wp:lineTo x="21621" y="21608"/>
                <wp:lineTo x="0" y="21608"/>
                <wp:lineTo x="0" y="0"/>
              </wp:wrapPolygon>
            </wp:wrapThrough>
            <wp:docPr id="1073741826" name="officeArt object" descr="Screenshot 2025-04-28 at 23.05.3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6" name="Screenshot 2025-04-28 at 23.05.30.png" descr="Screenshot 2025-04-28 at 23.05.30.png"/>
                    <pic:cNvPicPr>
                      <a:picLocks noChangeAspect="1"/>
                    </pic:cNvPicPr>
                  </pic:nvPicPr>
                  <pic:blipFill>
                    <a:blip r:embed="rId5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45651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Heading"/>
      </w:pPr>
    </w:p>
    <w:p>
      <w:pPr>
        <w:pStyle w:val="Heading"/>
      </w:pPr>
      <w:r>
        <w:rPr>
          <w:rtl w:val="0"/>
        </w:rPr>
        <w:t xml:space="preserve">7. </w:t>
      </w:r>
      <w:r>
        <w:rPr>
          <w:rtl w:val="0"/>
        </w:rPr>
        <w:t>Висновки та рекомендації</w:t>
      </w:r>
      <w:r>
        <w:rPr>
          <w:rtl w:val="0"/>
        </w:rPr>
        <w:t>:</w:t>
      </w:r>
    </w:p>
    <w:p>
      <w:pPr>
        <w:pStyle w:val="Body"/>
      </w:pPr>
      <w:r>
        <w:rPr>
          <w:rtl w:val="0"/>
          <w:lang w:val="ru-RU"/>
        </w:rPr>
        <w:t xml:space="preserve">- </w:t>
      </w:r>
      <w:r>
        <w:rPr>
          <w:rtl w:val="0"/>
        </w:rPr>
        <w:t>Додаток справляється із заявленим навантаженням</w:t>
      </w:r>
      <w:r>
        <w:rPr>
          <w:rtl w:val="0"/>
        </w:rPr>
        <w:t>.</w:t>
      </w:r>
      <w:r>
        <w:br w:type="textWrapping"/>
      </w:r>
      <w:r>
        <w:rPr>
          <w:rtl w:val="0"/>
          <w:lang w:val="ru-RU"/>
        </w:rPr>
        <w:t xml:space="preserve">- </w:t>
      </w:r>
      <w:r>
        <w:rPr>
          <w:rtl w:val="0"/>
        </w:rPr>
        <w:t xml:space="preserve">При навантаженні більше </w:t>
      </w:r>
      <w:r>
        <w:rPr>
          <w:rtl w:val="0"/>
        </w:rPr>
        <w:t xml:space="preserve">30 </w:t>
      </w:r>
      <w:r>
        <w:rPr>
          <w:rtl w:val="0"/>
        </w:rPr>
        <w:t>потоків рекомендовано збільшити ліміт запитів</w:t>
      </w:r>
      <w:r>
        <w:rPr>
          <w:rtl w:val="0"/>
        </w:rPr>
        <w:t>.</w:t>
      </w:r>
      <w:r>
        <w:br w:type="textWrapping"/>
      </w:r>
      <w:r>
        <w:rPr>
          <w:rtl w:val="0"/>
          <w:lang w:val="ru-RU"/>
        </w:rPr>
        <w:t xml:space="preserve">- </w:t>
      </w:r>
      <w:r>
        <w:rPr>
          <w:rtl w:val="0"/>
        </w:rPr>
        <w:t xml:space="preserve">Рекомендується додати кешування для </w:t>
      </w:r>
      <w:r>
        <w:rPr>
          <w:rtl w:val="0"/>
          <w:lang w:val="de-DE"/>
        </w:rPr>
        <w:t>GET-</w:t>
      </w:r>
      <w:r>
        <w:rPr>
          <w:rtl w:val="0"/>
        </w:rPr>
        <w:t>запитів</w:t>
      </w:r>
      <w:r>
        <w:rPr>
          <w:rtl w:val="0"/>
        </w:rPr>
        <w:t>.</w:t>
      </w:r>
      <w:r>
        <w:br w:type="textWrapping"/>
      </w:r>
      <w:r>
        <w:rPr>
          <w:rtl w:val="0"/>
          <w:lang w:val="ru-RU"/>
        </w:rPr>
        <w:t xml:space="preserve">- </w:t>
      </w:r>
      <w:r>
        <w:rPr>
          <w:rtl w:val="0"/>
        </w:rPr>
        <w:t xml:space="preserve">Оптимізувати обробку помилок </w:t>
      </w:r>
      <w:r>
        <w:rPr>
          <w:rtl w:val="0"/>
        </w:rPr>
        <w:t>429.</w:t>
      </w:r>
      <w:r>
        <w:br w:type="textWrapping"/>
      </w:r>
      <w:r>
        <w:rPr>
          <w:rtl w:val="0"/>
          <w:lang w:val="ru-RU"/>
        </w:rPr>
        <w:t xml:space="preserve">- </w:t>
      </w:r>
      <w:r>
        <w:rPr>
          <w:rtl w:val="0"/>
        </w:rPr>
        <w:t>Додати таймаути запитів</w:t>
      </w:r>
      <w:r>
        <w:rPr>
          <w:rtl w:val="0"/>
        </w:rPr>
        <w:t>.</w:t>
      </w:r>
      <w:r/>
    </w:p>
    <w:sectPr>
      <w:headerReference w:type="default" r:id="rId6"/>
      <w:footerReference w:type="default" r:id="rId7"/>
      <w:pgSz w:w="12240" w:h="15840" w:orient="portrait"/>
      <w:pgMar w:top="1440" w:right="1800" w:bottom="1440" w:left="1800" w:header="720" w:footer="72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alibri">
    <w:charset w:val="00"/>
    <w:family w:val="roman"/>
    <w:pitch w:val="default"/>
  </w:font>
  <w:font w:name="Cambria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Bullets"/>
  </w:abstractNum>
  <w:abstractNum w:abstractNumId="1">
    <w:multiLevelType w:val="hybridMultilevel"/>
    <w:styleLink w:val="Bullets"/>
    <w:lvl w:ilvl="0">
      <w:start w:val="1"/>
      <w:numFmt w:val="bullet"/>
      <w:suff w:val="tab"/>
      <w:lvlText w:val="-"/>
      <w:lvlJc w:val="left"/>
      <w:pPr>
        <w:ind w:left="174" w:hanging="17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-"/>
      <w:lvlJc w:val="left"/>
      <w:pPr>
        <w:ind w:left="774" w:hanging="17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-"/>
      <w:lvlJc w:val="left"/>
      <w:pPr>
        <w:ind w:left="1374" w:hanging="17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-"/>
      <w:lvlJc w:val="left"/>
      <w:pPr>
        <w:ind w:left="1974" w:hanging="17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-"/>
      <w:lvlJc w:val="left"/>
      <w:pPr>
        <w:ind w:left="2574" w:hanging="17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-"/>
      <w:lvlJc w:val="left"/>
      <w:pPr>
        <w:ind w:left="3174" w:hanging="17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-"/>
      <w:lvlJc w:val="left"/>
      <w:pPr>
        <w:ind w:left="3774" w:hanging="17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-"/>
      <w:lvlJc w:val="left"/>
      <w:pPr>
        <w:ind w:left="4374" w:hanging="17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-"/>
      <w:lvlJc w:val="left"/>
      <w:pPr>
        <w:ind w:left="4974" w:hanging="17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Title">
    <w:name w:val="Title"/>
    <w:next w:val="Body"/>
    <w:pPr>
      <w:keepNext w:val="0"/>
      <w:keepLines w:val="0"/>
      <w:pageBreakBefore w:val="0"/>
      <w:widowControl w:val="1"/>
      <w:pBdr>
        <w:top w:val="nil"/>
        <w:left w:val="nil"/>
        <w:bottom w:val="single" w:color="4f81bd" w:sz="8" w:space="0" w:shadow="0" w:frame="0"/>
        <w:right w:val="nil"/>
      </w:pBdr>
      <w:shd w:val="clear" w:color="auto" w:fill="auto"/>
      <w:suppressAutoHyphens w:val="0"/>
      <w:bidi w:val="0"/>
      <w:spacing w:before="0" w:after="300" w:line="240" w:lineRule="auto"/>
      <w:ind w:left="0" w:right="0" w:firstLine="0"/>
      <w:jc w:val="left"/>
      <w:outlineLvl w:val="9"/>
    </w:pPr>
    <w:rPr>
      <w:rFonts w:ascii="Calibri" w:cs="Arial Unicode MS" w:hAnsi="Calibri" w:eastAsia="Arial Unicode MS" w:hint="default"/>
      <w:b w:val="0"/>
      <w:bCs w:val="0"/>
      <w:i w:val="0"/>
      <w:iCs w:val="0"/>
      <w:caps w:val="0"/>
      <w:smallCaps w:val="0"/>
      <w:strike w:val="0"/>
      <w:dstrike w:val="0"/>
      <w:outline w:val="0"/>
      <w:color w:val="17365d"/>
      <w:spacing w:val="5"/>
      <w:kern w:val="28"/>
      <w:position w:val="0"/>
      <w:sz w:val="52"/>
      <w:szCs w:val="52"/>
      <w:u w:val="none" w:color="17365d"/>
      <w:shd w:val="nil" w:color="auto" w:fill="auto"/>
      <w:vertAlign w:val="baseline"/>
      <w:lang w:val="en-US"/>
      <w14:textOutline>
        <w14:noFill/>
      </w14:textOutline>
      <w14:textFill>
        <w14:solidFill>
          <w14:srgbClr w14:val="17365D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200" w:line="276" w:lineRule="auto"/>
      <w:ind w:left="0" w:right="0" w:firstLine="0"/>
      <w:jc w:val="left"/>
      <w:outlineLvl w:val="9"/>
    </w:pPr>
    <w:rPr>
      <w:rFonts w:ascii="Cambria" w:cs="Arial Unicode MS" w:hAnsi="Cambria" w:eastAsia="Arial Unicode MS" w:hint="default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paragraph" w:styleId="Heading">
    <w:name w:val="Heading"/>
    <w:next w:val="Body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480" w:after="0" w:line="276" w:lineRule="auto"/>
      <w:ind w:left="0" w:right="0" w:firstLine="0"/>
      <w:jc w:val="left"/>
      <w:outlineLvl w:val="0"/>
    </w:pPr>
    <w:rPr>
      <w:rFonts w:ascii="Calibri" w:cs="Arial Unicode MS" w:hAnsi="Calibri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365f91"/>
      <w:spacing w:val="0"/>
      <w:kern w:val="0"/>
      <w:position w:val="0"/>
      <w:sz w:val="28"/>
      <w:szCs w:val="28"/>
      <w:u w:val="none" w:color="365f91"/>
      <w:shd w:val="nil" w:color="auto" w:fill="auto"/>
      <w:vertAlign w:val="baseline"/>
      <w14:textOutline>
        <w14:noFill/>
      </w14:textOutline>
      <w14:textFill>
        <w14:solidFill>
          <w14:srgbClr w14:val="365F91"/>
        </w14:solidFill>
      </w14:textFill>
    </w:rPr>
  </w:style>
  <w:style w:type="numbering" w:styleId="Bullets">
    <w:name w:val="Bullets"/>
    <w:pPr>
      <w:numPr>
        <w:numId w:val="1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numbering" Target="numbering.xml"/><Relationship Id="rId9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Calibri"/>
        <a:ea typeface="Calibri"/>
        <a:cs typeface="Calibri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0000" dir="540000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0000" dir="540000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