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after="10"/>
        <w:jc w:val="center"/>
      </w:pPr>
      <w:r>
        <w:rPr/>
        <w:t>TRƯỜNG THPT NA RÌ</w:t>
      </w:r>
    </w:p>
    <w:p>
      <w:pPr>
        <w:keepNext w:val="0"/>
        <w:pageBreakBefore w:val="0"/>
        <w:widowControl/>
        <w:spacing w:after="10"/>
        <w:jc w:val="center"/>
      </w:pPr>
      <w:r>
        <w:rPr>
          <w:b/>
        </w:rPr>
        <w:t>TỔ TỰ NHIÊN 1</w:t>
      </w:r>
    </w:p>
    <w:p>
      <w:pPr>
        <w:pStyle w:val="Title"/>
        <w:keepNext w:val="0"/>
        <w:pageBreakBefore w:val="0"/>
        <w:widowControl/>
      </w:pPr>
      <w:r>
        <w:rPr/>
        <w:t>Đề cương ôn tập giữa học kì 1 môn Tin học 12</w:t>
      </w:r>
    </w:p>
    <w:p>
      <w:pPr>
        <w:keepNext w:val="0"/>
        <w:pageBreakBefore w:val="0"/>
        <w:widowControl/>
        <w:spacing w:after="10"/>
        <w:jc w:val="center"/>
      </w:pPr>
      <w:r>
        <w:rPr/>
        <w:t>NĂM HỌC 2026 - 2027</w:t>
      </w:r>
    </w:p>
    <w:p>
      <w:pPr>
        <w:keepNext w:val="0"/>
        <w:pageBreakBefore w:val="0"/>
        <w:widowControl/>
        <w:spacing w:after="10"/>
      </w:pPr>
      <w:r>
        <w:rPr/>
        <w:t>Phạm vi Bài 1 đến Bài 8. Tài liệu gồm 60 câu trắc nghiệm nhiều phương án lựa chọn, 12 câu đúng sai với 48 nhận định và 8 câu tự luận, tương ứng đề cương trên trang /on-tap/bai-1-8.</w:t>
      </w:r>
    </w:p>
    <w:p>
      <w:pPr>
        <w:pStyle w:val="Heading2"/>
        <w:pageBreakBefore w:val="0"/>
      </w:pPr>
      <w:r>
        <w:t>Nội dung ôn tập</w:t>
      </w:r>
    </w:p>
    <w:p>
      <w:pPr>
        <w:keepNext w:val="0"/>
        <w:pageBreakBefore w:val="0"/>
        <w:widowControl/>
        <w:spacing w:after="10"/>
      </w:pPr>
      <w:r>
        <w:rPr/>
        <w:t>Bài 1. Làm quen với Trí tuệ nhân tạo</w:t>
      </w:r>
      <w:r>
        <w:t xml:space="preserve">  </w:t>
      </w:r>
      <w:r>
        <w:rPr/>
        <w:t>Bài 2. AI trong khoa học và đời sống</w:t>
      </w:r>
      <w:r>
        <w:t xml:space="preserve">  </w:t>
      </w:r>
      <w:r>
        <w:rPr/>
        <w:t>Bài 3. Một số thiết bị mạng thông dụng</w:t>
      </w:r>
      <w:r>
        <w:t xml:space="preserve">  </w:t>
      </w:r>
      <w:r>
        <w:rPr/>
        <w:t>Bài 4. Giao thức mạng</w:t>
      </w:r>
      <w:r>
        <w:t xml:space="preserve">  </w:t>
      </w:r>
      <w:r>
        <w:rPr/>
        <w:t>Bài 5. Chia sẻ tài nguyên trên mạng</w:t>
      </w:r>
      <w:r>
        <w:t xml:space="preserve">  </w:t>
      </w:r>
      <w:r>
        <w:rPr/>
        <w:t>Bài 6. Giao tiếp và ứng xử trên mạng</w:t>
      </w:r>
      <w:r>
        <w:t xml:space="preserve">  </w:t>
      </w:r>
      <w:r>
        <w:rPr/>
        <w:t>Bài 7. HTML và cấu trúc trang web</w:t>
      </w:r>
      <w:r>
        <w:t xml:space="preserve">  </w:t>
      </w:r>
      <w:r>
        <w:rPr/>
        <w:t>Bài 8. Định dạng văn bản HTML</w:t>
      </w:r>
    </w:p>
    <w:p>
      <w:pPr>
        <w:pStyle w:val="Heading2"/>
        <w:pageBreakBefore w:val="0"/>
      </w:pPr>
      <w:r>
        <w:t>Phân bố mức độ trong đề cương</w:t>
      </w:r>
    </w:p>
    <w:p>
      <w:pPr>
        <w:keepNext w:val="0"/>
        <w:pageBreakBefore w:val="0"/>
        <w:widowControl/>
        <w:spacing w:after="10"/>
      </w:pPr>
      <w:r>
        <w:rPr/>
        <w:t>Nhận biết 32 câu; thông hiểu 24 câu; vận dụng 16 câu; vận dụng cao 8 câu. Mỗi câu đúng sai được tính là một câu trong phân bố này.</w:t>
      </w:r>
    </w:p>
    <w:p>
      <w:pPr>
        <w:pStyle w:val="Heading1"/>
        <w:pageBreakBefore w:val="0"/>
      </w:pPr>
      <w:r>
        <w:t>Phần I Trắc nghiệm nhiều phương án lựa chọn</w:t>
      </w:r>
    </w:p>
    <w:p>
      <w:pPr>
        <w:keepNext w:val="0"/>
        <w:pageBreakBefore w:val="0"/>
        <w:widowControl/>
        <w:spacing w:after="10"/>
      </w:pPr>
      <w:r>
        <w:rPr/>
        <w:t>Mỗi câu chọn một phương án đúng. Các câu được nhóm theo bài học như thứ tự của đề cương trên web.</w:t>
      </w:r>
    </w:p>
    <w:p>
      <w:pPr>
        <w:pStyle w:val="Heading2"/>
        <w:pageBreakBefore w:val="0"/>
      </w:pPr>
      <w:r>
        <w:t>Bài 1 Làm quen với Trí tuệ nhân tạo</w:t>
      </w:r>
    </w:p>
    <w:p>
      <w:pPr>
        <w:pStyle w:val="ReviewMeta"/>
        <w:keepNext/>
        <w:pageBreakBefore w:val="0"/>
        <w:widowControl/>
        <w:spacing w:before="0" w:after="0"/>
      </w:pPr>
      <w:r>
        <w:rPr/>
        <w:t>Bài 1  |  Nhận biết  |  Mã nguồn b1-01</w:t>
      </w:r>
    </w:p>
    <w:p>
      <w:pPr>
        <w:keepNext/>
        <w:keepLines/>
        <w:pageBreakBefore w:val="0"/>
        <w:widowControl/>
        <w:spacing w:after="10" w:before="20"/>
      </w:pPr>
      <w:r>
        <w:rPr>
          <w:b/>
        </w:rPr>
        <w:t xml:space="preserve">Câu 1. </w:t>
      </w:r>
      <w:r>
        <w:t>Theo cách hiểu thông thường được nêu trong bài, Trí tuệ nhân tạo (AI) là gì?</w:t>
      </w:r>
    </w:p>
    <w:p>
      <w:pPr>
        <w:keepNext/>
        <w:pageBreakBefore w:val="0"/>
        <w:widowControl/>
        <w:spacing w:after="10"/>
      </w:pPr>
      <w:r>
        <w:rPr/>
        <w:t>A. Khả năng của máy tính thực hiện phép tính số học với tốc độ rất cao</w:t>
      </w:r>
    </w:p>
    <w:p>
      <w:pPr>
        <w:keepNext/>
        <w:pageBreakBefore w:val="0"/>
        <w:widowControl/>
        <w:spacing w:after="10"/>
      </w:pPr>
      <w:r>
        <w:rPr/>
        <w:t>B. Khả năng của máy tính làm những công việc mang tính trí tuệ của con người</w:t>
      </w:r>
    </w:p>
    <w:p>
      <w:pPr>
        <w:keepNext/>
        <w:pageBreakBefore w:val="0"/>
        <w:widowControl/>
        <w:spacing w:after="10"/>
      </w:pPr>
      <w:r>
        <w:rPr/>
        <w:t>C. Khả năng của máy tính kết nối và trao đổi dữ liệu qua mạng Internet</w:t>
      </w:r>
    </w:p>
    <w:p>
      <w:pPr>
        <w:keepNext w:val="0"/>
        <w:pageBreakBefore w:val="0"/>
        <w:widowControl/>
        <w:spacing w:after="10"/>
      </w:pPr>
      <w:r>
        <w:rPr/>
        <w:t>D. Khả năng của máy tính lưu trữ khối lượng dữ liệu rất lớn và lâu dài</w:t>
      </w:r>
    </w:p>
    <w:p>
      <w:pPr>
        <w:pStyle w:val="ReviewMeta"/>
        <w:keepNext/>
        <w:pageBreakBefore w:val="0"/>
        <w:widowControl/>
        <w:spacing w:before="0" w:after="0"/>
      </w:pPr>
      <w:r>
        <w:rPr/>
        <w:t>Bài 1  |  Nhận biết  |  Mã nguồn b1-04</w:t>
      </w:r>
    </w:p>
    <w:p>
      <w:pPr>
        <w:keepNext/>
        <w:keepLines/>
        <w:pageBreakBefore w:val="0"/>
        <w:widowControl/>
        <w:spacing w:after="10" w:before="20"/>
      </w:pPr>
      <w:r>
        <w:rPr>
          <w:b/>
        </w:rPr>
        <w:t xml:space="preserve">Câu 2. </w:t>
      </w:r>
      <w:r>
        <w:t>Một số đặc trưng cơ bản của AI thường được nói tới nhiều nhất gồm những gì?</w:t>
      </w:r>
    </w:p>
    <w:p>
      <w:pPr>
        <w:keepNext/>
        <w:pageBreakBefore w:val="0"/>
        <w:widowControl/>
        <w:spacing w:after="10"/>
      </w:pPr>
      <w:r>
        <w:rPr/>
        <w:t>A. Khả năng chạy nhanh, không mắc lỗi, tiết kiệm điện và hoạt động bền bỉ</w:t>
      </w:r>
    </w:p>
    <w:p>
      <w:pPr>
        <w:keepNext/>
        <w:pageBreakBefore w:val="0"/>
        <w:widowControl/>
        <w:spacing w:after="10"/>
      </w:pPr>
      <w:r>
        <w:rPr/>
        <w:t>B. Khả năng tính toán, lưu trữ, kết nối mạng và hiển thị hình ảnh sắc nét</w:t>
      </w:r>
    </w:p>
    <w:p>
      <w:pPr>
        <w:keepNext/>
        <w:pageBreakBefore w:val="0"/>
        <w:widowControl/>
        <w:spacing w:after="10"/>
      </w:pPr>
      <w:r>
        <w:rPr/>
        <w:t>C. Khả năng học, suy luận, nhận thức, hiểu ngôn ngữ và giải quyết vấn đề</w:t>
      </w:r>
    </w:p>
    <w:p>
      <w:pPr>
        <w:keepNext w:val="0"/>
        <w:pageBreakBefore w:val="0"/>
        <w:widowControl/>
        <w:spacing w:after="10"/>
      </w:pPr>
      <w:r>
        <w:rPr/>
        <w:t>D. Khả năng sao chép dữ liệu, nén tệp, mã hoá và truyền tin có bảo mật</w:t>
      </w:r>
    </w:p>
    <w:p>
      <w:pPr>
        <w:pStyle w:val="ReviewMeta"/>
        <w:keepNext/>
        <w:pageBreakBefore w:val="0"/>
        <w:widowControl/>
        <w:spacing w:before="0" w:after="0"/>
      </w:pPr>
      <w:r>
        <w:rPr/>
        <w:t>Bài 1  |  Nhận biết  |  Mã nguồn b1-12</w:t>
      </w:r>
    </w:p>
    <w:p>
      <w:pPr>
        <w:keepNext/>
        <w:keepLines/>
        <w:pageBreakBefore w:val="0"/>
        <w:widowControl/>
        <w:spacing w:after="10" w:before="20"/>
      </w:pPr>
      <w:r>
        <w:rPr>
          <w:b/>
        </w:rPr>
        <w:t xml:space="preserve">Câu 3. </w:t>
      </w:r>
      <w:r>
        <w:t>Trí tuệ nhân tạo hẹp (còn gọi là Trí tuệ nhân tạo yếu) là loại AI như thế nào?</w:t>
      </w:r>
    </w:p>
    <w:p>
      <w:pPr>
        <w:keepNext/>
        <w:pageBreakBefore w:val="0"/>
        <w:widowControl/>
        <w:spacing w:after="10"/>
      </w:pPr>
      <w:r>
        <w:rPr/>
        <w:t>A. Loại AI mới đạt độ chính xác thấp nên chưa đưa vào dùng trong thực tế</w:t>
      </w:r>
    </w:p>
    <w:p>
      <w:pPr>
        <w:keepNext/>
        <w:pageBreakBefore w:val="0"/>
        <w:widowControl/>
        <w:spacing w:after="10"/>
      </w:pPr>
      <w:r>
        <w:rPr/>
        <w:t>B. Loại AI có khả năng tự học, tự thích nghi và làm được nhiều công việc</w:t>
      </w:r>
    </w:p>
    <w:p>
      <w:pPr>
        <w:keepNext/>
        <w:pageBreakBefore w:val="0"/>
        <w:widowControl/>
        <w:spacing w:after="10"/>
      </w:pPr>
      <w:r>
        <w:rPr/>
        <w:t>C. Loại AI chạy được trên thiết bị bộ nhớ nhỏ như chiếc điện thoại di động</w:t>
      </w:r>
    </w:p>
    <w:p>
      <w:pPr>
        <w:keepNext w:val="0"/>
        <w:pageBreakBefore w:val="0"/>
        <w:widowControl/>
        <w:spacing w:after="10"/>
      </w:pPr>
      <w:r>
        <w:rPr/>
        <w:t>D. Loại AI được thiết kế để thực hiện một nhiệm vụ cụ thể đã xác định</w:t>
      </w:r>
    </w:p>
    <w:p>
      <w:pPr>
        <w:pStyle w:val="ReviewMeta"/>
        <w:keepNext/>
        <w:pageBreakBefore w:val="0"/>
        <w:widowControl/>
        <w:spacing w:before="0" w:after="0"/>
      </w:pPr>
      <w:r>
        <w:rPr/>
        <w:t>Bài 1  |  Thông hiểu  |  Mã nguồn b1-06</w:t>
      </w:r>
    </w:p>
    <w:p>
      <w:pPr>
        <w:keepNext/>
        <w:keepLines/>
        <w:pageBreakBefore w:val="0"/>
        <w:widowControl/>
        <w:spacing w:after="10" w:before="20"/>
      </w:pPr>
      <w:r>
        <w:rPr>
          <w:b/>
        </w:rPr>
        <w:t xml:space="preserve">Câu 4. </w:t>
      </w:r>
      <w:r>
        <w:t>Hệ thống chẩn đoán y tế dựa trên tri thức về triệu chứng và bệnh lí để đưa ra chẩn đoán. Đó là đặc trưng nào của AI?</w:t>
      </w:r>
    </w:p>
    <w:p>
      <w:pPr>
        <w:keepNext/>
        <w:pageBreakBefore w:val="0"/>
        <w:widowControl/>
        <w:spacing w:after="10"/>
      </w:pPr>
      <w:r>
        <w:rPr/>
        <w:t>A. Khả năng suy luận — vận dụng logic và tri thức để đưa ra kết luận</w:t>
      </w:r>
    </w:p>
    <w:p>
      <w:pPr>
        <w:keepNext/>
        <w:pageBreakBefore w:val="0"/>
        <w:widowControl/>
        <w:spacing w:after="10"/>
      </w:pPr>
      <w:r>
        <w:rPr/>
        <w:t>B. Khả năng hiểu ngôn ngữ — xử lí văn bản và tiếng nói của người dùng</w:t>
      </w:r>
    </w:p>
    <w:p>
      <w:pPr>
        <w:keepNext/>
        <w:pageBreakBefore w:val="0"/>
        <w:widowControl/>
        <w:spacing w:after="10"/>
      </w:pPr>
      <w:r>
        <w:rPr/>
        <w:t>C. Khả năng nhận thức — cảm nhận môi trường qua các cảm biến đầu vào</w:t>
      </w:r>
    </w:p>
    <w:p>
      <w:pPr>
        <w:keepNext w:val="0"/>
        <w:pageBreakBefore w:val="0"/>
        <w:widowControl/>
        <w:spacing w:after="10"/>
      </w:pPr>
      <w:r>
        <w:rPr/>
        <w:t>D. Khả năng học — nắm bắt thông tin từ dữ liệu và điều chỉnh hành vi</w:t>
      </w:r>
    </w:p>
    <w:p>
      <w:pPr>
        <w:pStyle w:val="ReviewMeta"/>
        <w:keepNext/>
        <w:pageBreakBefore w:val="0"/>
        <w:widowControl/>
        <w:spacing w:before="0" w:after="0"/>
      </w:pPr>
      <w:r>
        <w:rPr/>
        <w:t>Bài 1  |  Thông hiểu  |  Mã nguồn b1-10</w:t>
      </w:r>
    </w:p>
    <w:p>
      <w:pPr>
        <w:keepNext/>
        <w:keepLines/>
        <w:pageBreakBefore w:val="0"/>
        <w:widowControl/>
        <w:spacing w:after="10" w:before="20"/>
      </w:pPr>
      <w:r>
        <w:rPr>
          <w:b/>
        </w:rPr>
        <w:t xml:space="preserve">Câu 5. </w:t>
      </w:r>
      <w:r>
        <w:t>Trường hợp nào sau đây KHÔNG được coi là một ứng dụng của AI?</w:t>
      </w:r>
    </w:p>
    <w:p>
      <w:pPr>
        <w:keepNext/>
        <w:pageBreakBefore w:val="0"/>
        <w:widowControl/>
        <w:spacing w:after="10"/>
      </w:pPr>
      <w:r>
        <w:rPr/>
        <w:t>A. Máy tìm kiếm hiểu yêu cầu tra cứu người dùng đưa vào bằng tiếng nói</w:t>
      </w:r>
    </w:p>
    <w:p>
      <w:pPr>
        <w:keepNext/>
        <w:pageBreakBefore w:val="0"/>
        <w:widowControl/>
        <w:spacing w:after="10"/>
      </w:pPr>
      <w:r>
        <w:rPr/>
        <w:t>B. Phần mềm nhận dạng khuôn mặt để mở khoá màn hình chiếc điện thoại</w:t>
      </w:r>
    </w:p>
    <w:p>
      <w:pPr>
        <w:keepNext/>
        <w:pageBreakBefore w:val="0"/>
        <w:widowControl/>
        <w:spacing w:after="10"/>
      </w:pPr>
      <w:r>
        <w:rPr/>
        <w:t>C. Ấm đun nước tự ngắt điện khi nước đã sôi tới nhiệt độ đặt sẵn</w:t>
      </w:r>
    </w:p>
    <w:p>
      <w:pPr>
        <w:keepNext w:val="0"/>
        <w:pageBreakBefore w:val="0"/>
        <w:widowControl/>
        <w:spacing w:after="10"/>
      </w:pPr>
      <w:r>
        <w:rPr/>
        <w:t>D. Ứng dụng dịch tự động một trang web tiếng Anh sang tiếng Việt</w:t>
      </w:r>
    </w:p>
    <w:p>
      <w:pPr>
        <w:pStyle w:val="ReviewMeta"/>
        <w:keepNext/>
        <w:pageBreakBefore w:val="0"/>
        <w:widowControl/>
        <w:spacing w:before="0" w:after="0"/>
      </w:pPr>
      <w:r>
        <w:rPr/>
        <w:t>Bài 1  |  Vận dụng  |  Mã nguồn b1-05</w:t>
      </w:r>
    </w:p>
    <w:p>
      <w:pPr>
        <w:keepNext/>
        <w:keepLines/>
        <w:pageBreakBefore w:val="0"/>
        <w:widowControl/>
        <w:spacing w:after="10" w:before="20"/>
      </w:pPr>
      <w:r>
        <w:rPr>
          <w:b/>
        </w:rPr>
        <w:t xml:space="preserve">Câu 6. </w:t>
      </w:r>
      <w:r>
        <w:t>Một thư viện muốn đề xuất sách phù hợp từng bạn đọc dựa trên lịch sử mượn và điều chỉnh gợi ý khi có dữ liệu mới. Cần ưu tiên khả năng nào của AI?</w:t>
      </w:r>
    </w:p>
    <w:p>
      <w:pPr>
        <w:keepNext/>
        <w:pageBreakBefore w:val="0"/>
        <w:widowControl/>
        <w:spacing w:after="10"/>
      </w:pPr>
      <w:r>
        <w:rPr/>
        <w:t>A. Khả năng hiểu ngôn ngữ — xử lí văn bản và tiếng nói của người dùng</w:t>
      </w:r>
    </w:p>
    <w:p>
      <w:pPr>
        <w:keepNext/>
        <w:pageBreakBefore w:val="0"/>
        <w:widowControl/>
        <w:spacing w:after="10"/>
      </w:pPr>
      <w:r>
        <w:rPr/>
        <w:t>B. Khả năng học — nắm bắt thông tin từ dữ liệu và điều chỉnh hành vi</w:t>
      </w:r>
    </w:p>
    <w:p>
      <w:pPr>
        <w:keepNext/>
        <w:pageBreakBefore w:val="0"/>
        <w:widowControl/>
        <w:spacing w:after="10"/>
      </w:pPr>
      <w:r>
        <w:rPr/>
        <w:t>C. Khả năng nhận thức — cảm nhận môi trường qua các cảm biến đầu vào</w:t>
      </w:r>
    </w:p>
    <w:p>
      <w:pPr>
        <w:keepNext w:val="0"/>
        <w:pageBreakBefore w:val="0"/>
        <w:widowControl/>
        <w:spacing w:after="10"/>
      </w:pPr>
      <w:r>
        <w:rPr/>
        <w:t>D. Khả năng giải quyết vấn đề — tìm cách xử lí các tình huống phức tạp</w:t>
      </w:r>
    </w:p>
    <w:p>
      <w:pPr>
        <w:pStyle w:val="ReviewMeta"/>
        <w:keepNext/>
        <w:pageBreakBefore w:val="0"/>
        <w:widowControl/>
        <w:spacing w:before="0" w:after="0"/>
      </w:pPr>
      <w:r>
        <w:rPr/>
        <w:t>Bài 1  |  Vận dụng  |  Mã nguồn b1-16</w:t>
      </w:r>
    </w:p>
    <w:p>
      <w:pPr>
        <w:keepNext/>
        <w:keepLines/>
        <w:pageBreakBefore w:val="0"/>
        <w:widowControl/>
        <w:spacing w:after="10" w:before="20"/>
      </w:pPr>
      <w:r>
        <w:rPr>
          <w:b/>
        </w:rPr>
        <w:t xml:space="preserve">Câu 7. </w:t>
      </w:r>
      <w:r>
        <w:t>Nhà trường có nhiều phiếu trả lời viết tay cần đưa vào máy tính để tìm kiếm theo nội dung. Nên chọn ứng dụng AI nào?</w:t>
      </w:r>
    </w:p>
    <w:p>
      <w:pPr>
        <w:keepNext/>
        <w:pageBreakBefore w:val="0"/>
        <w:widowControl/>
        <w:spacing w:after="10"/>
      </w:pPr>
      <w:r>
        <w:rPr/>
        <w:t>A. Xác định danh tính một người dựa trên hình ảnh khuôn mặt của họ</w:t>
      </w:r>
    </w:p>
    <w:p>
      <w:pPr>
        <w:keepNext/>
        <w:pageBreakBefore w:val="0"/>
        <w:widowControl/>
        <w:spacing w:after="10"/>
      </w:pPr>
      <w:r>
        <w:rPr/>
        <w:t>B. Chuyển một đoạn văn bản tiếng Anh trên trang web sang tiếng Việt</w:t>
      </w:r>
    </w:p>
    <w:p>
      <w:pPr>
        <w:keepNext/>
        <w:pageBreakBefore w:val="0"/>
        <w:widowControl/>
        <w:spacing w:after="10"/>
      </w:pPr>
      <w:r>
        <w:rPr/>
        <w:t>C. Chuyển ảnh chụp chữ viết tay thành dữ liệu văn bản máy xử lí được</w:t>
      </w:r>
    </w:p>
    <w:p>
      <w:pPr>
        <w:keepNext w:val="0"/>
        <w:pageBreakBefore w:val="0"/>
        <w:widowControl/>
        <w:spacing w:after="10"/>
      </w:pPr>
      <w:r>
        <w:rPr/>
        <w:t>D. Trò chuyện và mở nhạc theo yêu cầu bằng chính tiếng nói người dùng</w:t>
      </w:r>
    </w:p>
    <w:p>
      <w:pPr>
        <w:pStyle w:val="ReviewMeta"/>
        <w:keepNext/>
        <w:pageBreakBefore w:val="0"/>
        <w:widowControl/>
        <w:spacing w:before="0" w:after="0"/>
      </w:pPr>
      <w:r>
        <w:rPr/>
        <w:t>Bài 1  |  Vận dụng cao  |  Mã nguồn b1-11</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8. </w:t>
      </w:r>
      <w:r>
        <w:t>Nhà trường so sánh hai robot: R chỉ lặp lại tuyến đi đã lập trình; S điều chỉnh tuyến theo vật cản mới từ camera và dữ liệu đã học. Một nhóm kết luận cả hai đều là AI vì đều tự di chuyển. Đánh giá và cách kiểm chứng nào phù hợp nhất?</w:t>
      </w:r>
    </w:p>
    <w:p>
      <w:pPr>
        <w:keepNext/>
        <w:pageBreakBefore w:val="0"/>
        <w:widowControl/>
        <w:spacing w:after="10"/>
      </w:pPr>
      <w:r>
        <w:rPr/>
        <w:t>A. Kết luận đủ căn cứ; chỉ cần cả hai cùng hoàn thành tuyến đường mà không có người điều khiển</w:t>
      </w:r>
    </w:p>
    <w:p>
      <w:pPr>
        <w:keepNext/>
        <w:pageBreakBefore w:val="0"/>
        <w:widowControl/>
        <w:spacing w:after="10"/>
      </w:pPr>
      <w:r>
        <w:rPr/>
        <w:t>B. Chưa thể đánh giá; phải so sánh tốc độ xử lí và kích thước bộ nhớ của hai robot trước</w:t>
      </w:r>
    </w:p>
    <w:p>
      <w:pPr>
        <w:keepNext/>
        <w:pageBreakBefore w:val="0"/>
        <w:widowControl/>
        <w:spacing w:after="10"/>
      </w:pPr>
      <w:r>
        <w:rPr/>
        <w:t>C. Kết luận chưa đủ; cần kiểm tra cách S dùng dữ liệu để thích nghi thay vì chỉ quan sát chuyển động</w:t>
      </w:r>
    </w:p>
    <w:p>
      <w:pPr>
        <w:keepNext w:val="0"/>
        <w:pageBreakBefore w:val="0"/>
        <w:widowControl/>
        <w:spacing w:after="10"/>
      </w:pPr>
      <w:r>
        <w:rPr/>
        <w:t>D. Chỉ R là AI vì tuyến cố định giúp bảo đảm mọi lần chạy đều đạt độ chính xác như nhau</w:t>
      </w:r>
    </w:p>
    <w:p>
      <w:pPr>
        <w:pStyle w:val="Heading2"/>
        <w:pageBreakBefore w:val="0"/>
      </w:pPr>
      <w:r>
        <w:t>Bài 2 AI trong khoa học và đời sống</w:t>
      </w:r>
    </w:p>
    <w:p>
      <w:pPr>
        <w:pStyle w:val="ReviewMeta"/>
        <w:keepNext/>
        <w:pageBreakBefore w:val="0"/>
        <w:widowControl/>
        <w:spacing w:before="0" w:after="0"/>
      </w:pPr>
      <w:r>
        <w:rPr/>
        <w:t>Bài 2  |  Nhận biết  |  Mã nguồn b2-01</w:t>
      </w:r>
    </w:p>
    <w:p>
      <w:pPr>
        <w:keepNext/>
        <w:keepLines/>
        <w:pageBreakBefore w:val="0"/>
        <w:widowControl/>
        <w:spacing w:after="10" w:before="20"/>
      </w:pPr>
      <w:r>
        <w:rPr>
          <w:b/>
        </w:rPr>
        <w:t xml:space="preserve">Câu 9. </w:t>
      </w:r>
      <w:r>
        <w:t>Hệ chuyên gia được hiểu như thế nào?</w:t>
      </w:r>
    </w:p>
    <w:p>
      <w:pPr>
        <w:keepNext/>
        <w:pageBreakBefore w:val="0"/>
        <w:widowControl/>
        <w:spacing w:after="10"/>
      </w:pPr>
      <w:r>
        <w:rPr/>
        <w:t>A. Chương trình dựa trên luật suy diễn và tri thức của chuyên gia một lĩnh vực</w:t>
      </w:r>
    </w:p>
    <w:p>
      <w:pPr>
        <w:keepNext/>
        <w:pageBreakBefore w:val="0"/>
        <w:widowControl/>
        <w:spacing w:after="10"/>
      </w:pPr>
      <w:r>
        <w:rPr/>
        <w:t>B. Chương trình chạy trên máy tính cấu hình mạnh nhất của một cơ quan</w:t>
      </w:r>
    </w:p>
    <w:p>
      <w:pPr>
        <w:keepNext/>
        <w:pageBreakBefore w:val="0"/>
        <w:widowControl/>
        <w:spacing w:after="10"/>
      </w:pPr>
      <w:r>
        <w:rPr/>
        <w:t>C. Chương trình lưu trữ hồ sơ nhân sự của các chuyên gia trong một ngành</w:t>
      </w:r>
    </w:p>
    <w:p>
      <w:pPr>
        <w:keepNext w:val="0"/>
        <w:pageBreakBefore w:val="0"/>
        <w:widowControl/>
        <w:spacing w:after="10"/>
      </w:pPr>
      <w:r>
        <w:rPr/>
        <w:t>D. Chương trình chỉ dành riêng cho các chuyên gia đầu ngành được sử dụng</w:t>
      </w:r>
    </w:p>
    <w:p>
      <w:pPr>
        <w:pStyle w:val="ReviewMeta"/>
        <w:keepNext/>
        <w:pageBreakBefore w:val="0"/>
        <w:widowControl/>
        <w:spacing w:before="0" w:after="0"/>
      </w:pPr>
      <w:r>
        <w:rPr/>
        <w:t>Bài 2  |  Nhận biết  |  Mã nguồn b2-07</w:t>
      </w:r>
    </w:p>
    <w:p>
      <w:pPr>
        <w:keepNext/>
        <w:keepLines/>
        <w:pageBreakBefore w:val="0"/>
        <w:widowControl/>
        <w:spacing w:after="10" w:before="20"/>
      </w:pPr>
      <w:r>
        <w:rPr>
          <w:b/>
        </w:rPr>
        <w:t xml:space="preserve">Câu 10. </w:t>
      </w:r>
      <w:r>
        <w:t>Trí tuệ nhân tạo tạo sinh (Generative AI) là loại AI như thế nào?</w:t>
      </w:r>
    </w:p>
    <w:p>
      <w:pPr>
        <w:keepNext/>
        <w:pageBreakBefore w:val="0"/>
        <w:widowControl/>
        <w:spacing w:after="10"/>
      </w:pPr>
      <w:r>
        <w:rPr/>
        <w:t>A. Loại AI chuyên phân loại dữ liệu có sẵn thành các nhóm theo từng chủ đề</w:t>
      </w:r>
    </w:p>
    <w:p>
      <w:pPr>
        <w:keepNext/>
        <w:pageBreakBefore w:val="0"/>
        <w:widowControl/>
        <w:spacing w:after="10"/>
      </w:pPr>
      <w:r>
        <w:rPr/>
        <w:t>B. Loại AI chuyên tìm kiếm và sắp xếp thông tin có sẵn trên mạng Internet</w:t>
      </w:r>
    </w:p>
    <w:p>
      <w:pPr>
        <w:keepNext/>
        <w:pageBreakBefore w:val="0"/>
        <w:widowControl/>
        <w:spacing w:after="10"/>
      </w:pPr>
      <w:r>
        <w:rPr/>
        <w:t>C. Loại AI chuyên điều khiển robot và các thiết bị cơ khí trong nhà máy</w:t>
      </w:r>
    </w:p>
    <w:p>
      <w:pPr>
        <w:keepNext w:val="0"/>
        <w:pageBreakBefore w:val="0"/>
        <w:widowControl/>
        <w:spacing w:after="10"/>
      </w:pPr>
      <w:r>
        <w:rPr/>
        <w:t>D. Loại AI tập trung tạo ra dữ liệu, hình ảnh, văn bản, âm nhạc một cách tự động</w:t>
      </w:r>
    </w:p>
    <w:p>
      <w:pPr>
        <w:pStyle w:val="ReviewMeta"/>
        <w:keepNext/>
        <w:pageBreakBefore w:val="0"/>
        <w:widowControl/>
        <w:spacing w:before="0" w:after="0"/>
      </w:pPr>
      <w:r>
        <w:rPr/>
        <w:t>Bài 2  |  Nhận biết  |  Mã nguồn b2-08</w:t>
      </w:r>
    </w:p>
    <w:p>
      <w:pPr>
        <w:keepNext/>
        <w:keepLines/>
        <w:pageBreakBefore w:val="0"/>
        <w:widowControl/>
        <w:spacing w:after="10" w:before="20"/>
      </w:pPr>
      <w:r>
        <w:rPr>
          <w:b/>
        </w:rPr>
        <w:t xml:space="preserve">Câu 11. </w:t>
      </w:r>
      <w:r>
        <w:t>ChatGPT được nêu trong bài là sản phẩm của tổ chức nào và thuộc loại hệ thống gì?</w:t>
      </w:r>
    </w:p>
    <w:p>
      <w:pPr>
        <w:keepNext/>
        <w:pageBreakBefore w:val="0"/>
        <w:widowControl/>
        <w:spacing w:after="10"/>
      </w:pPr>
      <w:r>
        <w:rPr/>
        <w:t>A. Của OpenAI, là một hệ thống xử lí ngôn ngữ tự nhiên tiên tiến</w:t>
      </w:r>
    </w:p>
    <w:p>
      <w:pPr>
        <w:keepNext/>
        <w:pageBreakBefore w:val="0"/>
        <w:widowControl/>
        <w:spacing w:after="10"/>
      </w:pPr>
      <w:r>
        <w:rPr/>
        <w:t>B. Của Google, là một hệ thống tìm kiếm thông tin trên mạng Internet</w:t>
      </w:r>
    </w:p>
    <w:p>
      <w:pPr>
        <w:keepNext/>
        <w:pageBreakBefore w:val="0"/>
        <w:widowControl/>
        <w:spacing w:after="10"/>
      </w:pPr>
      <w:r>
        <w:rPr/>
        <w:t>C. Của Đại học Stanford, là một hệ chuyên gia hỗ trợ chẩn đoán bệnh</w:t>
      </w:r>
    </w:p>
    <w:p>
      <w:pPr>
        <w:keepNext w:val="0"/>
        <w:pageBreakBefore w:val="0"/>
        <w:widowControl/>
        <w:spacing w:after="10"/>
      </w:pPr>
      <w:r>
        <w:rPr/>
        <w:t>D. Của Honda, là một hệ thống điều khiển robot hình dạng giống con người</w:t>
      </w:r>
    </w:p>
    <w:p>
      <w:pPr>
        <w:pStyle w:val="ReviewMeta"/>
        <w:keepNext/>
        <w:pageBreakBefore w:val="0"/>
        <w:widowControl/>
        <w:spacing w:before="0" w:after="0"/>
      </w:pPr>
      <w:r>
        <w:rPr/>
        <w:t>Bài 2  |  Thông hiểu  |  Mã nguồn b2-12</w:t>
      </w:r>
    </w:p>
    <w:p>
      <w:pPr>
        <w:keepNext/>
        <w:keepLines/>
        <w:pageBreakBefore w:val="0"/>
        <w:widowControl/>
        <w:spacing w:after="10" w:before="20"/>
      </w:pPr>
      <w:r>
        <w:rPr>
          <w:b/>
        </w:rPr>
        <w:t xml:space="preserve">Câu 12. </w:t>
      </w:r>
      <w:r>
        <w:t>Cảnh báo "khả năng thiếu minh bạch" của các ứng dụng AI hiện nay nghĩa là gì?</w:t>
      </w:r>
    </w:p>
    <w:p>
      <w:pPr>
        <w:keepNext/>
        <w:pageBreakBefore w:val="0"/>
        <w:widowControl/>
        <w:spacing w:after="10"/>
      </w:pPr>
      <w:r>
        <w:rPr/>
        <w:t>A. Phần lớn ứng dụng AI là "hộp đen", khó hiểu chúng ra quyết định thế nào</w:t>
      </w:r>
    </w:p>
    <w:p>
      <w:pPr>
        <w:keepNext/>
        <w:pageBreakBefore w:val="0"/>
        <w:widowControl/>
        <w:spacing w:after="10"/>
      </w:pPr>
      <w:r>
        <w:rPr/>
        <w:t>B. Phần lớn ứng dụng AI không công bố giá bán nên người dùng khó lựa chọn</w:t>
      </w:r>
    </w:p>
    <w:p>
      <w:pPr>
        <w:keepNext/>
        <w:pageBreakBefore w:val="0"/>
        <w:widowControl/>
        <w:spacing w:after="10"/>
      </w:pPr>
      <w:r>
        <w:rPr/>
        <w:t>C. Phần lớn ứng dụng AI chạy ngầm nên người dùng không biết máy đang bật</w:t>
      </w:r>
    </w:p>
    <w:p>
      <w:pPr>
        <w:keepNext w:val="0"/>
        <w:pageBreakBefore w:val="0"/>
        <w:widowControl/>
        <w:spacing w:after="10"/>
      </w:pPr>
      <w:r>
        <w:rPr/>
        <w:t>D. Phần lớn ứng dụng AI có giao diện khó nhìn khiến người dùng hay thao tác sai</w:t>
      </w:r>
    </w:p>
    <w:p>
      <w:pPr>
        <w:pStyle w:val="ReviewMeta"/>
        <w:keepNext/>
        <w:pageBreakBefore w:val="0"/>
        <w:widowControl/>
        <w:spacing w:before="0" w:after="0"/>
      </w:pPr>
      <w:r>
        <w:rPr/>
        <w:t>Bài 2  |  Thông hiểu  |  Mã nguồn b2-14</w:t>
      </w:r>
    </w:p>
    <w:p>
      <w:pPr>
        <w:keepNext/>
        <w:keepLines/>
        <w:pageBreakBefore w:val="0"/>
        <w:widowControl/>
        <w:spacing w:after="10" w:before="20"/>
      </w:pPr>
      <w:r>
        <w:rPr>
          <w:b/>
        </w:rPr>
        <w:t xml:space="preserve">Câu 13. </w:t>
      </w:r>
      <w:r>
        <w:t>Vì sao dữ liệu dùng để huấn luyện có thể khiến một hệ thống AI đưa ra kết quả thiếu công bằng?</w:t>
      </w:r>
    </w:p>
    <w:p>
      <w:pPr>
        <w:keepNext/>
        <w:pageBreakBefore w:val="0"/>
        <w:widowControl/>
        <w:spacing w:after="10"/>
      </w:pPr>
      <w:r>
        <w:rPr/>
        <w:t>A. Vì hệ thống cần dung lượng lớn mà ổ cứng máy chủ thì có giới hạn nhất định</w:t>
      </w:r>
    </w:p>
    <w:p>
      <w:pPr>
        <w:keepNext/>
        <w:pageBreakBefore w:val="0"/>
        <w:widowControl/>
        <w:spacing w:after="10"/>
      </w:pPr>
      <w:r>
        <w:rPr/>
        <w:t>B. Vì hệ thống xử lí dữ liệu quá nhanh nên bỏ sót một phần dữ liệu đầu vào</w:t>
      </w:r>
    </w:p>
    <w:p>
      <w:pPr>
        <w:keepNext/>
        <w:pageBreakBefore w:val="0"/>
        <w:widowControl/>
        <w:spacing w:after="10"/>
      </w:pPr>
      <w:r>
        <w:rPr/>
        <w:t>C. Vì hệ thống lưu dữ liệu trên máy chủ đặt ở nước ngoài nên hay bị chậm</w:t>
      </w:r>
    </w:p>
    <w:p>
      <w:pPr>
        <w:keepNext w:val="0"/>
        <w:pageBreakBefore w:val="0"/>
        <w:widowControl/>
        <w:spacing w:after="10"/>
      </w:pPr>
      <w:r>
        <w:rPr/>
        <w:t>D. Vì hệ thống chỉ học được từ dữ liệu, dữ liệu lệch thì kết quả cũng lệch theo</w:t>
      </w:r>
    </w:p>
    <w:p>
      <w:pPr>
        <w:pStyle w:val="ReviewMeta"/>
        <w:keepNext/>
        <w:pageBreakBefore w:val="0"/>
        <w:widowControl/>
        <w:spacing w:before="0" w:after="0"/>
      </w:pPr>
      <w:r>
        <w:rPr/>
        <w:t>Bài 2  |  Vận dụng  |  Mã nguồn b2-04</w:t>
      </w:r>
    </w:p>
    <w:p>
      <w:pPr>
        <w:keepNext/>
        <w:keepLines/>
        <w:pageBreakBefore w:val="0"/>
        <w:widowControl/>
        <w:spacing w:after="10" w:before="20"/>
      </w:pPr>
      <w:r>
        <w:rPr>
          <w:b/>
        </w:rPr>
        <w:t xml:space="preserve">Câu 14. </w:t>
      </w:r>
      <w:r>
        <w:t>Ngân hàng cần tìm giao dịch bất thường trong hàng triệu giao dịch để cảnh báo sớm gian lận. Nên chọn cách ứng dụng AI nào?</w:t>
      </w:r>
    </w:p>
    <w:p>
      <w:pPr>
        <w:keepNext/>
        <w:pageBreakBefore w:val="0"/>
        <w:widowControl/>
        <w:spacing w:after="10"/>
      </w:pPr>
      <w:r>
        <w:rPr/>
        <w:t>A. In sao kê tài khoản của khách hàng theo từng tháng để gửi qua bưu điện</w:t>
      </w:r>
    </w:p>
    <w:p>
      <w:pPr>
        <w:keepNext/>
        <w:pageBreakBefore w:val="0"/>
        <w:widowControl/>
        <w:spacing w:after="10"/>
      </w:pPr>
      <w:r>
        <w:rPr/>
        <w:t>B. Cộng dồn số dư các tài khoản trong chi nhánh vào cuối mỗi ngày làm việc</w:t>
      </w:r>
    </w:p>
    <w:p>
      <w:pPr>
        <w:keepNext/>
        <w:pageBreakBefore w:val="0"/>
        <w:widowControl/>
        <w:spacing w:after="10"/>
      </w:pPr>
      <w:r>
        <w:rPr/>
        <w:t>C. Phân tích dữ liệu để hỗ trợ quyết định đầu tư, phát hiện và ngăn gian lận</w:t>
      </w:r>
    </w:p>
    <w:p>
      <w:pPr>
        <w:keepNext w:val="0"/>
        <w:pageBreakBefore w:val="0"/>
        <w:widowControl/>
        <w:spacing w:after="10"/>
      </w:pPr>
      <w:r>
        <w:rPr/>
        <w:t>D. Đếm và phân loại các tờ tiền theo mệnh giá khi khách tới gửi tiết kiệm</w:t>
      </w:r>
    </w:p>
    <w:p>
      <w:pPr>
        <w:pStyle w:val="ReviewMeta"/>
        <w:keepNext/>
        <w:pageBreakBefore w:val="0"/>
        <w:widowControl/>
        <w:spacing w:before="0" w:after="0"/>
      </w:pPr>
      <w:r>
        <w:rPr/>
        <w:t>Bài 2  |  Vận dụng  |  Mã nguồn b2-06</w:t>
      </w:r>
    </w:p>
    <w:p>
      <w:pPr>
        <w:keepNext/>
        <w:keepLines/>
        <w:pageBreakBefore w:val="0"/>
        <w:widowControl/>
        <w:spacing w:after="10" w:before="20"/>
      </w:pPr>
      <w:r>
        <w:rPr>
          <w:b/>
        </w:rPr>
        <w:t xml:space="preserve">Câu 15. </w:t>
      </w:r>
      <w:r>
        <w:t>Một lớp học cần hệ thống chọn bài luyện tập tiếp theo theo lỗi sai và tiến bộ riêng của từng học sinh. Giải pháp AI nào phù hợp?</w:t>
      </w:r>
    </w:p>
    <w:p>
      <w:pPr>
        <w:keepNext/>
        <w:pageBreakBefore w:val="0"/>
        <w:widowControl/>
        <w:spacing w:after="10"/>
      </w:pPr>
      <w:r>
        <w:rPr/>
        <w:t>A. Phát triển nền tảng học tập cá nhân hoá và trợ lí học tập ảo cho người học</w:t>
      </w:r>
    </w:p>
    <w:p>
      <w:pPr>
        <w:keepNext/>
        <w:pageBreakBefore w:val="0"/>
        <w:widowControl/>
        <w:spacing w:after="10"/>
      </w:pPr>
      <w:r>
        <w:rPr/>
        <w:t>B. Lưu điểm kiểm tra của học sinh vào sổ điểm điện tử của nhà trường</w:t>
      </w:r>
    </w:p>
    <w:p>
      <w:pPr>
        <w:keepNext/>
        <w:pageBreakBefore w:val="0"/>
        <w:widowControl/>
        <w:spacing w:after="10"/>
      </w:pPr>
      <w:r>
        <w:rPr/>
        <w:t>C. Gửi thông báo của nhà trường tới phụ huynh qua tin nhắn điện thoại</w:t>
      </w:r>
    </w:p>
    <w:p>
      <w:pPr>
        <w:keepNext w:val="0"/>
        <w:pageBreakBefore w:val="0"/>
        <w:widowControl/>
        <w:spacing w:after="10"/>
      </w:pPr>
      <w:r>
        <w:rPr/>
        <w:t>D. Trình chiếu bài giảng đã soạn sẵn lên màn hình lớn của phòng học bộ môn</w:t>
      </w:r>
    </w:p>
    <w:p>
      <w:pPr>
        <w:pStyle w:val="ReviewMeta"/>
        <w:keepNext/>
        <w:pageBreakBefore w:val="0"/>
        <w:widowControl/>
        <w:spacing w:before="0" w:after="0"/>
      </w:pPr>
      <w:r>
        <w:rPr/>
        <w:t>Bài 2  |  Vận dụng cao  |  Mã nguồn b2-16</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16. </w:t>
      </w:r>
      <w:r>
        <w:t>Một trường định dùng AI xét học bổng. Dữ liệu thử chủ yếu từ một nhóm học sinh; điểm dự đoán nhìn chung cao nhưng hệ thống không giải thích rõ, đồng thời yêu cầu tải hồ sơ cá nhân lên dịch vụ ngoài. Phương án triển khai nào xử lí đồng thời các rủi ro chính?</w:t>
      </w:r>
    </w:p>
    <w:p>
      <w:pPr>
        <w:keepNext/>
        <w:pageBreakBefore w:val="0"/>
        <w:widowControl/>
        <w:spacing w:after="10"/>
      </w:pPr>
      <w:r>
        <w:rPr/>
        <w:t>A. Bổ sung toàn bộ hồ sơ riêng tư để tăng dữ liệu huấn luyện rồi giao hệ thống tự duyệt danh sách</w:t>
      </w:r>
    </w:p>
    <w:p>
      <w:pPr>
        <w:keepNext/>
        <w:pageBreakBefore w:val="0"/>
        <w:widowControl/>
        <w:spacing w:after="10"/>
      </w:pPr>
      <w:r>
        <w:rPr/>
        <w:t>B. Kiểm thử từng nhóm, giảm dữ liệu nhạy cảm, có giải trình và người phụ trách xét lại trước quyết định</w:t>
      </w:r>
    </w:p>
    <w:p>
      <w:pPr>
        <w:keepNext/>
        <w:pageBreakBefore w:val="0"/>
        <w:widowControl/>
        <w:spacing w:after="10"/>
      </w:pPr>
      <w:r>
        <w:rPr/>
        <w:t>C. Dùng điểm trung bình của nhiều lần chạy làm kết luận cuối cùng để giảm nhu cầu xem xét thủ công</w:t>
      </w:r>
    </w:p>
    <w:p>
      <w:pPr>
        <w:keepNext w:val="0"/>
        <w:pageBreakBefore w:val="0"/>
        <w:widowControl/>
        <w:spacing w:after="10"/>
      </w:pPr>
      <w:r>
        <w:rPr/>
        <w:t>D. Chỉ kiểm thử trên toàn bộ dữ liệu một lần rồi chọn ngưỡng điểm chung để giảm sai lệch giữa các nhóm</w:t>
      </w:r>
    </w:p>
    <w:p>
      <w:pPr>
        <w:pStyle w:val="Heading2"/>
        <w:pageBreakBefore w:val="0"/>
      </w:pPr>
      <w:r>
        <w:t>Bài 3 Một số thiết bị mạng thông dụng</w:t>
      </w:r>
    </w:p>
    <w:p>
      <w:pPr>
        <w:pStyle w:val="ReviewMeta"/>
        <w:keepNext/>
        <w:pageBreakBefore w:val="0"/>
        <w:widowControl/>
        <w:spacing w:before="0" w:after="0"/>
      </w:pPr>
      <w:r>
        <w:rPr/>
        <w:t>Bài 3  |  Nhận biết  |  Mã nguồn b3-03</w:t>
      </w:r>
    </w:p>
    <w:p>
      <w:pPr>
        <w:keepNext/>
        <w:keepLines/>
        <w:pageBreakBefore w:val="0"/>
        <w:widowControl/>
        <w:spacing w:after="10" w:before="20"/>
      </w:pPr>
      <w:r>
        <w:rPr>
          <w:b/>
        </w:rPr>
        <w:t xml:space="preserve">Câu 17. </w:t>
      </w:r>
      <w:r>
        <w:t>Xung đột (collision) tín hiệu trong mạng cục bộ là hiện tượng gì?</w:t>
      </w:r>
    </w:p>
    <w:p>
      <w:pPr>
        <w:keepNext/>
        <w:pageBreakBefore w:val="0"/>
        <w:widowControl/>
        <w:spacing w:after="10"/>
      </w:pPr>
      <w:r>
        <w:rPr/>
        <w:t>A. Nhiều người cùng mở một tệp trên máy chủ nên tệp đó bị khoá lại</w:t>
      </w:r>
    </w:p>
    <w:p>
      <w:pPr>
        <w:keepNext/>
        <w:pageBreakBefore w:val="0"/>
        <w:widowControl/>
        <w:spacing w:after="10"/>
      </w:pPr>
      <w:r>
        <w:rPr/>
        <w:t>B. Hai máy tính trong cùng mạng bị đặt trùng nhau một địa chỉ mạng</w:t>
      </w:r>
    </w:p>
    <w:p>
      <w:pPr>
        <w:keepNext/>
        <w:pageBreakBefore w:val="0"/>
        <w:widowControl/>
        <w:spacing w:after="10"/>
      </w:pPr>
      <w:r>
        <w:rPr/>
        <w:t>C. Cáp mạng bị đứt ngầm khiến dữ liệu không tới được máy nhận nữa</w:t>
      </w:r>
    </w:p>
    <w:p>
      <w:pPr>
        <w:keepNext w:val="0"/>
        <w:pageBreakBefore w:val="0"/>
        <w:widowControl/>
        <w:spacing w:after="10"/>
      </w:pPr>
      <w:r>
        <w:rPr/>
        <w:t>D. Nhiều máy cùng gửi dữ liệu lên đường truyền chung làm hỏng tín hiệu</w:t>
      </w:r>
    </w:p>
    <w:p>
      <w:pPr>
        <w:pStyle w:val="ReviewMeta"/>
        <w:keepNext/>
        <w:pageBreakBefore w:val="0"/>
        <w:widowControl/>
        <w:spacing w:before="0" w:after="0"/>
      </w:pPr>
      <w:r>
        <w:rPr/>
        <w:t>Bài 3  |  Nhận biết  |  Mã nguồn b3-07</w:t>
      </w:r>
    </w:p>
    <w:p>
      <w:pPr>
        <w:keepNext/>
        <w:keepLines/>
        <w:pageBreakBefore w:val="0"/>
        <w:widowControl/>
        <w:spacing w:after="10" w:before="20"/>
      </w:pPr>
      <w:r>
        <w:rPr>
          <w:b/>
        </w:rPr>
        <w:t xml:space="preserve">Câu 18. </w:t>
      </w:r>
      <w:r>
        <w:t>Điểm truy cập không dây (Wireless Access Point – WAP) dùng để làm gì?</w:t>
      </w:r>
    </w:p>
    <w:p>
      <w:pPr>
        <w:keepNext/>
        <w:pageBreakBefore w:val="0"/>
        <w:widowControl/>
        <w:spacing w:after="10"/>
      </w:pPr>
      <w:r>
        <w:rPr/>
        <w:t>A. Chuyển đổi tín hiệu số sang tín hiệu tương tự và ngược lại khi cần</w:t>
      </w:r>
    </w:p>
    <w:p>
      <w:pPr>
        <w:keepNext/>
        <w:pageBreakBefore w:val="0"/>
        <w:widowControl/>
        <w:spacing w:after="10"/>
      </w:pPr>
      <w:r>
        <w:rPr/>
        <w:t>B. Nối các máy tính trong cùng một LAN bằng cáp mạng có giắc RJ45</w:t>
      </w:r>
    </w:p>
    <w:p>
      <w:pPr>
        <w:keepNext/>
        <w:pageBreakBefore w:val="0"/>
        <w:widowControl/>
        <w:spacing w:after="10"/>
      </w:pPr>
      <w:r>
        <w:rPr/>
        <w:t>C. Kết nối thiết bị đầu cuối qua sóng Wi-Fi, mở rộng phạm vi của LAN</w:t>
      </w:r>
    </w:p>
    <w:p>
      <w:pPr>
        <w:keepNext w:val="0"/>
        <w:pageBreakBefore w:val="0"/>
        <w:widowControl/>
        <w:spacing w:after="10"/>
      </w:pPr>
      <w:r>
        <w:rPr/>
        <w:t>D. Dẫn đường cho dữ liệu khi kết nối trên mạng diện rộng như Internet</w:t>
      </w:r>
    </w:p>
    <w:p>
      <w:pPr>
        <w:pStyle w:val="ReviewMeta"/>
        <w:keepNext/>
        <w:pageBreakBefore w:val="0"/>
        <w:widowControl/>
        <w:spacing w:before="0" w:after="0"/>
      </w:pPr>
      <w:r>
        <w:rPr/>
        <w:t>Bài 3  |  Nhận biết  |  Mã nguồn b3-08</w:t>
      </w:r>
    </w:p>
    <w:p>
      <w:pPr>
        <w:keepNext/>
        <w:keepLines/>
        <w:pageBreakBefore w:val="0"/>
        <w:widowControl/>
        <w:spacing w:after="10" w:before="20"/>
      </w:pPr>
      <w:r>
        <w:rPr>
          <w:b/>
        </w:rPr>
        <w:t xml:space="preserve">Câu 19. </w:t>
      </w:r>
      <w:r>
        <w:t>Router dùng để làm gì?</w:t>
      </w:r>
    </w:p>
    <w:p>
      <w:pPr>
        <w:keepNext/>
        <w:pageBreakBefore w:val="0"/>
        <w:widowControl/>
        <w:spacing w:after="10"/>
      </w:pPr>
      <w:r>
        <w:rPr/>
        <w:t>A. Chuyển đổi tín hiệu số sang tín hiệu tương tự và ngược lại khi cần</w:t>
      </w:r>
    </w:p>
    <w:p>
      <w:pPr>
        <w:keepNext/>
        <w:pageBreakBefore w:val="0"/>
        <w:widowControl/>
        <w:spacing w:after="10"/>
      </w:pPr>
      <w:r>
        <w:rPr/>
        <w:t>B. Kết nối các máy tính trong cùng một LAN bằng cáp mạng giắc RJ45</w:t>
      </w:r>
    </w:p>
    <w:p>
      <w:pPr>
        <w:keepNext/>
        <w:pageBreakBefore w:val="0"/>
        <w:widowControl/>
        <w:spacing w:after="10"/>
      </w:pPr>
      <w:r>
        <w:rPr/>
        <w:t>C. Phát tán tín hiệu tới tất cả các cổng để mọi máy đều nhận được</w:t>
      </w:r>
    </w:p>
    <w:p>
      <w:pPr>
        <w:keepNext w:val="0"/>
        <w:pageBreakBefore w:val="0"/>
        <w:widowControl/>
        <w:spacing w:after="10"/>
      </w:pPr>
      <w:r>
        <w:rPr/>
        <w:t>D. Dẫn đường cho dữ liệu khi kết nối trên mạng diện rộng như Internet</w:t>
      </w:r>
    </w:p>
    <w:p>
      <w:pPr>
        <w:pStyle w:val="ReviewMeta"/>
        <w:keepNext/>
        <w:pageBreakBefore w:val="0"/>
        <w:widowControl/>
        <w:spacing w:before="0" w:after="0"/>
      </w:pPr>
      <w:r>
        <w:rPr/>
        <w:t>Bài 3  |  Thông hiểu  |  Mã nguồn b3-02</w:t>
      </w:r>
    </w:p>
    <w:p>
      <w:pPr>
        <w:keepNext/>
        <w:keepLines/>
        <w:pageBreakBefore w:val="0"/>
        <w:widowControl/>
        <w:spacing w:after="10" w:before="20"/>
      </w:pPr>
      <w:r>
        <w:rPr>
          <w:b/>
        </w:rPr>
        <w:t xml:space="preserve">Câu 20. </w:t>
      </w:r>
      <w:r>
        <w:t>Switch khác hub ở cách thức hoạt động như thế nào?</w:t>
      </w:r>
    </w:p>
    <w:p>
      <w:pPr>
        <w:keepNext/>
        <w:pageBreakBefore w:val="0"/>
        <w:widowControl/>
        <w:spacing w:after="10"/>
      </w:pPr>
      <w:r>
        <w:rPr/>
        <w:t>A. Switch xác định cổng gửi – nhận rồi lập kênh truyền tạm giữa hai cổng</w:t>
      </w:r>
    </w:p>
    <w:p>
      <w:pPr>
        <w:keepNext/>
        <w:pageBreakBefore w:val="0"/>
        <w:widowControl/>
        <w:spacing w:after="10"/>
      </w:pPr>
      <w:r>
        <w:rPr/>
        <w:t>B. Switch phát tán tín hiệu ra tất cả các cổng nên tốc độ nhanh hơn hub</w:t>
      </w:r>
    </w:p>
    <w:p>
      <w:pPr>
        <w:keepNext/>
        <w:pageBreakBefore w:val="0"/>
        <w:widowControl/>
        <w:spacing w:after="10"/>
      </w:pPr>
      <w:r>
        <w:rPr/>
        <w:t>C. Switch chọn đường đi cho dữ liệu giữa các LAN khác nhau trên Internet</w:t>
      </w:r>
    </w:p>
    <w:p>
      <w:pPr>
        <w:keepNext w:val="0"/>
        <w:pageBreakBefore w:val="0"/>
        <w:widowControl/>
        <w:spacing w:after="10"/>
      </w:pPr>
      <w:r>
        <w:rPr/>
        <w:t>D. Switch chuyển đổi tín hiệu số sang tương tự trước khi truyền dữ liệu</w:t>
      </w:r>
    </w:p>
    <w:p>
      <w:pPr>
        <w:pStyle w:val="ReviewMeta"/>
        <w:keepNext/>
        <w:pageBreakBefore w:val="0"/>
        <w:widowControl/>
        <w:spacing w:before="0" w:after="0"/>
      </w:pPr>
      <w:r>
        <w:rPr/>
        <w:t>Bài 3  |  Thông hiểu  |  Mã nguồn b3-09</w:t>
      </w:r>
    </w:p>
    <w:p>
      <w:pPr>
        <w:keepNext/>
        <w:keepLines/>
        <w:pageBreakBefore w:val="0"/>
        <w:widowControl/>
        <w:spacing w:after="10" w:before="20"/>
      </w:pPr>
      <w:r>
        <w:rPr>
          <w:b/>
        </w:rPr>
        <w:t xml:space="preserve">Câu 21. </w:t>
      </w:r>
      <w:r>
        <w:t>Cổng LAN và cổng WAN trên một router khác nhau như thế nào?</w:t>
      </w:r>
    </w:p>
    <w:p>
      <w:pPr>
        <w:keepNext/>
        <w:pageBreakBefore w:val="0"/>
        <w:widowControl/>
        <w:spacing w:after="10"/>
      </w:pPr>
      <w:r>
        <w:rPr/>
        <w:t>A. Cổng LAN dùng cáp mạng, còn cổng WAN chỉ dùng sóng Wi-Fi để nối</w:t>
      </w:r>
    </w:p>
    <w:p>
      <w:pPr>
        <w:keepNext/>
        <w:pageBreakBefore w:val="0"/>
        <w:widowControl/>
        <w:spacing w:after="10"/>
      </w:pPr>
      <w:r>
        <w:rPr/>
        <w:t>B. Cổng LAN nối trực tiếp vào LAN, cổng WAN nối với các router khác</w:t>
      </w:r>
    </w:p>
    <w:p>
      <w:pPr>
        <w:keepNext/>
        <w:pageBreakBefore w:val="0"/>
        <w:widowControl/>
        <w:spacing w:after="10"/>
      </w:pPr>
      <w:r>
        <w:rPr/>
        <w:t>C. Cổng LAN nối với các router khác, cổng WAN nối trực tiếp vào LAN</w:t>
      </w:r>
    </w:p>
    <w:p>
      <w:pPr>
        <w:keepNext w:val="0"/>
        <w:pageBreakBefore w:val="0"/>
        <w:widowControl/>
        <w:spacing w:after="10"/>
      </w:pPr>
      <w:r>
        <w:rPr/>
        <w:t>D. Cổng LAN truyền tín hiệu số, còn cổng WAN truyền tín hiệu tương tự</w:t>
      </w:r>
    </w:p>
    <w:p>
      <w:pPr>
        <w:pStyle w:val="ReviewMeta"/>
        <w:keepNext/>
        <w:pageBreakBefore w:val="0"/>
        <w:widowControl/>
        <w:spacing w:before="0" w:after="0"/>
      </w:pPr>
      <w:r>
        <w:rPr/>
        <w:t>Bài 3  |  Vận dụng  |  Mã nguồn b3-05</w:t>
      </w:r>
    </w:p>
    <w:p>
      <w:pPr>
        <w:keepNext/>
        <w:keepLines/>
        <w:pageBreakBefore w:val="0"/>
        <w:widowControl/>
        <w:spacing w:after="10" w:before="20"/>
      </w:pPr>
      <w:r>
        <w:rPr>
          <w:b/>
        </w:rPr>
        <w:t xml:space="preserve">Câu 22. </w:t>
      </w:r>
      <w:r>
        <w:t>Một LAN có từ vài chục đến hàng trăm máy tính thì nên thiết kế thế nào?</w:t>
      </w:r>
    </w:p>
    <w:p>
      <w:pPr>
        <w:keepNext/>
        <w:pageBreakBefore w:val="0"/>
        <w:widowControl/>
        <w:spacing w:after="10"/>
      </w:pPr>
      <w:r>
        <w:rPr/>
        <w:t>A. Dùng router nối trực tiếp từng máy tính để tránh xung đột tín hiệu</w:t>
      </w:r>
    </w:p>
    <w:p>
      <w:pPr>
        <w:keepNext/>
        <w:pageBreakBefore w:val="0"/>
        <w:widowControl/>
        <w:spacing w:after="10"/>
      </w:pPr>
      <w:r>
        <w:rPr/>
        <w:t>B. Dùng switch, có thể nhiều switch nhiều tầng, kết hợp hub ở tầng cuối</w:t>
      </w:r>
    </w:p>
    <w:p>
      <w:pPr>
        <w:keepNext/>
        <w:pageBreakBefore w:val="0"/>
        <w:widowControl/>
        <w:spacing w:after="10"/>
      </w:pPr>
      <w:r>
        <w:rPr/>
        <w:t>C. Dùng hub cho toàn bộ mạng để tiết kiệm chi phí đầu tư ban đầu</w:t>
      </w:r>
    </w:p>
    <w:p>
      <w:pPr>
        <w:keepNext w:val="0"/>
        <w:pageBreakBefore w:val="0"/>
        <w:widowControl/>
        <w:spacing w:after="10"/>
      </w:pPr>
      <w:r>
        <w:rPr/>
        <w:t>D. Dùng modem thay cho switch để tăng tốc độ truyền trong mạng đó</w:t>
      </w:r>
    </w:p>
    <w:p>
      <w:pPr>
        <w:pStyle w:val="ReviewMeta"/>
        <w:keepNext/>
        <w:pageBreakBefore w:val="0"/>
        <w:widowControl/>
        <w:spacing w:before="0" w:after="0"/>
      </w:pPr>
      <w:r>
        <w:rPr/>
        <w:t>Bài 3  |  Vận dụng  |  Mã nguồn b3-14</w:t>
      </w:r>
    </w:p>
    <w:p>
      <w:pPr>
        <w:keepNext/>
        <w:keepLines/>
        <w:pageBreakBefore w:val="0"/>
        <w:widowControl/>
        <w:spacing w:after="10" w:before="20"/>
      </w:pPr>
      <w:r>
        <w:rPr>
          <w:b/>
        </w:rPr>
        <w:t xml:space="preserve">Câu 23. </w:t>
      </w:r>
      <w:r>
        <w:t>Máy tính xách tay có Wi-Fi nhưng không có khe SIM. Muốn nối Internet qua mạng điện thoại di động thì dùng thiết bị nào?</w:t>
      </w:r>
    </w:p>
    <w:p>
      <w:pPr>
        <w:keepNext/>
        <w:pageBreakBefore w:val="0"/>
        <w:widowControl/>
        <w:spacing w:after="10"/>
      </w:pPr>
      <w:r>
        <w:rPr/>
        <w:t>A. Modem ADSL nối vào đường cáp điện thoại của thuê bao trong nhà</w:t>
      </w:r>
    </w:p>
    <w:p>
      <w:pPr>
        <w:keepNext/>
        <w:pageBreakBefore w:val="0"/>
        <w:widowControl/>
        <w:spacing w:after="10"/>
      </w:pPr>
      <w:r>
        <w:rPr/>
        <w:t>B. Modem quang chuyển tín hiệu số sang tín hiệu quang và ngược lại</w:t>
      </w:r>
    </w:p>
    <w:p>
      <w:pPr>
        <w:keepNext/>
        <w:pageBreakBefore w:val="0"/>
        <w:widowControl/>
        <w:spacing w:after="10"/>
      </w:pPr>
      <w:r>
        <w:rPr/>
        <w:t>C. Modem GSM có khe cắm SIM, phát lại qua sóng Wi-Fi cho máy tính</w:t>
      </w:r>
    </w:p>
    <w:p>
      <w:pPr>
        <w:keepNext w:val="0"/>
        <w:pageBreakBefore w:val="0"/>
        <w:widowControl/>
        <w:spacing w:after="10"/>
      </w:pPr>
      <w:r>
        <w:rPr/>
        <w:t>D. Một chiếc hub tám cổng nối bằng cáp UTP tới máy tính xách tay đó</w:t>
      </w:r>
    </w:p>
    <w:p>
      <w:pPr>
        <w:pStyle w:val="ReviewMeta"/>
        <w:keepNext/>
        <w:pageBreakBefore w:val="0"/>
        <w:widowControl/>
        <w:spacing w:before="0" w:after="0"/>
      </w:pPr>
      <w:r>
        <w:rPr/>
        <w:t>Bài 3  |  Vận dụng cao  |  Mã nguồn b3-16</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24. </w:t>
      </w:r>
      <w:r>
        <w:t>Trong phòng máy, hai máy cắm cùng switch vẫn chép tệp được; nhiều máy ra Internet lúc được lúc không, còn đèn liên kết cáp đều sáng. Có người đề nghị thay toàn bộ switch vì cáp sáng nghĩa là Internet phải hoạt động. Quy trình chẩn đoán nào có căn cứ hơn?</w:t>
      </w:r>
    </w:p>
    <w:p>
      <w:pPr>
        <w:keepNext/>
        <w:pageBreakBefore w:val="0"/>
        <w:widowControl/>
        <w:spacing w:after="10"/>
      </w:pPr>
      <w:r>
        <w:rPr/>
        <w:t>A. Thay switch vì chép tệp nội bộ chỉ kiểm tra ổ đĩa, không chứng minh được đường truyền LAN còn hoạt động</w:t>
      </w:r>
    </w:p>
    <w:p>
      <w:pPr>
        <w:keepNext/>
        <w:pageBreakBefore w:val="0"/>
        <w:widowControl/>
        <w:spacing w:after="10"/>
      </w:pPr>
      <w:r>
        <w:rPr/>
        <w:t>B. Cài thêm trình duyệt trên tất cả máy vì truy cập Internet chập chờn chứng minh phần mềm duyệt web bị lỗi</w:t>
      </w:r>
    </w:p>
    <w:p>
      <w:pPr>
        <w:keepNext/>
        <w:pageBreakBefore w:val="0"/>
        <w:widowControl/>
        <w:spacing w:after="10"/>
      </w:pPr>
      <w:r>
        <w:rPr/>
        <w:t>C. Dùng kết quả chép tệp để kiểm tra LAN, rồi kiểm tra cấu hình IP, gateway, router và đường ra trước khi thay thiết bị</w:t>
      </w:r>
    </w:p>
    <w:p>
      <w:pPr>
        <w:keepNext w:val="0"/>
        <w:pageBreakBefore w:val="0"/>
        <w:widowControl/>
        <w:spacing w:after="10"/>
      </w:pPr>
      <w:r>
        <w:rPr/>
        <w:t>D. Thay mọi cáp mạng vì đèn liên kết sáng chỉ phản ánh đã có nguồn điện, không liên quan kết nối vật lí</w:t>
      </w:r>
    </w:p>
    <w:p>
      <w:pPr>
        <w:pStyle w:val="Heading2"/>
        <w:pageBreakBefore w:val="0"/>
      </w:pPr>
      <w:r>
        <w:t>Bài 4 Giao thức mạng</w:t>
      </w:r>
    </w:p>
    <w:p>
      <w:pPr>
        <w:pStyle w:val="ReviewMeta"/>
        <w:keepNext/>
        <w:pageBreakBefore w:val="0"/>
        <w:widowControl/>
        <w:spacing w:before="0" w:after="0"/>
      </w:pPr>
      <w:r>
        <w:rPr/>
        <w:t>Bài 4  |  Nhận biết  |  Mã nguồn b4-01</w:t>
      </w:r>
    </w:p>
    <w:p>
      <w:pPr>
        <w:keepNext/>
        <w:keepLines/>
        <w:pageBreakBefore w:val="0"/>
        <w:widowControl/>
        <w:spacing w:after="10" w:before="20"/>
      </w:pPr>
      <w:r>
        <w:rPr>
          <w:b/>
        </w:rPr>
        <w:t xml:space="preserve">Câu 25. </w:t>
      </w:r>
      <w:r>
        <w:t>Giao thức mạng (network protocol) là gì?</w:t>
      </w:r>
    </w:p>
    <w:p>
      <w:pPr>
        <w:keepNext/>
        <w:pageBreakBefore w:val="0"/>
        <w:widowControl/>
        <w:spacing w:after="10"/>
      </w:pPr>
      <w:r>
        <w:rPr/>
        <w:t>A. Tập hợp các thiết bị dùng để kết nối các máy tính lại thành mạng</w:t>
      </w:r>
    </w:p>
    <w:p>
      <w:pPr>
        <w:keepNext/>
        <w:pageBreakBefore w:val="0"/>
        <w:widowControl/>
        <w:spacing w:after="10"/>
      </w:pPr>
      <w:r>
        <w:rPr/>
        <w:t>B. Tập hợp các phần mềm cài trên máy chủ để quản lí toàn bộ mạng</w:t>
      </w:r>
    </w:p>
    <w:p>
      <w:pPr>
        <w:keepNext/>
        <w:pageBreakBefore w:val="0"/>
        <w:widowControl/>
        <w:spacing w:after="10"/>
      </w:pPr>
      <w:r>
        <w:rPr/>
        <w:t>C. Tập hợp các quy định về cách thức giao tiếp để truyền dữ liệu qua mạng</w:t>
      </w:r>
    </w:p>
    <w:p>
      <w:pPr>
        <w:keepNext w:val="0"/>
        <w:pageBreakBefore w:val="0"/>
        <w:widowControl/>
        <w:spacing w:after="10"/>
      </w:pPr>
      <w:r>
        <w:rPr/>
        <w:t>D. Tập hợp các đường cáp và sóng vô tuyến dùng để truyền dữ liệu</w:t>
      </w:r>
    </w:p>
    <w:p>
      <w:pPr>
        <w:pStyle w:val="ReviewMeta"/>
        <w:keepNext/>
        <w:pageBreakBefore w:val="0"/>
        <w:widowControl/>
        <w:spacing w:before="0" w:after="0"/>
      </w:pPr>
      <w:r>
        <w:rPr/>
        <w:t>Bài 4  |  Nhận biết  |  Mã nguồn b4-06</w:t>
      </w:r>
    </w:p>
    <w:p>
      <w:pPr>
        <w:keepNext/>
        <w:keepLines/>
        <w:pageBreakBefore w:val="0"/>
        <w:widowControl/>
        <w:spacing w:after="10" w:before="20"/>
      </w:pPr>
      <w:r>
        <w:rPr>
          <w:b/>
        </w:rPr>
        <w:t xml:space="preserve">Câu 26. </w:t>
      </w:r>
      <w:r>
        <w:t>Địa chỉ IPv4 được biểu diễn như thế nào?</w:t>
      </w:r>
    </w:p>
    <w:p>
      <w:pPr>
        <w:keepNext/>
        <w:pageBreakBefore w:val="0"/>
        <w:widowControl/>
        <w:spacing w:after="10"/>
      </w:pPr>
      <w:r>
        <w:rPr/>
        <w:t>A. Là một số 6 byte, viết hệ thập lục phân ngăn bằng dấu hai chấm</w:t>
      </w:r>
    </w:p>
    <w:p>
      <w:pPr>
        <w:keepNext/>
        <w:pageBreakBefore w:val="0"/>
        <w:widowControl/>
        <w:spacing w:after="10"/>
      </w:pPr>
      <w:r>
        <w:rPr/>
        <w:t>B. Là một số 4 byte, viết theo kiểu dot decimal ngăn bằng dấu chấm</w:t>
      </w:r>
    </w:p>
    <w:p>
      <w:pPr>
        <w:keepNext/>
        <w:pageBreakBefore w:val="0"/>
        <w:widowControl/>
        <w:spacing w:after="10"/>
      </w:pPr>
      <w:r>
        <w:rPr/>
        <w:t>C. Là một dãy chữ cái người dùng tự đặt, ví dụ tên miền moet.edu.vn</w:t>
      </w:r>
    </w:p>
    <w:p>
      <w:pPr>
        <w:keepNext w:val="0"/>
        <w:pageBreakBefore w:val="0"/>
        <w:widowControl/>
        <w:spacing w:after="10"/>
      </w:pPr>
      <w:r>
        <w:rPr/>
        <w:t>D. Là một số 2 byte, viết trong hệ nhị phân gồm mười sáu chữ số 0 và 1</w:t>
      </w:r>
    </w:p>
    <w:p>
      <w:pPr>
        <w:pStyle w:val="ReviewMeta"/>
        <w:keepNext/>
        <w:pageBreakBefore w:val="0"/>
        <w:widowControl/>
        <w:spacing w:before="0" w:after="0"/>
      </w:pPr>
      <w:r>
        <w:rPr/>
        <w:t>Bài 4  |  Nhận biết  |  Mã nguồn b4-16</w:t>
      </w:r>
    </w:p>
    <w:p>
      <w:pPr>
        <w:keepNext/>
        <w:keepLines/>
        <w:pageBreakBefore w:val="0"/>
        <w:widowControl/>
        <w:spacing w:after="10" w:before="20"/>
      </w:pPr>
      <w:r>
        <w:rPr>
          <w:b/>
        </w:rPr>
        <w:t xml:space="preserve">Câu 27. </w:t>
      </w:r>
      <w:r>
        <w:t>Giao thức DNS (Domain Name System) có tác dụng gì?</w:t>
      </w:r>
    </w:p>
    <w:p>
      <w:pPr>
        <w:keepNext/>
        <w:pageBreakBefore w:val="0"/>
        <w:widowControl/>
        <w:spacing w:after="10"/>
      </w:pPr>
      <w:r>
        <w:rPr/>
        <w:t>A. Cho phép dùng tên bằng chữ thay cho địa chỉ IP vốn khó nhớ</w:t>
      </w:r>
    </w:p>
    <w:p>
      <w:pPr>
        <w:keepNext/>
        <w:pageBreakBefore w:val="0"/>
        <w:widowControl/>
        <w:spacing w:after="10"/>
      </w:pPr>
      <w:r>
        <w:rPr/>
        <w:t>B. Cho phép chia dữ liệu thành gói và đánh số thứ tự các gói</w:t>
      </w:r>
    </w:p>
    <w:p>
      <w:pPr>
        <w:keepNext/>
        <w:pageBreakBefore w:val="0"/>
        <w:widowControl/>
        <w:spacing w:after="10"/>
      </w:pPr>
      <w:r>
        <w:rPr/>
        <w:t>C. Cho phép mã hoá cách biểu diễn nội dung của các trang web</w:t>
      </w:r>
    </w:p>
    <w:p>
      <w:pPr>
        <w:keepNext w:val="0"/>
        <w:pageBreakBefore w:val="0"/>
        <w:widowControl/>
        <w:spacing w:after="10"/>
      </w:pPr>
      <w:r>
        <w:rPr/>
        <w:t>D. Cho phép kiểm tra một máy tính có kết nối được hay không</w:t>
      </w:r>
    </w:p>
    <w:p>
      <w:pPr>
        <w:pStyle w:val="ReviewMeta"/>
        <w:keepNext/>
        <w:pageBreakBefore w:val="0"/>
        <w:widowControl/>
        <w:spacing w:before="0" w:after="0"/>
      </w:pPr>
      <w:r>
        <w:rPr/>
        <w:t>Bài 4  |  Thông hiểu  |  Mã nguồn b4-13</w:t>
      </w:r>
    </w:p>
    <w:p>
      <w:pPr>
        <w:keepNext/>
        <w:keepLines/>
        <w:pageBreakBefore w:val="0"/>
        <w:widowControl/>
        <w:spacing w:after="10" w:before="20"/>
      </w:pPr>
      <w:r>
        <w:rPr>
          <w:b/>
        </w:rPr>
        <w:t xml:space="preserve">Câu 28. </w:t>
      </w:r>
      <w:r>
        <w:t>Vì sao bên cạnh giao thức IP còn cần thêm giao thức TCP?</w:t>
      </w:r>
    </w:p>
    <w:p>
      <w:pPr>
        <w:keepNext/>
        <w:pageBreakBefore w:val="0"/>
        <w:widowControl/>
        <w:spacing w:after="10"/>
      </w:pPr>
      <w:r>
        <w:rPr/>
        <w:t>A. Vì IP không đảm bảo dữ liệu tới đúng một ứng dụng trên máy nhận</w:t>
      </w:r>
    </w:p>
    <w:p>
      <w:pPr>
        <w:keepNext/>
        <w:pageBreakBefore w:val="0"/>
        <w:widowControl/>
        <w:spacing w:after="10"/>
      </w:pPr>
      <w:r>
        <w:rPr/>
        <w:t>B. Vì IP không đảm bảo dữ liệu đi được từ mạng này sang mạng kia</w:t>
      </w:r>
    </w:p>
    <w:p>
      <w:pPr>
        <w:keepNext/>
        <w:pageBreakBefore w:val="0"/>
        <w:widowControl/>
        <w:spacing w:after="10"/>
      </w:pPr>
      <w:r>
        <w:rPr/>
        <w:t>C. Vì IP chỉ hoạt động trong mạng cục bộ chứ không ra được Internet</w:t>
      </w:r>
    </w:p>
    <w:p>
      <w:pPr>
        <w:keepNext w:val="0"/>
        <w:pageBreakBefore w:val="0"/>
        <w:widowControl/>
        <w:spacing w:after="10"/>
      </w:pPr>
      <w:r>
        <w:rPr/>
        <w:t>D. Vì IP không có khả năng đánh địa chỉ cho các thiết bị trong mạng</w:t>
      </w:r>
    </w:p>
    <w:p>
      <w:pPr>
        <w:pStyle w:val="ReviewMeta"/>
        <w:keepNext/>
        <w:pageBreakBefore w:val="0"/>
        <w:widowControl/>
        <w:spacing w:before="0" w:after="0"/>
      </w:pPr>
      <w:r>
        <w:rPr/>
        <w:t>Bài 4  |  Thông hiểu  |  Mã nguồn b4-15</w:t>
      </w:r>
    </w:p>
    <w:p>
      <w:pPr>
        <w:keepNext/>
        <w:keepLines/>
        <w:pageBreakBefore w:val="0"/>
        <w:widowControl/>
        <w:spacing w:after="10" w:before="20"/>
      </w:pPr>
      <w:r>
        <w:rPr>
          <w:b/>
        </w:rPr>
        <w:t xml:space="preserve">Câu 29. </w:t>
      </w:r>
      <w:r>
        <w:t>Vì sao giao thức TCP phải đánh số các gói dữ liệu theo từng ứng dụng?</w:t>
      </w:r>
    </w:p>
    <w:p>
      <w:pPr>
        <w:keepNext/>
        <w:pageBreakBefore w:val="0"/>
        <w:widowControl/>
        <w:spacing w:after="10"/>
      </w:pPr>
      <w:r>
        <w:rPr/>
        <w:t>A. Vì các gói phải được sắp xếp theo thứ tự bảng chữ cái khi truyền</w:t>
      </w:r>
    </w:p>
    <w:p>
      <w:pPr>
        <w:keepNext/>
        <w:pageBreakBefore w:val="0"/>
        <w:widowControl/>
        <w:spacing w:after="10"/>
      </w:pPr>
      <w:r>
        <w:rPr/>
        <w:t>B. Vì mỗi gói dữ liệu phải có một địa chỉ IP riêng để router dẫn đường</w:t>
      </w:r>
    </w:p>
    <w:p>
      <w:pPr>
        <w:keepNext/>
        <w:pageBreakBefore w:val="0"/>
        <w:widowControl/>
        <w:spacing w:after="10"/>
      </w:pPr>
      <w:r>
        <w:rPr/>
        <w:t>C. Vì máy nhận cần biết tổng dung lượng của tệp trước khi tải xuống</w:t>
      </w:r>
    </w:p>
    <w:p>
      <w:pPr>
        <w:keepNext w:val="0"/>
        <w:pageBreakBefore w:val="0"/>
        <w:widowControl/>
        <w:spacing w:after="10"/>
      </w:pPr>
      <w:r>
        <w:rPr/>
        <w:t>D. Vì các gói đi theo đường khác nhau nên gói gửi sau có thể đến trước</w:t>
      </w:r>
    </w:p>
    <w:p>
      <w:pPr>
        <w:pStyle w:val="ReviewMeta"/>
        <w:keepNext/>
        <w:pageBreakBefore w:val="0"/>
        <w:widowControl/>
        <w:spacing w:before="0" w:after="0"/>
      </w:pPr>
      <w:r>
        <w:rPr/>
        <w:t>Bài 4  |  Vận dụng  |  Mã nguồn b4-07</w:t>
      </w:r>
    </w:p>
    <w:p>
      <w:pPr>
        <w:keepNext/>
        <w:keepLines/>
        <w:pageBreakBefore w:val="0"/>
        <w:widowControl/>
        <w:spacing w:after="10" w:before="20"/>
      </w:pPr>
      <w:r>
        <w:rPr>
          <w:b/>
        </w:rPr>
        <w:t xml:space="preserve">Câu 30. </w:t>
      </w:r>
      <w:r>
        <w:t>Địa chỉ IP dưới đây viết ở dạng thập phân là địa chỉ nào?</w:t>
      </w:r>
    </w:p>
    <w:p>
      <w:pPr>
        <w:pStyle w:val="ReviewCode"/>
        <w:keepNext/>
        <w:keepLines/>
        <w:pageBreakBefore w:val="0"/>
        <w:widowControl/>
      </w:pPr>
      <w:r>
        <w:rPr/>
        <w:t>11000000 10101000 00001101 11010010</w:t>
      </w:r>
    </w:p>
    <w:p>
      <w:pPr>
        <w:keepNext w:val="0"/>
        <w:keepLines/>
        <w:pageBreakBefore w:val="0"/>
        <w:widowControl/>
        <w:tabs>
          <w:tab w:pos="1925" w:val="left"/>
          <w:tab w:pos="3835" w:val="left"/>
          <w:tab w:pos="5745" w:val="left"/>
        </w:tabs>
        <w:spacing w:after="10"/>
      </w:pPr>
      <w:r>
        <w:t>A. 192.168.13.210</w:t>
        <w:tab/>
        <w:t>B. 168.192.13.210</w:t>
        <w:tab/>
        <w:t>C. 192.168.13.208</w:t>
        <w:tab/>
        <w:t>D. 192.128.13.210</w:t>
      </w:r>
    </w:p>
    <w:p>
      <w:pPr>
        <w:pStyle w:val="ReviewMeta"/>
        <w:keepNext/>
        <w:pageBreakBefore w:val="0"/>
        <w:widowControl/>
        <w:spacing w:before="0" w:after="0"/>
      </w:pPr>
      <w:r>
        <w:rPr/>
        <w:t>Bài 4  |  Vận dụng  |  Mã nguồn b4-10</w:t>
      </w:r>
    </w:p>
    <w:p>
      <w:pPr>
        <w:keepNext/>
        <w:keepLines/>
        <w:pageBreakBefore w:val="0"/>
        <w:widowControl/>
        <w:spacing w:after="10" w:before="20"/>
      </w:pPr>
      <w:r>
        <w:rPr>
          <w:b/>
        </w:rPr>
        <w:t xml:space="preserve">Câu 31. </w:t>
      </w:r>
      <w:r>
        <w:t>Theo bảng định tuyến dưới đây (dấu * hiểu là bất cứ giá trị nào), gói dữ liệu gửi tới địa chỉ 200.5.6.7 sẽ đi qua cổng nào?</w:t>
      </w:r>
    </w:p>
    <w:p>
      <w:pPr>
        <w:pStyle w:val="ReviewCode"/>
        <w:keepNext/>
        <w:keepLines/>
        <w:pageBreakBefore w:val="0"/>
        <w:widowControl/>
      </w:pPr>
      <w:r>
        <w:rPr/>
        <w:t>Địa chỉ        Cổng   Ghi chú</w:t>
        <w:br/>
        <w:t>126.13.*.*      1     Mỹ, cổng mặc định</w:t>
        <w:br/>
        <w:t>172.18.*.*      2     Hồng Kông</w:t>
        <w:br/>
        <w:t>113.23.12.*     3     Singapore</w:t>
        <w:br/>
        <w:t>230.17.*.*      4     Thái Lan</w:t>
      </w:r>
    </w:p>
    <w:p>
      <w:pPr>
        <w:keepNext/>
        <w:pageBreakBefore w:val="0"/>
        <w:widowControl/>
        <w:spacing w:after="10"/>
      </w:pPr>
      <w:r>
        <w:rPr/>
        <w:t>A. Cổng 4, vì đó là cổng cuối cùng còn trống trong bảng định tuyến</w:t>
      </w:r>
    </w:p>
    <w:p>
      <w:pPr>
        <w:keepNext/>
        <w:pageBreakBefore w:val="0"/>
        <w:widowControl/>
        <w:spacing w:after="10"/>
      </w:pPr>
      <w:r>
        <w:rPr/>
        <w:t>B. Cổng 3, vì cổng 3 có địa chỉ chi tiết nhất trong cả bảng đó</w:t>
      </w:r>
    </w:p>
    <w:p>
      <w:pPr>
        <w:keepNext/>
        <w:pageBreakBefore w:val="0"/>
        <w:widowControl/>
        <w:spacing w:after="10"/>
      </w:pPr>
      <w:r>
        <w:rPr/>
        <w:t>C. Không cổng nào, router sẽ huỷ gói dữ liệu đó và báo lỗi về</w:t>
      </w:r>
    </w:p>
    <w:p>
      <w:pPr>
        <w:keepNext w:val="0"/>
        <w:pageBreakBefore w:val="0"/>
        <w:widowControl/>
        <w:spacing w:after="10"/>
      </w:pPr>
      <w:r>
        <w:rPr/>
        <w:t>D. Cổng 1, vì địa chỉ không có trong bảng nên dùng cổng mặc định</w:t>
      </w:r>
    </w:p>
    <w:p>
      <w:pPr>
        <w:pStyle w:val="ReviewMeta"/>
        <w:keepNext/>
        <w:pageBreakBefore w:val="0"/>
        <w:widowControl/>
        <w:spacing w:before="0" w:after="0"/>
      </w:pPr>
      <w:r>
        <w:rPr/>
        <w:t>Bài 4  |  Vận dụng cao  |  Mã nguồn b4-11</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32. </w:t>
      </w:r>
      <w:r>
        <w:t>Router có hai đường tới cùng một mạng đích. Đường chính có độ trễ thấp nhưng đôi lúc mất kết nối; đường dự phòng chậm hơn nhưng ổn định. Hệ thống cần ưu tiên đường chính khi tốt và tiếp tục truyền khi nó hỏng. Cách tổ chức nào hợp lí nhất?</w:t>
      </w:r>
    </w:p>
    <w:p>
      <w:pPr>
        <w:keepNext/>
        <w:pageBreakBefore w:val="0"/>
        <w:widowControl/>
        <w:spacing w:after="10"/>
      </w:pPr>
      <w:r>
        <w:rPr/>
        <w:t>A. Đổi cổng ứng dụng TCP sang một số khác mỗi khi đường chính hỏng để tự tạo ra tuyến mạng mới</w:t>
      </w:r>
    </w:p>
    <w:p>
      <w:pPr>
        <w:keepNext/>
        <w:pageBreakBefore w:val="0"/>
        <w:widowControl/>
        <w:spacing w:after="10"/>
      </w:pPr>
      <w:r>
        <w:rPr/>
        <w:t>B. Chỉ dùng bảng định tuyến cố định đến đường chính và dựa vào DNS để chuyển dữ liệu sang đường dự phòng</w:t>
      </w:r>
    </w:p>
    <w:p>
      <w:pPr>
        <w:keepNext/>
        <w:pageBreakBefore w:val="0"/>
        <w:widowControl/>
        <w:spacing w:after="10"/>
      </w:pPr>
      <w:r>
        <w:rPr/>
        <w:t>C. Theo dõi trạng thái đường, chuyển sang đường dự phòng khi cần và để TCP xử lí truyền lại/thứ tự dữ liệu</w:t>
      </w:r>
    </w:p>
    <w:p>
      <w:pPr>
        <w:keepNext w:val="0"/>
        <w:pageBreakBefore w:val="0"/>
        <w:widowControl/>
        <w:spacing w:after="10"/>
      </w:pPr>
      <w:r>
        <w:rPr/>
        <w:t>D. Gửi dữ liệu qua MAC của máy đích trên Internet và bỏ IP để không phụ thuộc vào đường truyền chính</w:t>
      </w:r>
    </w:p>
    <w:p>
      <w:pPr>
        <w:pStyle w:val="Heading2"/>
        <w:pageBreakBefore w:val="0"/>
      </w:pPr>
      <w:r>
        <w:t>Bài 5 Chia sẻ tài nguyên trên mạng</w:t>
      </w:r>
    </w:p>
    <w:p>
      <w:pPr>
        <w:pStyle w:val="ReviewMeta"/>
        <w:keepNext/>
        <w:pageBreakBefore w:val="0"/>
        <w:widowControl/>
        <w:spacing w:before="0" w:after="0"/>
      </w:pPr>
      <w:r>
        <w:rPr/>
        <w:t>Bài 5  |  Nhận biết  |  Mã nguồn b5-01</w:t>
      </w:r>
    </w:p>
    <w:p>
      <w:pPr>
        <w:keepNext/>
        <w:keepLines/>
        <w:pageBreakBefore w:val="0"/>
        <w:widowControl/>
        <w:spacing w:after="10" w:before="20"/>
      </w:pPr>
      <w:r>
        <w:rPr>
          <w:b/>
        </w:rPr>
        <w:t xml:space="preserve">Câu 33. </w:t>
      </w:r>
      <w:r>
        <w:t>Tài nguyên của một máy tính trên mạng có thể là những gì?</w:t>
      </w:r>
    </w:p>
    <w:p>
      <w:pPr>
        <w:keepNext/>
        <w:pageBreakBefore w:val="0"/>
        <w:widowControl/>
        <w:spacing w:after="10"/>
      </w:pPr>
      <w:r>
        <w:rPr/>
        <w:t>A. Chỉ các thiết bị phần cứng như máy in, ổ đĩa và máy quét</w:t>
      </w:r>
    </w:p>
    <w:p>
      <w:pPr>
        <w:keepNext/>
        <w:pageBreakBefore w:val="0"/>
        <w:widowControl/>
        <w:spacing w:after="10"/>
      </w:pPr>
      <w:r>
        <w:rPr/>
        <w:t>B. Chỉ các tệp văn bản và thư mục chứa chúng trên ổ đĩa cứng</w:t>
      </w:r>
    </w:p>
    <w:p>
      <w:pPr>
        <w:keepNext/>
        <w:pageBreakBefore w:val="0"/>
        <w:widowControl/>
        <w:spacing w:after="10"/>
      </w:pPr>
      <w:r>
        <w:rPr/>
        <w:t>C. Dữ liệu, phần mềm hay thiết bị của máy tính đó trên mạng</w:t>
      </w:r>
    </w:p>
    <w:p>
      <w:pPr>
        <w:keepNext w:val="0"/>
        <w:pageBreakBefore w:val="0"/>
        <w:widowControl/>
        <w:spacing w:after="10"/>
      </w:pPr>
      <w:r>
        <w:rPr/>
        <w:t>D. Chỉ dung lượng bộ nhớ còn trống của máy tính trong mạng đó</w:t>
      </w:r>
    </w:p>
    <w:p>
      <w:pPr>
        <w:pStyle w:val="ReviewMeta"/>
        <w:keepNext/>
        <w:pageBreakBefore w:val="0"/>
        <w:widowControl/>
        <w:spacing w:before="0" w:after="0"/>
      </w:pPr>
      <w:r>
        <w:rPr/>
        <w:t>Bài 5  |  Nhận biết  |  Mã nguồn b5-02</w:t>
      </w:r>
    </w:p>
    <w:p>
      <w:pPr>
        <w:keepNext/>
        <w:keepLines/>
        <w:pageBreakBefore w:val="0"/>
        <w:widowControl/>
        <w:spacing w:after="10" w:before="20"/>
      </w:pPr>
      <w:r>
        <w:rPr>
          <w:b/>
        </w:rPr>
        <w:t xml:space="preserve">Câu 34. </w:t>
      </w:r>
      <w:r>
        <w:t>Chia sẻ tài nguyên trong mạng cục bộ nghĩa là gì?</w:t>
      </w:r>
    </w:p>
    <w:p>
      <w:pPr>
        <w:keepNext/>
        <w:pageBreakBefore w:val="0"/>
        <w:widowControl/>
        <w:spacing w:after="10"/>
      </w:pPr>
      <w:r>
        <w:rPr/>
        <w:t>A. Sao chép toàn bộ dữ liệu của máy này sang tất cả các máy khác</w:t>
      </w:r>
    </w:p>
    <w:p>
      <w:pPr>
        <w:keepNext/>
        <w:pageBreakBefore w:val="0"/>
        <w:widowControl/>
        <w:spacing w:after="10"/>
      </w:pPr>
      <w:r>
        <w:rPr/>
        <w:t>B. Tải dữ liệu của tất cả các máy lên một dịch vụ lưu trữ đám mây</w:t>
      </w:r>
    </w:p>
    <w:p>
      <w:pPr>
        <w:keepNext/>
        <w:pageBreakBefore w:val="0"/>
        <w:widowControl/>
        <w:spacing w:after="10"/>
      </w:pPr>
      <w:r>
        <w:rPr/>
        <w:t>C. Gửi tệp qua thư điện tử cho những người cùng làm việc chung phòng</w:t>
      </w:r>
    </w:p>
    <w:p>
      <w:pPr>
        <w:keepNext w:val="0"/>
        <w:pageBreakBefore w:val="0"/>
        <w:widowControl/>
        <w:spacing w:after="10"/>
      </w:pPr>
      <w:r>
        <w:rPr/>
        <w:t>D. Cho phép người ở máy này nhìn thấy và dùng tài nguyên máy khác</w:t>
      </w:r>
    </w:p>
    <w:p>
      <w:pPr>
        <w:pStyle w:val="ReviewMeta"/>
        <w:keepNext/>
        <w:pageBreakBefore w:val="0"/>
        <w:widowControl/>
        <w:spacing w:before="0" w:after="0"/>
      </w:pPr>
      <w:r>
        <w:rPr/>
        <w:t>Bài 5  |  Nhận biết  |  Mã nguồn b5-09</w:t>
      </w:r>
    </w:p>
    <w:p>
      <w:pPr>
        <w:keepNext/>
        <w:keepLines/>
        <w:pageBreakBefore w:val="0"/>
        <w:widowControl/>
        <w:spacing w:after="10" w:before="20"/>
      </w:pPr>
      <w:r>
        <w:rPr>
          <w:b/>
        </w:rPr>
        <w:t xml:space="preserve">Câu 35. </w:t>
      </w:r>
      <w:r>
        <w:t>Khi thêm Everyone vào danh sách người được chia sẻ, quyền mặc định là gì?</w:t>
      </w:r>
    </w:p>
    <w:p>
      <w:pPr>
        <w:keepNext/>
        <w:pageBreakBefore w:val="0"/>
        <w:widowControl/>
        <w:spacing w:after="10"/>
      </w:pPr>
      <w:r>
        <w:rPr/>
        <w:t>A. Read/Write — vừa được xem vừa được sửa dữ liệu đó</w:t>
      </w:r>
    </w:p>
    <w:p>
      <w:pPr>
        <w:keepNext/>
        <w:pageBreakBefore w:val="0"/>
        <w:widowControl/>
        <w:spacing w:after="10"/>
      </w:pPr>
      <w:r>
        <w:rPr/>
        <w:t>B. Read — chỉ được xem dữ liệu chứ không được sửa (write)</w:t>
      </w:r>
    </w:p>
    <w:p>
      <w:pPr>
        <w:keepNext/>
        <w:pageBreakBefore w:val="0"/>
        <w:widowControl/>
        <w:spacing w:after="10"/>
      </w:pPr>
      <w:r>
        <w:rPr/>
        <w:t>C. Owner — có toàn quyền với thư mục được chia sẻ đó</w:t>
      </w:r>
    </w:p>
    <w:p>
      <w:pPr>
        <w:keepNext w:val="0"/>
        <w:pageBreakBefore w:val="0"/>
        <w:widowControl/>
        <w:spacing w:after="10"/>
      </w:pPr>
      <w:r>
        <w:rPr/>
        <w:t>D. Remove — bị huỷ chia sẻ cho tới khi được cấp lại quyền</w:t>
      </w:r>
    </w:p>
    <w:p>
      <w:pPr>
        <w:pStyle w:val="ReviewMeta"/>
        <w:keepNext/>
        <w:pageBreakBefore w:val="0"/>
        <w:widowControl/>
        <w:spacing w:before="0" w:after="0"/>
      </w:pPr>
      <w:r>
        <w:rPr/>
        <w:t>Bài 5  |  Thông hiểu  |  Mã nguồn b5-04</w:t>
      </w:r>
    </w:p>
    <w:p>
      <w:pPr>
        <w:keepNext/>
        <w:keepLines/>
        <w:pageBreakBefore w:val="0"/>
        <w:widowControl/>
        <w:spacing w:after="10" w:before="20"/>
      </w:pPr>
      <w:r>
        <w:rPr>
          <w:b/>
        </w:rPr>
        <w:t xml:space="preserve">Câu 36. </w:t>
      </w:r>
      <w:r>
        <w:t>Vì sao trước khi chia sẻ cần đặt máy về chế độ mạng riêng (Private)?</w:t>
      </w:r>
    </w:p>
    <w:p>
      <w:pPr>
        <w:keepNext/>
        <w:pageBreakBefore w:val="0"/>
        <w:widowControl/>
        <w:spacing w:after="10"/>
      </w:pPr>
      <w:r>
        <w:rPr/>
        <w:t>A. Vì mạng công cộng chỉ dùng được ở nhà ga, sân bay và quán cà phê</w:t>
      </w:r>
    </w:p>
    <w:p>
      <w:pPr>
        <w:keepNext/>
        <w:pageBreakBefore w:val="0"/>
        <w:widowControl/>
        <w:spacing w:after="10"/>
      </w:pPr>
      <w:r>
        <w:rPr/>
        <w:t>B. Vì mạng riêng không cần mật khẩu nên thao tác chia sẻ nhanh hơn</w:t>
      </w:r>
    </w:p>
    <w:p>
      <w:pPr>
        <w:keepNext/>
        <w:pageBreakBefore w:val="0"/>
        <w:widowControl/>
        <w:spacing w:after="10"/>
      </w:pPr>
      <w:r>
        <w:rPr/>
        <w:t>C. Vì mạng riêng có tốc độ truyền dữ liệu nhanh hơn mạng công cộng</w:t>
      </w:r>
    </w:p>
    <w:p>
      <w:pPr>
        <w:keepNext w:val="0"/>
        <w:pageBreakBefore w:val="0"/>
        <w:widowControl/>
        <w:spacing w:after="10"/>
      </w:pPr>
      <w:r>
        <w:rPr/>
        <w:t>D. Vì mạng riêng là mạng của nhóm người dùng có độ tin cậy cao hơn</w:t>
      </w:r>
    </w:p>
    <w:p>
      <w:pPr>
        <w:pStyle w:val="ReviewMeta"/>
        <w:keepNext/>
        <w:pageBreakBefore w:val="0"/>
        <w:widowControl/>
        <w:spacing w:before="0" w:after="0"/>
      </w:pPr>
      <w:r>
        <w:rPr/>
        <w:t>Bài 5  |  Thông hiểu  |  Mã nguồn b5-13</w:t>
      </w:r>
    </w:p>
    <w:p>
      <w:pPr>
        <w:keepNext/>
        <w:keepLines/>
        <w:pageBreakBefore w:val="0"/>
        <w:widowControl/>
        <w:spacing w:after="10" w:before="20"/>
      </w:pPr>
      <w:r>
        <w:rPr>
          <w:b/>
        </w:rPr>
        <w:t xml:space="preserve">Câu 37. </w:t>
      </w:r>
      <w:r>
        <w:t>Việc chia sẻ máy in trong mạng thực chất là gì?</w:t>
      </w:r>
    </w:p>
    <w:p>
      <w:pPr>
        <w:keepNext/>
        <w:pageBreakBefore w:val="0"/>
        <w:widowControl/>
        <w:spacing w:after="10"/>
      </w:pPr>
      <w:r>
        <w:rPr/>
        <w:t>A. Sao chép tài liệu cần in sang máy tính có nối máy in để in ra</w:t>
      </w:r>
    </w:p>
    <w:p>
      <w:pPr>
        <w:keepNext/>
        <w:pageBreakBefore w:val="0"/>
        <w:widowControl/>
        <w:spacing w:after="10"/>
      </w:pPr>
      <w:r>
        <w:rPr/>
        <w:t>B. Biến máy tính có máy in thành máy chủ cung cấp dịch vụ in</w:t>
      </w:r>
    </w:p>
    <w:p>
      <w:pPr>
        <w:keepNext/>
        <w:pageBreakBefore w:val="0"/>
        <w:widowControl/>
        <w:spacing w:after="10"/>
      </w:pPr>
      <w:r>
        <w:rPr/>
        <w:t>C. Nối máy in trực tiếp vào switch bằng một sợi cáp mạng riêng</w:t>
      </w:r>
    </w:p>
    <w:p>
      <w:pPr>
        <w:keepNext w:val="0"/>
        <w:pageBreakBefore w:val="0"/>
        <w:widowControl/>
        <w:spacing w:after="10"/>
      </w:pPr>
      <w:r>
        <w:rPr/>
        <w:t>D. Cài đặt trình điều khiển máy in lên tất cả các máy trong mạng</w:t>
      </w:r>
    </w:p>
    <w:p>
      <w:pPr>
        <w:pStyle w:val="ReviewMeta"/>
        <w:keepNext/>
        <w:pageBreakBefore w:val="0"/>
        <w:widowControl/>
        <w:spacing w:before="0" w:after="0"/>
      </w:pPr>
      <w:r>
        <w:rPr/>
        <w:t>Bài 5  |  Vận dụng  |  Mã nguồn b5-10</w:t>
      </w:r>
    </w:p>
    <w:p>
      <w:pPr>
        <w:keepNext/>
        <w:keepLines/>
        <w:pageBreakBefore w:val="0"/>
        <w:widowControl/>
        <w:spacing w:after="10" w:before="20"/>
      </w:pPr>
      <w:r>
        <w:rPr>
          <w:b/>
        </w:rPr>
        <w:t xml:space="preserve">Câu 38. </w:t>
      </w:r>
      <w:r>
        <w:t>Nhóm học sinh đã truy cập được thư mục chia sẻ nhưng chỉ đọc được tệp. Chủ thư mục cần cho nhóm sửa và lưu bài ngay trong đó. Cần thiết lập thế nào?</w:t>
      </w:r>
    </w:p>
    <w:p>
      <w:pPr>
        <w:keepNext/>
        <w:pageBreakBefore w:val="0"/>
        <w:widowControl/>
        <w:spacing w:after="10"/>
      </w:pPr>
      <w:r>
        <w:rPr/>
        <w:t>A. Chọn Create a new user để tạo một tài khoản mới cho người đó</w:t>
      </w:r>
    </w:p>
    <w:p>
      <w:pPr>
        <w:keepNext/>
        <w:pageBreakBefore w:val="0"/>
        <w:widowControl/>
        <w:spacing w:after="10"/>
      </w:pPr>
      <w:r>
        <w:rPr/>
        <w:t>B. Chọn Remove trong danh sách Permission Level của người dùng đó</w:t>
      </w:r>
    </w:p>
    <w:p>
      <w:pPr>
        <w:keepNext/>
        <w:pageBreakBefore w:val="0"/>
        <w:widowControl/>
        <w:spacing w:after="10"/>
      </w:pPr>
      <w:r>
        <w:rPr/>
        <w:t>C. Chọn Read/Write trong danh sách Permission Level của người đó</w:t>
      </w:r>
    </w:p>
    <w:p>
      <w:pPr>
        <w:keepNext w:val="0"/>
        <w:pageBreakBefore w:val="0"/>
        <w:widowControl/>
        <w:spacing w:after="10"/>
      </w:pPr>
      <w:r>
        <w:rPr/>
        <w:t>D. Chọn Set as default trong cửa sổ Properties của thư mục đó</w:t>
      </w:r>
    </w:p>
    <w:p>
      <w:pPr>
        <w:pStyle w:val="ReviewMeta"/>
        <w:keepNext/>
        <w:pageBreakBefore w:val="0"/>
        <w:widowControl/>
        <w:spacing w:before="0" w:after="0"/>
      </w:pPr>
      <w:r>
        <w:rPr/>
        <w:t>Bài 5  |  Vận dụng cao  |  Mã nguồn b5-15</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39. </w:t>
      </w:r>
      <w:r>
        <w:t>Máy A chia sẻ máy in, B in được nhưng C không thấy máy in. Từ C vẫn mở được thư mục được phép trên A. Nhóm muốn tắt tường lửa toàn phòng và cấp Everyone toàn quyền mọi thư mục. Đánh giá và cách xử lí nào phù hợp hơn?</w:t>
      </w:r>
    </w:p>
    <w:p>
      <w:pPr>
        <w:keepNext/>
        <w:pageBreakBefore w:val="0"/>
        <w:widowControl/>
        <w:spacing w:after="10"/>
      </w:pPr>
      <w:r>
        <w:rPr/>
        <w:t>A. B in được chứng minh cấu hình C đã đúng; cần thay toàn bộ máy in vì lỗi chỉ xảy ra ở từng máy riêng lẻ</w:t>
      </w:r>
    </w:p>
    <w:p>
      <w:pPr>
        <w:keepNext/>
        <w:pageBreakBefore w:val="0"/>
        <w:widowControl/>
        <w:spacing w:after="10"/>
      </w:pPr>
      <w:r>
        <w:rPr/>
        <w:t>B. Không thấy máy in chứng minh tường lửa chặn toàn mạng; cần tắt trên cả A, B, C và giữ tắt lâu dài</w:t>
      </w:r>
    </w:p>
    <w:p>
      <w:pPr>
        <w:keepNext/>
        <w:pageBreakBefore w:val="0"/>
        <w:widowControl/>
        <w:spacing w:after="10"/>
      </w:pPr>
      <w:r>
        <w:rPr/>
        <w:t>C. C mở được thư mục chứng minh quyền in cũng đã đủ; cần cấp quyền sửa mọi thư mục để làm mới kết nối</w:t>
      </w:r>
    </w:p>
    <w:p>
      <w:pPr>
        <w:keepNext w:val="0"/>
        <w:pageBreakBefore w:val="0"/>
        <w:widowControl/>
        <w:spacing w:after="10"/>
      </w:pPr>
      <w:r>
        <w:rPr/>
        <w:t>D. Đã có kết nối tới A; kiểm tra chia sẻ máy in, quyền in, tên/đường dẫn và trình điều khiển của C trước khi mở rộng quyền</w:t>
      </w:r>
    </w:p>
    <w:p>
      <w:pPr>
        <w:pStyle w:val="Heading2"/>
        <w:pageBreakBefore w:val="0"/>
      </w:pPr>
      <w:r>
        <w:t>Bài 6 Giao tiếp và ứng xử trên mạng</w:t>
      </w:r>
    </w:p>
    <w:p>
      <w:pPr>
        <w:pStyle w:val="ReviewMeta"/>
        <w:keepNext/>
        <w:pageBreakBefore w:val="0"/>
        <w:widowControl/>
        <w:spacing w:before="0" w:after="0"/>
      </w:pPr>
      <w:r>
        <w:rPr/>
        <w:t>Bài 6  |  Nhận biết  |  Mã nguồn b6-01</w:t>
      </w:r>
    </w:p>
    <w:p>
      <w:pPr>
        <w:keepNext/>
        <w:keepLines/>
        <w:pageBreakBefore w:val="0"/>
        <w:widowControl/>
        <w:spacing w:after="10" w:before="20"/>
      </w:pPr>
      <w:r>
        <w:rPr>
          <w:b/>
        </w:rPr>
        <w:t xml:space="preserve">Câu 40. </w:t>
      </w:r>
      <w:r>
        <w:t>Không gian mạng là gì?</w:t>
      </w:r>
    </w:p>
    <w:p>
      <w:pPr>
        <w:keepNext/>
        <w:pageBreakBefore w:val="0"/>
        <w:widowControl/>
        <w:spacing w:after="10"/>
      </w:pPr>
      <w:r>
        <w:rPr/>
        <w:t>A. Môi trường được tạo ra nhờ sử dụng các mạng máy tính</w:t>
      </w:r>
    </w:p>
    <w:p>
      <w:pPr>
        <w:keepNext/>
        <w:pageBreakBefore w:val="0"/>
        <w:widowControl/>
        <w:spacing w:after="10"/>
      </w:pPr>
      <w:r>
        <w:rPr/>
        <w:t>B. Toàn bộ thiết bị mạng đang hoạt động trên thế giới</w:t>
      </w:r>
    </w:p>
    <w:p>
      <w:pPr>
        <w:keepNext/>
        <w:pageBreakBefore w:val="0"/>
        <w:widowControl/>
        <w:spacing w:after="10"/>
      </w:pPr>
      <w:r>
        <w:rPr/>
        <w:t>C. Khoảng cách địa lí giữa hai người đang trò chuyện</w:t>
      </w:r>
    </w:p>
    <w:p>
      <w:pPr>
        <w:keepNext w:val="0"/>
        <w:pageBreakBefore w:val="0"/>
        <w:widowControl/>
        <w:spacing w:after="10"/>
      </w:pPr>
      <w:r>
        <w:rPr/>
        <w:t>D. Phần mềm dùng để trò chuyện trực tuyến với bạn bè</w:t>
      </w:r>
    </w:p>
    <w:p>
      <w:pPr>
        <w:pStyle w:val="ReviewMeta"/>
        <w:keepNext/>
        <w:pageBreakBefore w:val="0"/>
        <w:widowControl/>
        <w:spacing w:before="0" w:after="0"/>
      </w:pPr>
      <w:r>
        <w:rPr/>
        <w:t>Bài 6  |  Nhận biết  |  Mã nguồn b6-11</w:t>
      </w:r>
    </w:p>
    <w:p>
      <w:pPr>
        <w:keepNext/>
        <w:keepLines/>
        <w:pageBreakBefore w:val="0"/>
        <w:widowControl/>
        <w:spacing w:after="10" w:before="20"/>
      </w:pPr>
      <w:r>
        <w:rPr>
          <w:b/>
        </w:rPr>
        <w:t xml:space="preserve">Câu 41. </w:t>
      </w:r>
      <w:r>
        <w:t>Bốn yếu tố quan trọng của việc ứng xử nhân văn trong không gian mạng là gì?</w:t>
      </w:r>
    </w:p>
    <w:p>
      <w:pPr>
        <w:keepNext/>
        <w:pageBreakBefore w:val="0"/>
        <w:widowControl/>
        <w:spacing w:after="10"/>
      </w:pPr>
      <w:r>
        <w:rPr/>
        <w:t>A. Cẩn thận, kiên trì, sáng tạo và hợp tác khi học trực tuyến</w:t>
      </w:r>
    </w:p>
    <w:p>
      <w:pPr>
        <w:keepNext/>
        <w:pageBreakBefore w:val="0"/>
        <w:widowControl/>
        <w:spacing w:after="10"/>
      </w:pPr>
      <w:r>
        <w:rPr/>
        <w:t>B. Nhanh nhạy, chính xác, tiết kiệm và bảo mật khi dùng mạng</w:t>
      </w:r>
    </w:p>
    <w:p>
      <w:pPr>
        <w:keepNext/>
        <w:pageBreakBefore w:val="0"/>
        <w:widowControl/>
        <w:spacing w:after="10"/>
      </w:pPr>
      <w:r>
        <w:rPr/>
        <w:t>C. Trung thực, chăm chỉ, kỉ luật và trách nhiệm với công việc</w:t>
      </w:r>
    </w:p>
    <w:p>
      <w:pPr>
        <w:keepNext w:val="0"/>
        <w:pageBreakBefore w:val="0"/>
        <w:widowControl/>
        <w:spacing w:after="10"/>
      </w:pPr>
      <w:r>
        <w:rPr/>
        <w:t>D. Tôn trọng, lịch sự, thấu hiểu và sẵn sàng hỗ trợ người khác</w:t>
      </w:r>
    </w:p>
    <w:p>
      <w:pPr>
        <w:pStyle w:val="ReviewMeta"/>
        <w:keepNext/>
        <w:pageBreakBefore w:val="0"/>
        <w:widowControl/>
        <w:spacing w:before="0" w:after="0"/>
      </w:pPr>
      <w:r>
        <w:rPr/>
        <w:t>Bài 6  |  Nhận biết  |  Mã nguồn b6-14</w:t>
      </w:r>
    </w:p>
    <w:p>
      <w:pPr>
        <w:keepNext/>
        <w:keepLines/>
        <w:pageBreakBefore w:val="0"/>
        <w:widowControl/>
        <w:spacing w:after="10" w:before="20"/>
      </w:pPr>
      <w:r>
        <w:rPr>
          <w:b/>
        </w:rPr>
        <w:t xml:space="preserve">Câu 42. </w:t>
      </w:r>
      <w:r>
        <w:t>Yếu tố "thấu hiểu" trong ứng xử nhân văn nghĩa là gì?</w:t>
      </w:r>
    </w:p>
    <w:p>
      <w:pPr>
        <w:keepNext/>
        <w:pageBreakBefore w:val="0"/>
        <w:widowControl/>
        <w:spacing w:after="10"/>
      </w:pPr>
      <w:r>
        <w:rPr/>
        <w:t>A. Đọc thật kĩ mọi bài viết trên mạng xã hội trước khi bấm nút chia sẻ</w:t>
      </w:r>
    </w:p>
    <w:p>
      <w:pPr>
        <w:keepNext/>
        <w:pageBreakBefore w:val="0"/>
        <w:widowControl/>
        <w:spacing w:after="10"/>
      </w:pPr>
      <w:r>
        <w:rPr/>
        <w:t>B. Ghi nhớ thông tin cá nhân của bạn bè để tiện liên lạc với họ khi cần</w:t>
      </w:r>
    </w:p>
    <w:p>
      <w:pPr>
        <w:keepNext/>
        <w:pageBreakBefore w:val="0"/>
        <w:widowControl/>
        <w:spacing w:after="10"/>
      </w:pPr>
      <w:r>
        <w:rPr/>
        <w:t>C. Dùng đúng ngôn từ chuyên ngành để câu chuyện thêm phần chính xác</w:t>
      </w:r>
    </w:p>
    <w:p>
      <w:pPr>
        <w:keepNext w:val="0"/>
        <w:pageBreakBefore w:val="0"/>
        <w:widowControl/>
        <w:spacing w:after="10"/>
      </w:pPr>
      <w:r>
        <w:rPr/>
        <w:t>D. Đặt mình vào hoàn cảnh người khác để hiểu suy nghĩ, khó khăn của họ</w:t>
      </w:r>
    </w:p>
    <w:p>
      <w:pPr>
        <w:pStyle w:val="ReviewMeta"/>
        <w:keepNext/>
        <w:pageBreakBefore w:val="0"/>
        <w:widowControl/>
        <w:spacing w:before="0" w:after="0"/>
      </w:pPr>
      <w:r>
        <w:rPr/>
        <w:t>Bài 6  |  Thông hiểu  |  Mã nguồn b6-06</w:t>
      </w:r>
    </w:p>
    <w:p>
      <w:pPr>
        <w:keepNext/>
        <w:keepLines/>
        <w:pageBreakBefore w:val="0"/>
        <w:widowControl/>
        <w:spacing w:after="10" w:before="20"/>
      </w:pPr>
      <w:r>
        <w:rPr>
          <w:b/>
        </w:rPr>
        <w:t xml:space="preserve">Câu 43. </w:t>
      </w:r>
      <w:r>
        <w:t>Nhược điểm "thiếu tín hiệu phi ngôn ngữ" của giao tiếp trực tuyến là gì?</w:t>
      </w:r>
    </w:p>
    <w:p>
      <w:pPr>
        <w:keepNext/>
        <w:pageBreakBefore w:val="0"/>
        <w:widowControl/>
        <w:spacing w:after="10"/>
      </w:pPr>
      <w:r>
        <w:rPr/>
        <w:t>A. Thiếu nét mặt, ngôn ngữ cơ thể, biểu cảm giọng nói nên dễ hiểu lầm</w:t>
      </w:r>
    </w:p>
    <w:p>
      <w:pPr>
        <w:keepNext/>
        <w:pageBreakBefore w:val="0"/>
        <w:widowControl/>
        <w:spacing w:after="10"/>
      </w:pPr>
      <w:r>
        <w:rPr/>
        <w:t>B. Thiếu thông tin cá nhân nên khó biết người đối diện là ai thật sự</w:t>
      </w:r>
    </w:p>
    <w:p>
      <w:pPr>
        <w:keepNext/>
        <w:pageBreakBefore w:val="0"/>
        <w:widowControl/>
        <w:spacing w:after="10"/>
      </w:pPr>
      <w:r>
        <w:rPr/>
        <w:t>C. Thiếu phần mềm phù hợp nên hai bên không nói chuyện được với nhau</w:t>
      </w:r>
    </w:p>
    <w:p>
      <w:pPr>
        <w:keepNext w:val="0"/>
        <w:pageBreakBefore w:val="0"/>
        <w:widowControl/>
        <w:spacing w:after="10"/>
      </w:pPr>
      <w:r>
        <w:rPr/>
        <w:t>D. Thiếu kết nối mạng ổn định nên cuộc trò chuyện hay bị gián đoạn</w:t>
      </w:r>
    </w:p>
    <w:p>
      <w:pPr>
        <w:pStyle w:val="ReviewMeta"/>
        <w:keepNext/>
        <w:pageBreakBefore w:val="0"/>
        <w:widowControl/>
        <w:spacing w:before="0" w:after="0"/>
      </w:pPr>
      <w:r>
        <w:rPr/>
        <w:t>Bài 6  |  Thông hiểu  |  Mã nguồn b6-08</w:t>
      </w:r>
    </w:p>
    <w:p>
      <w:pPr>
        <w:keepNext/>
        <w:keepLines/>
        <w:pageBreakBefore w:val="0"/>
        <w:widowControl/>
        <w:spacing w:after="10" w:before="20"/>
      </w:pPr>
      <w:r>
        <w:rPr>
          <w:b/>
        </w:rPr>
        <w:t xml:space="preserve">Câu 44. </w:t>
      </w:r>
      <w:r>
        <w:t>Vì sao trong không gian mạng khó xây dựng mối quan hệ và lòng tin?</w:t>
      </w:r>
    </w:p>
    <w:p>
      <w:pPr>
        <w:keepNext/>
        <w:pageBreakBefore w:val="0"/>
        <w:widowControl/>
        <w:spacing w:after="10"/>
      </w:pPr>
      <w:r>
        <w:rPr/>
        <w:t>A. Vì tốc độ đường truyền không ổn định nên hay bị mất kết nối</w:t>
      </w:r>
    </w:p>
    <w:p>
      <w:pPr>
        <w:keepNext/>
        <w:pageBreakBefore w:val="0"/>
        <w:widowControl/>
        <w:spacing w:after="10"/>
      </w:pPr>
      <w:r>
        <w:rPr/>
        <w:t>B. Vì người dùng dễ giấu mặt, giả mạo thông tin về bản thân mình</w:t>
      </w:r>
    </w:p>
    <w:p>
      <w:pPr>
        <w:keepNext/>
        <w:pageBreakBefore w:val="0"/>
        <w:widowControl/>
        <w:spacing w:after="10"/>
      </w:pPr>
      <w:r>
        <w:rPr/>
        <w:t>C. Vì mỗi người chỉ được lập một tài khoản duy nhất trên mạng đó</w:t>
      </w:r>
    </w:p>
    <w:p>
      <w:pPr>
        <w:keepNext w:val="0"/>
        <w:pageBreakBefore w:val="0"/>
        <w:widowControl/>
        <w:spacing w:after="10"/>
      </w:pPr>
      <w:r>
        <w:rPr/>
        <w:t>D. Vì các phần mềm nhắn tin có quá nhiều tính năng khó sử dụng</w:t>
      </w:r>
    </w:p>
    <w:p>
      <w:pPr>
        <w:pStyle w:val="ReviewMeta"/>
        <w:keepNext/>
        <w:pageBreakBefore w:val="0"/>
        <w:widowControl/>
        <w:spacing w:before="0" w:after="0"/>
      </w:pPr>
      <w:r>
        <w:rPr/>
        <w:t>Bài 6  |  Vận dụng  |  Mã nguồn b6-17</w:t>
      </w:r>
    </w:p>
    <w:p>
      <w:pPr>
        <w:keepNext/>
        <w:keepLines/>
        <w:pageBreakBefore w:val="0"/>
        <w:widowControl/>
        <w:spacing w:after="10" w:before="20"/>
      </w:pPr>
      <w:r>
        <w:rPr>
          <w:b/>
        </w:rPr>
        <w:t xml:space="preserve">Câu 45. </w:t>
      </w:r>
      <w:r>
        <w:t>Em thấy bài đăng cảnh báo nghỉ học được chia sẻ rất nhiều nhưng chưa có thông báo từ nhà trường. Trước khi đăng lại vào nhóm lớp, em cần làm gì?</w:t>
      </w:r>
    </w:p>
    <w:p>
      <w:pPr>
        <w:keepNext/>
        <w:pageBreakBefore w:val="0"/>
        <w:widowControl/>
        <w:spacing w:after="10"/>
      </w:pPr>
      <w:r>
        <w:rPr/>
        <w:t>A. Đọc kĩ nội dung và kiểm tra tính chính xác của thông tin đó</w:t>
      </w:r>
    </w:p>
    <w:p>
      <w:pPr>
        <w:keepNext/>
        <w:pageBreakBefore w:val="0"/>
        <w:widowControl/>
        <w:spacing w:after="10"/>
      </w:pPr>
      <w:r>
        <w:rPr/>
        <w:t>B. Thêm vào vài chi tiết cho câu chuyện hấp dẫn người đọc hơn</w:t>
      </w:r>
    </w:p>
    <w:p>
      <w:pPr>
        <w:keepNext/>
        <w:pageBreakBefore w:val="0"/>
        <w:widowControl/>
        <w:spacing w:after="10"/>
      </w:pPr>
      <w:r>
        <w:rPr/>
        <w:t>C. Chia sẻ càng nhanh càng tốt để mọi người kịp biết tin mới</w:t>
      </w:r>
    </w:p>
    <w:p>
      <w:pPr>
        <w:keepNext w:val="0"/>
        <w:pageBreakBefore w:val="0"/>
        <w:widowControl/>
        <w:spacing w:after="10"/>
      </w:pPr>
      <w:r>
        <w:rPr/>
        <w:t>D. Chỉ cần xem nguồn tin có nhiều lượt chia sẻ hay không là đủ</w:t>
      </w:r>
    </w:p>
    <w:p>
      <w:pPr>
        <w:pStyle w:val="ReviewMeta"/>
        <w:keepNext/>
        <w:pageBreakBefore w:val="0"/>
        <w:widowControl/>
        <w:spacing w:before="0" w:after="0"/>
      </w:pPr>
      <w:r>
        <w:rPr/>
        <w:t>Bài 6  |  Vận dụng cao  |  Mã nguồn b6-15</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46. </w:t>
      </w:r>
      <w:r>
        <w:t>Một bạn gửi riêng bằng chứng bị bắt nạt, xin em giúp nhưng không muốn công khai. Nhóm lớp đòi đăng ảnh chụp tin nhắn để tìm người liên quan. Cách xử lí nào vừa hỗ trợ bạn vừa giảm nguy cơ làm tổn thương và phát tán thông tin?</w:t>
      </w:r>
    </w:p>
    <w:p>
      <w:pPr>
        <w:keepNext/>
        <w:pageBreakBefore w:val="0"/>
        <w:widowControl/>
        <w:spacing w:after="10"/>
      </w:pPr>
      <w:r>
        <w:rPr/>
        <w:t>A. Đăng ảnh che tên trong nhóm lớn vì khi đã che tên thì nội dung còn lại không thể nhận diện người liên quan</w:t>
      </w:r>
    </w:p>
    <w:p>
      <w:pPr>
        <w:keepNext/>
        <w:pageBreakBefore w:val="0"/>
        <w:widowControl/>
        <w:spacing w:after="10"/>
      </w:pPr>
      <w:r>
        <w:rPr/>
        <w:t>B. Gửi nguyên cuộc trò chuyện cho nhiều bạn thân để cùng xác minh rồi mới hỏi ý kiến người đã nhờ giúp</w:t>
      </w:r>
    </w:p>
    <w:p>
      <w:pPr>
        <w:keepNext/>
        <w:pageBreakBefore w:val="0"/>
        <w:widowControl/>
        <w:spacing w:after="10"/>
      </w:pPr>
      <w:r>
        <w:rPr/>
        <w:t>C. Trao đổi với bạn, giữ bằng chứng và nhờ giáo viên/người tin cậy hỗ trợ qua kênh riêng, chỉ chia sẻ phần cần thiết</w:t>
      </w:r>
    </w:p>
    <w:p>
      <w:pPr>
        <w:keepNext w:val="0"/>
        <w:pageBreakBefore w:val="0"/>
        <w:widowControl/>
        <w:spacing w:after="10"/>
      </w:pPr>
      <w:r>
        <w:rPr/>
        <w:t>D. Xóa mọi bằng chứng để giữ bí mật rồi khuyên bạn tự giải quyết, tránh đưa thêm người khác vào câu chuyện</w:t>
      </w:r>
    </w:p>
    <w:p>
      <w:pPr>
        <w:pStyle w:val="Heading2"/>
        <w:pageBreakBefore w:val="0"/>
      </w:pPr>
      <w:r>
        <w:t>Bài 7 HTML và cấu trúc trang web</w:t>
      </w:r>
    </w:p>
    <w:p>
      <w:pPr>
        <w:pStyle w:val="ReviewMeta"/>
        <w:keepNext/>
        <w:pageBreakBefore w:val="0"/>
        <w:widowControl/>
        <w:spacing w:before="0" w:after="0"/>
      </w:pPr>
      <w:r>
        <w:rPr/>
        <w:t>Bài 7  |  Nhận biết  |  Mã nguồn b7-02</w:t>
      </w:r>
    </w:p>
    <w:p>
      <w:pPr>
        <w:keepNext/>
        <w:keepLines/>
        <w:pageBreakBefore w:val="0"/>
        <w:widowControl/>
        <w:spacing w:after="10" w:before="20"/>
      </w:pPr>
      <w:r>
        <w:rPr>
          <w:b/>
        </w:rPr>
        <w:t xml:space="preserve">Câu 47. </w:t>
      </w:r>
      <w:r>
        <w:t>HTML được hiểu là gì?</w:t>
      </w:r>
    </w:p>
    <w:p>
      <w:pPr>
        <w:keepNext/>
        <w:pageBreakBefore w:val="0"/>
        <w:widowControl/>
        <w:spacing w:after="10"/>
      </w:pPr>
      <w:r>
        <w:rPr/>
        <w:t>A. Ngôn ngữ lập trình dùng để viết các chương trình chạy trên máy chủ</w:t>
      </w:r>
    </w:p>
    <w:p>
      <w:pPr>
        <w:keepNext/>
        <w:pageBreakBefore w:val="0"/>
        <w:widowControl/>
        <w:spacing w:after="10"/>
      </w:pPr>
      <w:r>
        <w:rPr/>
        <w:t>B. Phần mềm dùng để hiển thị nội dung của trang web lên màn hình</w:t>
      </w:r>
    </w:p>
    <w:p>
      <w:pPr>
        <w:keepNext/>
        <w:pageBreakBefore w:val="0"/>
        <w:widowControl/>
        <w:spacing w:after="10"/>
      </w:pPr>
      <w:r>
        <w:rPr/>
        <w:t>C. Bộ quy tắc dùng để thiết lập cấu trúc và hiển thị nội dung trang web</w:t>
      </w:r>
    </w:p>
    <w:p>
      <w:pPr>
        <w:keepNext w:val="0"/>
        <w:pageBreakBefore w:val="0"/>
        <w:widowControl/>
        <w:spacing w:after="10"/>
      </w:pPr>
      <w:r>
        <w:rPr/>
        <w:t>D. Giao thức quy định cách truyền các trang web trên mạng Internet</w:t>
      </w:r>
    </w:p>
    <w:p>
      <w:pPr>
        <w:pStyle w:val="ReviewMeta"/>
        <w:keepNext/>
        <w:pageBreakBefore w:val="0"/>
        <w:widowControl/>
        <w:spacing w:before="0" w:after="0"/>
      </w:pPr>
      <w:r>
        <w:rPr/>
        <w:t>Bài 7  |  Nhận biết  |  Mã nguồn b7-06</w:t>
      </w:r>
    </w:p>
    <w:p>
      <w:pPr>
        <w:keepNext/>
        <w:keepLines/>
        <w:pageBreakBefore w:val="0"/>
        <w:widowControl/>
        <w:spacing w:after="10" w:before="20"/>
      </w:pPr>
      <w:r>
        <w:rPr>
          <w:b/>
        </w:rPr>
        <w:t xml:space="preserve">Câu 48. </w:t>
      </w:r>
      <w:r>
        <w:t>Thẻ nào sau đây là thẻ đơn, tức là chỉ có thẻ bắt đầu?</w:t>
      </w:r>
    </w:p>
    <w:p>
      <w:pPr>
        <w:keepNext w:val="0"/>
        <w:keepLines/>
        <w:pageBreakBefore w:val="0"/>
        <w:widowControl/>
        <w:tabs>
          <w:tab w:pos="4310" w:val="left"/>
        </w:tabs>
        <w:spacing w:after="10"/>
      </w:pPr>
      <w:r>
        <w:t>A. Thẻ &lt;h1&gt; dùng để mô tả tiêu đề cấp một</w:t>
        <w:tab/>
        <w:t>B. Thẻ &lt;hr/&gt; tạo dòng kẻ ngang trên trang web</w:t>
        <w:br/>
        <w:t>C. Thẻ &lt;em&gt; dùng để nhấn mạnh một cụm từ</w:t>
        <w:tab/>
        <w:t>D. Thẻ &lt;p&gt; dùng để mô tả một đoạn văn bản</w:t>
      </w:r>
    </w:p>
    <w:p>
      <w:pPr>
        <w:pStyle w:val="ReviewMeta"/>
        <w:keepNext/>
        <w:pageBreakBefore w:val="0"/>
        <w:widowControl/>
        <w:spacing w:before="0" w:after="0"/>
      </w:pPr>
      <w:r>
        <w:rPr/>
        <w:t>Bài 7  |  Nhận biết  |  Mã nguồn b7-09</w:t>
      </w:r>
    </w:p>
    <w:p>
      <w:pPr>
        <w:keepNext/>
        <w:keepLines/>
        <w:pageBreakBefore w:val="0"/>
        <w:widowControl/>
        <w:spacing w:after="10" w:before="20"/>
      </w:pPr>
      <w:r>
        <w:rPr>
          <w:b/>
        </w:rPr>
        <w:t xml:space="preserve">Câu 49. </w:t>
      </w:r>
      <w:r>
        <w:t>Phần tử gốc (root) của cây HTML là phần tử nào?</w:t>
      </w:r>
    </w:p>
    <w:p>
      <w:pPr>
        <w:keepNext/>
        <w:pageBreakBefore w:val="0"/>
        <w:widowControl/>
        <w:spacing w:after="10"/>
      </w:pPr>
      <w:r>
        <w:rPr/>
        <w:t>A. Phần tử &lt;body&gt;, chứa toàn bộ nội dung của trang web</w:t>
      </w:r>
    </w:p>
    <w:p>
      <w:pPr>
        <w:keepNext/>
        <w:pageBreakBefore w:val="0"/>
        <w:widowControl/>
        <w:spacing w:after="10"/>
      </w:pPr>
      <w:r>
        <w:rPr/>
        <w:t>B. Phần tử &lt;html&gt;, chứa tất cả các phần tử HTML còn lại</w:t>
      </w:r>
    </w:p>
    <w:p>
      <w:pPr>
        <w:keepNext/>
        <w:pageBreakBefore w:val="0"/>
        <w:widowControl/>
        <w:spacing w:after="10"/>
      </w:pPr>
      <w:r>
        <w:rPr/>
        <w:t>C. Dòng &lt;!DOCTYPE html&gt; đặt ở ngay đầu tệp văn bản</w:t>
      </w:r>
    </w:p>
    <w:p>
      <w:pPr>
        <w:keepNext w:val="0"/>
        <w:pageBreakBefore w:val="0"/>
        <w:widowControl/>
        <w:spacing w:after="10"/>
      </w:pPr>
      <w:r>
        <w:rPr/>
        <w:t>D. Phần tử &lt;head&gt;, chứa thông tin chung của trang web</w:t>
      </w:r>
    </w:p>
    <w:p>
      <w:pPr>
        <w:pStyle w:val="ReviewMeta"/>
        <w:keepNext/>
        <w:pageBreakBefore w:val="0"/>
        <w:widowControl/>
        <w:spacing w:before="0" w:after="0"/>
      </w:pPr>
      <w:r>
        <w:rPr/>
        <w:t>Bài 7  |  Thông hiểu  |  Mã nguồn b7-08</w:t>
      </w:r>
    </w:p>
    <w:p>
      <w:pPr>
        <w:keepNext/>
        <w:keepLines/>
        <w:pageBreakBefore w:val="0"/>
        <w:widowControl/>
        <w:spacing w:after="10" w:before="20"/>
      </w:pPr>
      <w:r>
        <w:rPr>
          <w:b/>
        </w:rPr>
        <w:t xml:space="preserve">Câu 50. </w:t>
      </w:r>
      <w:r>
        <w:t>Dòng &lt;!DOCTYPE html&gt; ở đầu tệp có vai trò gì?</w:t>
      </w:r>
    </w:p>
    <w:p>
      <w:pPr>
        <w:keepNext/>
        <w:pageBreakBefore w:val="0"/>
        <w:widowControl/>
        <w:spacing w:after="10"/>
      </w:pPr>
      <w:r>
        <w:rPr/>
        <w:t>A. Khai báo cách mã hoá văn bản trên trang web theo mã UTF-8</w:t>
      </w:r>
    </w:p>
    <w:p>
      <w:pPr>
        <w:keepNext/>
        <w:pageBreakBefore w:val="0"/>
        <w:widowControl/>
        <w:spacing w:after="10"/>
      </w:pPr>
      <w:r>
        <w:rPr/>
        <w:t>B. Khai báo tên của trang web hiện thời cho trình duyệt biết</w:t>
      </w:r>
    </w:p>
    <w:p>
      <w:pPr>
        <w:keepNext/>
        <w:pageBreakBefore w:val="0"/>
        <w:widowControl/>
        <w:spacing w:after="10"/>
      </w:pPr>
      <w:r>
        <w:rPr/>
        <w:t>C. Đánh dấu bắt đầu phần thân chứa nội dung của trang web đó</w:t>
      </w:r>
    </w:p>
    <w:p>
      <w:pPr>
        <w:keepNext w:val="0"/>
        <w:pageBreakBefore w:val="0"/>
        <w:widowControl/>
        <w:spacing w:after="10"/>
      </w:pPr>
      <w:r>
        <w:rPr/>
        <w:t>D. Thông báo cho trình duyệt biết đây là tệp có định dạng html</w:t>
      </w:r>
    </w:p>
    <w:p>
      <w:pPr>
        <w:pStyle w:val="ReviewMeta"/>
        <w:keepNext/>
        <w:pageBreakBefore w:val="0"/>
        <w:widowControl/>
        <w:spacing w:before="0" w:after="0"/>
      </w:pPr>
      <w:r>
        <w:rPr/>
        <w:t>Bài 7  |  Thông hiểu  |  Mã nguồn b7-11</w:t>
      </w:r>
    </w:p>
    <w:p>
      <w:pPr>
        <w:keepNext/>
        <w:keepLines/>
        <w:pageBreakBefore w:val="0"/>
        <w:widowControl/>
        <w:spacing w:after="10" w:before="20"/>
      </w:pPr>
      <w:r>
        <w:rPr>
          <w:b/>
        </w:rPr>
        <w:t xml:space="preserve">Câu 51. </w:t>
      </w:r>
      <w:r>
        <w:t>Khai báo &lt;meta charset = "utf-8"&gt; có ý nghĩa gì?</w:t>
      </w:r>
    </w:p>
    <w:p>
      <w:pPr>
        <w:keepNext/>
        <w:pageBreakBefore w:val="0"/>
        <w:widowControl/>
        <w:spacing w:after="10"/>
      </w:pPr>
      <w:r>
        <w:rPr/>
        <w:t>A. Mô tả cách mã hoá văn bản trên trang web theo mã UTF-8</w:t>
      </w:r>
    </w:p>
    <w:p>
      <w:pPr>
        <w:keepNext/>
        <w:pageBreakBefore w:val="0"/>
        <w:widowControl/>
        <w:spacing w:after="10"/>
      </w:pPr>
      <w:r>
        <w:rPr/>
        <w:t>B. Mô tả tên tác giả đã tạo ra trang web hiện thời này</w:t>
      </w:r>
    </w:p>
    <w:p>
      <w:pPr>
        <w:keepNext/>
        <w:pageBreakBefore w:val="0"/>
        <w:widowControl/>
        <w:spacing w:after="10"/>
      </w:pPr>
      <w:r>
        <w:rPr/>
        <w:t>C. Mô tả từ khoá dùng để tìm kiếm trang web đó trên mạng</w:t>
      </w:r>
    </w:p>
    <w:p>
      <w:pPr>
        <w:keepNext w:val="0"/>
        <w:pageBreakBefore w:val="0"/>
        <w:widowControl/>
        <w:spacing w:after="10"/>
      </w:pPr>
      <w:r>
        <w:rPr/>
        <w:t>D. Mô tả tên của trang web sẽ hiện trên thanh tiêu đề</w:t>
      </w:r>
    </w:p>
    <w:p>
      <w:pPr>
        <w:pStyle w:val="ReviewMeta"/>
        <w:keepNext/>
        <w:pageBreakBefore w:val="0"/>
        <w:widowControl/>
        <w:spacing w:before="0" w:after="0"/>
      </w:pPr>
      <w:r>
        <w:rPr/>
        <w:t>Bài 7  |  Thông hiểu  |  Mã nguồn b7-15</w:t>
      </w:r>
    </w:p>
    <w:p>
      <w:pPr>
        <w:keepNext/>
        <w:keepLines/>
        <w:pageBreakBefore w:val="0"/>
        <w:widowControl/>
        <w:spacing w:after="10" w:before="20"/>
      </w:pPr>
      <w:r>
        <w:rPr>
          <w:b/>
        </w:rPr>
        <w:t xml:space="preserve">Câu 52. </w:t>
      </w:r>
      <w:r>
        <w:t>Trong đoạn mã dưới đây, phần tử &lt;em&gt; có quan hệ thế nào với phần tử &lt;p&gt;?</w:t>
      </w:r>
    </w:p>
    <w:p>
      <w:pPr>
        <w:pStyle w:val="ReviewCode"/>
        <w:keepNext/>
        <w:keepLines/>
        <w:pageBreakBefore w:val="0"/>
        <w:widowControl/>
      </w:pPr>
      <w:r>
        <w:rPr/>
        <w:t>&lt;p&gt; Trang này được lập bởi &lt;em&gt;nhóm bạn bè&lt;/em&gt; thân thiết &lt;/p&gt;</w:t>
      </w:r>
    </w:p>
    <w:p>
      <w:pPr>
        <w:keepNext/>
        <w:pageBreakBefore w:val="0"/>
        <w:widowControl/>
        <w:spacing w:after="10"/>
      </w:pPr>
      <w:r>
        <w:rPr/>
        <w:t>A. Nằm bên trong phần tử &lt;div&gt;, đây là hai thẻ rời nhau</w:t>
      </w:r>
    </w:p>
    <w:p>
      <w:pPr>
        <w:keepNext/>
        <w:pageBreakBefore w:val="0"/>
        <w:widowControl/>
        <w:spacing w:after="10"/>
      </w:pPr>
      <w:r>
        <w:rPr/>
        <w:t>B. Nằm ngoài phần tử &lt;p&gt;, hai phần tử này độc lập nhau</w:t>
      </w:r>
    </w:p>
    <w:p>
      <w:pPr>
        <w:keepNext/>
        <w:pageBreakBefore w:val="0"/>
        <w:widowControl/>
        <w:spacing w:after="10"/>
      </w:pPr>
      <w:r>
        <w:rPr/>
        <w:t>C. Nằm bên trong phần tử &lt;head&gt; của tệp html hiện thời</w:t>
      </w:r>
    </w:p>
    <w:p>
      <w:pPr>
        <w:keepNext w:val="0"/>
        <w:pageBreakBefore w:val="0"/>
        <w:widowControl/>
        <w:spacing w:after="10"/>
      </w:pPr>
      <w:r>
        <w:rPr/>
        <w:t>D. Nằm bên trong phần tử &lt;p&gt;, đây là hai thẻ lồng nhau</w:t>
      </w:r>
    </w:p>
    <w:p>
      <w:pPr>
        <w:pStyle w:val="ReviewMeta"/>
        <w:keepNext/>
        <w:pageBreakBefore w:val="0"/>
        <w:widowControl/>
        <w:spacing w:before="0" w:after="0"/>
      </w:pPr>
      <w:r>
        <w:rPr/>
        <w:t>Bài 7  |  Vận dụng  |  Mã nguồn b7-16</w:t>
      </w:r>
    </w:p>
    <w:p>
      <w:pPr>
        <w:keepNext/>
        <w:keepLines/>
        <w:pageBreakBefore w:val="0"/>
        <w:widowControl/>
        <w:spacing w:after="10" w:before="20"/>
      </w:pPr>
      <w:r>
        <w:rPr>
          <w:b/>
        </w:rPr>
        <w:t xml:space="preserve">Câu 53. </w:t>
      </w:r>
      <w:r>
        <w:t>Đoạn mã dưới đây cho kết quả hiển thị như thế nào trên trình duyệt?</w:t>
      </w:r>
    </w:p>
    <w:p>
      <w:pPr>
        <w:pStyle w:val="ReviewCode"/>
        <w:keepNext/>
        <w:keepLines/>
        <w:pageBreakBefore w:val="0"/>
        <w:widowControl/>
      </w:pPr>
      <w:r>
        <w:rPr/>
        <w:t>&lt;p style = "color : red"&gt;This is a paragraph.&lt;/p&gt;</w:t>
      </w:r>
    </w:p>
    <w:p>
      <w:pPr>
        <w:keepNext w:val="0"/>
        <w:keepLines/>
        <w:pageBreakBefore w:val="0"/>
        <w:widowControl/>
        <w:tabs>
          <w:tab w:pos="5020" w:val="left"/>
        </w:tabs>
        <w:spacing w:after="10"/>
      </w:pPr>
      <w:r>
        <w:t>A. Chỉ chữ color trong đoạn mã được hiển thị màu đỏ</w:t>
        <w:tab/>
        <w:t>B. Đoạn văn bản hiển thị bình thường vì style bị sai</w:t>
        <w:br/>
        <w:t>C. Cả đoạn văn bản This is a paragraph. có màu đỏ</w:t>
        <w:tab/>
        <w:t>D. Cả đoạn văn bản This is a paragraph. được in đậm</w:t>
      </w:r>
    </w:p>
    <w:p>
      <w:pPr>
        <w:pStyle w:val="Heading2"/>
        <w:pageBreakBefore w:val="0"/>
      </w:pPr>
      <w:r>
        <w:t>Bài 8 Định dạng văn bản HTML</w:t>
      </w:r>
    </w:p>
    <w:p>
      <w:pPr>
        <w:pStyle w:val="ReviewMeta"/>
        <w:keepNext/>
        <w:pageBreakBefore w:val="0"/>
        <w:widowControl/>
        <w:spacing w:before="0" w:after="0"/>
      </w:pPr>
      <w:r>
        <w:rPr/>
        <w:t>Bài 8  |  Nhận biết  |  Mã nguồn b8-02</w:t>
      </w:r>
    </w:p>
    <w:p>
      <w:pPr>
        <w:keepNext/>
        <w:keepLines/>
        <w:pageBreakBefore w:val="0"/>
        <w:widowControl/>
        <w:spacing w:after="10" w:before="20"/>
      </w:pPr>
      <w:r>
        <w:rPr>
          <w:b/>
        </w:rPr>
        <w:t xml:space="preserve">Câu 54. </w:t>
      </w:r>
      <w:r>
        <w:t>Thuộc tính của thẻ HTML được đặt ở vị trí nào trong câu lệnh?</w:t>
      </w:r>
    </w:p>
    <w:p>
      <w:pPr>
        <w:keepNext w:val="0"/>
        <w:keepLines/>
        <w:pageBreakBefore w:val="0"/>
        <w:widowControl/>
        <w:tabs>
          <w:tab w:pos="5020" w:val="left"/>
        </w:tabs>
        <w:spacing w:after="10"/>
      </w:pPr>
      <w:r>
        <w:t>A. Nằm trong thẻ kết thúc, trước dấu gạch chéo</w:t>
        <w:tab/>
        <w:t>B. Nằm trong thẻ bắt đầu, sau tên thẻ</w:t>
        <w:br/>
        <w:t>C. Nằm giữa thẻ bắt đầu và thẻ kết thúc, sau nội dung</w:t>
        <w:tab/>
        <w:t>D. Nằm ngoài cả cặp thẻ, trước thẻ bắt đầu</w:t>
      </w:r>
    </w:p>
    <w:p>
      <w:pPr>
        <w:pStyle w:val="ReviewMeta"/>
        <w:keepNext/>
        <w:pageBreakBefore w:val="0"/>
        <w:widowControl/>
        <w:spacing w:before="0" w:after="0"/>
      </w:pPr>
      <w:r>
        <w:rPr/>
        <w:t>Bài 8  |  Nhận biết  |  Mã nguồn b8-04</w:t>
      </w:r>
    </w:p>
    <w:p>
      <w:pPr>
        <w:keepNext/>
        <w:keepLines/>
        <w:pageBreakBefore w:val="0"/>
        <w:widowControl/>
        <w:spacing w:after="10" w:before="20"/>
      </w:pPr>
      <w:r>
        <w:rPr>
          <w:b/>
        </w:rPr>
        <w:t xml:space="preserve">Câu 55. </w:t>
      </w:r>
      <w:r>
        <w:t>Thuộc tính nào của HTML được dùng để thiết lập định dạng văn bản như màu sắc, phông chữ, cỡ chữ ngay tại vị trí phần tử được viết?</w:t>
      </w:r>
    </w:p>
    <w:p>
      <w:pPr>
        <w:keepNext w:val="0"/>
        <w:keepLines/>
        <w:pageBreakBefore w:val="0"/>
        <w:widowControl/>
        <w:tabs>
          <w:tab w:pos="1980" w:val="left"/>
          <w:tab w:pos="3700" w:val="left"/>
          <w:tab w:pos="5630" w:val="left"/>
        </w:tabs>
        <w:spacing w:after="10"/>
      </w:pPr>
      <w:r>
        <w:t>A. Thuộc tính style</w:t>
        <w:tab/>
        <w:t>B. Thuộc tính id</w:t>
        <w:tab/>
        <w:t>C. Thuộc tính type</w:t>
        <w:tab/>
        <w:t>D. Thuộc tính class</w:t>
      </w:r>
    </w:p>
    <w:p>
      <w:pPr>
        <w:pStyle w:val="ReviewMeta"/>
        <w:keepNext/>
        <w:pageBreakBefore w:val="0"/>
        <w:widowControl/>
        <w:spacing w:before="0" w:after="0"/>
      </w:pPr>
      <w:r>
        <w:rPr/>
        <w:t>Bài 8  |  Nhận biết  |  Mã nguồn b8-13</w:t>
      </w:r>
    </w:p>
    <w:p>
      <w:pPr>
        <w:keepNext/>
        <w:keepLines/>
        <w:pageBreakBefore w:val="0"/>
        <w:widowControl/>
        <w:spacing w:after="10" w:before="20"/>
      </w:pPr>
      <w:r>
        <w:rPr>
          <w:b/>
        </w:rPr>
        <w:t xml:space="preserve">Câu 56. </w:t>
      </w:r>
      <w:r>
        <w:t>Để viết số mũ (ví dụ: x²) trong HTML, ta dùng thẻ nào?</w:t>
      </w:r>
    </w:p>
    <w:p>
      <w:pPr>
        <w:keepNext w:val="0"/>
        <w:keepLines/>
        <w:pageBreakBefore w:val="0"/>
        <w:widowControl/>
        <w:tabs>
          <w:tab w:pos="1105" w:val="left"/>
          <w:tab w:pos="2195" w:val="left"/>
          <w:tab w:pos="3530" w:val="left"/>
        </w:tabs>
        <w:spacing w:after="10"/>
      </w:pPr>
      <w:r>
        <w:t>A. &lt;sup&gt;</w:t>
        <w:tab/>
        <w:t>B. &lt;sub&gt;</w:t>
        <w:tab/>
        <w:t>C. &lt;strong&gt;</w:t>
        <w:tab/>
        <w:t>D. &lt;small&gt;</w:t>
      </w:r>
    </w:p>
    <w:p>
      <w:pPr>
        <w:pStyle w:val="ReviewMeta"/>
        <w:keepNext/>
        <w:pageBreakBefore w:val="0"/>
        <w:widowControl/>
        <w:spacing w:before="0" w:after="0"/>
      </w:pPr>
      <w:r>
        <w:rPr/>
        <w:t>Bài 8  |  Thông hiểu  |  Mã nguồn b8-08</w:t>
      </w:r>
    </w:p>
    <w:p>
      <w:pPr>
        <w:keepNext/>
        <w:keepLines/>
        <w:pageBreakBefore w:val="0"/>
        <w:widowControl/>
        <w:spacing w:after="10" w:before="20"/>
      </w:pPr>
      <w:r>
        <w:rPr>
          <w:b/>
        </w:rPr>
        <w:t xml:space="preserve">Câu 57. </w:t>
      </w:r>
      <w:r>
        <w:t>Điểm khác biệt chính giữa phần tử &lt;div&gt; và phần tử &lt;span&gt; là gì?</w:t>
      </w:r>
    </w:p>
    <w:p>
      <w:pPr>
        <w:keepNext/>
        <w:pageBreakBefore w:val="0"/>
        <w:widowControl/>
        <w:spacing w:after="10"/>
      </w:pPr>
      <w:r>
        <w:rPr/>
        <w:t>A. &lt;div&gt; là thẻ đơn chỉ có thẻ bắt đầu mà không có thẻ kết thúc, còn &lt;span&gt; là thẻ đôi có đủ cả hai thẻ</w:t>
      </w:r>
    </w:p>
    <w:p>
      <w:pPr>
        <w:keepNext/>
        <w:pageBreakBefore w:val="0"/>
        <w:widowControl/>
        <w:spacing w:after="10"/>
      </w:pPr>
      <w:r>
        <w:rPr/>
        <w:t>B. &lt;div&gt; là khối bắt đầu trên dòng mới, &lt;span&gt; dùng cho quy mô nhỏ hơn, nội dung hiển thị trên cùng dòng đang viết</w:t>
      </w:r>
    </w:p>
    <w:p>
      <w:pPr>
        <w:keepNext/>
        <w:pageBreakBefore w:val="0"/>
        <w:widowControl/>
        <w:spacing w:after="10"/>
      </w:pPr>
      <w:r>
        <w:rPr/>
        <w:t>C. &lt;div&gt; chủ yếu dùng để định dạng màu sắc và phông chữ, còn &lt;span&gt; dùng để tạo bố cục và phân chia vùng trang</w:t>
      </w:r>
    </w:p>
    <w:p>
      <w:pPr>
        <w:keepNext w:val="0"/>
        <w:pageBreakBefore w:val="0"/>
        <w:widowControl/>
        <w:spacing w:after="10"/>
      </w:pPr>
      <w:r>
        <w:rPr/>
        <w:t>D. &lt;div&gt; chỉ chứa được văn bản thuần tuý, không chứa hình ảnh hay bảng, còn &lt;span&gt; chứa được mọi loại nội dung</w:t>
      </w:r>
    </w:p>
    <w:p>
      <w:pPr>
        <w:pStyle w:val="ReviewMeta"/>
        <w:keepNext/>
        <w:pageBreakBefore w:val="0"/>
        <w:widowControl/>
        <w:spacing w:before="0" w:after="0"/>
      </w:pPr>
      <w:r>
        <w:rPr/>
        <w:t>Bài 8  |  Thông hiểu  |  Mã nguồn b8-10</w:t>
      </w:r>
    </w:p>
    <w:p>
      <w:pPr>
        <w:keepNext/>
        <w:keepLines/>
        <w:pageBreakBefore w:val="0"/>
        <w:widowControl/>
        <w:spacing w:after="10" w:before="20"/>
      </w:pPr>
      <w:r>
        <w:rPr>
          <w:b/>
        </w:rPr>
        <w:t xml:space="preserve">Câu 58. </w:t>
      </w:r>
      <w:r>
        <w:t>Trong HTML, để in đậm một cụm từ, ta nên dùng thẻ nào trong số các thẻ sau?</w:t>
      </w:r>
    </w:p>
    <w:p>
      <w:pPr>
        <w:keepNext w:val="0"/>
        <w:keepLines/>
        <w:pageBreakBefore w:val="0"/>
        <w:widowControl/>
        <w:tabs>
          <w:tab w:pos="1910" w:val="left"/>
          <w:tab w:pos="4040" w:val="left"/>
          <w:tab w:pos="6215" w:val="left"/>
        </w:tabs>
        <w:spacing w:after="10"/>
      </w:pPr>
      <w:r>
        <w:t>A. &lt;em&gt; hoặc &lt;i&gt;</w:t>
        <w:tab/>
        <w:t>B. &lt;mark&gt; hoặc &lt;u&gt;</w:t>
        <w:tab/>
        <w:t>C. &lt;sup&gt; hoặc &lt;sub&gt;</w:t>
        <w:tab/>
        <w:t>D. &lt;strong&gt; hoặc &lt;b&gt;</w:t>
      </w:r>
    </w:p>
    <w:p>
      <w:pPr>
        <w:pStyle w:val="ReviewMeta"/>
        <w:keepNext/>
        <w:pageBreakBefore w:val="0"/>
        <w:widowControl/>
        <w:spacing w:before="0" w:after="0"/>
      </w:pPr>
      <w:r>
        <w:rPr/>
        <w:t>Bài 8  |  Thông hiểu  |  Mã nguồn b8-14</w:t>
      </w:r>
    </w:p>
    <w:p>
      <w:pPr>
        <w:keepNext/>
        <w:keepLines/>
        <w:pageBreakBefore w:val="0"/>
        <w:widowControl/>
        <w:spacing w:after="10" w:before="20"/>
      </w:pPr>
      <w:r>
        <w:rPr>
          <w:b/>
        </w:rPr>
        <w:t xml:space="preserve">Câu 59. </w:t>
      </w:r>
      <w:r>
        <w:t>Điểm khác nhau giữa thẻ &lt;strong&gt; và thẻ &lt;b&gt; là gì theo SGK Tin học 12?</w:t>
      </w:r>
    </w:p>
    <w:p>
      <w:pPr>
        <w:keepNext/>
        <w:pageBreakBefore w:val="0"/>
        <w:widowControl/>
        <w:spacing w:after="10"/>
      </w:pPr>
      <w:r>
        <w:rPr/>
        <w:t>A. &lt;strong&gt; dùng cho tiêu đề, &lt;b&gt; dùng cho đoạn văn bản bên trong thẻ &lt;p&gt;</w:t>
      </w:r>
    </w:p>
    <w:p>
      <w:pPr>
        <w:keepNext/>
        <w:pageBreakBefore w:val="0"/>
        <w:widowControl/>
        <w:spacing w:after="10"/>
      </w:pPr>
      <w:r>
        <w:rPr/>
        <w:t>B. &lt;strong&gt; nhấn mạnh vào ngữ nghĩa nội dung, &lt;b&gt; chỉ in đậm về mặt hiển thị</w:t>
      </w:r>
    </w:p>
    <w:p>
      <w:pPr>
        <w:keepNext/>
        <w:pageBreakBefore w:val="0"/>
        <w:widowControl/>
        <w:spacing w:after="10"/>
      </w:pPr>
      <w:r>
        <w:rPr/>
        <w:t>C. &lt;strong&gt; dùng được trong &lt;head&gt;, &lt;b&gt; chỉ dùng được trong &lt;body&gt;</w:t>
      </w:r>
    </w:p>
    <w:p>
      <w:pPr>
        <w:keepNext w:val="0"/>
        <w:pageBreakBefore w:val="0"/>
        <w:widowControl/>
        <w:spacing w:after="10"/>
      </w:pPr>
      <w:r>
        <w:rPr/>
        <w:t>D. &lt;strong&gt; làm to chữ hơn, &lt;b&gt; chỉ đổi màu chữ thành đen đậm hơn</w:t>
      </w:r>
    </w:p>
    <w:p>
      <w:pPr>
        <w:pStyle w:val="ReviewMeta"/>
        <w:keepNext/>
        <w:pageBreakBefore w:val="0"/>
        <w:widowControl/>
        <w:spacing w:before="0" w:after="0"/>
      </w:pPr>
      <w:r>
        <w:rPr/>
        <w:t>Bài 8  |  Vận dụng  |  Mã nguồn b8-16</w:t>
      </w:r>
    </w:p>
    <w:p>
      <w:pPr>
        <w:keepNext/>
        <w:keepLines/>
        <w:pageBreakBefore w:val="0"/>
        <w:widowControl/>
        <w:spacing w:after="10" w:before="20"/>
      </w:pPr>
      <w:r>
        <w:rPr>
          <w:b/>
        </w:rPr>
        <w:t xml:space="preserve">Câu 60. </w:t>
      </w:r>
      <w:r>
        <w:t>Để thiết lập phông chữ Tahoma, cỡ chữ 15px, màu xanh lam cho một đoạn văn, ta viết thuộc tính style như thế nào?</w:t>
      </w:r>
    </w:p>
    <w:p>
      <w:pPr>
        <w:keepNext w:val="0"/>
        <w:keepLines/>
        <w:pageBreakBefore w:val="0"/>
        <w:widowControl/>
        <w:tabs>
          <w:tab w:pos="4380" w:val="left"/>
        </w:tabs>
        <w:spacing w:after="10"/>
      </w:pPr>
      <w:r>
        <w:t>A. style="font:Tahoma; size:15px; color:blue"</w:t>
        <w:tab/>
        <w:t>B. style="font-family:Tahoma;font-size:15px;color:blue"</w:t>
        <w:br/>
        <w:t>C. style="Tahoma; 15px; blue"</w:t>
        <w:tab/>
        <w:t>D. style="font-family:Tahoma, font-size:15px, color:blue"</w:t>
      </w:r>
    </w:p>
    <w:p>
      <w:pPr>
        <w:pStyle w:val="Heading1"/>
        <w:pageBreakBefore w:val="0"/>
      </w:pPr>
      <w:r>
        <w:t>Phần II Trắc nghiệm đúng sai</w:t>
      </w:r>
    </w:p>
    <w:p>
      <w:pPr>
        <w:keepNext w:val="0"/>
        <w:pageBreakBefore w:val="0"/>
        <w:widowControl/>
        <w:spacing w:after="10"/>
      </w:pPr>
      <w:r>
        <w:rPr/>
        <w:t>Đánh dấu Đúng hoặc Sai cho từng nhận định a, b, c, d trong mỗi câu.</w:t>
      </w:r>
    </w:p>
    <w:p>
      <w:pPr>
        <w:pStyle w:val="ReviewMeta"/>
        <w:keepNext/>
        <w:pageBreakBefore w:val="0"/>
        <w:widowControl/>
        <w:spacing w:before="0" w:after="0"/>
      </w:pPr>
      <w:r>
        <w:rPr/>
        <w:t>Bài 1  |  Nhận biết  |  Mã nguồn b1-tf1</w:t>
      </w:r>
    </w:p>
    <w:p>
      <w:pPr>
        <w:keepNext/>
        <w:keepLines/>
        <w:pageBreakBefore w:val="0"/>
        <w:widowControl/>
        <w:spacing w:after="10" w:before="20"/>
      </w:pPr>
      <w:r>
        <w:rPr>
          <w:b/>
        </w:rPr>
        <w:t xml:space="preserve">Câu 1. </w:t>
      </w:r>
      <w:r>
        <w:t>Cô giáo cho lớp 12A kể những thiết bị "tự động" gặp hằng ngày. Sùng kể ấm điện tự ngắt khi nước sôi. Dín kể cửa kính siêu thị tự mở khi có người tới gần. Mai kể guồng nước ở khe suối quê mình quay nhờ dòng chảy tự nhiên. Còn Páo đưa điện thoại lên mặt cho màn hình mở khoá, rồi nói "Mở bản nhạc hôm qua nghe" thì máy phát đúng bài.</w:t>
      </w:r>
    </w:p>
    <w:p>
      <w:pPr>
        <w:keepNext/>
        <w:pageBreakBefore w:val="0"/>
        <w:widowControl/>
        <w:spacing w:after="10"/>
      </w:pPr>
      <w:r>
        <w:rPr>
          <w:b/>
        </w:rPr>
        <w:t xml:space="preserve">a) </w:t>
      </w:r>
      <w:r>
        <w:t>Ấm điện tự ngắt, cửa siêu thị tự mở và guồng nước đều là hệ thống tự động hoá, không phải ứng dụng AI.</w:t>
      </w:r>
    </w:p>
    <w:p>
      <w:pPr>
        <w:keepNext/>
        <w:pageBreakBefore w:val="0"/>
        <w:widowControl/>
        <w:spacing w:after="10"/>
      </w:pPr>
      <w:r>
        <w:rPr>
          <w:b/>
        </w:rPr>
        <w:t xml:space="preserve">b) </w:t>
      </w:r>
      <w:r>
        <w:t>Việc điện thoại nhận đúng mặt bạn Páo để mở khoá là một ứng dụng của AI.</w:t>
      </w:r>
    </w:p>
    <w:p>
      <w:pPr>
        <w:keepNext/>
        <w:pageBreakBefore w:val="0"/>
        <w:widowControl/>
        <w:spacing w:after="10"/>
      </w:pPr>
      <w:r>
        <w:rPr>
          <w:b/>
        </w:rPr>
        <w:t xml:space="preserve">c) </w:t>
      </w:r>
      <w:r>
        <w:t>Guồng nước quay được nhờ dòng chảy tự nhiên nên nó là ứng dụng AI đơn giản nhất trong bốn ví dụ.</w:t>
      </w:r>
    </w:p>
    <w:p>
      <w:pPr>
        <w:keepNext w:val="0"/>
        <w:pageBreakBefore w:val="0"/>
        <w:widowControl/>
        <w:spacing w:after="10"/>
      </w:pPr>
      <w:r>
        <w:rPr>
          <w:b/>
        </w:rPr>
        <w:t xml:space="preserve">d) </w:t>
      </w:r>
      <w:r>
        <w:t>Mọi hệ thống hoạt động tự động đều được coi là ứng dụng của trí tuệ nhân tạo.</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1  |  Thông hiểu  |  Mã nguồn b1-tf2</w:t>
      </w:r>
    </w:p>
    <w:p>
      <w:pPr>
        <w:keepNext/>
        <w:keepLines/>
        <w:pageBreakBefore w:val="0"/>
        <w:widowControl/>
        <w:spacing w:after="10" w:before="20"/>
      </w:pPr>
      <w:r>
        <w:rPr>
          <w:b/>
        </w:rPr>
        <w:t xml:space="preserve">Câu 2. </w:t>
      </w:r>
      <w:r>
        <w:t>Bạn Páo lập bảng liệt kê bốn ứng dụng AI để chuẩn bị bài thuyết trình: (1) hệ thống khuyến nghị trên YouTube đề xuất video ca nhạc mới dựa trên lịch sử xem của từng người; (2) máy tìm kiếm Google hiểu được câu hỏi Páo đọc bằng tiếng nói; (3) ô tô tự lái dùng cảm biến radar và camera để phát hiện xe xung quanh, chướng ngại vật, biển báo giao thông; (4) hệ thống dự báo thời tiết đưa ra bản tin cho những ngày tới dựa trên dữ liệu thời tiết nhiều năm trước.</w:t>
      </w:r>
    </w:p>
    <w:p>
      <w:pPr>
        <w:keepNext/>
        <w:pageBreakBefore w:val="0"/>
        <w:widowControl/>
        <w:spacing w:after="10"/>
      </w:pPr>
      <w:r>
        <w:rPr>
          <w:b/>
        </w:rPr>
        <w:t xml:space="preserve">a) </w:t>
      </w:r>
      <w:r>
        <w:t>Ứng dụng (1) thể hiện khả năng học của AI.</w:t>
      </w:r>
    </w:p>
    <w:p>
      <w:pPr>
        <w:keepNext/>
        <w:pageBreakBefore w:val="0"/>
        <w:widowControl/>
        <w:spacing w:after="10"/>
      </w:pPr>
      <w:r>
        <w:rPr>
          <w:b/>
        </w:rPr>
        <w:t xml:space="preserve">b) </w:t>
      </w:r>
      <w:r>
        <w:t>Ứng dụng (2) thể hiện khả năng hiểu ngôn ngữ của AI.</w:t>
      </w:r>
    </w:p>
    <w:p>
      <w:pPr>
        <w:keepNext/>
        <w:pageBreakBefore w:val="0"/>
        <w:widowControl/>
        <w:spacing w:after="10"/>
      </w:pPr>
      <w:r>
        <w:rPr>
          <w:b/>
        </w:rPr>
        <w:t xml:space="preserve">c) </w:t>
      </w:r>
      <w:r>
        <w:t>Ứng dụng (3) thể hiện khả năng hiểu ngôn ngữ, vì xe phải đọc được chữ ghi trên biển báo.</w:t>
      </w:r>
    </w:p>
    <w:p>
      <w:pPr>
        <w:keepNext w:val="0"/>
        <w:pageBreakBefore w:val="0"/>
        <w:widowControl/>
        <w:spacing w:after="10"/>
      </w:pPr>
      <w:r>
        <w:rPr>
          <w:b/>
        </w:rPr>
        <w:t xml:space="preserve">d) </w:t>
      </w:r>
      <w:r>
        <w:t>Ứng dụng (4) không thuộc AI vì dự báo thời tiết chỉ là tính toán trên số liệu.</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2  |  Nhận biết  |  Mã nguồn b2-tf1</w:t>
      </w:r>
    </w:p>
    <w:p>
      <w:pPr>
        <w:keepNext/>
        <w:keepLines/>
        <w:pageBreakBefore w:val="0"/>
        <w:widowControl/>
        <w:spacing w:after="10" w:before="20"/>
      </w:pPr>
      <w:r>
        <w:rPr>
          <w:b/>
        </w:rPr>
        <w:t xml:space="preserve">Câu 3. </w:t>
      </w:r>
      <w:r>
        <w:t>Trung tâm y tế huyện được trang bị một phần mềm hỗ trợ đọc ảnh X-quang phổi. Bác sĩ chụp phim đưa lên, vài giây sau phần mềm làm nổi bật vùng nghi tổn thương kèm mức độ nghi ngờ theo phần trăm. Phần mềm được xây dựng từ tri thức của nhiều bác sĩ cùng hàng trăm nghìn phim đã có kết luận. Dù vậy, bác sĩ vẫn xem lại từng phim và tự kết luận, phần mềm chỉ gợi ý.</w:t>
      </w:r>
    </w:p>
    <w:p>
      <w:pPr>
        <w:keepNext/>
        <w:pageBreakBefore w:val="0"/>
        <w:widowControl/>
        <w:spacing w:after="10"/>
      </w:pPr>
      <w:r>
        <w:rPr>
          <w:b/>
        </w:rPr>
        <w:t xml:space="preserve">a) </w:t>
      </w:r>
      <w:r>
        <w:t>Đây là ứng dụng AI trong lĩnh vực y học và chăm sóc sức khoẻ.</w:t>
      </w:r>
    </w:p>
    <w:p>
      <w:pPr>
        <w:keepNext/>
        <w:pageBreakBefore w:val="0"/>
        <w:widowControl/>
        <w:spacing w:after="10"/>
      </w:pPr>
      <w:r>
        <w:rPr>
          <w:b/>
        </w:rPr>
        <w:t xml:space="preserve">b) </w:t>
      </w:r>
      <w:r>
        <w:t>Việc bác sĩ vẫn xem lại phim và tự kết luận là cách giữ vai trò kiểm soát của con người với hệ thống AI.</w:t>
      </w:r>
    </w:p>
    <w:p>
      <w:pPr>
        <w:keepNext/>
        <w:pageBreakBefore w:val="0"/>
        <w:widowControl/>
        <w:spacing w:after="10"/>
      </w:pPr>
      <w:r>
        <w:rPr>
          <w:b/>
        </w:rPr>
        <w:t xml:space="preserve">c) </w:t>
      </w:r>
      <w:r>
        <w:t>Vì phần mềm đã học từ hàng trăm nghìn phim nên kết luận của nó luôn đúng, bác sĩ có thể kí ngay theo kết quả.</w:t>
      </w:r>
    </w:p>
    <w:p>
      <w:pPr>
        <w:keepNext w:val="0"/>
        <w:pageBreakBefore w:val="0"/>
        <w:widowControl/>
        <w:spacing w:after="10"/>
      </w:pPr>
      <w:r>
        <w:rPr>
          <w:b/>
        </w:rPr>
        <w:t xml:space="preserve">d) </w:t>
      </w:r>
      <w:r>
        <w:t>Nếu bộ phim dùng để huấn luyện chỉ lấy từ người lớn thì phần mềm vẫn chẩn đoán chính xác như vậy cho trẻ nhỏ.</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2  |  Vận dụng cao  |  Mã nguồn b2-tf2</w:t>
      </w:r>
      <w:r>
        <w:t xml:space="preserve">  </w:t>
      </w:r>
      <w:r>
        <w:rPr/>
        <w:t>Ghi chú trên web: Mở rộng tình huống gốc sang đánh giá nguồn, dữ liệu nhạy cảm và trách nhiệm quyết định.</w:t>
      </w:r>
    </w:p>
    <w:p>
      <w:pPr>
        <w:keepNext/>
        <w:keepLines/>
        <w:pageBreakBefore w:val="0"/>
        <w:widowControl/>
        <w:spacing w:after="10" w:before="20"/>
      </w:pPr>
      <w:r>
        <w:rPr>
          <w:b/>
        </w:rPr>
        <w:t xml:space="preserve">Câu 4. </w:t>
      </w:r>
      <w:r>
        <w:t>Một nhóm dùng AI viết thuyết trình nghề nghiệp. Hai câu trả lời đưa ra số liệu địa phương mâu thuẫn; nhóm tính tải danh sách học sinh kèm hoàn cảnh gia đình lên để cá nhân hóa tư vấn, rồi dùng kết quả tự chọn ngành cho từng bạn. Hãy đánh giá các phương án kiểm chứng và triển khai dưới đây.</w:t>
      </w:r>
    </w:p>
    <w:p>
      <w:pPr>
        <w:keepNext/>
        <w:pageBreakBefore w:val="0"/>
        <w:widowControl/>
        <w:spacing w:after="10"/>
      </w:pPr>
      <w:r>
        <w:rPr>
          <w:b/>
        </w:rPr>
        <w:t xml:space="preserve">a) </w:t>
      </w:r>
      <w:r>
        <w:t>Nên đối chiếu số liệu với nguồn chính thức và đánh giá mức phù hợp trước khi dùng, kể cả khi AI diễn đạt tự tin.</w:t>
      </w:r>
    </w:p>
    <w:p>
      <w:pPr>
        <w:keepNext/>
        <w:pageBreakBefore w:val="0"/>
        <w:widowControl/>
        <w:spacing w:after="10"/>
      </w:pPr>
      <w:r>
        <w:rPr>
          <w:b/>
        </w:rPr>
        <w:t xml:space="preserve">b) </w:t>
      </w:r>
      <w:r>
        <w:t>Có thể giải quyết rủi ro riêng tư bằng cách bỏ tên nhưng vẫn gửi đầy đủ lớp, địa chỉ và hoàn cảnh từng bạn.</w:t>
      </w:r>
    </w:p>
    <w:p>
      <w:pPr>
        <w:keepNext/>
        <w:pageBreakBefore w:val="0"/>
        <w:widowControl/>
        <w:spacing w:after="10"/>
      </w:pPr>
      <w:r>
        <w:rPr>
          <w:b/>
        </w:rPr>
        <w:t xml:space="preserve">c) </w:t>
      </w:r>
      <w:r>
        <w:t>Hai lần hỏi cho kết quả giống nhau là đủ để bỏ khâu kiểm tra số liệu và quyết định ngành học theo AI.</w:t>
      </w:r>
    </w:p>
    <w:p>
      <w:pPr>
        <w:keepNext w:val="0"/>
        <w:pageBreakBefore w:val="0"/>
        <w:widowControl/>
        <w:spacing w:after="10"/>
      </w:pPr>
      <w:r>
        <w:rPr>
          <w:b/>
        </w:rPr>
        <w:t xml:space="preserve">d) </w:t>
      </w:r>
      <w:r>
        <w:t>Có thể dùng tình huống giả định, ẩn danh phù hợp và nhờ giáo viên cùng học sinh đánh giá lời gợi ý trước khi áp dụng.</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3  |  Nhận biết  |  Mã nguồn b3-tf1</w:t>
      </w:r>
    </w:p>
    <w:p>
      <w:pPr>
        <w:keepNext/>
        <w:keepLines/>
        <w:pageBreakBefore w:val="0"/>
        <w:widowControl/>
        <w:spacing w:after="10" w:before="20"/>
      </w:pPr>
      <w:r>
        <w:rPr>
          <w:b/>
        </w:rPr>
        <w:t xml:space="preserve">Câu 5. </w:t>
      </w:r>
      <w:r>
        <w:t>Phòng thực hành Tin học của trường có 30 máy nối bằng cáp mạng. Nhà trường định mua toàn hub cho rẻ, nhưng thầy phụ trách khuyên dùng switch: khi cả lớp cùng nộp bài lên máy chủ, dùng hub thì tín hiệu các máy chồng lên nhau, phải truyền lại nhiều lần rất chậm. Cuối cùng phòng máy lắp hai switch nối tầng, còn hub cũ chuyển sang thư viện chỉ có bốn máy.</w:t>
      </w:r>
    </w:p>
    <w:p>
      <w:pPr>
        <w:keepNext/>
        <w:pageBreakBefore w:val="0"/>
        <w:widowControl/>
        <w:spacing w:after="10"/>
      </w:pPr>
      <w:r>
        <w:rPr>
          <w:b/>
        </w:rPr>
        <w:t xml:space="preserve">a) </w:t>
      </w:r>
      <w:r>
        <w:t>Hiện tượng tín hiệu của các máy chồng lên nhau khi cùng gửi dữ liệu gọi là xung đột tín hiệu.</w:t>
      </w:r>
    </w:p>
    <w:p>
      <w:pPr>
        <w:keepNext/>
        <w:pageBreakBefore w:val="0"/>
        <w:widowControl/>
        <w:spacing w:after="10"/>
      </w:pPr>
      <w:r>
        <w:rPr>
          <w:b/>
        </w:rPr>
        <w:t xml:space="preserve">b) </w:t>
      </w:r>
      <w:r>
        <w:t>Với LAN vài chục máy như phòng thực hành thì nên dùng switch, đúng như lời khuyên của thầy.</w:t>
      </w:r>
    </w:p>
    <w:p>
      <w:pPr>
        <w:keepNext/>
        <w:pageBreakBefore w:val="0"/>
        <w:widowControl/>
        <w:spacing w:after="10"/>
      </w:pPr>
      <w:r>
        <w:rPr>
          <w:b/>
        </w:rPr>
        <w:t xml:space="preserve">c) </w:t>
      </w:r>
      <w:r>
        <w:t>Chuyển chiếc hub cũ sang phòng thư viện chỉ có bốn máy là lãng phí, vì hub không dùng được cho mạng nhỏ.</w:t>
      </w:r>
    </w:p>
    <w:p>
      <w:pPr>
        <w:keepNext w:val="0"/>
        <w:pageBreakBefore w:val="0"/>
        <w:widowControl/>
        <w:spacing w:after="10"/>
      </w:pPr>
      <w:r>
        <w:rPr>
          <w:b/>
        </w:rPr>
        <w:t xml:space="preserve">d) </w:t>
      </w:r>
      <w:r>
        <w:t>Nếu thay toàn bộ switch bằng hub thì mạng chạy nhanh hơn, vì hub gửi tín hiệu tới tất cả các cổng cùng lúc.</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3  |  Thông hiểu  |  Mã nguồn b3-tf2</w:t>
      </w:r>
    </w:p>
    <w:p>
      <w:pPr>
        <w:keepNext/>
        <w:keepLines/>
        <w:pageBreakBefore w:val="0"/>
        <w:widowControl/>
        <w:spacing w:after="10" w:before="20"/>
      </w:pPr>
      <w:r>
        <w:rPr>
          <w:b/>
        </w:rPr>
        <w:t xml:space="preserve">Câu 6. </w:t>
      </w:r>
      <w:r>
        <w:t>Nhà Dín vừa lắp Internet cáp quang. Nhân viên nhà mạng mang tới một hộp thiết bị nối vào sợi cáp quang từ ngoài cột điện, rồi cắm cáp mạng từ hộp đó sang cổng xanh của router Wi-Fi sáu anten. Bốn cổng vàng còn lại để cắm cáp cho máy tính bàn. Dín thắc mắc vì sao phải có hai thiết bị chứ không gộp làm một, và vì sao điện thoại cả nhà vào mạng được mà không cắm dây nào.</w:t>
      </w:r>
    </w:p>
    <w:p>
      <w:pPr>
        <w:keepNext/>
        <w:pageBreakBefore w:val="0"/>
        <w:widowControl/>
        <w:spacing w:after="10"/>
      </w:pPr>
      <w:r>
        <w:rPr>
          <w:b/>
        </w:rPr>
        <w:t xml:space="preserve">a) </w:t>
      </w:r>
      <w:r>
        <w:t>Hộp thiết bị nối vào sợi cáp quang là modem, làm nhiệm vụ chuyển đổi giữa tín hiệu số và tín hiệu quang.</w:t>
      </w:r>
    </w:p>
    <w:p>
      <w:pPr>
        <w:keepNext/>
        <w:pageBreakBefore w:val="0"/>
        <w:widowControl/>
        <w:spacing w:after="10"/>
      </w:pPr>
      <w:r>
        <w:rPr>
          <w:b/>
        </w:rPr>
        <w:t xml:space="preserve">b) </w:t>
      </w:r>
      <w:r>
        <w:t>Cổng màu xanh trên router là cổng LAN, còn bốn cổng màu vàng là các cổng WAN.</w:t>
      </w:r>
    </w:p>
    <w:p>
      <w:pPr>
        <w:keepNext/>
        <w:pageBreakBefore w:val="0"/>
        <w:widowControl/>
        <w:spacing w:after="10"/>
      </w:pPr>
      <w:r>
        <w:rPr>
          <w:b/>
        </w:rPr>
        <w:t xml:space="preserve">c) </w:t>
      </w:r>
      <w:r>
        <w:t>Router có thể tự chuyển đổi tín hiệu quang thành tín hiệu số nên thực ra nhà Dín không cần modem.</w:t>
      </w:r>
    </w:p>
    <w:p>
      <w:pPr>
        <w:keepNext w:val="0"/>
        <w:pageBreakBefore w:val="0"/>
        <w:widowControl/>
        <w:spacing w:after="10"/>
      </w:pPr>
      <w:r>
        <w:rPr>
          <w:b/>
        </w:rPr>
        <w:t xml:space="preserve">d) </w:t>
      </w:r>
      <w:r>
        <w:t>Điện thoại cả nhà vào mạng được mà không cần cắm dây là nhờ router đã tích hợp sẵn bộ thu phát Wi-Fi.</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4  |  Thông hiểu  |  Mã nguồn b4-tf1</w:t>
      </w:r>
    </w:p>
    <w:p>
      <w:pPr>
        <w:keepNext/>
        <w:keepLines/>
        <w:pageBreakBefore w:val="0"/>
        <w:widowControl/>
        <w:spacing w:after="10" w:before="20"/>
      </w:pPr>
      <w:r>
        <w:rPr>
          <w:b/>
        </w:rPr>
        <w:t xml:space="preserve">Câu 7. </w:t>
      </w:r>
      <w:r>
        <w:t>Bạn Mai soạn thư điện tử nộp bài tập cho cô giáo. Ngoài nội dung bài làm, phần mềm còn tự ghi thêm địa chỉ người gửi, địa chỉ người nhận và đính kèm một tệp văn bản. Mai gõ nhầm một chữ trong địa chỉ của cô nên vài phút sau nhận được một thư báo lỗi chuyển ngược về hộp thư của mình. Mai sửa lại địa chỉ rồi gửi lần nữa thì cô nhận được, mở ra vẫn đọc được đủ cả nội dung lẫn tệp đính kèm.</w:t>
      </w:r>
    </w:p>
    <w:p>
      <w:pPr>
        <w:keepNext/>
        <w:pageBreakBefore w:val="0"/>
        <w:widowControl/>
        <w:spacing w:after="10"/>
      </w:pPr>
      <w:r>
        <w:rPr>
          <w:b/>
        </w:rPr>
        <w:t xml:space="preserve">a) </w:t>
      </w:r>
      <w:r>
        <w:t>Địa chỉ thư điện tử có dạng &lt;tên tài khoản&gt;@&lt;tên miền của máy chủ thư điện tử&gt;.</w:t>
      </w:r>
    </w:p>
    <w:p>
      <w:pPr>
        <w:keepNext/>
        <w:pageBreakBefore w:val="0"/>
        <w:widowControl/>
        <w:spacing w:after="10"/>
      </w:pPr>
      <w:r>
        <w:rPr>
          <w:b/>
        </w:rPr>
        <w:t xml:space="preserve">b) </w:t>
      </w:r>
      <w:r>
        <w:t>Thư báo lỗi chuyển ngược về là do máy chủ thư điện tử không tìm thấy người nhận đúng địa chỉ.</w:t>
      </w:r>
    </w:p>
    <w:p>
      <w:pPr>
        <w:keepNext/>
        <w:pageBreakBefore w:val="0"/>
        <w:widowControl/>
        <w:spacing w:after="10"/>
      </w:pPr>
      <w:r>
        <w:rPr>
          <w:b/>
        </w:rPr>
        <w:t xml:space="preserve">c) </w:t>
      </w:r>
      <w:r>
        <w:t>Các quy định về cách gửi và nhận thư điện tử không được coi là giao thức mạng, vì thư không phải là dữ liệu.</w:t>
      </w:r>
    </w:p>
    <w:p>
      <w:pPr>
        <w:keepNext w:val="0"/>
        <w:pageBreakBefore w:val="0"/>
        <w:widowControl/>
        <w:spacing w:after="10"/>
      </w:pPr>
      <w:r>
        <w:rPr>
          <w:b/>
        </w:rPr>
        <w:t xml:space="preserve">d) </w:t>
      </w:r>
      <w:r>
        <w:t>Vì Mai và cô giáo dùng chung một nhà cung cấp thư điện tử nên không cần tuân theo giao thức nào cả.</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4  |  Vận dụng  |  Mã nguồn b4-tf2</w:t>
      </w:r>
    </w:p>
    <w:p>
      <w:pPr>
        <w:keepNext/>
        <w:keepLines/>
        <w:pageBreakBefore w:val="0"/>
        <w:widowControl/>
        <w:spacing w:after="10" w:before="20"/>
      </w:pPr>
      <w:r>
        <w:rPr>
          <w:b/>
        </w:rPr>
        <w:t xml:space="preserve">Câu 8. </w:t>
      </w:r>
      <w:r>
        <w:t>Phòng máy dùng IPv4 trong mạng 192.168.1.x; mỗi máy có địa chỉ MAC gắn với giao diện mạng và địa chỉ IP được cấu hình. Hai máy cùng LAN chép tệp qua switch; khi mở website ngoài LAN, máy gửi qua router. Nhận định dưới đây đang nói về vai trò địa chỉ ở lớp liên kết và định tuyến.</w:t>
      </w:r>
    </w:p>
    <w:p>
      <w:pPr>
        <w:keepNext/>
        <w:pageBreakBefore w:val="0"/>
        <w:widowControl/>
        <w:spacing w:after="10"/>
      </w:pPr>
      <w:r>
        <w:rPr>
          <w:b/>
        </w:rPr>
        <w:t xml:space="preserve">a) </w:t>
      </w:r>
      <w:r>
        <w:t>Địa chỉ MAC thường dài 6 byte và được dùng để chuyển khung dữ liệu trong LAN.</w:t>
      </w:r>
    </w:p>
    <w:p>
      <w:pPr>
        <w:keepNext/>
        <w:pageBreakBefore w:val="0"/>
        <w:widowControl/>
        <w:spacing w:after="10"/>
      </w:pPr>
      <w:r>
        <w:rPr>
          <w:b/>
        </w:rPr>
        <w:t xml:space="preserve">b) </w:t>
      </w:r>
      <w:r>
        <w:t>Địa chỉ IPv4 dài 4 byte và có thể được cấu hình lại cho thiết bị.</w:t>
      </w:r>
    </w:p>
    <w:p>
      <w:pPr>
        <w:keepNext/>
        <w:pageBreakBefore w:val="0"/>
        <w:widowControl/>
        <w:spacing w:after="10"/>
      </w:pPr>
      <w:r>
        <w:rPr>
          <w:b/>
        </w:rPr>
        <w:t xml:space="preserve">c) </w:t>
      </w:r>
      <w:r>
        <w:t>Vì truyền trong LAN dùng MAC nên mọi ứng dụng chép tệp trong LAN đều không cần địa chỉ IP.</w:t>
      </w:r>
    </w:p>
    <w:p>
      <w:pPr>
        <w:keepNext w:val="0"/>
        <w:pageBreakBefore w:val="0"/>
        <w:widowControl/>
        <w:spacing w:after="10"/>
      </w:pPr>
      <w:r>
        <w:rPr>
          <w:b/>
        </w:rPr>
        <w:t xml:space="preserve">d) </w:t>
      </w:r>
      <w:r>
        <w:t>Khi ra Internet, router sẽ dùng địa chỉ MAC của máy chủ Bộ Giáo dục và Đào tạo để dẫn đường tới đó.</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5  |  Nhận biết  |  Mã nguồn b5-tf1</w:t>
      </w:r>
    </w:p>
    <w:p>
      <w:pPr>
        <w:keepNext/>
        <w:keepLines/>
        <w:pageBreakBefore w:val="0"/>
        <w:widowControl/>
        <w:spacing w:after="10" w:before="20"/>
      </w:pPr>
      <w:r>
        <w:rPr>
          <w:b/>
        </w:rPr>
        <w:t xml:space="preserve">Câu 9. </w:t>
      </w:r>
      <w:r>
        <w:t>Lớp 12A thực hành chia sẻ thư mục giữa MAY_1 và MAY_2 trong LAN tin cậy. Giáo viên yêu cầu kiểm tra chế độ Private, bật Network discovery và File and printer sharing, đồng thời cho phép đúng dịch vụ chia sẻ qua tường lửa. Hãy đánh giá các nhận định sau.</w:t>
      </w:r>
    </w:p>
    <w:p>
      <w:pPr>
        <w:keepNext/>
        <w:pageBreakBefore w:val="0"/>
        <w:widowControl/>
        <w:spacing w:after="10"/>
      </w:pPr>
      <w:r>
        <w:rPr>
          <w:b/>
        </w:rPr>
        <w:t xml:space="preserve">a) </w:t>
      </w:r>
      <w:r>
        <w:t>Kéo Network discovery sang On là để các máy khác trong mạng nhìn thấy được máy này.</w:t>
      </w:r>
    </w:p>
    <w:p>
      <w:pPr>
        <w:keepNext/>
        <w:pageBreakBefore w:val="0"/>
        <w:widowControl/>
        <w:spacing w:after="10"/>
      </w:pPr>
      <w:r>
        <w:rPr>
          <w:b/>
        </w:rPr>
        <w:t xml:space="preserve">b) </w:t>
      </w:r>
      <w:r>
        <w:t>Tường lửa là phần mềm kiểm soát truy cập máy tính từ bên ngoài nhằm ngăn ngừa xâm nhập, tấn công.</w:t>
      </w:r>
    </w:p>
    <w:p>
      <w:pPr>
        <w:keepNext/>
        <w:pageBreakBefore w:val="0"/>
        <w:widowControl/>
        <w:spacing w:after="10"/>
      </w:pPr>
      <w:r>
        <w:rPr>
          <w:b/>
        </w:rPr>
        <w:t xml:space="preserve">c) </w:t>
      </w:r>
      <w:r>
        <w:t>Phải đặt mạng của phòng về chế độ Public thì các máy mới chia sẻ được tài nguyên cho nhau.</w:t>
      </w:r>
    </w:p>
    <w:p>
      <w:pPr>
        <w:keepNext w:val="0"/>
        <w:pageBreakBefore w:val="0"/>
        <w:widowControl/>
        <w:spacing w:after="10"/>
      </w:pPr>
      <w:r>
        <w:rPr>
          <w:b/>
        </w:rPr>
        <w:t xml:space="preserve">d) </w:t>
      </w:r>
      <w:r>
        <w:t>Tường lửa luôn ngăn chặn mọi truy cập tài nguyên từ bên ngoài, kể cả của người đã được cấp tài khoản.</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6  |  Thông hiểu  |  Mã nguồn b6-tf2</w:t>
      </w:r>
    </w:p>
    <w:p>
      <w:pPr>
        <w:keepNext/>
        <w:keepLines/>
        <w:pageBreakBefore w:val="0"/>
        <w:widowControl/>
        <w:spacing w:after="10" w:before="20"/>
      </w:pPr>
      <w:r>
        <w:rPr>
          <w:b/>
        </w:rPr>
        <w:t xml:space="preserve">Câu 10. </w:t>
      </w:r>
      <w:r>
        <w:t>Giờ ra chơi, hai bạn lớp bên xô xát nhau. Một bạn lớp 12A quay được video và định đăng lên mạng xã hội cho "mọi người biết". Páo ngăn lại, nói đăng lên sẽ làm hai bạn kia xấu hổ và câu chuyện lan đi không kiểm soát được. Cũng hôm đó, một bạn khác chụp trộm trang nhật kí của bạn cùng bàn — viết về điều bạn ấy không hài lòng với một bạn trong lớp — rồi gửi cho mấy bạn khác xem cho vui.</w:t>
      </w:r>
    </w:p>
    <w:p>
      <w:pPr>
        <w:keepNext/>
        <w:pageBreakBefore w:val="0"/>
        <w:widowControl/>
        <w:spacing w:after="10"/>
      </w:pPr>
      <w:r>
        <w:rPr>
          <w:b/>
        </w:rPr>
        <w:t xml:space="preserve">a) </w:t>
      </w:r>
      <w:r>
        <w:t>Việc Páo ngăn không cho đăng đoạn video lên mạng là một biểu hiện của ứng xử nhân văn.</w:t>
      </w:r>
    </w:p>
    <w:p>
      <w:pPr>
        <w:keepNext/>
        <w:pageBreakBefore w:val="0"/>
        <w:widowControl/>
        <w:spacing w:after="10"/>
      </w:pPr>
      <w:r>
        <w:rPr>
          <w:b/>
        </w:rPr>
        <w:t xml:space="preserve">b) </w:t>
      </w:r>
      <w:r>
        <w:t>Chụp trang nhật kí của bạn rồi gửi cho người khác là hành vi xâm phạm quyền riêng tư, không nhân văn.</w:t>
      </w:r>
    </w:p>
    <w:p>
      <w:pPr>
        <w:keepNext/>
        <w:pageBreakBefore w:val="0"/>
        <w:widowControl/>
        <w:spacing w:after="10"/>
      </w:pPr>
      <w:r>
        <w:rPr>
          <w:b/>
        </w:rPr>
        <w:t xml:space="preserve">c) </w:t>
      </w:r>
      <w:r>
        <w:t>Vì video quay đúng sự thật nên đăng lên mạng xã hội là việc nên làm, giúp mọi người rút kinh nghiệm.</w:t>
      </w:r>
    </w:p>
    <w:p>
      <w:pPr>
        <w:keepNext w:val="0"/>
        <w:pageBreakBefore w:val="0"/>
        <w:widowControl/>
        <w:spacing w:after="10"/>
      </w:pPr>
      <w:r>
        <w:rPr>
          <w:b/>
        </w:rPr>
        <w:t xml:space="preserve">d) </w:t>
      </w:r>
      <w:r>
        <w:t>Nhật kí đã bị bạn cùng bàn để hở ra thì ai chụp lại và gửi đi cũng được, không vi phạm gì.</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7  |  Nhận biết  |  Mã nguồn b7-tf1</w:t>
      </w:r>
    </w:p>
    <w:p>
      <w:pPr>
        <w:keepNext/>
        <w:keepLines/>
        <w:pageBreakBefore w:val="0"/>
        <w:widowControl/>
        <w:spacing w:after="10" w:before="20"/>
      </w:pPr>
      <w:r>
        <w:rPr>
          <w:b/>
        </w:rPr>
        <w:t xml:space="preserve">Câu 11. </w:t>
      </w:r>
      <w:r>
        <w:t>Bạn Mai mở phần mềm Notepad++, gõ đoạn mã dưới đây rồi lưu thành tệp trang-cua-toi.html và nháy đúp để mở bằng trình duyệt Cốc Cốc. Trang hiện ra có một dòng chữ to ở trên, một dòng kẻ ngang và một dòng chữ thường bên dưới. Mai thắc mắc hai điều: vì sao mình gõ tận năm dấu cách giữa hai chữ mà trên trình duyệt chỉ thấy có một dấu cách, và vì sao dòng chữ "Trang của tôi" lại không hiện ra giữa trang.</w:t>
      </w:r>
    </w:p>
    <w:p>
      <w:pPr>
        <w:pStyle w:val="ReviewCode"/>
        <w:keepNext/>
        <w:keepLines/>
        <w:pageBreakBefore w:val="0"/>
        <w:widowControl/>
      </w:pPr>
      <w:r>
        <w:rPr/>
        <w:t>&lt;!DOCTYPE html&gt;</w:t>
        <w:br/>
        <w:t>&lt;html&gt;</w:t>
        <w:br/>
        <w:t xml:space="preserve">  &lt;head&gt;</w:t>
        <w:br/>
        <w:t xml:space="preserve">    &lt;meta charset = "utf-8"&gt;</w:t>
        <w:br/>
        <w:t xml:space="preserve">    &lt;title&gt;Trang của tôi&lt;/title&gt;</w:t>
        <w:br/>
        <w:t xml:space="preserve">  &lt;/head&gt;</w:t>
        <w:br/>
        <w:t xml:space="preserve">  &lt;body&gt;</w:t>
        <w:br/>
        <w:t xml:space="preserve">    &lt;h1&gt;Chào các bạn&lt;/h1&gt;</w:t>
        <w:br/>
        <w:t xml:space="preserve">    &lt;hr&gt;</w:t>
        <w:br/>
        <w:t xml:space="preserve">    &lt;p&gt;Đây     là dòng cuối&lt;/p&gt;</w:t>
        <w:br/>
        <w:t xml:space="preserve">  &lt;/body&gt;</w:t>
        <w:br/>
        <w:t>&lt;/html&gt;</w:t>
      </w:r>
    </w:p>
    <w:p>
      <w:pPr>
        <w:keepNext/>
        <w:pageBreakBefore w:val="0"/>
        <w:widowControl/>
        <w:spacing w:after="10"/>
      </w:pPr>
      <w:r>
        <w:rPr>
          <w:b/>
        </w:rPr>
        <w:t xml:space="preserve">a) </w:t>
      </w:r>
      <w:r>
        <w:t>Dòng &lt;!DOCTYPE html&gt; ở đầu tệp không được xem là một phần tử HTML.</w:t>
      </w:r>
    </w:p>
    <w:p>
      <w:pPr>
        <w:keepNext/>
        <w:pageBreakBefore w:val="0"/>
        <w:widowControl/>
        <w:spacing w:after="10"/>
      </w:pPr>
      <w:r>
        <w:rPr>
          <w:b/>
        </w:rPr>
        <w:t xml:space="preserve">b) </w:t>
      </w:r>
      <w:r>
        <w:t>Phần tử &lt;html&gt; là phần tử gốc, ở đây chứa hai phần tử con là &lt;head&gt; và &lt;body&gt;.</w:t>
      </w:r>
    </w:p>
    <w:p>
      <w:pPr>
        <w:keepNext/>
        <w:pageBreakBefore w:val="0"/>
        <w:widowControl/>
        <w:spacing w:after="10"/>
      </w:pPr>
      <w:r>
        <w:rPr>
          <w:b/>
        </w:rPr>
        <w:t xml:space="preserve">c) </w:t>
      </w:r>
      <w:r>
        <w:t>Năm dấu cách Mai gõ giữa hai chữ sẽ được trình duyệt hiển thị đủ cả năm dấu cách.</w:t>
      </w:r>
    </w:p>
    <w:p>
      <w:pPr>
        <w:keepNext w:val="0"/>
        <w:pageBreakBefore w:val="0"/>
        <w:widowControl/>
        <w:spacing w:after="10"/>
      </w:pPr>
      <w:r>
        <w:rPr>
          <w:b/>
        </w:rPr>
        <w:t xml:space="preserve">d) </w:t>
      </w:r>
      <w:r>
        <w:t>Dòng chữ "Trang của tôi" sẽ hiện to nhất ở giữa trang vì nó nằm trong thẻ &lt;title&gt;.</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8  |  Vận dụng  |  Mã nguồn b8-tf3</w:t>
      </w:r>
    </w:p>
    <w:p>
      <w:pPr>
        <w:keepNext/>
        <w:keepLines/>
        <w:pageBreakBefore w:val="0"/>
        <w:widowControl/>
        <w:spacing w:after="10" w:before="20"/>
      </w:pPr>
      <w:r>
        <w:rPr>
          <w:b/>
        </w:rPr>
        <w:t xml:space="preserve">Câu 12. </w:t>
      </w:r>
      <w:r>
        <w:t>Cô giáo tin học yêu cầu cả lớp viết trang web giới thiệu sản phẩm của hợp tác xã rau sạch Na Rì. Bạn Dín viết đoạn mã dưới đây. Sau khi mở bằng trình duyệt, Dín thấy tên sản phẩm hiện to, mô tả hiện bình thường, còn giá khuyến mãi muốn gạch bỏ giá cũ thì chưa biết dùng thẻ gì. Bạn Súa đề xuất rằng để thay đổi màu chữ phần mô tả thành màu xanh lá cây, chỉ cần thêm thuộc tính color="green" trực tiếp vào thẻ &lt;p&gt;.</w:t>
      </w:r>
    </w:p>
    <w:p>
      <w:pPr>
        <w:pStyle w:val="ReviewCode"/>
        <w:keepNext/>
        <w:keepLines/>
        <w:pageBreakBefore w:val="0"/>
        <w:widowControl/>
      </w:pPr>
      <w:r>
        <w:rPr/>
        <w:t>&lt;h2&gt;Rau cải Na Rì hữu cơ&lt;/h2&gt;</w:t>
        <w:br/>
        <w:t>&lt;p style="font-family:Arial;font-size:14px"&gt;Rau sạch, trồng không thuốc trừ sâu, thu hoạch mỗi sáng sớm.&lt;/p&gt;</w:t>
        <w:br/>
        <w:t>&lt;p&gt;Giá niêm yết: &lt;del&gt;35.000đ&lt;/del&gt;/kg &amp;nbsp; Giá hôm nay: &lt;strong&gt;28.000đ&lt;/strong&gt;/kg&lt;/p&gt;</w:t>
      </w:r>
    </w:p>
    <w:p>
      <w:pPr>
        <w:keepNext/>
        <w:pageBreakBefore w:val="0"/>
        <w:widowControl/>
        <w:spacing w:after="10"/>
      </w:pPr>
      <w:r>
        <w:rPr>
          <w:b/>
        </w:rPr>
        <w:t xml:space="preserve">a) </w:t>
      </w:r>
      <w:r>
        <w:t>Thẻ &lt;h2&gt; dùng đúng chỗ: tên sản phẩm nên là tiêu đề cấp 2 trong trang đã có tiêu đề cấp 1.</w:t>
      </w:r>
    </w:p>
    <w:p>
      <w:pPr>
        <w:keepNext/>
        <w:pageBreakBefore w:val="0"/>
        <w:widowControl/>
        <w:spacing w:after="10"/>
      </w:pPr>
      <w:r>
        <w:rPr>
          <w:b/>
        </w:rPr>
        <w:t xml:space="preserve">b) </w:t>
      </w:r>
      <w:r>
        <w:t>Muốn gạch bỏ giá cũ thì Dín nên dùng thẻ &lt;u&gt;, vì thẻ này tạo nét gạch ngang giữa chữ.</w:t>
      </w:r>
    </w:p>
    <w:p>
      <w:pPr>
        <w:keepNext/>
        <w:pageBreakBefore w:val="0"/>
        <w:widowControl/>
        <w:spacing w:after="10"/>
      </w:pPr>
      <w:r>
        <w:rPr>
          <w:b/>
        </w:rPr>
        <w:t xml:space="preserve">c) </w:t>
      </w:r>
      <w:r>
        <w:t>Đề xuất của Súa là đúng: thêm color="green" vào thẻ &lt;p&gt; sẽ đổi màu chữ thành xanh lá.</w:t>
      </w:r>
    </w:p>
    <w:p>
      <w:pPr>
        <w:keepNext w:val="0"/>
        <w:pageBreakBefore w:val="0"/>
        <w:widowControl/>
        <w:spacing w:after="10"/>
      </w:pPr>
      <w:r>
        <w:rPr>
          <w:b/>
        </w:rPr>
        <w:t xml:space="preserve">d) </w:t>
      </w:r>
      <w:r>
        <w:t>Phần style trong thẻ &lt;p&gt; đầu tiên đặt đúng phông Arial và cỡ chữ 14px, ngăn cách nhau bởi dấu chấm phẩy.</w:t>
      </w:r>
    </w:p>
    <w:p>
      <w:pPr>
        <w:pStyle w:val="ReviewMeta"/>
        <w:keepNext w:val="0"/>
        <w:pageBreakBefore w:val="0"/>
        <w:widowControl/>
        <w:spacing w:before="0" w:after="0"/>
      </w:pPr>
      <w:r>
        <w:rPr/>
        <w:t>Trả lời: a) ..........     b) ..........     c) ..........     d) ..........</w:t>
      </w:r>
    </w:p>
    <w:p>
      <w:pPr>
        <w:pStyle w:val="Heading1"/>
        <w:pageBreakBefore w:val="0"/>
      </w:pPr>
      <w:r>
        <w:t>Phần III Tự luận</w:t>
      </w:r>
    </w:p>
    <w:p>
      <w:pPr>
        <w:keepNext w:val="0"/>
        <w:pageBreakBefore w:val="0"/>
        <w:widowControl/>
        <w:spacing w:after="10"/>
      </w:pPr>
      <w:r>
        <w:rPr/>
        <w:t>Viết câu trả lời hoặc đoạn mã theo yêu cầu.</w:t>
      </w:r>
    </w:p>
    <w:p>
      <w:pPr>
        <w:pStyle w:val="ReviewMeta"/>
        <w:keepNext/>
        <w:pageBreakBefore w:val="0"/>
        <w:widowControl/>
        <w:spacing w:before="0" w:after="0"/>
      </w:pPr>
      <w:r>
        <w:rPr/>
        <w:t>Bài 1  |  Nhận biết  |  Mã nguồn b1-es1</w:t>
      </w:r>
    </w:p>
    <w:p>
      <w:pPr>
        <w:keepNext w:val="0"/>
        <w:keepLines/>
        <w:pageBreakBefore w:val="0"/>
        <w:widowControl/>
        <w:spacing w:after="10" w:before="20"/>
      </w:pPr>
      <w:r>
        <w:rPr>
          <w:b/>
        </w:rPr>
        <w:t xml:space="preserve">Câu 1. </w:t>
      </w:r>
      <w:r>
        <w:t>Nêu khái niệm AI và liệt kê năm đặc trưng cơ bản của AI.</w:t>
      </w:r>
    </w:p>
    <w:p>
      <w:pPr>
        <w:pStyle w:val="ReviewMeta"/>
        <w:keepNext/>
        <w:pageBreakBefore w:val="0"/>
        <w:widowControl/>
        <w:spacing w:before="0" w:after="0"/>
      </w:pPr>
      <w:r>
        <w:rPr/>
        <w:t>Bài 2  |  Thông hiểu  |  Mã nguồn b2-es1</w:t>
      </w:r>
    </w:p>
    <w:p>
      <w:pPr>
        <w:keepNext w:val="0"/>
        <w:keepLines/>
        <w:pageBreakBefore w:val="0"/>
        <w:widowControl/>
        <w:spacing w:after="10" w:before="20"/>
      </w:pPr>
      <w:r>
        <w:rPr>
          <w:b/>
        </w:rPr>
        <w:t xml:space="preserve">Câu 2. </w:t>
      </w:r>
      <w:r>
        <w:t>Chọn ba lĩnh vực có ứng dụng AI trong bài 2. Giải thích ở mỗi lĩnh vực, khả năng AI nào tạo giá trị và vì sao khác với thao tác tự động cố định.</w:t>
      </w:r>
    </w:p>
    <w:p>
      <w:pPr>
        <w:pStyle w:val="ReviewMeta"/>
        <w:keepNext/>
        <w:pageBreakBefore w:val="0"/>
        <w:widowControl/>
        <w:spacing w:before="0" w:after="0"/>
      </w:pPr>
      <w:r>
        <w:rPr/>
        <w:t>Bài 3  |  Nhận biết  |  Mã nguồn b3-es1</w:t>
      </w:r>
    </w:p>
    <w:p>
      <w:pPr>
        <w:keepNext w:val="0"/>
        <w:keepLines/>
        <w:pageBreakBefore w:val="0"/>
        <w:widowControl/>
        <w:spacing w:after="10" w:before="20"/>
      </w:pPr>
      <w:r>
        <w:rPr>
          <w:b/>
        </w:rPr>
        <w:t xml:space="preserve">Câu 3. </w:t>
      </w:r>
      <w:r>
        <w:t>Nêu chức năng chính của hub, switch và điểm truy cập không dây WAP.</w:t>
      </w:r>
    </w:p>
    <w:p>
      <w:pPr>
        <w:pStyle w:val="ReviewMeta"/>
        <w:keepNext/>
        <w:pageBreakBefore w:val="0"/>
        <w:widowControl/>
        <w:spacing w:before="0" w:after="0"/>
      </w:pPr>
      <w:r>
        <w:rPr/>
        <w:t>Bài 4  |  Vận dụng  |  Mã nguồn b4-es2</w:t>
      </w:r>
    </w:p>
    <w:p>
      <w:pPr>
        <w:keepNext w:val="0"/>
        <w:keepLines/>
        <w:pageBreakBefore w:val="0"/>
        <w:widowControl/>
        <w:spacing w:after="10" w:before="20"/>
      </w:pPr>
      <w:r>
        <w:rPr>
          <w:b/>
        </w:rPr>
        <w:t xml:space="preserve">Câu 4. </w:t>
      </w:r>
      <w:r>
        <w:t>Một tệp được gửi qua nhiều mạng, gói tin có thể đến sai thứ tự hoặc thất lạc. Dùng kiến thức bài 4 để giải thích vai trò IP, router, TCP và cổng ứng dụng trong việc chuyển và khôi phục đúng dữ liệu.</w:t>
      </w:r>
    </w:p>
    <w:p>
      <w:pPr>
        <w:pStyle w:val="ReviewMeta"/>
        <w:keepNext/>
        <w:pageBreakBefore w:val="0"/>
        <w:widowControl/>
        <w:spacing w:before="0" w:after="0"/>
      </w:pPr>
      <w:r>
        <w:rPr/>
        <w:t>Bài 5  |  Nhận biết  |  Mã nguồn b5-es1</w:t>
      </w:r>
    </w:p>
    <w:p>
      <w:pPr>
        <w:keepNext w:val="0"/>
        <w:keepLines/>
        <w:pageBreakBefore w:val="0"/>
        <w:widowControl/>
        <w:spacing w:after="10" w:before="20"/>
      </w:pPr>
      <w:r>
        <w:rPr>
          <w:b/>
        </w:rPr>
        <w:t xml:space="preserve">Câu 5. </w:t>
      </w:r>
      <w:r>
        <w:t>Kể tên các thiết lập thường cần kiểm tra trước khi chia sẻ tệp và máy in trong một LAN tin cậy.</w:t>
      </w:r>
    </w:p>
    <w:p>
      <w:pPr>
        <w:pStyle w:val="ReviewMeta"/>
        <w:keepNext/>
        <w:pageBreakBefore w:val="0"/>
        <w:widowControl/>
        <w:spacing w:before="0" w:after="0"/>
      </w:pPr>
      <w:r>
        <w:rPr/>
        <w:t>Bài 6  |  Vận dụng  |  Mã nguồn b6-es2</w:t>
      </w:r>
    </w:p>
    <w:p>
      <w:pPr>
        <w:keepNext w:val="0"/>
        <w:keepLines/>
        <w:pageBreakBefore w:val="0"/>
        <w:widowControl/>
        <w:spacing w:after="10" w:before="20"/>
      </w:pPr>
      <w:r>
        <w:rPr>
          <w:b/>
        </w:rPr>
        <w:t xml:space="preserve">Câu 6. </w:t>
      </w:r>
      <w:r>
        <w:t>Trong nhóm lớp, một bạn bị chia sẻ ảnh riêng và bị chế giễu. Em sẽ phản hồi với nhóm, hỗ trợ bạn và tìm trợ giúp như thế nào? Nêu ít nhất hai hành động cụ thể, giải thích theo các yếu tố ứng xử nhân văn.</w:t>
      </w:r>
    </w:p>
    <w:p>
      <w:pPr>
        <w:pStyle w:val="ReviewMeta"/>
        <w:keepNext/>
        <w:pageBreakBefore w:val="0"/>
        <w:widowControl/>
        <w:spacing w:before="0" w:after="0"/>
      </w:pPr>
      <w:r>
        <w:rPr/>
        <w:t>Bài 7  |  Thông hiểu  |  Mã nguồn b7-es1</w:t>
      </w:r>
    </w:p>
    <w:p>
      <w:pPr>
        <w:keepNext w:val="0"/>
        <w:keepLines/>
        <w:pageBreakBefore w:val="0"/>
        <w:widowControl/>
        <w:spacing w:after="10" w:before="20"/>
      </w:pPr>
      <w:r>
        <w:rPr>
          <w:b/>
        </w:rPr>
        <w:t xml:space="preserve">Câu 7. </w:t>
      </w:r>
      <w:r>
        <w:t>Phân biệt thẻ HTML với phần tử HTML. Dùng đoạn &lt;p&gt;Chào &lt;em&gt;bạn&lt;/em&gt;&lt;/p&gt; để giải thích nội dung, thẻ bắt đầu/kết thúc và quan hệ lồng nhau.</w:t>
      </w:r>
    </w:p>
    <w:p>
      <w:pPr>
        <w:pStyle w:val="ReviewMeta"/>
        <w:keepNext/>
        <w:pageBreakBefore w:val="0"/>
        <w:widowControl/>
        <w:spacing w:before="0" w:after="0"/>
      </w:pPr>
      <w:r>
        <w:rPr/>
        <w:t>Bài 8  |  Vận dụng cao  |  Mã nguồn b8-es2</w:t>
      </w:r>
    </w:p>
    <w:p>
      <w:pPr>
        <w:keepNext w:val="0"/>
        <w:keepLines/>
        <w:pageBreakBefore w:val="0"/>
        <w:widowControl/>
        <w:spacing w:after="10" w:before="20"/>
      </w:pPr>
      <w:r>
        <w:rPr>
          <w:b/>
        </w:rPr>
        <w:t xml:space="preserve">Câu 8. </w:t>
      </w:r>
      <w:r>
        <w:t>Thiết kế đoạn HTML giới thiệu một sản phẩm: có tên trang và tiêu đề chính, hai đoạn mô tả chữ Tahoma 15px màu xanh, công thức có số mũ và giá cũ/giá mới. Viết mã, giải thích lựa chọn thẻ/ngữ nghĩa và chỉ ra hai lỗi dễ nhầm cần kiểm thử trên trình duyệt.</w:t>
      </w:r>
    </w:p>
    <w:p>
      <w:r>
        <w:br w:type="page"/>
      </w:r>
    </w:p>
    <w:p>
      <w:pPr>
        <w:jc w:val="center"/>
      </w:pPr>
      <w:r>
        <w:rPr>
          <w:rFonts w:ascii="Times New Roman" w:hAnsi="Times New Roman"/>
          <w:b/>
          <w:color w:val="0D7C86"/>
          <w:sz w:val="32"/>
        </w:rPr>
        <w:t>BẢNG ĐÁP ÁN &amp; HƯỚNG DẪN GIẢI CHI TIẾT</w:t>
      </w:r>
    </w:p>
    <w:p>
      <w:pPr>
        <w:jc w:val="center"/>
      </w:pPr>
      <w:r>
        <w:rPr>
          <w:rFonts w:ascii="Times New Roman" w:hAnsi="Times New Roman"/>
          <w:i/>
          <w:sz w:val="22"/>
        </w:rPr>
        <w:t>(Dành cho giáo viên &amp; học sinh tự đối chiếu, đánh giá)</w:t>
      </w:r>
    </w:p>
    <w:p>
      <w:r>
        <w:rPr>
          <w:rFonts w:ascii="Times New Roman" w:hAnsi="Times New Roman"/>
          <w:b/>
          <w:color w:val="075B63"/>
          <w:sz w:val="26"/>
        </w:rPr>
        <w:t>1. BẢNG ĐÁP ÁN 60 CÂU TRẮC NGHIỆM KHÁCH QUAN</w:t>
      </w:r>
    </w:p>
    <w:tbl>
      <w:tblPr>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fill="F5F8F9"/>
            <w:tcMar>
              <w:top w:w="60" w:type="dxa"/>
              <w:bottom w:w="60" w:type="dxa"/>
              <w:left w:w="60" w:type="dxa"/>
              <w:right w:w="60" w:type="dxa"/>
            </w:tcMar>
          </w:tcPr>
          <w:p>
            <w:pPr>
              <w:jc w:val="center"/>
            </w:pPr>
            <w:r>
              <w:rPr>
                <w:rFonts w:ascii="Times New Roman" w:hAnsi="Times New Roman"/>
                <w:b/>
                <w:sz w:val="19"/>
              </w:rPr>
              <w:t>Câu 1</w:t>
            </w:r>
          </w:p>
        </w:tc>
        <w:tc>
          <w:tcPr>
            <w:tcW w:type="dxa" w:w="1043"/>
            <w:shd w:fill="F5F8F9"/>
            <w:tcMar>
              <w:top w:w="60" w:type="dxa"/>
              <w:bottom w:w="60" w:type="dxa"/>
              <w:left w:w="60" w:type="dxa"/>
              <w:right w:w="60" w:type="dxa"/>
            </w:tcMar>
          </w:tcPr>
          <w:p>
            <w:pPr>
              <w:jc w:val="center"/>
            </w:pPr>
            <w:r>
              <w:rPr>
                <w:rFonts w:ascii="Times New Roman" w:hAnsi="Times New Roman"/>
                <w:b/>
                <w:sz w:val="19"/>
              </w:rPr>
              <w:t>Câu 2</w:t>
            </w:r>
          </w:p>
        </w:tc>
        <w:tc>
          <w:tcPr>
            <w:tcW w:type="dxa" w:w="1043"/>
            <w:shd w:fill="F5F8F9"/>
            <w:tcMar>
              <w:top w:w="60" w:type="dxa"/>
              <w:bottom w:w="60" w:type="dxa"/>
              <w:left w:w="60" w:type="dxa"/>
              <w:right w:w="60" w:type="dxa"/>
            </w:tcMar>
          </w:tcPr>
          <w:p>
            <w:pPr>
              <w:jc w:val="center"/>
            </w:pPr>
            <w:r>
              <w:rPr>
                <w:rFonts w:ascii="Times New Roman" w:hAnsi="Times New Roman"/>
                <w:b/>
                <w:sz w:val="19"/>
              </w:rPr>
              <w:t>Câu 3</w:t>
            </w:r>
          </w:p>
        </w:tc>
        <w:tc>
          <w:tcPr>
            <w:tcW w:type="dxa" w:w="1043"/>
            <w:shd w:fill="F5F8F9"/>
            <w:tcMar>
              <w:top w:w="60" w:type="dxa"/>
              <w:bottom w:w="60" w:type="dxa"/>
              <w:left w:w="60" w:type="dxa"/>
              <w:right w:w="60" w:type="dxa"/>
            </w:tcMar>
          </w:tcPr>
          <w:p>
            <w:pPr>
              <w:jc w:val="center"/>
            </w:pPr>
            <w:r>
              <w:rPr>
                <w:rFonts w:ascii="Times New Roman" w:hAnsi="Times New Roman"/>
                <w:b/>
                <w:sz w:val="19"/>
              </w:rPr>
              <w:t>Câu 4</w:t>
            </w:r>
          </w:p>
        </w:tc>
        <w:tc>
          <w:tcPr>
            <w:tcW w:type="dxa" w:w="1043"/>
            <w:shd w:fill="F5F8F9"/>
            <w:tcMar>
              <w:top w:w="60" w:type="dxa"/>
              <w:bottom w:w="60" w:type="dxa"/>
              <w:left w:w="60" w:type="dxa"/>
              <w:right w:w="60" w:type="dxa"/>
            </w:tcMar>
          </w:tcPr>
          <w:p>
            <w:pPr>
              <w:jc w:val="center"/>
            </w:pPr>
            <w:r>
              <w:rPr>
                <w:rFonts w:ascii="Times New Roman" w:hAnsi="Times New Roman"/>
                <w:b/>
                <w:sz w:val="19"/>
              </w:rPr>
              <w:t>Câu 5</w:t>
            </w:r>
          </w:p>
        </w:tc>
        <w:tc>
          <w:tcPr>
            <w:tcW w:type="dxa" w:w="1043"/>
            <w:shd w:fill="F5F8F9"/>
            <w:tcMar>
              <w:top w:w="60" w:type="dxa"/>
              <w:bottom w:w="60" w:type="dxa"/>
              <w:left w:w="60" w:type="dxa"/>
              <w:right w:w="60" w:type="dxa"/>
            </w:tcMar>
          </w:tcPr>
          <w:p>
            <w:pPr>
              <w:jc w:val="center"/>
            </w:pPr>
            <w:r>
              <w:rPr>
                <w:rFonts w:ascii="Times New Roman" w:hAnsi="Times New Roman"/>
                <w:b/>
                <w:sz w:val="19"/>
              </w:rPr>
              <w:t>Câu 6</w:t>
            </w:r>
          </w:p>
        </w:tc>
        <w:tc>
          <w:tcPr>
            <w:tcW w:type="dxa" w:w="1043"/>
            <w:shd w:fill="F5F8F9"/>
            <w:tcMar>
              <w:top w:w="60" w:type="dxa"/>
              <w:bottom w:w="60" w:type="dxa"/>
              <w:left w:w="60" w:type="dxa"/>
              <w:right w:w="60" w:type="dxa"/>
            </w:tcMar>
          </w:tcPr>
          <w:p>
            <w:pPr>
              <w:jc w:val="center"/>
            </w:pPr>
            <w:r>
              <w:rPr>
                <w:rFonts w:ascii="Times New Roman" w:hAnsi="Times New Roman"/>
                <w:b/>
                <w:sz w:val="19"/>
              </w:rPr>
              <w:t>Câu 7</w:t>
            </w:r>
          </w:p>
        </w:tc>
        <w:tc>
          <w:tcPr>
            <w:tcW w:type="dxa" w:w="1043"/>
            <w:shd w:fill="F5F8F9"/>
            <w:tcMar>
              <w:top w:w="60" w:type="dxa"/>
              <w:bottom w:w="60" w:type="dxa"/>
              <w:left w:w="60" w:type="dxa"/>
              <w:right w:w="60" w:type="dxa"/>
            </w:tcMar>
          </w:tcPr>
          <w:p>
            <w:pPr>
              <w:jc w:val="center"/>
            </w:pPr>
            <w:r>
              <w:rPr>
                <w:rFonts w:ascii="Times New Roman" w:hAnsi="Times New Roman"/>
                <w:b/>
                <w:sz w:val="19"/>
              </w:rPr>
              <w:t>Câu 8</w:t>
            </w:r>
          </w:p>
        </w:tc>
        <w:tc>
          <w:tcPr>
            <w:tcW w:type="dxa" w:w="1043"/>
            <w:shd w:fill="F5F8F9"/>
            <w:tcMar>
              <w:top w:w="60" w:type="dxa"/>
              <w:bottom w:w="60" w:type="dxa"/>
              <w:left w:w="60" w:type="dxa"/>
              <w:right w:w="60" w:type="dxa"/>
            </w:tcMar>
          </w:tcPr>
          <w:p>
            <w:pPr>
              <w:jc w:val="center"/>
            </w:pPr>
            <w:r>
              <w:rPr>
                <w:rFonts w:ascii="Times New Roman" w:hAnsi="Times New Roman"/>
                <w:b/>
                <w:sz w:val="19"/>
              </w:rPr>
              <w:t>Câu 9</w:t>
            </w:r>
          </w:p>
        </w:tc>
        <w:tc>
          <w:tcPr>
            <w:tcW w:type="dxa" w:w="1043"/>
            <w:shd w:fill="F5F8F9"/>
            <w:tcMar>
              <w:top w:w="60" w:type="dxa"/>
              <w:bottom w:w="60" w:type="dxa"/>
              <w:left w:w="60" w:type="dxa"/>
              <w:right w:w="60" w:type="dxa"/>
            </w:tcMar>
          </w:tcPr>
          <w:p>
            <w:pPr>
              <w:jc w:val="center"/>
            </w:pPr>
            <w:r>
              <w:rPr>
                <w:rFonts w:ascii="Times New Roman" w:hAnsi="Times New Roman"/>
                <w:b/>
                <w:sz w:val="19"/>
              </w:rPr>
              <w:t>Câu 10</w:t>
            </w:r>
          </w:p>
        </w:tc>
      </w:tr>
      <w:tr>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r>
      <w:tr>
        <w:tc>
          <w:tcPr>
            <w:tcW w:type="dxa" w:w="1043"/>
            <w:shd w:fill="F5F8F9"/>
            <w:tcMar>
              <w:top w:w="60" w:type="dxa"/>
              <w:bottom w:w="60" w:type="dxa"/>
              <w:left w:w="60" w:type="dxa"/>
              <w:right w:w="60" w:type="dxa"/>
            </w:tcMar>
          </w:tcPr>
          <w:p>
            <w:pPr>
              <w:jc w:val="center"/>
            </w:pPr>
            <w:r>
              <w:rPr>
                <w:rFonts w:ascii="Times New Roman" w:hAnsi="Times New Roman"/>
                <w:b/>
                <w:sz w:val="19"/>
              </w:rPr>
              <w:t>Câu 11</w:t>
            </w:r>
          </w:p>
        </w:tc>
        <w:tc>
          <w:tcPr>
            <w:tcW w:type="dxa" w:w="1043"/>
            <w:shd w:fill="F5F8F9"/>
            <w:tcMar>
              <w:top w:w="60" w:type="dxa"/>
              <w:bottom w:w="60" w:type="dxa"/>
              <w:left w:w="60" w:type="dxa"/>
              <w:right w:w="60" w:type="dxa"/>
            </w:tcMar>
          </w:tcPr>
          <w:p>
            <w:pPr>
              <w:jc w:val="center"/>
            </w:pPr>
            <w:r>
              <w:rPr>
                <w:rFonts w:ascii="Times New Roman" w:hAnsi="Times New Roman"/>
                <w:b/>
                <w:sz w:val="19"/>
              </w:rPr>
              <w:t>Câu 12</w:t>
            </w:r>
          </w:p>
        </w:tc>
        <w:tc>
          <w:tcPr>
            <w:tcW w:type="dxa" w:w="1043"/>
            <w:shd w:fill="F5F8F9"/>
            <w:tcMar>
              <w:top w:w="60" w:type="dxa"/>
              <w:bottom w:w="60" w:type="dxa"/>
              <w:left w:w="60" w:type="dxa"/>
              <w:right w:w="60" w:type="dxa"/>
            </w:tcMar>
          </w:tcPr>
          <w:p>
            <w:pPr>
              <w:jc w:val="center"/>
            </w:pPr>
            <w:r>
              <w:rPr>
                <w:rFonts w:ascii="Times New Roman" w:hAnsi="Times New Roman"/>
                <w:b/>
                <w:sz w:val="19"/>
              </w:rPr>
              <w:t>Câu 13</w:t>
            </w:r>
          </w:p>
        </w:tc>
        <w:tc>
          <w:tcPr>
            <w:tcW w:type="dxa" w:w="1043"/>
            <w:shd w:fill="F5F8F9"/>
            <w:tcMar>
              <w:top w:w="60" w:type="dxa"/>
              <w:bottom w:w="60" w:type="dxa"/>
              <w:left w:w="60" w:type="dxa"/>
              <w:right w:w="60" w:type="dxa"/>
            </w:tcMar>
          </w:tcPr>
          <w:p>
            <w:pPr>
              <w:jc w:val="center"/>
            </w:pPr>
            <w:r>
              <w:rPr>
                <w:rFonts w:ascii="Times New Roman" w:hAnsi="Times New Roman"/>
                <w:b/>
                <w:sz w:val="19"/>
              </w:rPr>
              <w:t>Câu 14</w:t>
            </w:r>
          </w:p>
        </w:tc>
        <w:tc>
          <w:tcPr>
            <w:tcW w:type="dxa" w:w="1043"/>
            <w:shd w:fill="F5F8F9"/>
            <w:tcMar>
              <w:top w:w="60" w:type="dxa"/>
              <w:bottom w:w="60" w:type="dxa"/>
              <w:left w:w="60" w:type="dxa"/>
              <w:right w:w="60" w:type="dxa"/>
            </w:tcMar>
          </w:tcPr>
          <w:p>
            <w:pPr>
              <w:jc w:val="center"/>
            </w:pPr>
            <w:r>
              <w:rPr>
                <w:rFonts w:ascii="Times New Roman" w:hAnsi="Times New Roman"/>
                <w:b/>
                <w:sz w:val="19"/>
              </w:rPr>
              <w:t>Câu 15</w:t>
            </w:r>
          </w:p>
        </w:tc>
        <w:tc>
          <w:tcPr>
            <w:tcW w:type="dxa" w:w="1043"/>
            <w:shd w:fill="F5F8F9"/>
            <w:tcMar>
              <w:top w:w="60" w:type="dxa"/>
              <w:bottom w:w="60" w:type="dxa"/>
              <w:left w:w="60" w:type="dxa"/>
              <w:right w:w="60" w:type="dxa"/>
            </w:tcMar>
          </w:tcPr>
          <w:p>
            <w:pPr>
              <w:jc w:val="center"/>
            </w:pPr>
            <w:r>
              <w:rPr>
                <w:rFonts w:ascii="Times New Roman" w:hAnsi="Times New Roman"/>
                <w:b/>
                <w:sz w:val="19"/>
              </w:rPr>
              <w:t>Câu 16</w:t>
            </w:r>
          </w:p>
        </w:tc>
        <w:tc>
          <w:tcPr>
            <w:tcW w:type="dxa" w:w="1043"/>
            <w:shd w:fill="F5F8F9"/>
            <w:tcMar>
              <w:top w:w="60" w:type="dxa"/>
              <w:bottom w:w="60" w:type="dxa"/>
              <w:left w:w="60" w:type="dxa"/>
              <w:right w:w="60" w:type="dxa"/>
            </w:tcMar>
          </w:tcPr>
          <w:p>
            <w:pPr>
              <w:jc w:val="center"/>
            </w:pPr>
            <w:r>
              <w:rPr>
                <w:rFonts w:ascii="Times New Roman" w:hAnsi="Times New Roman"/>
                <w:b/>
                <w:sz w:val="19"/>
              </w:rPr>
              <w:t>Câu 17</w:t>
            </w:r>
          </w:p>
        </w:tc>
        <w:tc>
          <w:tcPr>
            <w:tcW w:type="dxa" w:w="1043"/>
            <w:shd w:fill="F5F8F9"/>
            <w:tcMar>
              <w:top w:w="60" w:type="dxa"/>
              <w:bottom w:w="60" w:type="dxa"/>
              <w:left w:w="60" w:type="dxa"/>
              <w:right w:w="60" w:type="dxa"/>
            </w:tcMar>
          </w:tcPr>
          <w:p>
            <w:pPr>
              <w:jc w:val="center"/>
            </w:pPr>
            <w:r>
              <w:rPr>
                <w:rFonts w:ascii="Times New Roman" w:hAnsi="Times New Roman"/>
                <w:b/>
                <w:sz w:val="19"/>
              </w:rPr>
              <w:t>Câu 18</w:t>
            </w:r>
          </w:p>
        </w:tc>
        <w:tc>
          <w:tcPr>
            <w:tcW w:type="dxa" w:w="1043"/>
            <w:shd w:fill="F5F8F9"/>
            <w:tcMar>
              <w:top w:w="60" w:type="dxa"/>
              <w:bottom w:w="60" w:type="dxa"/>
              <w:left w:w="60" w:type="dxa"/>
              <w:right w:w="60" w:type="dxa"/>
            </w:tcMar>
          </w:tcPr>
          <w:p>
            <w:pPr>
              <w:jc w:val="center"/>
            </w:pPr>
            <w:r>
              <w:rPr>
                <w:rFonts w:ascii="Times New Roman" w:hAnsi="Times New Roman"/>
                <w:b/>
                <w:sz w:val="19"/>
              </w:rPr>
              <w:t>Câu 19</w:t>
            </w:r>
          </w:p>
        </w:tc>
        <w:tc>
          <w:tcPr>
            <w:tcW w:type="dxa" w:w="1043"/>
            <w:shd w:fill="F5F8F9"/>
            <w:tcMar>
              <w:top w:w="60" w:type="dxa"/>
              <w:bottom w:w="60" w:type="dxa"/>
              <w:left w:w="60" w:type="dxa"/>
              <w:right w:w="60" w:type="dxa"/>
            </w:tcMar>
          </w:tcPr>
          <w:p>
            <w:pPr>
              <w:jc w:val="center"/>
            </w:pPr>
            <w:r>
              <w:rPr>
                <w:rFonts w:ascii="Times New Roman" w:hAnsi="Times New Roman"/>
                <w:b/>
                <w:sz w:val="19"/>
              </w:rPr>
              <w:t>Câu 20</w:t>
            </w:r>
          </w:p>
        </w:tc>
      </w:tr>
      <w:tr>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r>
      <w:tr>
        <w:tc>
          <w:tcPr>
            <w:tcW w:type="dxa" w:w="1043"/>
            <w:shd w:fill="F5F8F9"/>
            <w:tcMar>
              <w:top w:w="60" w:type="dxa"/>
              <w:bottom w:w="60" w:type="dxa"/>
              <w:left w:w="60" w:type="dxa"/>
              <w:right w:w="60" w:type="dxa"/>
            </w:tcMar>
          </w:tcPr>
          <w:p>
            <w:pPr>
              <w:jc w:val="center"/>
            </w:pPr>
            <w:r>
              <w:rPr>
                <w:rFonts w:ascii="Times New Roman" w:hAnsi="Times New Roman"/>
                <w:b/>
                <w:sz w:val="19"/>
              </w:rPr>
              <w:t>Câu 21</w:t>
            </w:r>
          </w:p>
        </w:tc>
        <w:tc>
          <w:tcPr>
            <w:tcW w:type="dxa" w:w="1043"/>
            <w:shd w:fill="F5F8F9"/>
            <w:tcMar>
              <w:top w:w="60" w:type="dxa"/>
              <w:bottom w:w="60" w:type="dxa"/>
              <w:left w:w="60" w:type="dxa"/>
              <w:right w:w="60" w:type="dxa"/>
            </w:tcMar>
          </w:tcPr>
          <w:p>
            <w:pPr>
              <w:jc w:val="center"/>
            </w:pPr>
            <w:r>
              <w:rPr>
                <w:rFonts w:ascii="Times New Roman" w:hAnsi="Times New Roman"/>
                <w:b/>
                <w:sz w:val="19"/>
              </w:rPr>
              <w:t>Câu 22</w:t>
            </w:r>
          </w:p>
        </w:tc>
        <w:tc>
          <w:tcPr>
            <w:tcW w:type="dxa" w:w="1043"/>
            <w:shd w:fill="F5F8F9"/>
            <w:tcMar>
              <w:top w:w="60" w:type="dxa"/>
              <w:bottom w:w="60" w:type="dxa"/>
              <w:left w:w="60" w:type="dxa"/>
              <w:right w:w="60" w:type="dxa"/>
            </w:tcMar>
          </w:tcPr>
          <w:p>
            <w:pPr>
              <w:jc w:val="center"/>
            </w:pPr>
            <w:r>
              <w:rPr>
                <w:rFonts w:ascii="Times New Roman" w:hAnsi="Times New Roman"/>
                <w:b/>
                <w:sz w:val="19"/>
              </w:rPr>
              <w:t>Câu 23</w:t>
            </w:r>
          </w:p>
        </w:tc>
        <w:tc>
          <w:tcPr>
            <w:tcW w:type="dxa" w:w="1043"/>
            <w:shd w:fill="F5F8F9"/>
            <w:tcMar>
              <w:top w:w="60" w:type="dxa"/>
              <w:bottom w:w="60" w:type="dxa"/>
              <w:left w:w="60" w:type="dxa"/>
              <w:right w:w="60" w:type="dxa"/>
            </w:tcMar>
          </w:tcPr>
          <w:p>
            <w:pPr>
              <w:jc w:val="center"/>
            </w:pPr>
            <w:r>
              <w:rPr>
                <w:rFonts w:ascii="Times New Roman" w:hAnsi="Times New Roman"/>
                <w:b/>
                <w:sz w:val="19"/>
              </w:rPr>
              <w:t>Câu 24</w:t>
            </w:r>
          </w:p>
        </w:tc>
        <w:tc>
          <w:tcPr>
            <w:tcW w:type="dxa" w:w="1043"/>
            <w:shd w:fill="F5F8F9"/>
            <w:tcMar>
              <w:top w:w="60" w:type="dxa"/>
              <w:bottom w:w="60" w:type="dxa"/>
              <w:left w:w="60" w:type="dxa"/>
              <w:right w:w="60" w:type="dxa"/>
            </w:tcMar>
          </w:tcPr>
          <w:p>
            <w:pPr>
              <w:jc w:val="center"/>
            </w:pPr>
            <w:r>
              <w:rPr>
                <w:rFonts w:ascii="Times New Roman" w:hAnsi="Times New Roman"/>
                <w:b/>
                <w:sz w:val="19"/>
              </w:rPr>
              <w:t>Câu 25</w:t>
            </w:r>
          </w:p>
        </w:tc>
        <w:tc>
          <w:tcPr>
            <w:tcW w:type="dxa" w:w="1043"/>
            <w:shd w:fill="F5F8F9"/>
            <w:tcMar>
              <w:top w:w="60" w:type="dxa"/>
              <w:bottom w:w="60" w:type="dxa"/>
              <w:left w:w="60" w:type="dxa"/>
              <w:right w:w="60" w:type="dxa"/>
            </w:tcMar>
          </w:tcPr>
          <w:p>
            <w:pPr>
              <w:jc w:val="center"/>
            </w:pPr>
            <w:r>
              <w:rPr>
                <w:rFonts w:ascii="Times New Roman" w:hAnsi="Times New Roman"/>
                <w:b/>
                <w:sz w:val="19"/>
              </w:rPr>
              <w:t>Câu 26</w:t>
            </w:r>
          </w:p>
        </w:tc>
        <w:tc>
          <w:tcPr>
            <w:tcW w:type="dxa" w:w="1043"/>
            <w:shd w:fill="F5F8F9"/>
            <w:tcMar>
              <w:top w:w="60" w:type="dxa"/>
              <w:bottom w:w="60" w:type="dxa"/>
              <w:left w:w="60" w:type="dxa"/>
              <w:right w:w="60" w:type="dxa"/>
            </w:tcMar>
          </w:tcPr>
          <w:p>
            <w:pPr>
              <w:jc w:val="center"/>
            </w:pPr>
            <w:r>
              <w:rPr>
                <w:rFonts w:ascii="Times New Roman" w:hAnsi="Times New Roman"/>
                <w:b/>
                <w:sz w:val="19"/>
              </w:rPr>
              <w:t>Câu 27</w:t>
            </w:r>
          </w:p>
        </w:tc>
        <w:tc>
          <w:tcPr>
            <w:tcW w:type="dxa" w:w="1043"/>
            <w:shd w:fill="F5F8F9"/>
            <w:tcMar>
              <w:top w:w="60" w:type="dxa"/>
              <w:bottom w:w="60" w:type="dxa"/>
              <w:left w:w="60" w:type="dxa"/>
              <w:right w:w="60" w:type="dxa"/>
            </w:tcMar>
          </w:tcPr>
          <w:p>
            <w:pPr>
              <w:jc w:val="center"/>
            </w:pPr>
            <w:r>
              <w:rPr>
                <w:rFonts w:ascii="Times New Roman" w:hAnsi="Times New Roman"/>
                <w:b/>
                <w:sz w:val="19"/>
              </w:rPr>
              <w:t>Câu 28</w:t>
            </w:r>
          </w:p>
        </w:tc>
        <w:tc>
          <w:tcPr>
            <w:tcW w:type="dxa" w:w="1043"/>
            <w:shd w:fill="F5F8F9"/>
            <w:tcMar>
              <w:top w:w="60" w:type="dxa"/>
              <w:bottom w:w="60" w:type="dxa"/>
              <w:left w:w="60" w:type="dxa"/>
              <w:right w:w="60" w:type="dxa"/>
            </w:tcMar>
          </w:tcPr>
          <w:p>
            <w:pPr>
              <w:jc w:val="center"/>
            </w:pPr>
            <w:r>
              <w:rPr>
                <w:rFonts w:ascii="Times New Roman" w:hAnsi="Times New Roman"/>
                <w:b/>
                <w:sz w:val="19"/>
              </w:rPr>
              <w:t>Câu 29</w:t>
            </w:r>
          </w:p>
        </w:tc>
        <w:tc>
          <w:tcPr>
            <w:tcW w:type="dxa" w:w="1043"/>
            <w:shd w:fill="F5F8F9"/>
            <w:tcMar>
              <w:top w:w="60" w:type="dxa"/>
              <w:bottom w:w="60" w:type="dxa"/>
              <w:left w:w="60" w:type="dxa"/>
              <w:right w:w="60" w:type="dxa"/>
            </w:tcMar>
          </w:tcPr>
          <w:p>
            <w:pPr>
              <w:jc w:val="center"/>
            </w:pPr>
            <w:r>
              <w:rPr>
                <w:rFonts w:ascii="Times New Roman" w:hAnsi="Times New Roman"/>
                <w:b/>
                <w:sz w:val="19"/>
              </w:rPr>
              <w:t>Câu 30</w:t>
            </w:r>
          </w:p>
        </w:tc>
      </w:tr>
      <w:tr>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r>
      <w:tr>
        <w:tc>
          <w:tcPr>
            <w:tcW w:type="dxa" w:w="1043"/>
            <w:shd w:fill="F5F8F9"/>
            <w:tcMar>
              <w:top w:w="60" w:type="dxa"/>
              <w:bottom w:w="60" w:type="dxa"/>
              <w:left w:w="60" w:type="dxa"/>
              <w:right w:w="60" w:type="dxa"/>
            </w:tcMar>
          </w:tcPr>
          <w:p>
            <w:pPr>
              <w:jc w:val="center"/>
            </w:pPr>
            <w:r>
              <w:rPr>
                <w:rFonts w:ascii="Times New Roman" w:hAnsi="Times New Roman"/>
                <w:b/>
                <w:sz w:val="19"/>
              </w:rPr>
              <w:t>Câu 31</w:t>
            </w:r>
          </w:p>
        </w:tc>
        <w:tc>
          <w:tcPr>
            <w:tcW w:type="dxa" w:w="1043"/>
            <w:shd w:fill="F5F8F9"/>
            <w:tcMar>
              <w:top w:w="60" w:type="dxa"/>
              <w:bottom w:w="60" w:type="dxa"/>
              <w:left w:w="60" w:type="dxa"/>
              <w:right w:w="60" w:type="dxa"/>
            </w:tcMar>
          </w:tcPr>
          <w:p>
            <w:pPr>
              <w:jc w:val="center"/>
            </w:pPr>
            <w:r>
              <w:rPr>
                <w:rFonts w:ascii="Times New Roman" w:hAnsi="Times New Roman"/>
                <w:b/>
                <w:sz w:val="19"/>
              </w:rPr>
              <w:t>Câu 32</w:t>
            </w:r>
          </w:p>
        </w:tc>
        <w:tc>
          <w:tcPr>
            <w:tcW w:type="dxa" w:w="1043"/>
            <w:shd w:fill="F5F8F9"/>
            <w:tcMar>
              <w:top w:w="60" w:type="dxa"/>
              <w:bottom w:w="60" w:type="dxa"/>
              <w:left w:w="60" w:type="dxa"/>
              <w:right w:w="60" w:type="dxa"/>
            </w:tcMar>
          </w:tcPr>
          <w:p>
            <w:pPr>
              <w:jc w:val="center"/>
            </w:pPr>
            <w:r>
              <w:rPr>
                <w:rFonts w:ascii="Times New Roman" w:hAnsi="Times New Roman"/>
                <w:b/>
                <w:sz w:val="19"/>
              </w:rPr>
              <w:t>Câu 33</w:t>
            </w:r>
          </w:p>
        </w:tc>
        <w:tc>
          <w:tcPr>
            <w:tcW w:type="dxa" w:w="1043"/>
            <w:shd w:fill="F5F8F9"/>
            <w:tcMar>
              <w:top w:w="60" w:type="dxa"/>
              <w:bottom w:w="60" w:type="dxa"/>
              <w:left w:w="60" w:type="dxa"/>
              <w:right w:w="60" w:type="dxa"/>
            </w:tcMar>
          </w:tcPr>
          <w:p>
            <w:pPr>
              <w:jc w:val="center"/>
            </w:pPr>
            <w:r>
              <w:rPr>
                <w:rFonts w:ascii="Times New Roman" w:hAnsi="Times New Roman"/>
                <w:b/>
                <w:sz w:val="19"/>
              </w:rPr>
              <w:t>Câu 34</w:t>
            </w:r>
          </w:p>
        </w:tc>
        <w:tc>
          <w:tcPr>
            <w:tcW w:type="dxa" w:w="1043"/>
            <w:shd w:fill="F5F8F9"/>
            <w:tcMar>
              <w:top w:w="60" w:type="dxa"/>
              <w:bottom w:w="60" w:type="dxa"/>
              <w:left w:w="60" w:type="dxa"/>
              <w:right w:w="60" w:type="dxa"/>
            </w:tcMar>
          </w:tcPr>
          <w:p>
            <w:pPr>
              <w:jc w:val="center"/>
            </w:pPr>
            <w:r>
              <w:rPr>
                <w:rFonts w:ascii="Times New Roman" w:hAnsi="Times New Roman"/>
                <w:b/>
                <w:sz w:val="19"/>
              </w:rPr>
              <w:t>Câu 35</w:t>
            </w:r>
          </w:p>
        </w:tc>
        <w:tc>
          <w:tcPr>
            <w:tcW w:type="dxa" w:w="1043"/>
            <w:shd w:fill="F5F8F9"/>
            <w:tcMar>
              <w:top w:w="60" w:type="dxa"/>
              <w:bottom w:w="60" w:type="dxa"/>
              <w:left w:w="60" w:type="dxa"/>
              <w:right w:w="60" w:type="dxa"/>
            </w:tcMar>
          </w:tcPr>
          <w:p>
            <w:pPr>
              <w:jc w:val="center"/>
            </w:pPr>
            <w:r>
              <w:rPr>
                <w:rFonts w:ascii="Times New Roman" w:hAnsi="Times New Roman"/>
                <w:b/>
                <w:sz w:val="19"/>
              </w:rPr>
              <w:t>Câu 36</w:t>
            </w:r>
          </w:p>
        </w:tc>
        <w:tc>
          <w:tcPr>
            <w:tcW w:type="dxa" w:w="1043"/>
            <w:shd w:fill="F5F8F9"/>
            <w:tcMar>
              <w:top w:w="60" w:type="dxa"/>
              <w:bottom w:w="60" w:type="dxa"/>
              <w:left w:w="60" w:type="dxa"/>
              <w:right w:w="60" w:type="dxa"/>
            </w:tcMar>
          </w:tcPr>
          <w:p>
            <w:pPr>
              <w:jc w:val="center"/>
            </w:pPr>
            <w:r>
              <w:rPr>
                <w:rFonts w:ascii="Times New Roman" w:hAnsi="Times New Roman"/>
                <w:b/>
                <w:sz w:val="19"/>
              </w:rPr>
              <w:t>Câu 37</w:t>
            </w:r>
          </w:p>
        </w:tc>
        <w:tc>
          <w:tcPr>
            <w:tcW w:type="dxa" w:w="1043"/>
            <w:shd w:fill="F5F8F9"/>
            <w:tcMar>
              <w:top w:w="60" w:type="dxa"/>
              <w:bottom w:w="60" w:type="dxa"/>
              <w:left w:w="60" w:type="dxa"/>
              <w:right w:w="60" w:type="dxa"/>
            </w:tcMar>
          </w:tcPr>
          <w:p>
            <w:pPr>
              <w:jc w:val="center"/>
            </w:pPr>
            <w:r>
              <w:rPr>
                <w:rFonts w:ascii="Times New Roman" w:hAnsi="Times New Roman"/>
                <w:b/>
                <w:sz w:val="19"/>
              </w:rPr>
              <w:t>Câu 38</w:t>
            </w:r>
          </w:p>
        </w:tc>
        <w:tc>
          <w:tcPr>
            <w:tcW w:type="dxa" w:w="1043"/>
            <w:shd w:fill="F5F8F9"/>
            <w:tcMar>
              <w:top w:w="60" w:type="dxa"/>
              <w:bottom w:w="60" w:type="dxa"/>
              <w:left w:w="60" w:type="dxa"/>
              <w:right w:w="60" w:type="dxa"/>
            </w:tcMar>
          </w:tcPr>
          <w:p>
            <w:pPr>
              <w:jc w:val="center"/>
            </w:pPr>
            <w:r>
              <w:rPr>
                <w:rFonts w:ascii="Times New Roman" w:hAnsi="Times New Roman"/>
                <w:b/>
                <w:sz w:val="19"/>
              </w:rPr>
              <w:t>Câu 39</w:t>
            </w:r>
          </w:p>
        </w:tc>
        <w:tc>
          <w:tcPr>
            <w:tcW w:type="dxa" w:w="1043"/>
            <w:shd w:fill="F5F8F9"/>
            <w:tcMar>
              <w:top w:w="60" w:type="dxa"/>
              <w:bottom w:w="60" w:type="dxa"/>
              <w:left w:w="60" w:type="dxa"/>
              <w:right w:w="60" w:type="dxa"/>
            </w:tcMar>
          </w:tcPr>
          <w:p>
            <w:pPr>
              <w:jc w:val="center"/>
            </w:pPr>
            <w:r>
              <w:rPr>
                <w:rFonts w:ascii="Times New Roman" w:hAnsi="Times New Roman"/>
                <w:b/>
                <w:sz w:val="19"/>
              </w:rPr>
              <w:t>Câu 40</w:t>
            </w:r>
          </w:p>
        </w:tc>
      </w:tr>
      <w:tr>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r>
      <w:tr>
        <w:tc>
          <w:tcPr>
            <w:tcW w:type="dxa" w:w="1043"/>
            <w:shd w:fill="F5F8F9"/>
            <w:tcMar>
              <w:top w:w="60" w:type="dxa"/>
              <w:bottom w:w="60" w:type="dxa"/>
              <w:left w:w="60" w:type="dxa"/>
              <w:right w:w="60" w:type="dxa"/>
            </w:tcMar>
          </w:tcPr>
          <w:p>
            <w:pPr>
              <w:jc w:val="center"/>
            </w:pPr>
            <w:r>
              <w:rPr>
                <w:rFonts w:ascii="Times New Roman" w:hAnsi="Times New Roman"/>
                <w:b/>
                <w:sz w:val="19"/>
              </w:rPr>
              <w:t>Câu 41</w:t>
            </w:r>
          </w:p>
        </w:tc>
        <w:tc>
          <w:tcPr>
            <w:tcW w:type="dxa" w:w="1043"/>
            <w:shd w:fill="F5F8F9"/>
            <w:tcMar>
              <w:top w:w="60" w:type="dxa"/>
              <w:bottom w:w="60" w:type="dxa"/>
              <w:left w:w="60" w:type="dxa"/>
              <w:right w:w="60" w:type="dxa"/>
            </w:tcMar>
          </w:tcPr>
          <w:p>
            <w:pPr>
              <w:jc w:val="center"/>
            </w:pPr>
            <w:r>
              <w:rPr>
                <w:rFonts w:ascii="Times New Roman" w:hAnsi="Times New Roman"/>
                <w:b/>
                <w:sz w:val="19"/>
              </w:rPr>
              <w:t>Câu 42</w:t>
            </w:r>
          </w:p>
        </w:tc>
        <w:tc>
          <w:tcPr>
            <w:tcW w:type="dxa" w:w="1043"/>
            <w:shd w:fill="F5F8F9"/>
            <w:tcMar>
              <w:top w:w="60" w:type="dxa"/>
              <w:bottom w:w="60" w:type="dxa"/>
              <w:left w:w="60" w:type="dxa"/>
              <w:right w:w="60" w:type="dxa"/>
            </w:tcMar>
          </w:tcPr>
          <w:p>
            <w:pPr>
              <w:jc w:val="center"/>
            </w:pPr>
            <w:r>
              <w:rPr>
                <w:rFonts w:ascii="Times New Roman" w:hAnsi="Times New Roman"/>
                <w:b/>
                <w:sz w:val="19"/>
              </w:rPr>
              <w:t>Câu 43</w:t>
            </w:r>
          </w:p>
        </w:tc>
        <w:tc>
          <w:tcPr>
            <w:tcW w:type="dxa" w:w="1043"/>
            <w:shd w:fill="F5F8F9"/>
            <w:tcMar>
              <w:top w:w="60" w:type="dxa"/>
              <w:bottom w:w="60" w:type="dxa"/>
              <w:left w:w="60" w:type="dxa"/>
              <w:right w:w="60" w:type="dxa"/>
            </w:tcMar>
          </w:tcPr>
          <w:p>
            <w:pPr>
              <w:jc w:val="center"/>
            </w:pPr>
            <w:r>
              <w:rPr>
                <w:rFonts w:ascii="Times New Roman" w:hAnsi="Times New Roman"/>
                <w:b/>
                <w:sz w:val="19"/>
              </w:rPr>
              <w:t>Câu 44</w:t>
            </w:r>
          </w:p>
        </w:tc>
        <w:tc>
          <w:tcPr>
            <w:tcW w:type="dxa" w:w="1043"/>
            <w:shd w:fill="F5F8F9"/>
            <w:tcMar>
              <w:top w:w="60" w:type="dxa"/>
              <w:bottom w:w="60" w:type="dxa"/>
              <w:left w:w="60" w:type="dxa"/>
              <w:right w:w="60" w:type="dxa"/>
            </w:tcMar>
          </w:tcPr>
          <w:p>
            <w:pPr>
              <w:jc w:val="center"/>
            </w:pPr>
            <w:r>
              <w:rPr>
                <w:rFonts w:ascii="Times New Roman" w:hAnsi="Times New Roman"/>
                <w:b/>
                <w:sz w:val="19"/>
              </w:rPr>
              <w:t>Câu 45</w:t>
            </w:r>
          </w:p>
        </w:tc>
        <w:tc>
          <w:tcPr>
            <w:tcW w:type="dxa" w:w="1043"/>
            <w:shd w:fill="F5F8F9"/>
            <w:tcMar>
              <w:top w:w="60" w:type="dxa"/>
              <w:bottom w:w="60" w:type="dxa"/>
              <w:left w:w="60" w:type="dxa"/>
              <w:right w:w="60" w:type="dxa"/>
            </w:tcMar>
          </w:tcPr>
          <w:p>
            <w:pPr>
              <w:jc w:val="center"/>
            </w:pPr>
            <w:r>
              <w:rPr>
                <w:rFonts w:ascii="Times New Roman" w:hAnsi="Times New Roman"/>
                <w:b/>
                <w:sz w:val="19"/>
              </w:rPr>
              <w:t>Câu 46</w:t>
            </w:r>
          </w:p>
        </w:tc>
        <w:tc>
          <w:tcPr>
            <w:tcW w:type="dxa" w:w="1043"/>
            <w:shd w:fill="F5F8F9"/>
            <w:tcMar>
              <w:top w:w="60" w:type="dxa"/>
              <w:bottom w:w="60" w:type="dxa"/>
              <w:left w:w="60" w:type="dxa"/>
              <w:right w:w="60" w:type="dxa"/>
            </w:tcMar>
          </w:tcPr>
          <w:p>
            <w:pPr>
              <w:jc w:val="center"/>
            </w:pPr>
            <w:r>
              <w:rPr>
                <w:rFonts w:ascii="Times New Roman" w:hAnsi="Times New Roman"/>
                <w:b/>
                <w:sz w:val="19"/>
              </w:rPr>
              <w:t>Câu 47</w:t>
            </w:r>
          </w:p>
        </w:tc>
        <w:tc>
          <w:tcPr>
            <w:tcW w:type="dxa" w:w="1043"/>
            <w:shd w:fill="F5F8F9"/>
            <w:tcMar>
              <w:top w:w="60" w:type="dxa"/>
              <w:bottom w:w="60" w:type="dxa"/>
              <w:left w:w="60" w:type="dxa"/>
              <w:right w:w="60" w:type="dxa"/>
            </w:tcMar>
          </w:tcPr>
          <w:p>
            <w:pPr>
              <w:jc w:val="center"/>
            </w:pPr>
            <w:r>
              <w:rPr>
                <w:rFonts w:ascii="Times New Roman" w:hAnsi="Times New Roman"/>
                <w:b/>
                <w:sz w:val="19"/>
              </w:rPr>
              <w:t>Câu 48</w:t>
            </w:r>
          </w:p>
        </w:tc>
        <w:tc>
          <w:tcPr>
            <w:tcW w:type="dxa" w:w="1043"/>
            <w:shd w:fill="F5F8F9"/>
            <w:tcMar>
              <w:top w:w="60" w:type="dxa"/>
              <w:bottom w:w="60" w:type="dxa"/>
              <w:left w:w="60" w:type="dxa"/>
              <w:right w:w="60" w:type="dxa"/>
            </w:tcMar>
          </w:tcPr>
          <w:p>
            <w:pPr>
              <w:jc w:val="center"/>
            </w:pPr>
            <w:r>
              <w:rPr>
                <w:rFonts w:ascii="Times New Roman" w:hAnsi="Times New Roman"/>
                <w:b/>
                <w:sz w:val="19"/>
              </w:rPr>
              <w:t>Câu 49</w:t>
            </w:r>
          </w:p>
        </w:tc>
        <w:tc>
          <w:tcPr>
            <w:tcW w:type="dxa" w:w="1043"/>
            <w:shd w:fill="F5F8F9"/>
            <w:tcMar>
              <w:top w:w="60" w:type="dxa"/>
              <w:bottom w:w="60" w:type="dxa"/>
              <w:left w:w="60" w:type="dxa"/>
              <w:right w:w="60" w:type="dxa"/>
            </w:tcMar>
          </w:tcPr>
          <w:p>
            <w:pPr>
              <w:jc w:val="center"/>
            </w:pPr>
            <w:r>
              <w:rPr>
                <w:rFonts w:ascii="Times New Roman" w:hAnsi="Times New Roman"/>
                <w:b/>
                <w:sz w:val="19"/>
              </w:rPr>
              <w:t>Câu 50</w:t>
            </w:r>
          </w:p>
        </w:tc>
      </w:tr>
      <w:tr>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r>
      <w:tr>
        <w:tc>
          <w:tcPr>
            <w:tcW w:type="dxa" w:w="1043"/>
            <w:shd w:fill="F5F8F9"/>
            <w:tcMar>
              <w:top w:w="60" w:type="dxa"/>
              <w:bottom w:w="60" w:type="dxa"/>
              <w:left w:w="60" w:type="dxa"/>
              <w:right w:w="60" w:type="dxa"/>
            </w:tcMar>
          </w:tcPr>
          <w:p>
            <w:pPr>
              <w:jc w:val="center"/>
            </w:pPr>
            <w:r>
              <w:rPr>
                <w:rFonts w:ascii="Times New Roman" w:hAnsi="Times New Roman"/>
                <w:b/>
                <w:sz w:val="19"/>
              </w:rPr>
              <w:t>Câu 51</w:t>
            </w:r>
          </w:p>
        </w:tc>
        <w:tc>
          <w:tcPr>
            <w:tcW w:type="dxa" w:w="1043"/>
            <w:shd w:fill="F5F8F9"/>
            <w:tcMar>
              <w:top w:w="60" w:type="dxa"/>
              <w:bottom w:w="60" w:type="dxa"/>
              <w:left w:w="60" w:type="dxa"/>
              <w:right w:w="60" w:type="dxa"/>
            </w:tcMar>
          </w:tcPr>
          <w:p>
            <w:pPr>
              <w:jc w:val="center"/>
            </w:pPr>
            <w:r>
              <w:rPr>
                <w:rFonts w:ascii="Times New Roman" w:hAnsi="Times New Roman"/>
                <w:b/>
                <w:sz w:val="19"/>
              </w:rPr>
              <w:t>Câu 52</w:t>
            </w:r>
          </w:p>
        </w:tc>
        <w:tc>
          <w:tcPr>
            <w:tcW w:type="dxa" w:w="1043"/>
            <w:shd w:fill="F5F8F9"/>
            <w:tcMar>
              <w:top w:w="60" w:type="dxa"/>
              <w:bottom w:w="60" w:type="dxa"/>
              <w:left w:w="60" w:type="dxa"/>
              <w:right w:w="60" w:type="dxa"/>
            </w:tcMar>
          </w:tcPr>
          <w:p>
            <w:pPr>
              <w:jc w:val="center"/>
            </w:pPr>
            <w:r>
              <w:rPr>
                <w:rFonts w:ascii="Times New Roman" w:hAnsi="Times New Roman"/>
                <w:b/>
                <w:sz w:val="19"/>
              </w:rPr>
              <w:t>Câu 53</w:t>
            </w:r>
          </w:p>
        </w:tc>
        <w:tc>
          <w:tcPr>
            <w:tcW w:type="dxa" w:w="1043"/>
            <w:shd w:fill="F5F8F9"/>
            <w:tcMar>
              <w:top w:w="60" w:type="dxa"/>
              <w:bottom w:w="60" w:type="dxa"/>
              <w:left w:w="60" w:type="dxa"/>
              <w:right w:w="60" w:type="dxa"/>
            </w:tcMar>
          </w:tcPr>
          <w:p>
            <w:pPr>
              <w:jc w:val="center"/>
            </w:pPr>
            <w:r>
              <w:rPr>
                <w:rFonts w:ascii="Times New Roman" w:hAnsi="Times New Roman"/>
                <w:b/>
                <w:sz w:val="19"/>
              </w:rPr>
              <w:t>Câu 54</w:t>
            </w:r>
          </w:p>
        </w:tc>
        <w:tc>
          <w:tcPr>
            <w:tcW w:type="dxa" w:w="1043"/>
            <w:shd w:fill="F5F8F9"/>
            <w:tcMar>
              <w:top w:w="60" w:type="dxa"/>
              <w:bottom w:w="60" w:type="dxa"/>
              <w:left w:w="60" w:type="dxa"/>
              <w:right w:w="60" w:type="dxa"/>
            </w:tcMar>
          </w:tcPr>
          <w:p>
            <w:pPr>
              <w:jc w:val="center"/>
            </w:pPr>
            <w:r>
              <w:rPr>
                <w:rFonts w:ascii="Times New Roman" w:hAnsi="Times New Roman"/>
                <w:b/>
                <w:sz w:val="19"/>
              </w:rPr>
              <w:t>Câu 55</w:t>
            </w:r>
          </w:p>
        </w:tc>
        <w:tc>
          <w:tcPr>
            <w:tcW w:type="dxa" w:w="1043"/>
            <w:shd w:fill="F5F8F9"/>
            <w:tcMar>
              <w:top w:w="60" w:type="dxa"/>
              <w:bottom w:w="60" w:type="dxa"/>
              <w:left w:w="60" w:type="dxa"/>
              <w:right w:w="60" w:type="dxa"/>
            </w:tcMar>
          </w:tcPr>
          <w:p>
            <w:pPr>
              <w:jc w:val="center"/>
            </w:pPr>
            <w:r>
              <w:rPr>
                <w:rFonts w:ascii="Times New Roman" w:hAnsi="Times New Roman"/>
                <w:b/>
                <w:sz w:val="19"/>
              </w:rPr>
              <w:t>Câu 56</w:t>
            </w:r>
          </w:p>
        </w:tc>
        <w:tc>
          <w:tcPr>
            <w:tcW w:type="dxa" w:w="1043"/>
            <w:shd w:fill="F5F8F9"/>
            <w:tcMar>
              <w:top w:w="60" w:type="dxa"/>
              <w:bottom w:w="60" w:type="dxa"/>
              <w:left w:w="60" w:type="dxa"/>
              <w:right w:w="60" w:type="dxa"/>
            </w:tcMar>
          </w:tcPr>
          <w:p>
            <w:pPr>
              <w:jc w:val="center"/>
            </w:pPr>
            <w:r>
              <w:rPr>
                <w:rFonts w:ascii="Times New Roman" w:hAnsi="Times New Roman"/>
                <w:b/>
                <w:sz w:val="19"/>
              </w:rPr>
              <w:t>Câu 57</w:t>
            </w:r>
          </w:p>
        </w:tc>
        <w:tc>
          <w:tcPr>
            <w:tcW w:type="dxa" w:w="1043"/>
            <w:shd w:fill="F5F8F9"/>
            <w:tcMar>
              <w:top w:w="60" w:type="dxa"/>
              <w:bottom w:w="60" w:type="dxa"/>
              <w:left w:w="60" w:type="dxa"/>
              <w:right w:w="60" w:type="dxa"/>
            </w:tcMar>
          </w:tcPr>
          <w:p>
            <w:pPr>
              <w:jc w:val="center"/>
            </w:pPr>
            <w:r>
              <w:rPr>
                <w:rFonts w:ascii="Times New Roman" w:hAnsi="Times New Roman"/>
                <w:b/>
                <w:sz w:val="19"/>
              </w:rPr>
              <w:t>Câu 58</w:t>
            </w:r>
          </w:p>
        </w:tc>
        <w:tc>
          <w:tcPr>
            <w:tcW w:type="dxa" w:w="1043"/>
            <w:shd w:fill="F5F8F9"/>
            <w:tcMar>
              <w:top w:w="60" w:type="dxa"/>
              <w:bottom w:w="60" w:type="dxa"/>
              <w:left w:w="60" w:type="dxa"/>
              <w:right w:w="60" w:type="dxa"/>
            </w:tcMar>
          </w:tcPr>
          <w:p>
            <w:pPr>
              <w:jc w:val="center"/>
            </w:pPr>
            <w:r>
              <w:rPr>
                <w:rFonts w:ascii="Times New Roman" w:hAnsi="Times New Roman"/>
                <w:b/>
                <w:sz w:val="19"/>
              </w:rPr>
              <w:t>Câu 59</w:t>
            </w:r>
          </w:p>
        </w:tc>
        <w:tc>
          <w:tcPr>
            <w:tcW w:type="dxa" w:w="1043"/>
            <w:shd w:fill="F5F8F9"/>
            <w:tcMar>
              <w:top w:w="60" w:type="dxa"/>
              <w:bottom w:w="60" w:type="dxa"/>
              <w:left w:w="60" w:type="dxa"/>
              <w:right w:w="60" w:type="dxa"/>
            </w:tcMar>
          </w:tcPr>
          <w:p>
            <w:pPr>
              <w:jc w:val="center"/>
            </w:pPr>
            <w:r>
              <w:rPr>
                <w:rFonts w:ascii="Times New Roman" w:hAnsi="Times New Roman"/>
                <w:b/>
                <w:sz w:val="19"/>
              </w:rPr>
              <w:t>Câu 60</w:t>
            </w:r>
          </w:p>
        </w:tc>
      </w:tr>
      <w:tr>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c>
          <w:tcPr>
            <w:tcW w:type="dxa" w:w="1043"/>
            <w:tcMar>
              <w:top w:w="60" w:type="dxa"/>
              <w:bottom w:w="60" w:type="dxa"/>
              <w:left w:w="60" w:type="dxa"/>
              <w:right w:w="60" w:type="dxa"/>
            </w:tcMar>
          </w:tcPr>
          <w:p>
            <w:pPr>
              <w:jc w:val="center"/>
            </w:pPr>
            <w:r>
              <w:rPr>
                <w:rFonts w:ascii="Times New Roman" w:hAnsi="Times New Roman"/>
                <w:b/>
                <w:color w:val="DC2626"/>
                <w:sz w:val="22"/>
              </w:rPr>
              <w:t>A</w:t>
            </w:r>
          </w:p>
        </w:tc>
      </w:tr>
    </w:tbl>
    <w:p/>
    <w:p>
      <w:r>
        <w:rPr>
          <w:rFonts w:ascii="Times New Roman" w:hAnsi="Times New Roman"/>
          <w:b/>
          <w:color w:val="075B63"/>
          <w:sz w:val="26"/>
        </w:rPr>
        <w:t>2. ĐÁP ÁN 12 CÂU TRẮC NGHIỆM ĐÚNG / SAI (48 NHẬN ĐỊNH)</w:t>
      </w:r>
    </w:p>
    <w:tbl>
      <w:tblPr>
        <w:tblW w:type="auto" w:w="0"/>
        <w:jc w:val="center"/>
        <w:tblLook w:firstColumn="1" w:firstRow="1" w:lastColumn="0" w:lastRow="0" w:noHBand="0" w:noVBand="1" w:val="04A0"/>
      </w:tblPr>
      <w:tblGrid>
        <w:gridCol w:w="2608"/>
        <w:gridCol w:w="2608"/>
        <w:gridCol w:w="2608"/>
        <w:gridCol w:w="2608"/>
      </w:tblGrid>
      <w:tr>
        <w:tc>
          <w:tcPr>
            <w:tcW w:type="dxa" w:w="2608"/>
            <w:shd w:fill="0D7C86"/>
          </w:tcPr>
          <w:p>
            <w:pPr>
              <w:jc w:val="center"/>
            </w:pPr>
            <w:r>
              <w:rPr>
                <w:rFonts w:ascii="Times New Roman" w:hAnsi="Times New Roman"/>
                <w:b/>
                <w:color w:val="FFFFFF"/>
                <w:sz w:val="21"/>
              </w:rPr>
              <w:t>Câu</w:t>
            </w:r>
          </w:p>
        </w:tc>
        <w:tc>
          <w:tcPr>
            <w:tcW w:type="dxa" w:w="2608"/>
            <w:shd w:fill="0D7C86"/>
          </w:tcPr>
          <w:p>
            <w:pPr>
              <w:jc w:val="center"/>
            </w:pPr>
            <w:r>
              <w:rPr>
                <w:rFonts w:ascii="Times New Roman" w:hAnsi="Times New Roman"/>
                <w:b/>
                <w:color w:val="FFFFFF"/>
                <w:sz w:val="21"/>
              </w:rPr>
              <w:t>Bài học</w:t>
            </w:r>
          </w:p>
        </w:tc>
        <w:tc>
          <w:tcPr>
            <w:tcW w:type="dxa" w:w="2608"/>
            <w:shd w:fill="0D7C86"/>
          </w:tcPr>
          <w:p>
            <w:pPr>
              <w:jc w:val="center"/>
            </w:pPr>
            <w:r>
              <w:rPr>
                <w:rFonts w:ascii="Times New Roman" w:hAnsi="Times New Roman"/>
                <w:b/>
                <w:color w:val="FFFFFF"/>
                <w:sz w:val="21"/>
              </w:rPr>
              <w:t>Đáp án 4 ý (a, b, c, d)</w:t>
            </w:r>
          </w:p>
        </w:tc>
        <w:tc>
          <w:tcPr>
            <w:tcW w:type="dxa" w:w="2608"/>
            <w:shd w:fill="0D7C86"/>
          </w:tcPr>
          <w:p>
            <w:pPr>
              <w:jc w:val="center"/>
            </w:pPr>
            <w:r>
              <w:rPr>
                <w:rFonts w:ascii="Times New Roman" w:hAnsi="Times New Roman"/>
                <w:b/>
                <w:color w:val="FFFFFF"/>
                <w:sz w:val="21"/>
              </w:rPr>
              <w:t>Giải thích ngắn gọn</w:t>
            </w:r>
          </w:p>
        </w:tc>
      </w:tr>
      <w:tr>
        <w:tc>
          <w:tcPr>
            <w:tcW w:type="dxa" w:w="2608"/>
            <w:tcMar>
              <w:top w:w="80" w:type="dxa"/>
              <w:bottom w:w="80" w:type="dxa"/>
              <w:left w:w="100" w:type="dxa"/>
              <w:right w:w="100" w:type="dxa"/>
            </w:tcMar>
          </w:tcPr>
          <w:p>
            <w:pPr>
              <w:jc w:val="center"/>
            </w:pPr>
            <w:r>
              <w:rPr>
                <w:rFonts w:ascii="Times New Roman" w:hAnsi="Times New Roman"/>
                <w:sz w:val="20"/>
              </w:rPr>
              <w:t>Câu 1</w:t>
            </w:r>
          </w:p>
        </w:tc>
        <w:tc>
          <w:tcPr>
            <w:tcW w:type="dxa" w:w="2608"/>
            <w:tcMar>
              <w:top w:w="80" w:type="dxa"/>
              <w:bottom w:w="80" w:type="dxa"/>
              <w:left w:w="100" w:type="dxa"/>
              <w:right w:w="100" w:type="dxa"/>
            </w:tcMar>
          </w:tcPr>
          <w:p>
            <w:pPr>
              <w:jc w:val="center"/>
            </w:pPr>
            <w:r>
              <w:rPr>
                <w:rFonts w:ascii="Times New Roman" w:hAnsi="Times New Roman"/>
                <w:sz w:val="20"/>
              </w:rPr>
              <w:t>Bài 1</w:t>
            </w:r>
          </w:p>
        </w:tc>
        <w:tc>
          <w:tcPr>
            <w:tcW w:type="dxa" w:w="2608"/>
            <w:tcMar>
              <w:top w:w="80" w:type="dxa"/>
              <w:bottom w:w="80" w:type="dxa"/>
              <w:left w:w="100" w:type="dxa"/>
              <w:right w:w="100" w:type="dxa"/>
            </w:tcMar>
          </w:tcPr>
          <w:p>
            <w:r>
              <w:rPr>
                <w:rFonts w:ascii="Times New Roman" w:hAnsi="Times New Roman"/>
                <w:sz w:val="20"/>
              </w:rPr>
              <w:t>Ý a: Đúng</w:t>
              <w:br/>
              <w:t>Ý b: Đúng</w:t>
              <w:br/>
              <w:t>Ý c: Sai</w:t>
              <w:br/>
              <w:t>Ý d: Sai</w:t>
            </w:r>
          </w:p>
        </w:tc>
        <w:tc>
          <w:tcPr>
            <w:tcW w:type="dxa" w:w="2608"/>
            <w:tcMar>
              <w:top w:w="80" w:type="dxa"/>
              <w:bottom w:w="80" w:type="dxa"/>
              <w:left w:w="100" w:type="dxa"/>
              <w:right w:w="100" w:type="dxa"/>
            </w:tcMar>
          </w:tcPr>
          <w:p>
            <w:r>
              <w:rPr>
                <w:rFonts w:ascii="Times New Roman" w:hAnsi="Times New Roman"/>
                <w:sz w:val="20"/>
              </w:rPr>
              <w:t>• Ý a: Cả ba đều chỉ lặp lại một thao tác cố định theo một ngưỡng đặt sẵn hoặc theo quy luật vật lí, không có đặc trưng trí tuệ nào. Đây đúng là ba ví dụ sách đưa ra để phân biệt AI với tự động hoá.</w:t>
              <w:br/>
              <w:t>• Ý b: Nhận dạng khuôn mặt là xác định danh tính dựa trên hình ảnh khuôn mặt — một ứng dụng AI được sách nêu đích danh, từ mở khoá điện thoại cho tới kiểm tra an ninh.</w:t>
              <w:br/>
              <w:t>• Ý c: Guồng nước hoạt động hoàn toàn nhờ sức nước, không hề có máy tính hay khả năng học, suy luận nào. Càng đơn giản thì càng xa AI chứ không phải "AI đơn giản".</w:t>
              <w:br/>
              <w:t>• Ý d: Sách nói rõ: không phải bất kì hệ thống tự động hoá nào cũng được coi là AI. Muốn là AI thì phải có sự kết hợp ở mức độ nào đó của các đặc trưng trí tuệ: học, suy luận, nhận thức, hiểu ngôn ngữ, giải quyết vấn đề.</w:t>
            </w:r>
          </w:p>
        </w:tc>
      </w:tr>
      <w:tr>
        <w:tc>
          <w:tcPr>
            <w:tcW w:type="dxa" w:w="2608"/>
            <w:tcMar>
              <w:top w:w="80" w:type="dxa"/>
              <w:bottom w:w="80" w:type="dxa"/>
              <w:left w:w="100" w:type="dxa"/>
              <w:right w:w="100" w:type="dxa"/>
            </w:tcMar>
          </w:tcPr>
          <w:p>
            <w:pPr>
              <w:jc w:val="center"/>
            </w:pPr>
            <w:r>
              <w:rPr>
                <w:rFonts w:ascii="Times New Roman" w:hAnsi="Times New Roman"/>
                <w:sz w:val="20"/>
              </w:rPr>
              <w:t>Câu 2</w:t>
            </w:r>
          </w:p>
        </w:tc>
        <w:tc>
          <w:tcPr>
            <w:tcW w:type="dxa" w:w="2608"/>
            <w:tcMar>
              <w:top w:w="80" w:type="dxa"/>
              <w:bottom w:w="80" w:type="dxa"/>
              <w:left w:w="100" w:type="dxa"/>
              <w:right w:w="100" w:type="dxa"/>
            </w:tcMar>
          </w:tcPr>
          <w:p>
            <w:pPr>
              <w:jc w:val="center"/>
            </w:pPr>
            <w:r>
              <w:rPr>
                <w:rFonts w:ascii="Times New Roman" w:hAnsi="Times New Roman"/>
                <w:sz w:val="20"/>
              </w:rPr>
              <w:t>Bài 1</w:t>
            </w:r>
          </w:p>
        </w:tc>
        <w:tc>
          <w:tcPr>
            <w:tcW w:type="dxa" w:w="2608"/>
            <w:tcMar>
              <w:top w:w="80" w:type="dxa"/>
              <w:bottom w:w="80" w:type="dxa"/>
              <w:left w:w="100" w:type="dxa"/>
              <w:right w:w="100" w:type="dxa"/>
            </w:tcMar>
          </w:tcPr>
          <w:p>
            <w:r>
              <w:rPr>
                <w:rFonts w:ascii="Times New Roman" w:hAnsi="Times New Roman"/>
                <w:sz w:val="20"/>
              </w:rPr>
              <w:t>Ý a: Đúng</w:t>
              <w:br/>
              <w:t>Ý b: Đúng</w:t>
              <w:br/>
              <w:t>Ý c: Sai</w:t>
              <w:br/>
              <w:t>Ý d: Sai</w:t>
            </w:r>
          </w:p>
        </w:tc>
        <w:tc>
          <w:tcPr>
            <w:tcW w:type="dxa" w:w="2608"/>
            <w:tcMar>
              <w:top w:w="80" w:type="dxa"/>
              <w:bottom w:w="80" w:type="dxa"/>
              <w:left w:w="100" w:type="dxa"/>
              <w:right w:w="100" w:type="dxa"/>
            </w:tcMar>
          </w:tcPr>
          <w:p>
            <w:r>
              <w:rPr>
                <w:rFonts w:ascii="Times New Roman" w:hAnsi="Times New Roman"/>
                <w:sz w:val="20"/>
              </w:rPr>
              <w:t>• Ý a: Khả năng học là nắm bắt thông tin từ dữ liệu và điều chỉnh hành vi dựa trên thông tin mới. Hệ khuyến nghị YouTube học từ lịch sử xem của từng người dùng cụ thể — đây là ví dụ sách dùng cho đặc trưng này.</w:t>
              <w:br/>
              <w:t>• Ý b: Hiểu ngôn ngữ là hiểu và xử lí ngôn ngữ tự nhiên của con người, gồm cả văn bản lẫn tiếng nói. Máy tìm kiếm nhận yêu cầu tra cứu bằng giọng nói chính là ví dụ sách nêu.</w:t>
              <w:br/>
              <w:t>• Ý c: Đây là khả năng nhận thức: cảm nhận và hiểu biết môi trường xung quanh thông qua cảm biến và dữ liệu đầu vào. Nhận ra biển báo là nhận dạng hình ảnh chứ không phải xử lí ngôn ngữ tự nhiên.</w:t>
              <w:br/>
              <w:t>• Ý d: Sách dùng đúng ví dụ này cho khả năng giải quyết vấn đề: tìm ra cách xử lí các tình huống phức tạp dựa trên thông tin và tri thức. Thời tiết có rất nhiều yếu tố đan xen, không phải một phép tính cố định.</w:t>
            </w:r>
          </w:p>
        </w:tc>
      </w:tr>
      <w:tr>
        <w:tc>
          <w:tcPr>
            <w:tcW w:type="dxa" w:w="2608"/>
            <w:tcMar>
              <w:top w:w="80" w:type="dxa"/>
              <w:bottom w:w="80" w:type="dxa"/>
              <w:left w:w="100" w:type="dxa"/>
              <w:right w:w="100" w:type="dxa"/>
            </w:tcMar>
          </w:tcPr>
          <w:p>
            <w:pPr>
              <w:jc w:val="center"/>
            </w:pPr>
            <w:r>
              <w:rPr>
                <w:rFonts w:ascii="Times New Roman" w:hAnsi="Times New Roman"/>
                <w:sz w:val="20"/>
              </w:rPr>
              <w:t>Câu 3</w:t>
            </w:r>
          </w:p>
        </w:tc>
        <w:tc>
          <w:tcPr>
            <w:tcW w:type="dxa" w:w="2608"/>
            <w:tcMar>
              <w:top w:w="80" w:type="dxa"/>
              <w:bottom w:w="80" w:type="dxa"/>
              <w:left w:w="100" w:type="dxa"/>
              <w:right w:w="100" w:type="dxa"/>
            </w:tcMar>
          </w:tcPr>
          <w:p>
            <w:pPr>
              <w:jc w:val="center"/>
            </w:pPr>
            <w:r>
              <w:rPr>
                <w:rFonts w:ascii="Times New Roman" w:hAnsi="Times New Roman"/>
                <w:sz w:val="20"/>
              </w:rPr>
              <w:t>Bài 2</w:t>
            </w:r>
          </w:p>
        </w:tc>
        <w:tc>
          <w:tcPr>
            <w:tcW w:type="dxa" w:w="2608"/>
            <w:tcMar>
              <w:top w:w="80" w:type="dxa"/>
              <w:bottom w:w="80" w:type="dxa"/>
              <w:left w:w="100" w:type="dxa"/>
              <w:right w:w="100" w:type="dxa"/>
            </w:tcMar>
          </w:tcPr>
          <w:p>
            <w:r>
              <w:rPr>
                <w:rFonts w:ascii="Times New Roman" w:hAnsi="Times New Roman"/>
                <w:sz w:val="20"/>
              </w:rPr>
              <w:t>Ý a: Đúng</w:t>
              <w:br/>
              <w:t>Ý b: Đúng</w:t>
              <w:br/>
              <w:t>Ý c: Sai</w:t>
              <w:br/>
              <w:t>Ý d: Sai</w:t>
            </w:r>
          </w:p>
        </w:tc>
        <w:tc>
          <w:tcPr>
            <w:tcW w:type="dxa" w:w="2608"/>
            <w:tcMar>
              <w:top w:w="80" w:type="dxa"/>
              <w:bottom w:w="80" w:type="dxa"/>
              <w:left w:w="100" w:type="dxa"/>
              <w:right w:w="100" w:type="dxa"/>
            </w:tcMar>
          </w:tcPr>
          <w:p>
            <w:r>
              <w:rPr>
                <w:rFonts w:ascii="Times New Roman" w:hAnsi="Times New Roman"/>
                <w:sz w:val="20"/>
              </w:rPr>
              <w:t>• Ý a: Sách nêu rõ: AI được dùng để cải thiện chất lượng hình ảnh y tế, làm nổi bật những cấu trúc bất thường bên trong cơ thể và hỗ trợ đưa ra chẩn đoán chính xác, kịp thời.</w:t>
              <w:br/>
              <w:t>• Ý b: Ứng dụng AI vẫn có thể đưa ra quyết định không chính xác, mà sai sót trong y tế thì gây nguy hại trực tiếp tới con người. Vì vậy con người phải giám sát và chịu trách nhiệm về kết luận cuối cùng.</w:t>
              <w:br/>
              <w:t>• Ý c: Không hệ thống AI nào chính xác tuyệt đối — phần mềm cũng chỉ đưa ra mức độ nghi ngờ chứ không khẳng định. Kí theo máy mà không kiểm tra là bỏ mất sự giám sát của con người.</w:t>
              <w:br/>
              <w:t>• Ý d: Hệ thống chỉ học được từ dữ liệu nó được cho học. Lồng ngực trẻ nhỏ khác người lớn, mà nhóm này lại chưa có trong dữ liệu huấn luyện, nên kết quả sẽ kém tin cậy.</w:t>
            </w:r>
          </w:p>
        </w:tc>
      </w:tr>
      <w:tr>
        <w:tc>
          <w:tcPr>
            <w:tcW w:type="dxa" w:w="2608"/>
            <w:tcMar>
              <w:top w:w="80" w:type="dxa"/>
              <w:bottom w:w="80" w:type="dxa"/>
              <w:left w:w="100" w:type="dxa"/>
              <w:right w:w="100" w:type="dxa"/>
            </w:tcMar>
          </w:tcPr>
          <w:p>
            <w:pPr>
              <w:jc w:val="center"/>
            </w:pPr>
            <w:r>
              <w:rPr>
                <w:rFonts w:ascii="Times New Roman" w:hAnsi="Times New Roman"/>
                <w:sz w:val="20"/>
              </w:rPr>
              <w:t>Câu 4</w:t>
            </w:r>
          </w:p>
        </w:tc>
        <w:tc>
          <w:tcPr>
            <w:tcW w:type="dxa" w:w="2608"/>
            <w:tcMar>
              <w:top w:w="80" w:type="dxa"/>
              <w:bottom w:w="80" w:type="dxa"/>
              <w:left w:w="100" w:type="dxa"/>
              <w:right w:w="100" w:type="dxa"/>
            </w:tcMar>
          </w:tcPr>
          <w:p>
            <w:pPr>
              <w:jc w:val="center"/>
            </w:pPr>
            <w:r>
              <w:rPr>
                <w:rFonts w:ascii="Times New Roman" w:hAnsi="Times New Roman"/>
                <w:sz w:val="20"/>
              </w:rPr>
              <w:t>Bài 2</w:t>
            </w:r>
          </w:p>
        </w:tc>
        <w:tc>
          <w:tcPr>
            <w:tcW w:type="dxa" w:w="2608"/>
            <w:tcMar>
              <w:top w:w="80" w:type="dxa"/>
              <w:bottom w:w="80" w:type="dxa"/>
              <w:left w:w="100" w:type="dxa"/>
              <w:right w:w="100" w:type="dxa"/>
            </w:tcMar>
          </w:tcPr>
          <w:p>
            <w:r>
              <w:rPr>
                <w:rFonts w:ascii="Times New Roman" w:hAnsi="Times New Roman"/>
                <w:sz w:val="20"/>
              </w:rPr>
              <w:t>Ý a: Đúng</w:t>
              <w:br/>
              <w:t>Ý b: Sai</w:t>
              <w:br/>
              <w:t>Ý c: Sai</w:t>
              <w:br/>
              <w:t>Ý d: Đúng</w:t>
            </w:r>
          </w:p>
        </w:tc>
        <w:tc>
          <w:tcPr>
            <w:tcW w:type="dxa" w:w="2608"/>
            <w:tcMar>
              <w:top w:w="80" w:type="dxa"/>
              <w:bottom w:w="80" w:type="dxa"/>
              <w:left w:w="100" w:type="dxa"/>
              <w:right w:w="100" w:type="dxa"/>
            </w:tcMar>
          </w:tcPr>
          <w:p>
            <w:r>
              <w:rPr>
                <w:rFonts w:ascii="Times New Roman" w:hAnsi="Times New Roman"/>
                <w:sz w:val="20"/>
              </w:rPr>
              <w:t>• Ý a: Độ trôi chảy không chứng minh số liệu đúng; cần kiểm chứng nguồn và ngữ cảnh.</w:t>
              <w:br/>
              <w:t>• Ý b: Tổ hợp thông tin còn lại vẫn có thể nhận diện cá nhân. Cần giảm dữ liệu và có cơ sở/đồng thuận phù hợp trước khi chia sẻ.</w:t>
              <w:br/>
              <w:t>• Ý c: Nhất quán không đồng nghĩa chính xác; lựa chọn ảnh hưởng học sinh cần con người cân nhắc và chịu trách nhiệm.</w:t>
              <w:br/>
              <w:t>• Ý d: Cách này kết hợp giảm dữ liệu, kiểm chứng và giám sát; AI hỗ trợ suy nghĩ chứ không quyết định thay người học.</w:t>
            </w:r>
          </w:p>
        </w:tc>
      </w:tr>
      <w:tr>
        <w:tc>
          <w:tcPr>
            <w:tcW w:type="dxa" w:w="2608"/>
            <w:tcMar>
              <w:top w:w="80" w:type="dxa"/>
              <w:bottom w:w="80" w:type="dxa"/>
              <w:left w:w="100" w:type="dxa"/>
              <w:right w:w="100" w:type="dxa"/>
            </w:tcMar>
          </w:tcPr>
          <w:p>
            <w:pPr>
              <w:jc w:val="center"/>
            </w:pPr>
            <w:r>
              <w:rPr>
                <w:rFonts w:ascii="Times New Roman" w:hAnsi="Times New Roman"/>
                <w:sz w:val="20"/>
              </w:rPr>
              <w:t>Câu 5</w:t>
            </w:r>
          </w:p>
        </w:tc>
        <w:tc>
          <w:tcPr>
            <w:tcW w:type="dxa" w:w="2608"/>
            <w:tcMar>
              <w:top w:w="80" w:type="dxa"/>
              <w:bottom w:w="80" w:type="dxa"/>
              <w:left w:w="100" w:type="dxa"/>
              <w:right w:w="100" w:type="dxa"/>
            </w:tcMar>
          </w:tcPr>
          <w:p>
            <w:pPr>
              <w:jc w:val="center"/>
            </w:pPr>
            <w:r>
              <w:rPr>
                <w:rFonts w:ascii="Times New Roman" w:hAnsi="Times New Roman"/>
                <w:sz w:val="20"/>
              </w:rPr>
              <w:t>Bài 3</w:t>
            </w:r>
          </w:p>
        </w:tc>
        <w:tc>
          <w:tcPr>
            <w:tcW w:type="dxa" w:w="2608"/>
            <w:tcMar>
              <w:top w:w="80" w:type="dxa"/>
              <w:bottom w:w="80" w:type="dxa"/>
              <w:left w:w="100" w:type="dxa"/>
              <w:right w:w="100" w:type="dxa"/>
            </w:tcMar>
          </w:tcPr>
          <w:p>
            <w:r>
              <w:rPr>
                <w:rFonts w:ascii="Times New Roman" w:hAnsi="Times New Roman"/>
                <w:sz w:val="20"/>
              </w:rPr>
              <w:t>Ý a: Đúng</w:t>
              <w:br/>
              <w:t>Ý b: Đúng</w:t>
              <w:br/>
              <w:t>Ý c: Sai</w:t>
              <w:br/>
              <w:t>Ý d: Sai</w:t>
            </w:r>
          </w:p>
        </w:tc>
        <w:tc>
          <w:tcPr>
            <w:tcW w:type="dxa" w:w="2608"/>
            <w:tcMar>
              <w:top w:w="80" w:type="dxa"/>
              <w:bottom w:w="80" w:type="dxa"/>
              <w:left w:w="100" w:type="dxa"/>
              <w:right w:w="100" w:type="dxa"/>
            </w:tcMar>
          </w:tcPr>
          <w:p>
            <w:r>
              <w:rPr>
                <w:rFonts w:ascii="Times New Roman" w:hAnsi="Times New Roman"/>
                <w:sz w:val="20"/>
              </w:rPr>
              <w:t>• Ý a: Nhiều máy đồng thời gửi dữ liệu lên đường truyền chung thì tín hiệu bị hỏng, các máy không nhận biết được dữ liệu và phải truyền lại — đó là xung đột (collision), làm giảm hiệu quả của mạng.</w:t>
              <w:br/>
              <w:t>• Ý b: Sách hướng dẫn: LAN có từ vài chục đến hàng trăm máy tính thì nên dùng switch, thậm chí nhiều switch kết nối thành nhiều tầng — đúng cách phòng máy đã lắp hai switch nối tầng.</w:t>
              <w:br/>
              <w:t>• Ý c: Ngược lại, mạng ít thiết bị đầu cuối là chỗ dùng hub hợp lí nhất: nguy cơ xung đột thấp mà chi phí lại rẻ hơn nhiều so với switch cùng số cổng.</w:t>
              <w:br/>
              <w:t>• Ý d: Việc phát tán tín hiệu ra mọi cổng chính là nguyên nhân gây xung đột, càng nhiều máy thì nguy cơ càng cao và mạng càng chậm. Switch chỉ lập kênh truyền giữa cặp cổng gửi – nhận nên hiệu quả hơn hẳn.</w:t>
            </w:r>
          </w:p>
        </w:tc>
      </w:tr>
      <w:tr>
        <w:tc>
          <w:tcPr>
            <w:tcW w:type="dxa" w:w="2608"/>
            <w:tcMar>
              <w:top w:w="80" w:type="dxa"/>
              <w:bottom w:w="80" w:type="dxa"/>
              <w:left w:w="100" w:type="dxa"/>
              <w:right w:w="100" w:type="dxa"/>
            </w:tcMar>
          </w:tcPr>
          <w:p>
            <w:pPr>
              <w:jc w:val="center"/>
            </w:pPr>
            <w:r>
              <w:rPr>
                <w:rFonts w:ascii="Times New Roman" w:hAnsi="Times New Roman"/>
                <w:sz w:val="20"/>
              </w:rPr>
              <w:t>Câu 6</w:t>
            </w:r>
          </w:p>
        </w:tc>
        <w:tc>
          <w:tcPr>
            <w:tcW w:type="dxa" w:w="2608"/>
            <w:tcMar>
              <w:top w:w="80" w:type="dxa"/>
              <w:bottom w:w="80" w:type="dxa"/>
              <w:left w:w="100" w:type="dxa"/>
              <w:right w:w="100" w:type="dxa"/>
            </w:tcMar>
          </w:tcPr>
          <w:p>
            <w:pPr>
              <w:jc w:val="center"/>
            </w:pPr>
            <w:r>
              <w:rPr>
                <w:rFonts w:ascii="Times New Roman" w:hAnsi="Times New Roman"/>
                <w:sz w:val="20"/>
              </w:rPr>
              <w:t>Bài 3</w:t>
            </w:r>
          </w:p>
        </w:tc>
        <w:tc>
          <w:tcPr>
            <w:tcW w:type="dxa" w:w="2608"/>
            <w:tcMar>
              <w:top w:w="80" w:type="dxa"/>
              <w:bottom w:w="80" w:type="dxa"/>
              <w:left w:w="100" w:type="dxa"/>
              <w:right w:w="100" w:type="dxa"/>
            </w:tcMar>
          </w:tcPr>
          <w:p>
            <w:r>
              <w:rPr>
                <w:rFonts w:ascii="Times New Roman" w:hAnsi="Times New Roman"/>
                <w:sz w:val="20"/>
              </w:rPr>
              <w:t>Ý a: Đúng</w:t>
              <w:br/>
              <w:t>Ý b: Sai</w:t>
              <w:br/>
              <w:t>Ý c: Sai</w:t>
              <w:br/>
              <w:t>Ý d: Đúng</w:t>
            </w:r>
          </w:p>
        </w:tc>
        <w:tc>
          <w:tcPr>
            <w:tcW w:type="dxa" w:w="2608"/>
            <w:tcMar>
              <w:top w:w="80" w:type="dxa"/>
              <w:bottom w:w="80" w:type="dxa"/>
              <w:left w:w="100" w:type="dxa"/>
              <w:right w:w="100" w:type="dxa"/>
            </w:tcMar>
          </w:tcPr>
          <w:p>
            <w:r>
              <w:rPr>
                <w:rFonts w:ascii="Times New Roman" w:hAnsi="Times New Roman"/>
                <w:sz w:val="20"/>
              </w:rPr>
              <w:t>• Ý a: Đó là modem quang: chuyển tín hiệu số trong LAN sang tín hiệu quang truyền trên cáp quang và ngược lại. Router chỉ hướng luồng dữ liệu tới đích chứ không chuyển đổi tín hiệu, nên vẫn cần modem.</w:t>
              <w:br/>
              <w:t>• Ý b: Ngược lại. Cổng nối ra phía nhà cung cấp dịch vụ Internet là cổng WAN (ở đây là cổng màu xanh), còn các cổng cắm máy tính trong nhà là cổng LAN. Router Wi-Fi gia đình thường có 1 cổng WAN và 4 cổng LAN.</w:t>
              <w:br/>
              <w:t>• Ý c: Router không có chức năng chuyển đổi tín hiệu. Về sau chức năng modem hay được tích hợp ngay vào router nên ít thấy modem rời, nhưng đó là gộp hai thiết bị làm một chứ không phải bỏ bớt chức năng.</w:t>
              <w:br/>
              <w:t>• Ý d: Router của mạng gia đình thường tích hợp cả bộ thu phát Wi-Fi, vì thế mới gọi là router Wi-Fi. Bộ thu phát này đóng vai trò điểm truy cập không dây (WAP) cho các thiết bị trong nhà.</w:t>
            </w:r>
          </w:p>
        </w:tc>
      </w:tr>
      <w:tr>
        <w:tc>
          <w:tcPr>
            <w:tcW w:type="dxa" w:w="2608"/>
            <w:tcMar>
              <w:top w:w="80" w:type="dxa"/>
              <w:bottom w:w="80" w:type="dxa"/>
              <w:left w:w="100" w:type="dxa"/>
              <w:right w:w="100" w:type="dxa"/>
            </w:tcMar>
          </w:tcPr>
          <w:p>
            <w:pPr>
              <w:jc w:val="center"/>
            </w:pPr>
            <w:r>
              <w:rPr>
                <w:rFonts w:ascii="Times New Roman" w:hAnsi="Times New Roman"/>
                <w:sz w:val="20"/>
              </w:rPr>
              <w:t>Câu 7</w:t>
            </w:r>
          </w:p>
        </w:tc>
        <w:tc>
          <w:tcPr>
            <w:tcW w:type="dxa" w:w="2608"/>
            <w:tcMar>
              <w:top w:w="80" w:type="dxa"/>
              <w:bottom w:w="80" w:type="dxa"/>
              <w:left w:w="100" w:type="dxa"/>
              <w:right w:w="100" w:type="dxa"/>
            </w:tcMar>
          </w:tcPr>
          <w:p>
            <w:pPr>
              <w:jc w:val="center"/>
            </w:pPr>
            <w:r>
              <w:rPr>
                <w:rFonts w:ascii="Times New Roman" w:hAnsi="Times New Roman"/>
                <w:sz w:val="20"/>
              </w:rPr>
              <w:t>Bài 4</w:t>
            </w:r>
          </w:p>
        </w:tc>
        <w:tc>
          <w:tcPr>
            <w:tcW w:type="dxa" w:w="2608"/>
            <w:tcMar>
              <w:top w:w="80" w:type="dxa"/>
              <w:bottom w:w="80" w:type="dxa"/>
              <w:left w:w="100" w:type="dxa"/>
              <w:right w:w="100" w:type="dxa"/>
            </w:tcMar>
          </w:tcPr>
          <w:p>
            <w:r>
              <w:rPr>
                <w:rFonts w:ascii="Times New Roman" w:hAnsi="Times New Roman"/>
                <w:sz w:val="20"/>
              </w:rPr>
              <w:t>Ý a: Đúng</w:t>
              <w:br/>
              <w:t>Ý b: Đúng</w:t>
              <w:br/>
              <w:t>Ý c: Sai</w:t>
              <w:br/>
              <w:t>Ý d: Sai</w:t>
            </w:r>
          </w:p>
        </w:tc>
        <w:tc>
          <w:tcPr>
            <w:tcW w:type="dxa" w:w="2608"/>
            <w:tcMar>
              <w:top w:w="80" w:type="dxa"/>
              <w:bottom w:w="80" w:type="dxa"/>
              <w:left w:w="100" w:type="dxa"/>
              <w:right w:w="100" w:type="dxa"/>
            </w:tcMar>
          </w:tcPr>
          <w:p>
            <w:r>
              <w:rPr>
                <w:rFonts w:ascii="Times New Roman" w:hAnsi="Times New Roman"/>
                <w:sz w:val="20"/>
              </w:rPr>
              <w:t>• Ý a: Đó chính là định dạng sách nêu, ví dụ nguyenquang2003@gmail.com hay hungmanhk66@vnu.edu.vn. Đây là một trong các quy định làm rõ định dạng và ý nghĩa của các thành phần dữ liệu trong thư.</w:t>
              <w:br/>
              <w:t>• Ý b: Máy chủ thư điện tử xử lí thư đến: nếu có người nhận đúng như địa chỉ thì lưu vào hộp thư của người nhận; ngược lại nó tạo một thư báo lỗi chuyển ngược lại người gửi.</w:t>
              <w:br/>
              <w:t>• Ý c: Ngược lại, đây chính là ví dụ sách dùng để dẫn vào khái niệm giao thức mạng. Quy định về gửi thư là giao thức SMTP, quy định về lấy thư là POP3 hoặc IMAP.</w:t>
              <w:br/>
              <w:t>• Ý d: Tất cả các hoạt động truyền thông trên mạng đều cần có giao thức để việc gửi, nhận dữ liệu được chính xác, tin cậy và hiệu quả — không phụ thuộc vào việc dùng chung hay khác nhà cung cấp.</w:t>
            </w:r>
          </w:p>
        </w:tc>
      </w:tr>
      <w:tr>
        <w:tc>
          <w:tcPr>
            <w:tcW w:type="dxa" w:w="2608"/>
            <w:tcMar>
              <w:top w:w="80" w:type="dxa"/>
              <w:bottom w:w="80" w:type="dxa"/>
              <w:left w:w="100" w:type="dxa"/>
              <w:right w:w="100" w:type="dxa"/>
            </w:tcMar>
          </w:tcPr>
          <w:p>
            <w:pPr>
              <w:jc w:val="center"/>
            </w:pPr>
            <w:r>
              <w:rPr>
                <w:rFonts w:ascii="Times New Roman" w:hAnsi="Times New Roman"/>
                <w:sz w:val="20"/>
              </w:rPr>
              <w:t>Câu 8</w:t>
            </w:r>
          </w:p>
        </w:tc>
        <w:tc>
          <w:tcPr>
            <w:tcW w:type="dxa" w:w="2608"/>
            <w:tcMar>
              <w:top w:w="80" w:type="dxa"/>
              <w:bottom w:w="80" w:type="dxa"/>
              <w:left w:w="100" w:type="dxa"/>
              <w:right w:w="100" w:type="dxa"/>
            </w:tcMar>
          </w:tcPr>
          <w:p>
            <w:pPr>
              <w:jc w:val="center"/>
            </w:pPr>
            <w:r>
              <w:rPr>
                <w:rFonts w:ascii="Times New Roman" w:hAnsi="Times New Roman"/>
                <w:sz w:val="20"/>
              </w:rPr>
              <w:t>Bài 4</w:t>
            </w:r>
          </w:p>
        </w:tc>
        <w:tc>
          <w:tcPr>
            <w:tcW w:type="dxa" w:w="2608"/>
            <w:tcMar>
              <w:top w:w="80" w:type="dxa"/>
              <w:bottom w:w="80" w:type="dxa"/>
              <w:left w:w="100" w:type="dxa"/>
              <w:right w:w="100" w:type="dxa"/>
            </w:tcMar>
          </w:tcPr>
          <w:p>
            <w:r>
              <w:rPr>
                <w:rFonts w:ascii="Times New Roman" w:hAnsi="Times New Roman"/>
                <w:sz w:val="20"/>
              </w:rPr>
              <w:t>Ý a: Đúng</w:t>
              <w:br/>
              <w:t>Ý b: Đúng</w:t>
              <w:br/>
              <w:t>Ý c: Sai</w:t>
              <w:br/>
              <w:t>Ý d: Sai</w:t>
            </w:r>
          </w:p>
        </w:tc>
        <w:tc>
          <w:tcPr>
            <w:tcW w:type="dxa" w:w="2608"/>
            <w:tcMar>
              <w:top w:w="80" w:type="dxa"/>
              <w:bottom w:w="80" w:type="dxa"/>
              <w:left w:w="100" w:type="dxa"/>
              <w:right w:w="100" w:type="dxa"/>
            </w:tcMar>
          </w:tcPr>
          <w:p>
            <w:r>
              <w:rPr>
                <w:rFonts w:ascii="Times New Roman" w:hAnsi="Times New Roman"/>
                <w:sz w:val="20"/>
              </w:rPr>
              <w:t>• Ý a: MAC dùng ở lớp liên kết trong LAN; không khẳng định tuyệt đối rằng địa chỉ này không thể được thay đổi/giả lập.</w:t>
              <w:br/>
              <w:t>• Ý b: IPv4 có 32 bit. Không nhầm đặc điểm này với IPv6 128 bit.</w:t>
              <w:br/>
              <w:t>• Ý c: Các ứng dụng dùng TCP/IP vẫn có IP; khung ở lớp liên kết dùng MAC để tới thiết bị/kế tiếp trong LAN. Không thể suy từ MAC sang việc mọi ứng dụng không cần IP.</w:t>
              <w:br/>
              <w:t>• Ý d: Máy gửi không thể xác định trực tiếp địa chỉ MAC của một máy nằm ngoài LAN của mình. Dữ liệu được gửi dựa trên địa chỉ IP; chỉ khi đã tới được LAN của máy nhận thì địa chỉ MAC mới được dùng để chuyển tới máy nhận cụ thể.</w:t>
            </w:r>
          </w:p>
        </w:tc>
      </w:tr>
      <w:tr>
        <w:tc>
          <w:tcPr>
            <w:tcW w:type="dxa" w:w="2608"/>
            <w:tcMar>
              <w:top w:w="80" w:type="dxa"/>
              <w:bottom w:w="80" w:type="dxa"/>
              <w:left w:w="100" w:type="dxa"/>
              <w:right w:w="100" w:type="dxa"/>
            </w:tcMar>
          </w:tcPr>
          <w:p>
            <w:pPr>
              <w:jc w:val="center"/>
            </w:pPr>
            <w:r>
              <w:rPr>
                <w:rFonts w:ascii="Times New Roman" w:hAnsi="Times New Roman"/>
                <w:sz w:val="20"/>
              </w:rPr>
              <w:t>Câu 9</w:t>
            </w:r>
          </w:p>
        </w:tc>
        <w:tc>
          <w:tcPr>
            <w:tcW w:type="dxa" w:w="2608"/>
            <w:tcMar>
              <w:top w:w="80" w:type="dxa"/>
              <w:bottom w:w="80" w:type="dxa"/>
              <w:left w:w="100" w:type="dxa"/>
              <w:right w:w="100" w:type="dxa"/>
            </w:tcMar>
          </w:tcPr>
          <w:p>
            <w:pPr>
              <w:jc w:val="center"/>
            </w:pPr>
            <w:r>
              <w:rPr>
                <w:rFonts w:ascii="Times New Roman" w:hAnsi="Times New Roman"/>
                <w:sz w:val="20"/>
              </w:rPr>
              <w:t>Bài 5</w:t>
            </w:r>
          </w:p>
        </w:tc>
        <w:tc>
          <w:tcPr>
            <w:tcW w:type="dxa" w:w="2608"/>
            <w:tcMar>
              <w:top w:w="80" w:type="dxa"/>
              <w:bottom w:w="80" w:type="dxa"/>
              <w:left w:w="100" w:type="dxa"/>
              <w:right w:w="100" w:type="dxa"/>
            </w:tcMar>
          </w:tcPr>
          <w:p>
            <w:r>
              <w:rPr>
                <w:rFonts w:ascii="Times New Roman" w:hAnsi="Times New Roman"/>
                <w:sz w:val="20"/>
              </w:rPr>
              <w:t>Ý a: Đúng</w:t>
              <w:br/>
              <w:t>Ý b: Đúng</w:t>
              <w:br/>
              <w:t>Ý c: Sai</w:t>
              <w:br/>
              <w:t>Ý d: Sai</w:t>
            </w:r>
          </w:p>
        </w:tc>
        <w:tc>
          <w:tcPr>
            <w:tcW w:type="dxa" w:w="2608"/>
            <w:tcMar>
              <w:top w:w="80" w:type="dxa"/>
              <w:bottom w:w="80" w:type="dxa"/>
              <w:left w:w="100" w:type="dxa"/>
              <w:right w:w="100" w:type="dxa"/>
            </w:tcMar>
          </w:tcPr>
          <w:p>
            <w:r>
              <w:rPr>
                <w:rFonts w:ascii="Times New Roman" w:hAnsi="Times New Roman"/>
                <w:sz w:val="20"/>
              </w:rPr>
              <w:t>• Ý a: Bật Network discovery cho phép các máy tính khác trong mạng "nhìn thấy" máy này; khi đó tên máy sẽ xuất hiện trên giao diện của File Browser, ví dụ MAY_1 và MAY_2.</w:t>
              <w:br/>
              <w:t>• Ý b: Đúng định nghĩa trong sách. Tường lửa ngăn ngừa các nguy cơ xâm nhập, tấn công từ bên ngoài như từ Internet; ở Windows 10 và 11 là tường lửa Defender, mặc định được kích hoạt.</w:t>
              <w:br/>
              <w:t>• Ý c: Trong LAN tin cậy có thể chọn Private để dùng các thiết lập khám phá và chia sẻ phù hợp. Public ưu tiên hạn chế khám phá/chia sẻ; không nên đổi mạng công cộng thành Private chỉ để thuận tiện.</w:t>
              <w:br/>
              <w:t>• Ý d: Tường lửa xét các quy tắc cho phép/chặn lưu lượng; tài khoản và quyền truy cập được kiểm tra thêm ở dịch vụ chia sẻ. Có thể cho phép dịch vụ cần dùng mà vẫn giữ tường lửa hoạt động.</w:t>
            </w:r>
          </w:p>
        </w:tc>
      </w:tr>
      <w:tr>
        <w:tc>
          <w:tcPr>
            <w:tcW w:type="dxa" w:w="2608"/>
            <w:tcMar>
              <w:top w:w="80" w:type="dxa"/>
              <w:bottom w:w="80" w:type="dxa"/>
              <w:left w:w="100" w:type="dxa"/>
              <w:right w:w="100" w:type="dxa"/>
            </w:tcMar>
          </w:tcPr>
          <w:p>
            <w:pPr>
              <w:jc w:val="center"/>
            </w:pPr>
            <w:r>
              <w:rPr>
                <w:rFonts w:ascii="Times New Roman" w:hAnsi="Times New Roman"/>
                <w:sz w:val="20"/>
              </w:rPr>
              <w:t>Câu 10</w:t>
            </w:r>
          </w:p>
        </w:tc>
        <w:tc>
          <w:tcPr>
            <w:tcW w:type="dxa" w:w="2608"/>
            <w:tcMar>
              <w:top w:w="80" w:type="dxa"/>
              <w:bottom w:w="80" w:type="dxa"/>
              <w:left w:w="100" w:type="dxa"/>
              <w:right w:w="100" w:type="dxa"/>
            </w:tcMar>
          </w:tcPr>
          <w:p>
            <w:pPr>
              <w:jc w:val="center"/>
            </w:pPr>
            <w:r>
              <w:rPr>
                <w:rFonts w:ascii="Times New Roman" w:hAnsi="Times New Roman"/>
                <w:sz w:val="20"/>
              </w:rPr>
              <w:t>Bài 6</w:t>
            </w:r>
          </w:p>
        </w:tc>
        <w:tc>
          <w:tcPr>
            <w:tcW w:type="dxa" w:w="2608"/>
            <w:tcMar>
              <w:top w:w="80" w:type="dxa"/>
              <w:bottom w:w="80" w:type="dxa"/>
              <w:left w:w="100" w:type="dxa"/>
              <w:right w:w="100" w:type="dxa"/>
            </w:tcMar>
          </w:tcPr>
          <w:p>
            <w:r>
              <w:rPr>
                <w:rFonts w:ascii="Times New Roman" w:hAnsi="Times New Roman"/>
                <w:sz w:val="20"/>
              </w:rPr>
              <w:t>Ý a: Đúng</w:t>
              <w:br/>
              <w:t>Ý b: Đúng</w:t>
              <w:br/>
              <w:t>Ý c: Sai</w:t>
              <w:br/>
              <w:t>Ý d: Sai</w:t>
            </w:r>
          </w:p>
        </w:tc>
        <w:tc>
          <w:tcPr>
            <w:tcW w:type="dxa" w:w="2608"/>
            <w:tcMar>
              <w:top w:w="80" w:type="dxa"/>
              <w:bottom w:w="80" w:type="dxa"/>
              <w:left w:w="100" w:type="dxa"/>
              <w:right w:w="100" w:type="dxa"/>
            </w:tcMar>
          </w:tcPr>
          <w:p>
            <w:r>
              <w:rPr>
                <w:rFonts w:ascii="Times New Roman" w:hAnsi="Times New Roman"/>
                <w:sz w:val="20"/>
              </w:rPr>
              <w:t>• Ý a: Đây đúng là trường hợp sách đưa ra: ngăn không cho bạn gửi lên mạng video quay cảnh hai bạn đánh nhau chính là ứng xử nhân văn, vì tránh làm tổn hại danh tiếng của người khác.</w:t>
              <w:br/>
              <w:t>• Ý b: Tôn trọng bao gồm tôn trọng quyền riêng tư và không phát tán thông tin riêng tư của người khác khi chưa có sự cho phép của họ.</w:t>
              <w:br/>
              <w:t>• Ý c: Nội dung đúng sự thật vẫn có thể làm tổn hại danh tiếng và quyền riêng tư của người khác. Trước khi đăng hay chia sẻ, phải cân nhắc để đảm bảo không gây tổn thương cho người khác.</w:t>
              <w:br/>
              <w:t>• Ý d: Sơ ý của người khác không tạo ra quyền phát tán thông tin riêng tư của họ. Đây vẫn là hành vi xâm phạm quyền riêng tư và làm người khác tổn thương.</w:t>
            </w:r>
          </w:p>
        </w:tc>
      </w:tr>
      <w:tr>
        <w:tc>
          <w:tcPr>
            <w:tcW w:type="dxa" w:w="2608"/>
            <w:tcMar>
              <w:top w:w="80" w:type="dxa"/>
              <w:bottom w:w="80" w:type="dxa"/>
              <w:left w:w="100" w:type="dxa"/>
              <w:right w:w="100" w:type="dxa"/>
            </w:tcMar>
          </w:tcPr>
          <w:p>
            <w:pPr>
              <w:jc w:val="center"/>
            </w:pPr>
            <w:r>
              <w:rPr>
                <w:rFonts w:ascii="Times New Roman" w:hAnsi="Times New Roman"/>
                <w:sz w:val="20"/>
              </w:rPr>
              <w:t>Câu 11</w:t>
            </w:r>
          </w:p>
        </w:tc>
        <w:tc>
          <w:tcPr>
            <w:tcW w:type="dxa" w:w="2608"/>
            <w:tcMar>
              <w:top w:w="80" w:type="dxa"/>
              <w:bottom w:w="80" w:type="dxa"/>
              <w:left w:w="100" w:type="dxa"/>
              <w:right w:w="100" w:type="dxa"/>
            </w:tcMar>
          </w:tcPr>
          <w:p>
            <w:pPr>
              <w:jc w:val="center"/>
            </w:pPr>
            <w:r>
              <w:rPr>
                <w:rFonts w:ascii="Times New Roman" w:hAnsi="Times New Roman"/>
                <w:sz w:val="20"/>
              </w:rPr>
              <w:t>Bài 7</w:t>
            </w:r>
          </w:p>
        </w:tc>
        <w:tc>
          <w:tcPr>
            <w:tcW w:type="dxa" w:w="2608"/>
            <w:tcMar>
              <w:top w:w="80" w:type="dxa"/>
              <w:bottom w:w="80" w:type="dxa"/>
              <w:left w:w="100" w:type="dxa"/>
              <w:right w:w="100" w:type="dxa"/>
            </w:tcMar>
          </w:tcPr>
          <w:p>
            <w:r>
              <w:rPr>
                <w:rFonts w:ascii="Times New Roman" w:hAnsi="Times New Roman"/>
                <w:sz w:val="20"/>
              </w:rPr>
              <w:t>Ý a: Đúng</w:t>
              <w:br/>
              <w:t>Ý b: Đúng</w:t>
              <w:br/>
              <w:t>Ý c: Sai</w:t>
              <w:br/>
              <w:t>Ý d: Sai</w:t>
            </w:r>
          </w:p>
        </w:tc>
        <w:tc>
          <w:tcPr>
            <w:tcW w:type="dxa" w:w="2608"/>
            <w:tcMar>
              <w:top w:w="80" w:type="dxa"/>
              <w:bottom w:w="80" w:type="dxa"/>
              <w:left w:w="100" w:type="dxa"/>
              <w:right w:w="100" w:type="dxa"/>
            </w:tcMar>
          </w:tcPr>
          <w:p>
            <w:r>
              <w:rPr>
                <w:rFonts w:ascii="Times New Roman" w:hAnsi="Times New Roman"/>
                <w:sz w:val="20"/>
              </w:rPr>
              <w:t>• Ý a: Dòng này mang ý nghĩa đặc biệt là thông báo cho trình duyệt biết đây là tệp có định dạng html — có thể coi là dòng khai báo html của tệp văn bản, và sách nói rõ nó không được coi là phần tử HTML.</w:t>
              <w:br/>
              <w:t>• Ý b: Phần tử &lt;html&gt; là bắt buộc, là phần tử gốc (root) và chứa tất cả các phần tử HTML còn lại; nó thường chứa hai phần tử con là &lt;head&gt; và &lt;body&gt; — đúng như đoạn mã của Mai.</w:t>
              <w:br/>
              <w:t>• Ý c: HTML và trình duyệt không nhận biết được nhiều dấu cách; gõ bao nhiêu dấu cách máy cũng chỉ hiểu là một. Trình duyệt cũng không nhận biết dấu xuống dòng khi nhấn phím Enter.</w:t>
              <w:br/>
              <w:t>• Ý d: Phần tử &lt;title&gt; nằm trong &lt;head&gt;, mô tả tên của trang web hiện thời chứ không phải nội dung hiển thị giữa trang. Tên này xuất hiện ở tiêu đề trang và trong danh sách kết quả tìm kiếm. Dòng hiện to nhất giữa trang là &lt;h1&gt;Chào các bạn&lt;/h1&gt;.</w:t>
            </w:r>
          </w:p>
        </w:tc>
      </w:tr>
      <w:tr>
        <w:tc>
          <w:tcPr>
            <w:tcW w:type="dxa" w:w="2608"/>
            <w:tcMar>
              <w:top w:w="80" w:type="dxa"/>
              <w:bottom w:w="80" w:type="dxa"/>
              <w:left w:w="100" w:type="dxa"/>
              <w:right w:w="100" w:type="dxa"/>
            </w:tcMar>
          </w:tcPr>
          <w:p>
            <w:pPr>
              <w:jc w:val="center"/>
            </w:pPr>
            <w:r>
              <w:rPr>
                <w:rFonts w:ascii="Times New Roman" w:hAnsi="Times New Roman"/>
                <w:sz w:val="20"/>
              </w:rPr>
              <w:t>Câu 12</w:t>
            </w:r>
          </w:p>
        </w:tc>
        <w:tc>
          <w:tcPr>
            <w:tcW w:type="dxa" w:w="2608"/>
            <w:tcMar>
              <w:top w:w="80" w:type="dxa"/>
              <w:bottom w:w="80" w:type="dxa"/>
              <w:left w:w="100" w:type="dxa"/>
              <w:right w:w="100" w:type="dxa"/>
            </w:tcMar>
          </w:tcPr>
          <w:p>
            <w:pPr>
              <w:jc w:val="center"/>
            </w:pPr>
            <w:r>
              <w:rPr>
                <w:rFonts w:ascii="Times New Roman" w:hAnsi="Times New Roman"/>
                <w:sz w:val="20"/>
              </w:rPr>
              <w:t>Bài 8</w:t>
            </w:r>
          </w:p>
        </w:tc>
        <w:tc>
          <w:tcPr>
            <w:tcW w:type="dxa" w:w="2608"/>
            <w:tcMar>
              <w:top w:w="80" w:type="dxa"/>
              <w:bottom w:w="80" w:type="dxa"/>
              <w:left w:w="100" w:type="dxa"/>
              <w:right w:w="100" w:type="dxa"/>
            </w:tcMar>
          </w:tcPr>
          <w:p>
            <w:r>
              <w:rPr>
                <w:rFonts w:ascii="Times New Roman" w:hAnsi="Times New Roman"/>
                <w:sz w:val="20"/>
              </w:rPr>
              <w:t>Ý a: Đúng</w:t>
              <w:br/>
              <w:t>Ý b: Sai</w:t>
              <w:br/>
              <w:t>Ý c: Sai</w:t>
              <w:br/>
              <w:t>Ý d: Đúng</w:t>
            </w:r>
          </w:p>
        </w:tc>
        <w:tc>
          <w:tcPr>
            <w:tcW w:type="dxa" w:w="2608"/>
            <w:tcMar>
              <w:top w:w="80" w:type="dxa"/>
              <w:bottom w:w="80" w:type="dxa"/>
              <w:left w:w="100" w:type="dxa"/>
              <w:right w:w="100" w:type="dxa"/>
            </w:tcMar>
          </w:tcPr>
          <w:p>
            <w:r>
              <w:rPr>
                <w:rFonts w:ascii="Times New Roman" w:hAnsi="Times New Roman"/>
                <w:sz w:val="20"/>
              </w:rPr>
              <w:t>• Ý a: Sách hướng dẫn dùng &lt;h1&gt; cho tiêu đề chung của cả văn bản; các tiêu đề ở mức thấp hơn dùng &lt;h2&gt; và tiếp tục với các mức tiếp theo. Dùng &lt;h2&gt; cho tên sản phẩm trong một trang đã có &lt;h1&gt; là hợp lí về cấu trúc.</w:t>
              <w:br/>
              <w:t>• Ý b: Đánh dấu nội dung đã xóa dùng &lt;del&gt;, không dùng &lt;u&gt;. &lt;u&gt; vẫn có ý nghĩa chú thích trong HTML; nếu chỉ trang trí gạch chân thì nên dùng CSS text-decoration:underline.</w:t>
              <w:br/>
              <w:t>• Ý c: Trong HTML5, cách đúng để đặt màu chữ là dùng thuộc tính style với cú pháp style="color:green". Cú pháp color="green" là của HTML4 cũ, không được khuyến khích và không hoạt động đúng trong HTML5.</w:t>
              <w:br/>
              <w:t>• Ý d: Đoạn mã dùng style="font-family:Arial;font-size:14px" — đây là cú pháp đúng: đặt nhiều định dạng phông đồng thời bằng cách ngăn cách các cặp tên:giá_trị bằng dấu chấm phẩy.</w:t>
            </w:r>
          </w:p>
        </w:tc>
      </w:tr>
    </w:tbl>
    <w:p/>
    <w:p>
      <w:r>
        <w:rPr>
          <w:rFonts w:ascii="Times New Roman" w:hAnsi="Times New Roman"/>
          <w:b/>
          <w:color w:val="075B63"/>
          <w:sz w:val="26"/>
        </w:rPr>
        <w:t>3. HƯỚNG DẪN GIẢI &amp; RUBRIC CHẤM 8 CÂU TỰ LUẬN</w:t>
      </w:r>
    </w:p>
    <w:p>
      <w:r>
        <w:rPr>
          <w:rFonts w:ascii="Times New Roman" w:hAnsi="Times New Roman"/>
          <w:b/>
          <w:sz w:val="22"/>
        </w:rPr>
        <w:t>Câu 1 (Bài 1 - NHAN-BIET): Nêu khái niệm AI và liệt kê năm đặc trưng cơ bản của AI.</w:t>
      </w:r>
    </w:p>
    <w:p>
      <w:pPr>
        <w:ind w:left="288"/>
      </w:pPr>
      <w:r>
        <w:rPr>
          <w:rFonts w:ascii="Times New Roman" w:hAnsi="Times New Roman"/>
          <w:b/>
          <w:color w:val="0E9F6E"/>
          <w:sz w:val="21"/>
        </w:rPr>
        <w:t xml:space="preserve">• Gợi ý đáp án: </w:t>
      </w:r>
      <w:r>
        <w:rPr>
          <w:rFonts w:ascii="Times New Roman" w:hAnsi="Times New Roman"/>
          <w:sz w:val="21"/>
        </w:rPr>
        <w:t>* KHÁI NIỆM: AI là khả năng của máy tính có thể làm những công việc mang tính trí tuệ của con người như đọc chữ, hiểu tiếng nói, dịch thuật, lái xe hay khả năng học và ra quyết định. Mục tiêu của việc phát triển ứng dụng AI là xây dựng các phần mềm giúp máy tính có được những năng lực trí tuệ như con người.</w:t>
        <w:br/>
        <w:br/>
        <w:t>* NĂM ĐẶC TRƯNG CƠ BẢN:</w:t>
        <w:br/>
        <w:br/>
        <w:t>1. Khả năng học — nắm bắt thông tin từ dữ liệu và điều chỉnh hành vi dựa trên thông tin mới.</w:t>
        <w:br/>
        <w:t xml:space="preserve">   Ví dụ: hệ thống khuyến nghị trên YouTube học từ lịch sử xem để đề xuất video mới cho từng người dùng.</w:t>
        <w:br/>
        <w:br/>
        <w:t>2. Khả năng suy luận — vận dụng logic và tri thức để đưa ra quyết định hoặc kết luận.</w:t>
        <w:br/>
        <w:t xml:space="preserve">   Ví dụ: hệ thống chẩn đoán y tế dựa trên tri thức về triệu chứng và bệnh lí để chẩn đoán tình trạng sức khoẻ người bệnh.</w:t>
        <w:br/>
        <w:br/>
        <w:t>3. Khả năng nhận thức — cảm nhận và hiểu biết môi trường xung quanh qua cảm biến và dữ liệu đầu vào.</w:t>
        <w:br/>
        <w:t xml:space="preserve">   Ví dụ: máy tính điều khiển xe tự lái dùng radar và camera phát hiện xe xung quanh, chướng ngại vật, biển báo giao thông và người đi bộ.</w:t>
        <w:br/>
        <w:br/>
        <w:t>4. Khả năng hiểu ngôn ngữ — hiểu và xử lí ngôn ngữ tự nhiên, gồm cả văn bản và tiếng nói.</w:t>
        <w:br/>
        <w:t xml:space="preserve">   Ví dụ: máy tìm kiếm Google, Bing hiểu được yêu cầu tra cứu đưa vào bằng văn bản hay bằng tiếng nói.</w:t>
        <w:br/>
        <w:br/>
        <w:t>5. Khả năng giải quyết vấn đề — tìm ra cách giải quyết các tình huống phức tạp dựa trên thông tin và tri thức.</w:t>
        <w:br/>
        <w:t xml:space="preserve">   Ví dụ: hệ thống dự báo thời tiết dùng mô hình dựa trên dữ liệu thời tiết trước đây để đưa ra bản tin dự báo.</w:t>
        <w:br/>
        <w:br/>
        <w:t>* LƯU Ý: bất kì ứng dụng AI nào cũng cần có sự kết hợp ở các mức độ khác nhau của một số đặc trưng trên.</w:t>
      </w:r>
    </w:p>
    <w:p>
      <w:pPr>
        <w:ind w:left="288"/>
      </w:pPr>
      <w:r>
        <w:rPr>
          <w:rFonts w:ascii="Times New Roman" w:hAnsi="Times New Roman"/>
          <w:b/>
          <w:i/>
          <w:sz w:val="20"/>
        </w:rPr>
        <w:t>• 4 tiêu chí đánh giá (Rubric):</w:t>
      </w:r>
    </w:p>
    <w:p>
      <w:pPr>
        <w:ind w:left="576"/>
      </w:pPr>
      <w:r>
        <w:rPr>
          <w:rFonts w:ascii="Times New Roman" w:hAnsi="Times New Roman"/>
          <w:sz w:val="20"/>
        </w:rPr>
        <w:t>- Tiêu chí 1: Nêu AI là khả năng máy thực hiện công việc mang tính trí tuệ.</w:t>
      </w:r>
    </w:p>
    <w:p>
      <w:pPr>
        <w:ind w:left="576"/>
      </w:pPr>
      <w:r>
        <w:rPr>
          <w:rFonts w:ascii="Times New Roman" w:hAnsi="Times New Roman"/>
          <w:sz w:val="20"/>
        </w:rPr>
        <w:t>- Tiêu chí 2: Liệt kê học và suy luận.</w:t>
      </w:r>
    </w:p>
    <w:p>
      <w:pPr>
        <w:ind w:left="576"/>
      </w:pPr>
      <w:r>
        <w:rPr>
          <w:rFonts w:ascii="Times New Roman" w:hAnsi="Times New Roman"/>
          <w:sz w:val="20"/>
        </w:rPr>
        <w:t>- Tiêu chí 3: Liệt kê nhận thức và hiểu ngôn ngữ.</w:t>
      </w:r>
    </w:p>
    <w:p>
      <w:pPr>
        <w:ind w:left="576"/>
      </w:pPr>
      <w:r>
        <w:rPr>
          <w:rFonts w:ascii="Times New Roman" w:hAnsi="Times New Roman"/>
          <w:sz w:val="20"/>
        </w:rPr>
        <w:t>- Tiêu chí 4: Nêu giải quyết vấn đề, không nhầm với chỉ lưu trữ/tính nhanh.</w:t>
      </w:r>
    </w:p>
    <w:p/>
    <w:p>
      <w:r>
        <w:rPr>
          <w:rFonts w:ascii="Times New Roman" w:hAnsi="Times New Roman"/>
          <w:b/>
          <w:sz w:val="22"/>
        </w:rPr>
        <w:t>Câu 2 (Bài 2 - THONG-HIEU): Chọn ba lĩnh vực có ứng dụng AI trong bài 2. Giải thích ở mỗi lĩnh vực, khả năng AI nào tạo giá trị và vì sao khác với thao tác tự động cố định.</w:t>
      </w:r>
    </w:p>
    <w:p>
      <w:pPr>
        <w:ind w:left="288"/>
      </w:pPr>
      <w:r>
        <w:rPr>
          <w:rFonts w:ascii="Times New Roman" w:hAnsi="Times New Roman"/>
          <w:b/>
          <w:color w:val="0E9F6E"/>
          <w:sz w:val="21"/>
        </w:rPr>
        <w:t xml:space="preserve">• Gợi ý đáp án: </w:t>
      </w:r>
      <w:r>
        <w:rPr>
          <w:rFonts w:ascii="Times New Roman" w:hAnsi="Times New Roman"/>
          <w:sz w:val="21"/>
        </w:rPr>
        <w:t>1. HỆ CHUYÊN GIA — chương trình máy tính dựa trên luật suy diễn và tri thức của chuyên gia trong từng lĩnh vực. Nhờ Học máy, nhiều hệ chuyên gia nay tự học từ dữ liệu để hình thành luật và tri thức mới.</w:t>
        <w:br/>
        <w:br/>
        <w:t>2. Y HỌC VÀ CHĂM SÓC SỨC KHOẺ — cải thiện chất lượng hình ảnh y tế, làm nổi bật cấu trúc bất thường trong cơ thể, đo các chỉ số lâm sàng, hỗ trợ chẩn đoán và hướng điều trị chính xác, kịp thời.</w:t>
        <w:br/>
        <w:t xml:space="preserve">   Ví dụ: phần mềm IBM Watson for Oncology góp phần nâng cao hiệu quả điều trị ung thư.</w:t>
        <w:br/>
        <w:br/>
        <w:t>3. GIAO THÔNG VẬN TẢI — phát triển phương tiện tự lái, quản lí giao thông thông minh và định tuyến phương tiện vận tải.</w:t>
        <w:br/>
        <w:t xml:space="preserve">   Ví dụ: ô tô tự lái, máy bay không người lái.</w:t>
        <w:br/>
        <w:br/>
        <w:t>4. TÀI CHÍNH, NGÂN HÀNG — phân tích, xử lí dữ liệu để hỗ trợ quyết định đầu tư, phát hiện và ngăn chặn gian lận, nâng cao trải nghiệm khách hàng.</w:t>
        <w:br/>
        <w:br/>
        <w:t>5. SẢN XUẤT — trong công nghiệp: tự động hoá từ chế tạo, lắp ráp, kiểm tra chất lượng đến quản lí chuỗi cung ứng. Trong nông nghiệp: trang trại thông minh theo dõi thời tiết, đất đai, dịch bệnh để tối ưu quy trình chăm sóc, hợp lí hoá tưới tiêu, dự đoán mùa vụ và thời điểm thu hoạch.</w:t>
        <w:br/>
        <w:br/>
        <w:t>6. GIÁO DỤC — nền tảng học tập được cá nhân hoá, theo dõi tiến trình học, đề xuất nội dung phù hợp và phản hồi tức thì; trợ lí học tập ảo hỗ trợ học sinh và giáo viên.</w:t>
        <w:br/>
        <w:br/>
        <w:t>Ngoài ra còn có: khoa học xã hội và nhân văn (thu thập, phân tích quan điểm xã hội, mô hình hoá hiện tượng xã hội), sáng tạo âm nhạc - hội hoạ - văn học, AIoT giám sát môi trường tự nhiên và biến đổi khí hậu, dịch thuật tự động, trò chơi điện tử, thám hiểm không gian vũ trụ.</w:t>
      </w:r>
    </w:p>
    <w:p>
      <w:pPr>
        <w:ind w:left="288"/>
      </w:pPr>
      <w:r>
        <w:rPr>
          <w:rFonts w:ascii="Times New Roman" w:hAnsi="Times New Roman"/>
          <w:b/>
          <w:i/>
          <w:sz w:val="20"/>
        </w:rPr>
        <w:t>• 4 tiêu chí đánh giá (Rubric):</w:t>
      </w:r>
    </w:p>
    <w:p>
      <w:pPr>
        <w:ind w:left="576"/>
      </w:pPr>
      <w:r>
        <w:rPr>
          <w:rFonts w:ascii="Times New Roman" w:hAnsi="Times New Roman"/>
          <w:sz w:val="20"/>
        </w:rPr>
        <w:t>- Tiêu chí 1: Nêu ba lĩnh vực và ví dụ đúng phạm vi bài.</w:t>
      </w:r>
    </w:p>
    <w:p>
      <w:pPr>
        <w:ind w:left="576"/>
      </w:pPr>
      <w:r>
        <w:rPr>
          <w:rFonts w:ascii="Times New Roman" w:hAnsi="Times New Roman"/>
          <w:sz w:val="20"/>
        </w:rPr>
        <w:t>- Tiêu chí 2: Giải thích AI dùng dữ liệu/tri thức trong các ví dụ.</w:t>
      </w:r>
    </w:p>
    <w:p>
      <w:pPr>
        <w:ind w:left="576"/>
      </w:pPr>
      <w:r>
        <w:rPr>
          <w:rFonts w:ascii="Times New Roman" w:hAnsi="Times New Roman"/>
          <w:sz w:val="20"/>
        </w:rPr>
        <w:t>- Tiêu chí 3: Phân biệt với thao tác cố định như in, cộng số liệu.</w:t>
      </w:r>
    </w:p>
    <w:p>
      <w:pPr>
        <w:ind w:left="576"/>
      </w:pPr>
      <w:r>
        <w:rPr>
          <w:rFonts w:ascii="Times New Roman" w:hAnsi="Times New Roman"/>
          <w:sz w:val="20"/>
        </w:rPr>
        <w:t>- Tiêu chí 4: Nêu vai trò hỗ trợ và giám sát của con người.</w:t>
      </w:r>
    </w:p>
    <w:p/>
    <w:p>
      <w:r>
        <w:rPr>
          <w:rFonts w:ascii="Times New Roman" w:hAnsi="Times New Roman"/>
          <w:b/>
          <w:sz w:val="22"/>
        </w:rPr>
        <w:t>Câu 3 (Bài 3 - NHAN-BIET): Nêu chức năng chính của hub, switch và điểm truy cập không dây WAP.</w:t>
      </w:r>
    </w:p>
    <w:p>
      <w:pPr>
        <w:ind w:left="288"/>
      </w:pPr>
      <w:r>
        <w:rPr>
          <w:rFonts w:ascii="Times New Roman" w:hAnsi="Times New Roman"/>
          <w:b/>
          <w:color w:val="0E9F6E"/>
          <w:sz w:val="21"/>
        </w:rPr>
        <w:t xml:space="preserve">• Gợi ý đáp án: </w:t>
      </w:r>
      <w:r>
        <w:rPr>
          <w:rFonts w:ascii="Times New Roman" w:hAnsi="Times New Roman"/>
          <w:sz w:val="21"/>
        </w:rPr>
        <w:t>* ĐIỂM CHUNG: hub, switch và WAP (cùng với router) đều là thiết bị kết nối mạng, dùng để nối các thiết bị đầu cuối lại thành mạng cục bộ.</w:t>
        <w:br/>
        <w:br/>
        <w:t>* HUB</w:t>
        <w:br/>
        <w:t>- Kết nối các máy tính trong cùng LAN, nối trực tiếp bằng cáp mạng.</w:t>
        <w:br/>
        <w:t>- Khi một máy gửi dữ liệu qua một cổng, tín hiệu được PHÁT TÁN tới tất cả các cổng còn lại.</w:t>
        <w:br/>
        <w:t>- Vì thế càng nhiều máy trong mạng, nguy cơ xung đột tín hiệu càng cao.</w:t>
        <w:br/>
        <w:t>- Ưu điểm: chi phí rẻ hơn nhiều so với switch có cùng số cổng.</w:t>
        <w:br/>
        <w:t>- Nên dùng cho mạng ít thiết bị đầu cuối, ví dụ mạng gia đình.</w:t>
        <w:br/>
        <w:br/>
        <w:t>* SWITCH</w:t>
        <w:br/>
        <w:t>- Cũng kết nối các máy tính trong cùng LAN bằng cáp mạng, nhìn bên ngoài rất khó phân biệt với hub.</w:t>
        <w:br/>
        <w:t>- Khác ở CÁCH HOẠT ĐỘNG: switch xác định cổng kết nối giữa thiết bị gửi và thiết bị nhận, thiết lập tạm thời kênh truyền giữa hai cổng đó, truyền xong thì huỷ kết nối.</w:t>
        <w:br/>
        <w:t>- Nhờ chỉ nối từng cặp cổng gửi – nhận nên GIẢM THIỂU ĐƯỢC XUNG ĐỘT tín hiệu, mạng hoạt động hiệu quả hơn.</w:t>
        <w:br/>
        <w:t>- Nên dùng cho LAN có từ vài chục đến hàng trăm máy; có thể dùng nhiều switch nối thành nhiều tầng, kết hợp hub ở tầng cuối cùng.</w:t>
        <w:br/>
        <w:br/>
        <w:t>* THIẾT BỊ THU PHÁT Wi-Fi (WAP – điểm truy cập không dây)</w:t>
        <w:br/>
        <w:t>- Kết nối các thiết bị đầu cuối bằng SÓNG Wi-Fi thay cho cáp mạng.</w:t>
        <w:br/>
        <w:t>- Là cách đơn giản nhất để thiết lập một LAN: không phải mua sắm, lắp đặt hub, switch hay cáp mạng.</w:t>
        <w:br/>
        <w:t>- Yêu cầu: thiết bị đầu cuối phải hỗ trợ truy cập Wi-Fi.</w:t>
        <w:br/>
        <w:t>- Nối thêm WAP vào một LAN có sẵn thì mở rộng được phạm vi địa lí của LAN, kết nối được cả các thiết bị di động.</w:t>
        <w:br/>
        <w:br/>
        <w:t>* LƯU Ý: Wi-Fi (Wireless Fidelity) không phải là thiết bị, mà là một bộ tiêu chuẩn kĩ thuật truyền dữ liệu bằng sóng vô tuyến điện.</w:t>
      </w:r>
    </w:p>
    <w:p>
      <w:pPr>
        <w:ind w:left="288"/>
      </w:pPr>
      <w:r>
        <w:rPr>
          <w:rFonts w:ascii="Times New Roman" w:hAnsi="Times New Roman"/>
          <w:b/>
          <w:i/>
          <w:sz w:val="20"/>
        </w:rPr>
        <w:t>• 4 tiêu chí đánh giá (Rubric):</w:t>
      </w:r>
    </w:p>
    <w:p>
      <w:pPr>
        <w:ind w:left="576"/>
      </w:pPr>
      <w:r>
        <w:rPr>
          <w:rFonts w:ascii="Times New Roman" w:hAnsi="Times New Roman"/>
          <w:sz w:val="20"/>
        </w:rPr>
        <w:t>- Tiêu chí 1: Hub phát tín hiệu ra các cổng còn lại.</w:t>
      </w:r>
    </w:p>
    <w:p>
      <w:pPr>
        <w:ind w:left="576"/>
      </w:pPr>
      <w:r>
        <w:rPr>
          <w:rFonts w:ascii="Times New Roman" w:hAnsi="Times New Roman"/>
          <w:sz w:val="20"/>
        </w:rPr>
        <w:t>- Tiêu chí 2: Switch chuyển khung tới cổng phù hợp.</w:t>
      </w:r>
    </w:p>
    <w:p>
      <w:pPr>
        <w:ind w:left="576"/>
      </w:pPr>
      <w:r>
        <w:rPr>
          <w:rFonts w:ascii="Times New Roman" w:hAnsi="Times New Roman"/>
          <w:sz w:val="20"/>
        </w:rPr>
        <w:t>- Tiêu chí 3: WAP cung cấp truy cập mạng không dây.</w:t>
      </w:r>
    </w:p>
    <w:p>
      <w:pPr>
        <w:ind w:left="576"/>
      </w:pPr>
      <w:r>
        <w:rPr>
          <w:rFonts w:ascii="Times New Roman" w:hAnsi="Times New Roman"/>
          <w:sz w:val="20"/>
        </w:rPr>
        <w:t>- Tiêu chí 4: Không nhầm các chức năng với modem/định tuyến ra mạng khác.</w:t>
      </w:r>
    </w:p>
    <w:p/>
    <w:p>
      <w:r>
        <w:rPr>
          <w:rFonts w:ascii="Times New Roman" w:hAnsi="Times New Roman"/>
          <w:b/>
          <w:sz w:val="22"/>
        </w:rPr>
        <w:t>Câu 4 (Bài 4 - VAN-DUNG): Một tệp được gửi qua nhiều mạng, gói tin có thể đến sai thứ tự hoặc thất lạc. Dùng kiến thức bài 4 để giải thích vai trò IP, router, TCP và cổng ứng dụng trong việc chuyển và khôi phục đúng dữ liệu.</w:t>
      </w:r>
    </w:p>
    <w:p>
      <w:pPr>
        <w:ind w:left="288"/>
      </w:pPr>
      <w:r>
        <w:rPr>
          <w:rFonts w:ascii="Times New Roman" w:hAnsi="Times New Roman"/>
          <w:b/>
          <w:color w:val="0E9F6E"/>
          <w:sz w:val="21"/>
        </w:rPr>
        <w:t xml:space="preserve">• Gợi ý đáp án: </w:t>
      </w:r>
      <w:r>
        <w:rPr>
          <w:rFonts w:ascii="Times New Roman" w:hAnsi="Times New Roman"/>
          <w:sz w:val="21"/>
        </w:rPr>
        <w:t>IP cung cấp địa chỉ nguồn/đích; router chuyển gói tới mạng đích theo bảng định tuyến. TCP dùng các cổng để phân biệt điểm cuối ứng dụng, đánh số thứ tự và ghép lại dữ liệu đúng thứ tự. Cơ chế xác nhận, phát hiện thiếu dữ liệu và truyền lại hỗ trợ việc chuyển tin tin cậy. Không phải mọi gói đến đúng thứ tự ngay từ mạng; DNS chỉ giúp phân giải tên, không ghép hay truyền lại tệp.</w:t>
      </w:r>
    </w:p>
    <w:p>
      <w:pPr>
        <w:ind w:left="288"/>
      </w:pPr>
      <w:r>
        <w:rPr>
          <w:rFonts w:ascii="Times New Roman" w:hAnsi="Times New Roman"/>
          <w:b/>
          <w:i/>
          <w:sz w:val="20"/>
        </w:rPr>
        <w:t>• 4 tiêu chí đánh giá (Rubric):</w:t>
      </w:r>
    </w:p>
    <w:p>
      <w:pPr>
        <w:ind w:left="576"/>
      </w:pPr>
      <w:r>
        <w:rPr>
          <w:rFonts w:ascii="Times New Roman" w:hAnsi="Times New Roman"/>
          <w:sz w:val="20"/>
        </w:rPr>
        <w:t>- Tiêu chí 1: IP và router đảm nhiệm địa chỉ/chọn đường tới mạng đích.</w:t>
      </w:r>
    </w:p>
    <w:p>
      <w:pPr>
        <w:ind w:left="576"/>
      </w:pPr>
      <w:r>
        <w:rPr>
          <w:rFonts w:ascii="Times New Roman" w:hAnsi="Times New Roman"/>
          <w:sz w:val="20"/>
        </w:rPr>
        <w:t>- Tiêu chí 2: TCP và cổng phân biệt luồng dữ liệu giữa ứng dụng.</w:t>
      </w:r>
    </w:p>
    <w:p>
      <w:pPr>
        <w:ind w:left="576"/>
      </w:pPr>
      <w:r>
        <w:rPr>
          <w:rFonts w:ascii="Times New Roman" w:hAnsi="Times New Roman"/>
          <w:sz w:val="20"/>
        </w:rPr>
        <w:t>- Tiêu chí 3: Số thứ tự giúp ghép dữ liệu đúng thứ tự.</w:t>
      </w:r>
    </w:p>
    <w:p>
      <w:pPr>
        <w:ind w:left="576"/>
      </w:pPr>
      <w:r>
        <w:rPr>
          <w:rFonts w:ascii="Times New Roman" w:hAnsi="Times New Roman"/>
          <w:sz w:val="20"/>
        </w:rPr>
        <w:t>- Tiêu chí 4: Xác nhận và truyền lại giúp xử lí mất dữ liệu; không gán nhiệm vụ đó cho DNS.</w:t>
      </w:r>
    </w:p>
    <w:p/>
    <w:p>
      <w:r>
        <w:rPr>
          <w:rFonts w:ascii="Times New Roman" w:hAnsi="Times New Roman"/>
          <w:b/>
          <w:sz w:val="22"/>
        </w:rPr>
        <w:t>Câu 5 (Bài 5 - NHAN-BIET): Kể tên các thiết lập thường cần kiểm tra trước khi chia sẻ tệp và máy in trong một LAN tin cậy.</w:t>
      </w:r>
    </w:p>
    <w:p>
      <w:pPr>
        <w:ind w:left="288"/>
      </w:pPr>
      <w:r>
        <w:rPr>
          <w:rFonts w:ascii="Times New Roman" w:hAnsi="Times New Roman"/>
          <w:b/>
          <w:color w:val="0E9F6E"/>
          <w:sz w:val="21"/>
        </w:rPr>
        <w:t xml:space="preserve">• Gợi ý đáp án: </w:t>
      </w:r>
      <w:r>
        <w:rPr>
          <w:rFonts w:ascii="Times New Roman" w:hAnsi="Times New Roman"/>
          <w:sz w:val="21"/>
        </w:rPr>
        <w:t>Trong một LAN tin cậy: kiểm tra các máy có kết nối, chọn cấu hình mạng Private phù hợp; bật Network discovery và File and printer sharing. Chia sẻ đúng thư mục/máy in, kiểm tra tài khoản và quyền đọc hoặc đọc/ghi theo nhu cầu. Cho phép dịch vụ chia sẻ cần thiết qua tường lửa trên mạng phù hợp; không mặc định tắt toàn bộ tường lửa hoặc cấp mọi quyền cho mọi người. Với máy in, kiểm tra máy chủ in hoạt động và trình điều khiển phù hợp.</w:t>
      </w:r>
    </w:p>
    <w:p>
      <w:pPr>
        <w:ind w:left="288"/>
      </w:pPr>
      <w:r>
        <w:rPr>
          <w:rFonts w:ascii="Times New Roman" w:hAnsi="Times New Roman"/>
          <w:b/>
          <w:i/>
          <w:sz w:val="20"/>
        </w:rPr>
        <w:t>• 4 tiêu chí đánh giá (Rubric):</w:t>
      </w:r>
    </w:p>
    <w:p>
      <w:pPr>
        <w:ind w:left="576"/>
      </w:pPr>
      <w:r>
        <w:rPr>
          <w:rFonts w:ascii="Times New Roman" w:hAnsi="Times New Roman"/>
          <w:sz w:val="20"/>
        </w:rPr>
        <w:t>- Tiêu chí 1: Nêu mạng Private đúng bối cảnh LAN tin cậy.</w:t>
      </w:r>
    </w:p>
    <w:p>
      <w:pPr>
        <w:ind w:left="576"/>
      </w:pPr>
      <w:r>
        <w:rPr>
          <w:rFonts w:ascii="Times New Roman" w:hAnsi="Times New Roman"/>
          <w:sz w:val="20"/>
        </w:rPr>
        <w:t>- Tiêu chí 2: Nêu Network discovery.</w:t>
      </w:r>
    </w:p>
    <w:p>
      <w:pPr>
        <w:ind w:left="576"/>
      </w:pPr>
      <w:r>
        <w:rPr>
          <w:rFonts w:ascii="Times New Roman" w:hAnsi="Times New Roman"/>
          <w:sz w:val="20"/>
        </w:rPr>
        <w:t>- Tiêu chí 3: Nêu File and printer sharing.</w:t>
      </w:r>
    </w:p>
    <w:p>
      <w:pPr>
        <w:ind w:left="576"/>
      </w:pPr>
      <w:r>
        <w:rPr>
          <w:rFonts w:ascii="Times New Roman" w:hAnsi="Times New Roman"/>
          <w:sz w:val="20"/>
        </w:rPr>
        <w:t>- Tiêu chí 4: Nêu quyền chia sẻ/tài khoản và quy tắc tường lửa phù hợp; không coi tắt bảo vệ toàn bộ là yêu cầu mặc định.</w:t>
      </w:r>
    </w:p>
    <w:p/>
    <w:p>
      <w:r>
        <w:rPr>
          <w:rFonts w:ascii="Times New Roman" w:hAnsi="Times New Roman"/>
          <w:b/>
          <w:sz w:val="22"/>
        </w:rPr>
        <w:t>Câu 6 (Bài 6 - VAN-DUNG): Trong nhóm lớp, một bạn bị chia sẻ ảnh riêng và bị chế giễu. Em sẽ phản hồi với nhóm, hỗ trợ bạn và tìm trợ giúp như thế nào? Nêu ít nhất hai hành động cụ thể, giải thích theo các yếu tố ứng xử nhân văn.</w:t>
      </w:r>
    </w:p>
    <w:p>
      <w:pPr>
        <w:ind w:left="288"/>
      </w:pPr>
      <w:r>
        <w:rPr>
          <w:rFonts w:ascii="Times New Roman" w:hAnsi="Times New Roman"/>
          <w:b/>
          <w:color w:val="0E9F6E"/>
          <w:sz w:val="21"/>
        </w:rPr>
        <w:t xml:space="preserve">• Gợi ý đáp án: </w:t>
      </w:r>
      <w:r>
        <w:rPr>
          <w:rFonts w:ascii="Times New Roman" w:hAnsi="Times New Roman"/>
          <w:sz w:val="21"/>
        </w:rPr>
        <w:t>* BỐN YẾU TỐ CỦA ỨNG XỬ NHÂN VĂN</w:t>
        <w:br/>
        <w:br/>
        <w:t>1. TÔN TRỌNG — tôn trọng quyền riêng tư, không phát tán thông tin riêng tư của người khác mà không có sự cho phép của họ; tôn trọng quan điểm và suy nghĩ của mỗi người, không bắt buộc họ phải chấp nhận hoặc chia sẻ quan điểm của mình; không châm chọc hoặc làm cho người khác cảm thấy bị tổn thương.</w:t>
        <w:br/>
        <w:br/>
        <w:t>2. LỊCH SỰ — sử dụng ngôn từ đúng mực, không dùng ngôn từ nhạy cảm, lăng mạ, châm chọc, phỉ báng hoặc phân biệt chủng tộc, giới tính, tôn giáo; tránh dùng ngôn ngữ chuyên ngành hoặc từ lóng không phổ biến; chia sẻ thông tin chính xác và đáng tin cậy, tránh lan truyền thông tin sai lệch hoặc tin đồn; tránh gửi thư rác hoặc quảng cáo không liên quan.</w:t>
        <w:br/>
        <w:br/>
        <w:t>3. THẤU HIỂU — cảm thông với người khác và hiểu được những khó khăn họ đang gặp phải; đặt mình vào hoàn cảnh của người khác để hiểu suy nghĩ, tình cảm và vấn đề của họ.</w:t>
        <w:br/>
        <w:br/>
        <w:t>4. HỖ TRỢ — luôn sẵn lòng giúp đỡ người khác khi họ gặp khó khăn, đôi khi chỉ là lời động viên chân thành, tin nhắn an ủi kịp thời hay biểu cảm sẻ chia. Hỗ trợ nhau là cách xây dựng một cộng đồng trực tuyến mạnh mẽ.</w:t>
        <w:br/>
        <w:br/>
        <w:t>* NĂM CÁCH HÌNH THÀNH THÓI QUEN ỨNG XỬ NHÂN VĂN</w:t>
        <w:br/>
        <w:br/>
        <w:t>1. Tự kiểm tra, cải thiện hành vi trực tuyến của mình — xem lại và tự đánh giá hành vi của mình trên mạng xã hội, trong các cuộc trò chuyện, thư điện tử; nếu thấy chưa đúng mực hoặc thiếu nhân văn thì cố gắng sửa đổi.</w:t>
        <w:br/>
        <w:t>2. Bình tĩnh lắng nghe và tôn trọng ý kiến của người khác — nếu không đồng ý thì đưa ra lí do và phản bác một cách lịch sự.</w:t>
        <w:br/>
        <w:t>3. Học cách xử lí các tình huống khó xử — nếu không chắc chắn, hãy tìm sự giúp đỡ từ người có kinh nghiệm hoặc tài liệu hướng dẫn trực tuyến.</w:t>
        <w:br/>
        <w:t>4. Cẩn trọng với ngôn từ và cách viết — chú ý để nội dung không gây hiểu nhầm hoặc mang tính khiêu khích.</w:t>
        <w:br/>
        <w:t>5. Đối xử với người khác theo cách mà mình muốn được đối xử.</w:t>
        <w:br/>
        <w:br/>
        <w:t>* VÍ DỤ TRONG TÌNH HUỐNG CỤ THỂ (chọn hai trong số các tình huống sau)</w:t>
        <w:br/>
        <w:br/>
        <w:t>- Trên diễn đàn, nếu không đồng ý với ý kiến của ai đó: trao đổi lịch sự, không bao giờ dùng ngôn ngữ khiêu khích hoặc phân biệt chủng tộc, giới tính, tôn giáo, không tấn công cá nhân; giữ bình tĩnh trong các tình huống khó chịu hoặc bị xúc phạm.</w:t>
        <w:br/>
        <w:t>- Khi thảo luận trên mạng xã hội: đọc kĩ bài viết của người khác trước khi đưa ra ý kiến; nếu có ý kiến trái ngược thì trao đổi lịch sự trên tinh thần tôn trọng quan điểm của họ.</w:t>
        <w:br/>
        <w:t>- Khi dùng thư hoặc tin nhắn điện tử: viết lịch sự, tôn trọng quyền riêng tư của người nhận, không chia sẻ thông tin trao đổi riêng giữa hai người với bên thứ ba khi chưa được phép.</w:t>
        <w:br/>
        <w:t>- Khi trò chuyện qua video: mặc quần áo lịch sự, không để lộ vật dụng hoặc cảnh quan không phù hợp, giữ thái độ đúng đắn trong suốt cuộc trò chuyện.</w:t>
        <w:br/>
        <w:t>- Khi đăng bài hoặc chia sẻ thông tin: đọc kĩ nội dung và kiểm tra tính chính xác để đảm bảo không làm tổn hại đến danh tiếng hoặc quyền riêng tư của người khác.</w:t>
      </w:r>
    </w:p>
    <w:p>
      <w:pPr>
        <w:ind w:left="288"/>
      </w:pPr>
      <w:r>
        <w:rPr>
          <w:rFonts w:ascii="Times New Roman" w:hAnsi="Times New Roman"/>
          <w:b/>
          <w:i/>
          <w:sz w:val="20"/>
        </w:rPr>
        <w:t>• 4 tiêu chí đánh giá (Rubric):</w:t>
      </w:r>
    </w:p>
    <w:p>
      <w:pPr>
        <w:ind w:left="576"/>
      </w:pPr>
      <w:r>
        <w:rPr>
          <w:rFonts w:ascii="Times New Roman" w:hAnsi="Times New Roman"/>
          <w:sz w:val="20"/>
        </w:rPr>
        <w:t>- Tiêu chí 1: Không chia sẻ lại, bình tĩnh đề nghị dừng phát tán.</w:t>
      </w:r>
    </w:p>
    <w:p>
      <w:pPr>
        <w:ind w:left="576"/>
      </w:pPr>
      <w:r>
        <w:rPr>
          <w:rFonts w:ascii="Times New Roman" w:hAnsi="Times New Roman"/>
          <w:sz w:val="20"/>
        </w:rPr>
        <w:t>- Tiêu chí 2: Liên hệ riêng, lắng nghe và tôn trọng mong muốn của bạn.</w:t>
      </w:r>
    </w:p>
    <w:p>
      <w:pPr>
        <w:ind w:left="576"/>
      </w:pPr>
      <w:r>
        <w:rPr>
          <w:rFonts w:ascii="Times New Roman" w:hAnsi="Times New Roman"/>
          <w:sz w:val="20"/>
        </w:rPr>
        <w:t>- Tiêu chí 3: Giữ bằng chứng phù hợp, nhờ giáo viên/người tin cậy hỗ trợ.</w:t>
      </w:r>
    </w:p>
    <w:p>
      <w:pPr>
        <w:ind w:left="576"/>
      </w:pPr>
      <w:r>
        <w:rPr>
          <w:rFonts w:ascii="Times New Roman" w:hAnsi="Times New Roman"/>
          <w:sz w:val="20"/>
        </w:rPr>
        <w:t>- Tiêu chí 4: Liên hệ hành động với tôn trọng, lịch sự, thấu hiểu, hỗ trợ.</w:t>
      </w:r>
    </w:p>
    <w:p/>
    <w:p>
      <w:r>
        <w:rPr>
          <w:rFonts w:ascii="Times New Roman" w:hAnsi="Times New Roman"/>
          <w:b/>
          <w:sz w:val="22"/>
        </w:rPr>
        <w:t>Câu 7 (Bài 7 - THONG-HIEU): Phân biệt thẻ HTML với phần tử HTML. Dùng đoạn &lt;p&gt;Chào &lt;em&gt;bạn&lt;/em&gt;&lt;/p&gt; để giải thích nội dung, thẻ bắt đầu/kết thúc và quan hệ lồng nhau.</w:t>
      </w:r>
    </w:p>
    <w:p>
      <w:pPr>
        <w:ind w:left="288"/>
      </w:pPr>
      <w:r>
        <w:rPr>
          <w:rFonts w:ascii="Times New Roman" w:hAnsi="Times New Roman"/>
          <w:b/>
          <w:color w:val="0E9F6E"/>
          <w:sz w:val="21"/>
        </w:rPr>
        <w:t xml:space="preserve">• Gợi ý đáp án: </w:t>
      </w:r>
      <w:r>
        <w:rPr>
          <w:rFonts w:ascii="Times New Roman" w:hAnsi="Times New Roman"/>
          <w:sz w:val="21"/>
        </w:rPr>
        <w:t>* GIỐNG NHAU</w:t>
        <w:br/>
        <w:t>- Cả hai đều là những khái niệm cơ bản của ngôn ngữ HTML, dùng để thiết lập cấu trúc và định dạng nội dung của trang web.</w:t>
        <w:br/>
        <w:t>- Đều được viết trong tệp văn bản nguồn có phần mở rộng .html hoặc .htm.</w:t>
        <w:br/>
        <w:t>- Tên thẻ và tên phần tử trùng nhau (ví dụ thẻ &lt;p&gt; ứng với phần tử &lt;p&gt;).</w:t>
        <w:br/>
        <w:br/>
        <w:t>* KHÁC NHAU</w:t>
        <w:br/>
        <w:br/>
        <w:t>THẺ HTML (tag)</w:t>
        <w:br/>
        <w:t>- Là các kí tự đánh dấu đặc biệt nằm trong hai dấu "&lt;" và "&gt;".</w:t>
        <w:br/>
        <w:t>- Chỉ là phần ĐÁNH DẤU, không bao gồm nội dung.</w:t>
        <w:br/>
        <w:t>- Thông thường mỗi thẻ gồm thẻ bắt đầu (opening tag) và thẻ kết thúc (closing tag) — thẻ kết thúc có thêm dấu "/", ví dụ &lt;/p&gt;. Một số ít là thẻ đơn, chỉ có thẻ bắt đầu, ví dụ &lt;hr/&gt;, &lt;br/&gt;.</w:t>
        <w:br/>
        <w:t>- Mỗi thẻ có thể đi kèm các thông tin thuộc tính, ví dụ &lt;p style = "color : red"&gt;.</w:t>
        <w:br/>
        <w:br/>
        <w:t>PHẦN TỬ HTML (element)</w:t>
        <w:br/>
        <w:t>- Là TOÀN BỘ phần thẻ VÀ nội dung của thẻ: thẻ bắt đầu + nội dung nằm giữa + thẻ kết thúc.</w:t>
        <w:br/>
        <w:t>- Là khái niệm cơ bản của trang html; mỗi tệp HTML là tập hợp các phần tử HTML.</w:t>
        <w:br/>
        <w:t>- Các phần tử có thể độc lập, rời nhau hoặc lồng nhau, tạo thành cây HTML với quan hệ cha – con.</w:t>
        <w:br/>
        <w:t>- Lưu ý: các thẻ đơn cùng với nội dung của nó cũng được gọi là phần tử HTML.</w:t>
        <w:br/>
        <w:br/>
        <w:t>* VÍ DỤ</w:t>
        <w:br/>
        <w:t>Trong dòng mã: &lt;p&gt;Đây là đoạn văn bản.&lt;/p&gt;</w:t>
        <w:br/>
        <w:t>- THẺ là &lt;p&gt; và &lt;/p&gt; (chỉ riêng hai cụm kí tự đánh dấu).</w:t>
        <w:br/>
        <w:t>- PHẦN TỬ là cả cụm &lt;p&gt;Đây là đoạn văn bản.&lt;/p&gt; (gồm cả hai thẻ và nội dung ở giữa).</w:t>
        <w:br/>
        <w:br/>
        <w:t>Một ví dụ về lồng nhau: &lt;p&gt; Trang này được lập bởi &lt;em&gt;nhóm bạn bè&lt;/em&gt; thân thiết &lt;/p&gt; — phần tử &lt;em&gt; là con của phần tử &lt;p&gt;.</w:t>
        <w:br/>
        <w:br/>
        <w:t>* LƯU Ý THÊM: dòng &lt;!DOCTYPE html&gt; ở đầu tệp KHÔNG được xem là phần tử HTML.</w:t>
      </w:r>
    </w:p>
    <w:p>
      <w:pPr>
        <w:ind w:left="288"/>
      </w:pPr>
      <w:r>
        <w:rPr>
          <w:rFonts w:ascii="Times New Roman" w:hAnsi="Times New Roman"/>
          <w:b/>
          <w:i/>
          <w:sz w:val="20"/>
        </w:rPr>
        <w:t>• 4 tiêu chí đánh giá (Rubric):</w:t>
      </w:r>
    </w:p>
    <w:p>
      <w:pPr>
        <w:ind w:left="576"/>
      </w:pPr>
      <w:r>
        <w:rPr>
          <w:rFonts w:ascii="Times New Roman" w:hAnsi="Times New Roman"/>
          <w:sz w:val="20"/>
        </w:rPr>
        <w:t>- Tiêu chí 1: Thẻ là dấu đánh dấu; phần tử gồm thẻ và nội dung trong trường hợp thông thường.</w:t>
      </w:r>
    </w:p>
    <w:p>
      <w:pPr>
        <w:ind w:left="576"/>
      </w:pPr>
      <w:r>
        <w:rPr>
          <w:rFonts w:ascii="Times New Roman" w:hAnsi="Times New Roman"/>
          <w:sz w:val="20"/>
        </w:rPr>
        <w:t>- Tiêu chí 2: Xác định đúng thẻ mở/đóng p và em.</w:t>
      </w:r>
    </w:p>
    <w:p>
      <w:pPr>
        <w:ind w:left="576"/>
      </w:pPr>
      <w:r>
        <w:rPr>
          <w:rFonts w:ascii="Times New Roman" w:hAnsi="Times New Roman"/>
          <w:sz w:val="20"/>
        </w:rPr>
        <w:t>- Tiêu chí 3: Xác định nội dung của từng phần tử.</w:t>
      </w:r>
    </w:p>
    <w:p>
      <w:pPr>
        <w:ind w:left="576"/>
      </w:pPr>
      <w:r>
        <w:rPr>
          <w:rFonts w:ascii="Times New Roman" w:hAnsi="Times New Roman"/>
          <w:sz w:val="20"/>
        </w:rPr>
        <w:t>- Tiêu chí 4: Giải thích em nằm trong p, không nhầm thứ tự với quan hệ cha-con.</w:t>
      </w:r>
    </w:p>
    <w:p/>
    <w:p>
      <w:r>
        <w:rPr>
          <w:rFonts w:ascii="Times New Roman" w:hAnsi="Times New Roman"/>
          <w:b/>
          <w:sz w:val="22"/>
        </w:rPr>
        <w:t>Câu 8 (Bài 8 - VAN-DUNG-CAO): Thiết kế đoạn HTML giới thiệu một sản phẩm: có tên trang và tiêu đề chính, hai đoạn mô tả chữ Tahoma 15px màu xanh, công thức có số mũ và giá cũ/giá mới. Viết mã, giải thích lựa chọn thẻ/ngữ nghĩa và chỉ ra hai lỗi dễ nhầm cần kiểm thử trên trình duyệt.</w:t>
      </w:r>
    </w:p>
    <w:p>
      <w:pPr>
        <w:ind w:left="288"/>
      </w:pPr>
      <w:r>
        <w:rPr>
          <w:rFonts w:ascii="Times New Roman" w:hAnsi="Times New Roman"/>
          <w:b/>
          <w:color w:val="0E9F6E"/>
          <w:sz w:val="21"/>
        </w:rPr>
        <w:t xml:space="preserve">• Gợi ý đáp án: </w:t>
      </w:r>
      <w:r>
        <w:rPr>
          <w:rFonts w:ascii="Times New Roman" w:hAnsi="Times New Roman"/>
          <w:sz w:val="21"/>
        </w:rPr>
        <w:t>Ví dụ tham khảo:</w:t>
        <w:br/>
        <w:t>&lt;!DOCTYPE html&gt;</w:t>
        <w:br/>
        <w:t>&lt;html lang="vi"&gt;&lt;head&gt;&lt;meta charset="utf-8"&gt;&lt;title&gt;Sản phẩm Na Rì&lt;/title&gt;&lt;/head&gt;</w:t>
        <w:br/>
        <w:t>&lt;body&gt;&lt;h1&gt;Giới thiệu sản phẩm&lt;/h1&gt;</w:t>
        <w:br/>
        <w:t>&lt;p style="font-family:Tahoma;font-size:15px;color:blue"&gt;Sản phẩm địa phương.&lt;/p&gt;</w:t>
        <w:br/>
        <w:t>&lt;p style="font-family:Tahoma;font-size:15px;color:blue"&gt;Diện tích: S = r&lt;sup&gt;2&lt;/sup&gt;π.&lt;/p&gt;</w:t>
        <w:br/>
        <w:t>&lt;p&gt;Giá cũ: &lt;del&gt;35000đ&lt;/del&gt;. Giá mới: &lt;strong&gt;28000đ&lt;/strong&gt;.&lt;/p&gt;</w:t>
        <w:br/>
        <w:t>&lt;/body&gt;&lt;/html&gt;</w:t>
        <w:br/>
        <w:br/>
        <w:t>Tên tab thuộc title; h1 là tiêu đề nội dung. sup biểu diễn số mũ; del đánh dấu giá cũ. Mở mã bằng trình duyệt và đối chiếu từng yêu cầu. Có nhiều cách viết đúng, không so khớp câu chữ để chấm tự động.</w:t>
      </w:r>
    </w:p>
    <w:p>
      <w:pPr>
        <w:ind w:left="288"/>
      </w:pPr>
      <w:r>
        <w:rPr>
          <w:rFonts w:ascii="Times New Roman" w:hAnsi="Times New Roman"/>
          <w:b/>
          <w:i/>
          <w:sz w:val="20"/>
        </w:rPr>
        <w:t>• 4 tiêu chí đánh giá (Rubric):</w:t>
      </w:r>
    </w:p>
    <w:p>
      <w:pPr>
        <w:ind w:left="576"/>
      </w:pPr>
      <w:r>
        <w:rPr>
          <w:rFonts w:ascii="Times New Roman" w:hAnsi="Times New Roman"/>
          <w:sz w:val="20"/>
        </w:rPr>
        <w:t>- Tiêu chí 1: Cấu trúc HTML, head/title và body/h1 hợp lí; phân biệt tên tab và nội dung.</w:t>
      </w:r>
    </w:p>
    <w:p>
      <w:pPr>
        <w:ind w:left="576"/>
      </w:pPr>
      <w:r>
        <w:rPr>
          <w:rFonts w:ascii="Times New Roman" w:hAnsi="Times New Roman"/>
          <w:sz w:val="20"/>
        </w:rPr>
        <w:t>- Tiêu chí 2: style có font-family, font-size, color, dấu chấm phẩy đúng; dùng p cho hai đoạn.</w:t>
      </w:r>
    </w:p>
    <w:p>
      <w:pPr>
        <w:ind w:left="576"/>
      </w:pPr>
      <w:r>
        <w:rPr>
          <w:rFonts w:ascii="Times New Roman" w:hAnsi="Times New Roman"/>
          <w:sz w:val="20"/>
        </w:rPr>
        <w:t>- Tiêu chí 3: Dùng sup cho số mũ, del cho giá cũ, strong phù hợp cho thông tin nhấn mạnh.</w:t>
      </w:r>
    </w:p>
    <w:p>
      <w:pPr>
        <w:ind w:left="576"/>
      </w:pPr>
      <w:r>
        <w:rPr>
          <w:rFonts w:ascii="Times New Roman" w:hAnsi="Times New Roman"/>
          <w:sz w:val="20"/>
        </w:rPr>
        <w:t>- Tiêu chí 4: Giải thích và kiểm thử ít nhất hai lỗi có căn cứ: title không hiện trong body, sup/sub, cú pháp style hoặc quan hệ phần tử.</w:t>
      </w:r>
    </w:p>
    <w:p/>
    <w:sectPr w:rsidR="00FC693F" w:rsidRPr="0006063C" w:rsidSect="00034616">
      <w:footerReference w:type="default" r:id="rId9"/>
      <w:pgSz w:w="11906" w:h="16838"/>
      <w:pgMar w:top="680" w:right="737" w:bottom="680" w:left="73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 w:before="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jc w:val="center"/>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Meta">
    <w:name w:val="ReviewMeta"/>
    <w:basedOn w:val="Normal"/>
    <w:pPr>
      <w:spacing w:after="0" w:before="0" w:line="240" w:lineRule="auto"/>
    </w:pPr>
    <w:rPr>
      <w:i/>
      <w:sz w:val="17"/>
    </w:rPr>
  </w:style>
  <w:style w:type="paragraph" w:customStyle="1" w:styleId="ReviewCode">
    <w:name w:val="ReviewCode"/>
    <w:basedOn w:val="Normal"/>
    <w:pPr>
      <w:spacing w:line="240" w:lineRule="auto"/>
      <w:ind w:left="17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ôn tập giữa học kì 1 môn Tin học 12</dc:title>
  <dc:subject>Ôn tập Bài 1 đến Bài 8 theo đề cương web</dc:subject>
  <dc:creator>Tổ Tự nhiên 1 - Trường THPT Na Rì</dc:creator>
  <cp:keywords/>
  <dc:description>generated by python-docx</dc:description>
  <cp:lastModifiedBy/>
  <cp:revision>1</cp:revision>
  <dcterms:created xsi:type="dcterms:W3CDTF">2013-12-23T23:15:00Z</dcterms:created>
  <dcterms:modified xsi:type="dcterms:W3CDTF">2013-12-23T23:15:00Z</dcterms:modified>
  <cp:category/>
</cp:coreProperties>
</file>