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189A" w14:textId="77777777" w:rsidR="006D120D" w:rsidRDefault="00E645FE">
      <w:pPr>
        <w:jc w:val="center"/>
        <w:rPr>
          <w:rFonts w:ascii="黑体" w:eastAsia="黑体" w:hAnsi="黑体" w:cs="黑体"/>
          <w:sz w:val="40"/>
          <w:szCs w:val="48"/>
        </w:rPr>
      </w:pPr>
      <w:r>
        <w:rPr>
          <w:rFonts w:ascii="黑体" w:eastAsia="黑体" w:hAnsi="黑体" w:cs="黑体" w:hint="eastAsia"/>
          <w:sz w:val="40"/>
          <w:szCs w:val="48"/>
        </w:rPr>
        <w:t>海口市科学技术工业信息化局</w:t>
      </w:r>
    </w:p>
    <w:p w14:paraId="7E93BB5C" w14:textId="77777777" w:rsidR="006D120D" w:rsidRDefault="00E645FE">
      <w:pPr>
        <w:jc w:val="center"/>
        <w:rPr>
          <w:rFonts w:ascii="黑体" w:eastAsia="黑体" w:hAnsi="黑体" w:cs="黑体"/>
          <w:sz w:val="40"/>
          <w:szCs w:val="48"/>
        </w:rPr>
      </w:pPr>
      <w:r>
        <w:rPr>
          <w:rFonts w:ascii="黑体" w:eastAsia="黑体" w:hAnsi="黑体" w:cs="黑体" w:hint="eastAsia"/>
          <w:sz w:val="40"/>
          <w:szCs w:val="48"/>
        </w:rPr>
        <w:t>关于政务信息资源整合共享工作汇报</w:t>
      </w:r>
    </w:p>
    <w:p w14:paraId="0487BC73" w14:textId="77777777" w:rsidR="006D120D" w:rsidRDefault="006D120D">
      <w:pPr>
        <w:rPr>
          <w:rFonts w:ascii="黑体" w:eastAsia="黑体" w:hAnsi="黑体" w:cs="黑体"/>
          <w:sz w:val="40"/>
          <w:szCs w:val="48"/>
        </w:rPr>
      </w:pPr>
    </w:p>
    <w:p w14:paraId="66553D59" w14:textId="77777777" w:rsidR="006D120D" w:rsidRDefault="00E645FE">
      <w:pPr>
        <w:widowControl/>
        <w:ind w:firstLine="709"/>
        <w:rPr>
          <w:rFonts w:ascii="宋体" w:hAnsi="宋体" w:cs="宋体"/>
          <w:color w:val="000000"/>
          <w:kern w:val="0"/>
          <w:sz w:val="32"/>
          <w:szCs w:val="20"/>
          <w:lang w:val="zh-CN"/>
        </w:rPr>
      </w:pPr>
      <w:r>
        <w:rPr>
          <w:rFonts w:ascii="宋体" w:hAnsi="宋体" w:cs="宋体" w:hint="eastAsia"/>
          <w:color w:val="000000"/>
          <w:kern w:val="0"/>
          <w:sz w:val="32"/>
          <w:szCs w:val="20"/>
          <w:lang w:val="zh-CN"/>
        </w:rPr>
        <w:t>依据省政府《海南省政务信息整合共享专项行动实施方案》（琼府[2017]77号），我市</w:t>
      </w:r>
      <w:r>
        <w:rPr>
          <w:rFonts w:ascii="宋体" w:hAnsi="宋体" w:cs="宋体" w:hint="eastAsia"/>
          <w:color w:val="000000"/>
          <w:kern w:val="0"/>
          <w:sz w:val="32"/>
          <w:szCs w:val="20"/>
        </w:rPr>
        <w:t>于2017年和2018年分别</w:t>
      </w:r>
      <w:r>
        <w:rPr>
          <w:rFonts w:ascii="宋体" w:hAnsi="宋体" w:cs="宋体" w:hint="eastAsia"/>
          <w:color w:val="000000"/>
          <w:kern w:val="0"/>
          <w:sz w:val="32"/>
          <w:szCs w:val="20"/>
          <w:lang w:val="zh-CN"/>
        </w:rPr>
        <w:t>启动了政务信息整合共享专项工作</w:t>
      </w:r>
      <w:bookmarkStart w:id="0" w:name="_Hlk531185250"/>
      <w:r>
        <w:rPr>
          <w:rFonts w:ascii="宋体" w:hAnsi="宋体" w:cs="宋体" w:hint="eastAsia"/>
          <w:color w:val="000000"/>
          <w:kern w:val="0"/>
          <w:sz w:val="32"/>
          <w:szCs w:val="20"/>
        </w:rPr>
        <w:t>和海口市城市大脑2018年示范项目</w:t>
      </w:r>
      <w:r>
        <w:rPr>
          <w:rFonts w:ascii="宋体" w:hAnsi="宋体" w:cs="宋体" w:hint="eastAsia"/>
          <w:color w:val="000000"/>
          <w:kern w:val="0"/>
          <w:sz w:val="32"/>
          <w:szCs w:val="20"/>
          <w:lang w:val="zh-CN"/>
        </w:rPr>
        <w:t>，着力打通国家、省和市级部门之间的数据共享渠道，推进政务数据归集、数据治理和数据融合创新，从而利用数据资源实现政府效能提升、保障和改善民生、产业转型及结构优化升级。不断提升城市管理治理能力，为广大群众提供更高效更便捷服务。</w:t>
      </w:r>
      <w:bookmarkEnd w:id="0"/>
      <w:r>
        <w:rPr>
          <w:rFonts w:ascii="宋体" w:hAnsi="宋体" w:cs="宋体" w:hint="eastAsia"/>
          <w:color w:val="000000"/>
          <w:kern w:val="0"/>
          <w:sz w:val="32"/>
          <w:szCs w:val="20"/>
        </w:rPr>
        <w:t>当前</w:t>
      </w:r>
      <w:r>
        <w:rPr>
          <w:rFonts w:ascii="宋体" w:hAnsi="宋体" w:cs="宋体" w:hint="eastAsia"/>
          <w:color w:val="000000"/>
          <w:kern w:val="0"/>
          <w:sz w:val="32"/>
          <w:szCs w:val="20"/>
          <w:lang w:val="zh-CN"/>
        </w:rPr>
        <w:t>，海口市已初步建成了政务信息资源共享体系。相关工作进展如下：</w:t>
      </w:r>
    </w:p>
    <w:p w14:paraId="6F1F7AA9" w14:textId="77777777" w:rsidR="006D120D" w:rsidRDefault="00E645FE">
      <w:pPr>
        <w:pStyle w:val="ab"/>
        <w:ind w:firstLineChars="200" w:firstLine="643"/>
        <w:jc w:val="both"/>
        <w:rPr>
          <w:rFonts w:ascii="黑体" w:eastAsia="黑体" w:hAnsi="黑体"/>
          <w:b/>
          <w:sz w:val="32"/>
          <w:lang w:val="zh-CN"/>
        </w:rPr>
      </w:pPr>
      <w:r>
        <w:rPr>
          <w:rFonts w:ascii="黑体" w:eastAsia="黑体" w:hAnsi="黑体" w:hint="eastAsia"/>
          <w:b/>
          <w:sz w:val="32"/>
          <w:lang w:val="zh-CN"/>
        </w:rPr>
        <w:t>一、现阶段工作进展</w:t>
      </w:r>
    </w:p>
    <w:p w14:paraId="25B1A4D9" w14:textId="27C0F785" w:rsidR="006D120D" w:rsidRDefault="00E645FE">
      <w:pPr>
        <w:pStyle w:val="ab"/>
        <w:ind w:firstLineChars="200" w:firstLine="643"/>
        <w:jc w:val="both"/>
        <w:rPr>
          <w:sz w:val="32"/>
        </w:rPr>
      </w:pPr>
      <w:r>
        <w:rPr>
          <w:rFonts w:hint="eastAsia"/>
          <w:b/>
          <w:bCs/>
          <w:sz w:val="32"/>
        </w:rPr>
        <w:t>一</w:t>
      </w:r>
      <w:r>
        <w:rPr>
          <w:rFonts w:hint="eastAsia"/>
          <w:b/>
          <w:bCs/>
          <w:sz w:val="32"/>
          <w:lang w:val="zh-CN"/>
        </w:rPr>
        <w:t>是开展全市政务信息系统清查、资源目录梳理工作。</w:t>
      </w:r>
      <w:r>
        <w:rPr>
          <w:rFonts w:hint="eastAsia"/>
          <w:sz w:val="32"/>
          <w:lang w:val="zh-CN"/>
        </w:rPr>
        <w:t>我市</w:t>
      </w:r>
      <w:bookmarkStart w:id="1" w:name="_Hlk531185430"/>
      <w:r>
        <w:rPr>
          <w:rFonts w:hint="eastAsia"/>
          <w:sz w:val="32"/>
          <w:lang w:val="zh-CN"/>
        </w:rPr>
        <w:t>通过建设海口市政务信息资源目录系统</w:t>
      </w:r>
      <w:bookmarkEnd w:id="1"/>
      <w:r>
        <w:rPr>
          <w:rFonts w:hint="eastAsia"/>
          <w:sz w:val="32"/>
          <w:lang w:val="zh-CN"/>
        </w:rPr>
        <w:t>，实现对政务信息资源的全生命周期管理，辅助各市直属单位进行各自业务信息资源的梳理和编目工作，同时支撑数据共享业务全流程的目录的发布和申请。各单位可对已编目的信息资源进行共享申请，也可对没有编目的信息资源所属部门发起编目申请，以需求为导向促进信息资源的及时入库和共享。截止到目前，我市已将全市</w:t>
      </w:r>
      <w:r w:rsidR="00BF16CA" w:rsidRPr="00591652">
        <w:rPr>
          <w:color w:val="FF0000"/>
          <w:sz w:val="32"/>
          <w:lang w:val="zh-CN"/>
        </w:rPr>
        <w:t xml:space="preserve">33</w:t>
      </w:r>
      <w:r w:rsidRPr="00CB4228">
        <w:rPr>
          <w:rFonts w:hint="eastAsia"/>
          <w:sz w:val="32"/>
          <w:lang w:val="zh-CN"/>
        </w:rPr>
        <w:t>家单位的</w:t>
      </w:r>
      <w:r w:rsidR="00BF16CA" w:rsidRPr="00591652">
        <w:rPr>
          <w:rFonts w:hint="eastAsia"/>
          <w:color w:val="FF0000"/>
          <w:sz w:val="32"/>
          <w:lang w:val="zh-CN"/>
        </w:rPr>
        <w:t xml:space="preserve">690</w:t>
      </w:r>
      <w:proofErr w:type="gramStart"/>
      <w:r w:rsidRPr="00CB4228">
        <w:rPr>
          <w:rFonts w:hint="eastAsia"/>
          <w:sz w:val="32"/>
          <w:lang w:val="zh-CN"/>
        </w:rPr>
        <w:t>个</w:t>
      </w:r>
      <w:proofErr w:type="gramEnd"/>
      <w:r w:rsidRPr="00CB4228">
        <w:rPr>
          <w:rFonts w:hint="eastAsia"/>
          <w:sz w:val="32"/>
          <w:lang w:val="zh-CN"/>
        </w:rPr>
        <w:t>政务信</w:t>
      </w:r>
      <w:r>
        <w:rPr>
          <w:rFonts w:hint="eastAsia"/>
          <w:sz w:val="32"/>
          <w:lang w:val="zh-CN"/>
        </w:rPr>
        <w:t>息资源编目在市级政务信息资</w:t>
      </w:r>
      <w:r>
        <w:rPr>
          <w:rFonts w:hint="eastAsia"/>
          <w:sz w:val="32"/>
          <w:lang w:val="zh-CN"/>
        </w:rPr>
        <w:lastRenderedPageBreak/>
        <w:t>源目录中。其中有</w:t>
      </w:r>
      <w:r w:rsidR="00341A5C" w:rsidRPr="00591652">
        <w:rPr>
          <w:color w:val="FF0000"/>
          <w:sz w:val="32"/>
          <w:lang w:val="zh-CN"/>
        </w:rPr>
        <w:t xml:space="preserve">27</w:t>
      </w:r>
      <w:r>
        <w:rPr>
          <w:rFonts w:hint="eastAsia"/>
          <w:sz w:val="32"/>
          <w:lang w:val="zh-CN"/>
        </w:rPr>
        <w:t>家单位的</w:t>
      </w:r>
      <w:r w:rsidR="00341A5C" w:rsidRPr="00591652">
        <w:rPr>
          <w:color w:val="FF0000"/>
          <w:sz w:val="32"/>
          <w:lang w:val="zh-CN"/>
        </w:rPr>
        <w:t xml:space="preserve">38</w:t>
      </w:r>
      <w:proofErr w:type="gramStart"/>
      <w:r>
        <w:rPr>
          <w:rFonts w:hint="eastAsia"/>
          <w:sz w:val="32"/>
          <w:lang w:val="zh-CN"/>
        </w:rPr>
        <w:t>个</w:t>
      </w:r>
      <w:proofErr w:type="gramEnd"/>
      <w:r>
        <w:rPr>
          <w:rFonts w:hint="eastAsia"/>
          <w:sz w:val="32"/>
          <w:lang w:val="zh-CN"/>
        </w:rPr>
        <w:t>信息系统纳入省级政务信息资源编目范围并完成数据接口的挂接，完成省政务信息资源整合共享专项行动相关工作。</w:t>
      </w:r>
    </w:p>
    <w:p w14:paraId="2B0DF1A0" w14:textId="39C09B27" w:rsidR="006D120D" w:rsidRDefault="00E645FE">
      <w:pPr>
        <w:widowControl/>
        <w:ind w:firstLine="709"/>
        <w:rPr>
          <w:rFonts w:ascii="宋体" w:hAnsi="宋体" w:cs="宋体"/>
          <w:color w:val="000000"/>
          <w:kern w:val="0"/>
          <w:sz w:val="32"/>
          <w:szCs w:val="20"/>
        </w:rPr>
      </w:pPr>
      <w:r>
        <w:rPr>
          <w:rFonts w:hint="eastAsia"/>
          <w:b/>
          <w:bCs/>
          <w:sz w:val="32"/>
        </w:rPr>
        <w:t>二是打造海口城市大脑数据资源平台</w:t>
      </w:r>
      <w:r>
        <w:rPr>
          <w:rFonts w:hint="eastAsia"/>
          <w:sz w:val="32"/>
        </w:rPr>
        <w:t>。</w:t>
      </w:r>
      <w:r>
        <w:rPr>
          <w:rFonts w:hint="eastAsia"/>
          <w:sz w:val="30"/>
          <w:szCs w:val="30"/>
        </w:rPr>
        <w:t>平台包括数据治</w:t>
      </w:r>
      <w:r>
        <w:rPr>
          <w:rFonts w:ascii="宋体" w:hAnsi="宋体" w:cs="宋体" w:hint="eastAsia"/>
          <w:color w:val="000000"/>
          <w:kern w:val="0"/>
          <w:sz w:val="32"/>
          <w:szCs w:val="20"/>
        </w:rPr>
        <w:t>理、全景监控、数据接入和政务信息共享采集等</w:t>
      </w:r>
      <w:r w:rsidR="009C73E8" w:rsidRPr="00591652">
        <w:rPr>
          <w:rFonts w:ascii="宋体" w:hAnsi="宋体" w:cs="宋体" w:hint="eastAsia"/>
          <w:color w:val="FF0000"/>
          <w:kern w:val="0"/>
          <w:sz w:val="32"/>
          <w:szCs w:val="20"/>
          <w:lang w:val="zh-CN"/>
        </w:rPr>
        <w:t xml:space="preserve">11</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模块，是首个建成的海南省政务信息共享交换平台的市县节点，实现了国家、省、市和区四级的信息资源采集和交换功能。截至目前，平台已接入</w:t>
      </w:r>
      <w:r w:rsidR="009C73E8" w:rsidRPr="00591652">
        <w:rPr>
          <w:rFonts w:ascii="宋体" w:hAnsi="宋体" w:cs="宋体"/>
          <w:color w:val="FF0000"/>
          <w:kern w:val="0"/>
          <w:sz w:val="32"/>
          <w:szCs w:val="20"/>
          <w:lang w:val="zh-CN"/>
        </w:rPr>
        <w:t xml:space="preserve">4</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国家部委的</w:t>
      </w:r>
      <w:r w:rsidR="00E8008C" w:rsidRPr="00591652">
        <w:rPr>
          <w:rFonts w:ascii="宋体" w:hAnsi="宋体" w:cs="宋体"/>
          <w:color w:val="FF0000"/>
          <w:kern w:val="0"/>
          <w:sz w:val="32"/>
          <w:szCs w:val="20"/>
          <w:lang w:val="zh-CN"/>
        </w:rPr>
        <w:t xml:space="preserve">7</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共享数据接口、</w:t>
      </w:r>
      <w:r w:rsidR="009238D6" w:rsidRPr="00591652">
        <w:rPr>
          <w:rFonts w:ascii="宋体" w:hAnsi="宋体" w:cs="宋体" w:hint="eastAsia"/>
          <w:color w:val="FF0000"/>
          <w:kern w:val="0"/>
          <w:sz w:val="32"/>
          <w:szCs w:val="20"/>
          <w:lang w:val="zh-CN"/>
        </w:rPr>
        <w:t xml:space="preserve">30</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省级单位的</w:t>
      </w:r>
      <w:r w:rsidR="00F44365" w:rsidRPr="00591652">
        <w:rPr>
          <w:rFonts w:ascii="宋体" w:hAnsi="宋体" w:cs="宋体"/>
          <w:color w:val="FF0000"/>
          <w:kern w:val="0"/>
          <w:sz w:val="32"/>
          <w:szCs w:val="20"/>
          <w:lang w:val="zh-CN"/>
        </w:rPr>
        <w:t xml:space="preserve">508</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接口、</w:t>
      </w:r>
      <w:r w:rsidR="00F25779" w:rsidRPr="00591652">
        <w:rPr>
          <w:rFonts w:ascii="宋体" w:hAnsi="宋体" w:cs="宋体" w:hint="eastAsia"/>
          <w:color w:val="FF0000"/>
          <w:kern w:val="0"/>
          <w:sz w:val="32"/>
          <w:szCs w:val="20"/>
          <w:lang w:val="zh-CN"/>
        </w:rPr>
        <w:t xml:space="preserve">29</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市级单位的</w:t>
      </w:r>
      <w:r w:rsidR="00DA44C3" w:rsidRPr="00591652">
        <w:rPr>
          <w:rFonts w:ascii="宋体" w:hAnsi="宋体" w:cs="宋体"/>
          <w:color w:val="FF0000"/>
          <w:kern w:val="0"/>
          <w:sz w:val="32"/>
          <w:szCs w:val="20"/>
          <w:lang w:val="zh-CN"/>
        </w:rPr>
        <w:t xml:space="preserve">614</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接口，政务数据上云总量达</w:t>
      </w:r>
      <w:r w:rsidR="006D4FAA" w:rsidRPr="00591652">
        <w:rPr>
          <w:rFonts w:ascii="宋体" w:hAnsi="宋体" w:cs="宋体" w:hint="eastAsia"/>
          <w:color w:val="FF0000"/>
          <w:kern w:val="0"/>
          <w:sz w:val="32"/>
          <w:szCs w:val="20"/>
          <w:lang w:val="zh-CN"/>
        </w:rPr>
        <w:t xml:space="preserve">9</w:t>
      </w:r>
      <w:r>
        <w:rPr>
          <w:rFonts w:ascii="宋体" w:hAnsi="宋体" w:cs="宋体" w:hint="eastAsia"/>
          <w:color w:val="000000"/>
          <w:kern w:val="0"/>
          <w:sz w:val="32"/>
          <w:szCs w:val="20"/>
        </w:rPr>
        <w:t>亿条。平台已为全市各个业务系统提供了</w:t>
      </w:r>
      <w:r w:rsidR="000303CB" w:rsidRPr="00591652">
        <w:rPr>
          <w:rFonts w:ascii="宋体" w:hAnsi="宋体" w:cs="宋体" w:hint="eastAsia"/>
          <w:color w:val="FF0000"/>
          <w:kern w:val="0"/>
          <w:sz w:val="32"/>
          <w:szCs w:val="20"/>
          <w:lang w:val="zh-CN"/>
        </w:rPr>
        <w:t xml:space="preserve">1164</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共享数据接口，目前日均调用次数达</w:t>
      </w:r>
      <w:r w:rsidR="00C22F46" w:rsidRPr="00591652">
        <w:rPr>
          <w:rFonts w:ascii="宋体" w:hAnsi="宋体" w:cs="宋体" w:hint="eastAsia"/>
          <w:color w:val="FF0000"/>
          <w:kern w:val="0"/>
          <w:sz w:val="32"/>
          <w:szCs w:val="20"/>
          <w:lang w:val="zh-CN"/>
        </w:rPr>
        <w:t xml:space="preserve">46</w:t>
      </w:r>
      <w:r>
        <w:rPr>
          <w:rFonts w:ascii="宋体" w:hAnsi="宋体" w:cs="宋体" w:hint="eastAsia"/>
          <w:color w:val="000000"/>
          <w:kern w:val="0"/>
          <w:sz w:val="32"/>
          <w:szCs w:val="20"/>
        </w:rPr>
        <w:t>万次以上，近一个月累计超过</w:t>
      </w:r>
      <w:r w:rsidR="00DF5AD2" w:rsidRPr="00591652">
        <w:rPr>
          <w:rFonts w:ascii="宋体" w:hAnsi="宋体" w:cs="宋体"/>
          <w:color w:val="FF0000"/>
          <w:kern w:val="0"/>
          <w:sz w:val="32"/>
          <w:szCs w:val="20"/>
          <w:lang w:val="zh-CN"/>
        </w:rPr>
        <w:t xml:space="preserve">1378</w:t>
      </w:r>
      <w:r>
        <w:rPr>
          <w:rFonts w:ascii="宋体" w:hAnsi="宋体" w:cs="宋体" w:hint="eastAsia"/>
          <w:color w:val="000000"/>
          <w:kern w:val="0"/>
          <w:sz w:val="32"/>
          <w:szCs w:val="20"/>
        </w:rPr>
        <w:t>万次数据接口调用和</w:t>
      </w:r>
      <w:r w:rsidR="00F83684" w:rsidRPr="00591652">
        <w:rPr>
          <w:rFonts w:ascii="宋体" w:hAnsi="宋体" w:cs="宋体"/>
          <w:color w:val="FF0000"/>
          <w:kern w:val="0"/>
          <w:sz w:val="32"/>
          <w:szCs w:val="20"/>
          <w:lang w:val="zh-CN"/>
        </w:rPr>
        <w:t xml:space="preserve">729</w:t>
      </w:r>
      <w:r>
        <w:rPr>
          <w:rFonts w:ascii="宋体" w:hAnsi="宋体" w:cs="宋体" w:hint="eastAsia"/>
          <w:color w:val="000000"/>
          <w:kern w:val="0"/>
          <w:sz w:val="32"/>
          <w:szCs w:val="20"/>
        </w:rPr>
        <w:t>的数据交换量，有效支撑海口市的各类智慧城市应用建设。</w:t>
      </w:r>
    </w:p>
    <w:p w14:paraId="50FB43F7" w14:textId="77777777" w:rsidR="006D120D" w:rsidRDefault="00E645FE">
      <w:pPr>
        <w:pStyle w:val="ab"/>
        <w:ind w:firstLineChars="200" w:firstLine="640"/>
        <w:jc w:val="both"/>
        <w:rPr>
          <w:color w:val="000000"/>
          <w:sz w:val="32"/>
          <w:szCs w:val="24"/>
        </w:rPr>
      </w:pPr>
      <w:r>
        <w:rPr>
          <w:rFonts w:hint="eastAsia"/>
          <w:color w:val="000000"/>
          <w:sz w:val="32"/>
        </w:rPr>
        <w:t>在数据共享方面</w:t>
      </w:r>
      <w:r>
        <w:rPr>
          <w:color w:val="000000"/>
          <w:sz w:val="32"/>
        </w:rPr>
        <w:t>,</w:t>
      </w:r>
      <w:r>
        <w:rPr>
          <w:rFonts w:hint="eastAsia"/>
          <w:color w:val="000000"/>
          <w:sz w:val="32"/>
        </w:rPr>
        <w:t>各市直属单位依照海口市政务信息资源目录系统中的编目信息，将已编目的数据推送至部署在各单位节点的前置机上，</w:t>
      </w:r>
      <w:proofErr w:type="gramStart"/>
      <w:r>
        <w:rPr>
          <w:rFonts w:hint="eastAsia"/>
          <w:color w:val="000000"/>
          <w:sz w:val="32"/>
        </w:rPr>
        <w:t>供数据</w:t>
      </w:r>
      <w:proofErr w:type="gramEnd"/>
      <w:r>
        <w:rPr>
          <w:rFonts w:hint="eastAsia"/>
          <w:color w:val="000000"/>
          <w:sz w:val="32"/>
        </w:rPr>
        <w:t>资源平台进行数据采集和交换。同时，数据资源平台将已采集到的国家、省、市各级单位可</w:t>
      </w:r>
      <w:r>
        <w:rPr>
          <w:rFonts w:hint="eastAsia"/>
          <w:color w:val="000000"/>
          <w:sz w:val="32"/>
        </w:rPr>
        <w:lastRenderedPageBreak/>
        <w:t>共享数据挂接到目录系统上，并以接口、库表、文件和文件夹四种形式提供给各单位进行数据共享。数据需求单位可在目录系统上提交数据共享申请，当申请获得批准后，共享平台负责实施数据交换。如果是申请接口形式共享，将由数据资源平台提供接口和相应文档供需</w:t>
      </w:r>
      <w:proofErr w:type="gramStart"/>
      <w:r>
        <w:rPr>
          <w:rFonts w:hint="eastAsia"/>
          <w:color w:val="000000"/>
          <w:sz w:val="32"/>
        </w:rPr>
        <w:t>求单位</w:t>
      </w:r>
      <w:proofErr w:type="gramEnd"/>
      <w:r>
        <w:rPr>
          <w:rFonts w:hint="eastAsia"/>
          <w:color w:val="000000"/>
          <w:sz w:val="32"/>
        </w:rPr>
        <w:t>对接；如果是申请库表、文件或文件夹形式共享，将由数据资源平台按需将数据推送至需求单位的前置机上，从而实现各单位</w:t>
      </w:r>
      <w:proofErr w:type="gramStart"/>
      <w:r>
        <w:rPr>
          <w:rFonts w:hint="eastAsia"/>
          <w:color w:val="000000"/>
          <w:sz w:val="32"/>
        </w:rPr>
        <w:t>间数据</w:t>
      </w:r>
      <w:proofErr w:type="gramEnd"/>
      <w:r>
        <w:rPr>
          <w:rFonts w:hint="eastAsia"/>
          <w:color w:val="000000"/>
          <w:sz w:val="32"/>
        </w:rPr>
        <w:t>交换共享。</w:t>
      </w:r>
    </w:p>
    <w:p w14:paraId="526B4773" w14:textId="77777777" w:rsidR="006D120D" w:rsidRDefault="00E645FE">
      <w:pPr>
        <w:pStyle w:val="ab"/>
        <w:ind w:firstLineChars="200" w:firstLine="643"/>
        <w:jc w:val="both"/>
        <w:rPr>
          <w:color w:val="000000"/>
          <w:sz w:val="32"/>
          <w:szCs w:val="24"/>
        </w:rPr>
      </w:pPr>
      <w:r>
        <w:rPr>
          <w:rFonts w:hint="eastAsia"/>
          <w:b/>
          <w:bCs/>
          <w:sz w:val="32"/>
        </w:rPr>
        <w:t>三是</w:t>
      </w:r>
      <w:r>
        <w:rPr>
          <w:rFonts w:hint="eastAsia"/>
          <w:b/>
          <w:bCs/>
          <w:color w:val="000000"/>
          <w:sz w:val="32"/>
          <w:szCs w:val="24"/>
        </w:rPr>
        <w:t>建立统一数据体系和城市</w:t>
      </w:r>
      <w:proofErr w:type="gramStart"/>
      <w:r>
        <w:rPr>
          <w:rFonts w:hint="eastAsia"/>
          <w:b/>
          <w:bCs/>
          <w:color w:val="000000"/>
          <w:sz w:val="32"/>
          <w:szCs w:val="24"/>
        </w:rPr>
        <w:t>级主题域</w:t>
      </w:r>
      <w:proofErr w:type="gramEnd"/>
      <w:r>
        <w:rPr>
          <w:rFonts w:hint="eastAsia"/>
          <w:b/>
          <w:bCs/>
          <w:color w:val="000000"/>
          <w:sz w:val="32"/>
          <w:szCs w:val="24"/>
        </w:rPr>
        <w:t>数据模型，实施</w:t>
      </w:r>
      <w:proofErr w:type="gramStart"/>
      <w:r>
        <w:rPr>
          <w:rFonts w:hint="eastAsia"/>
          <w:b/>
          <w:bCs/>
          <w:color w:val="000000"/>
          <w:sz w:val="32"/>
          <w:szCs w:val="24"/>
        </w:rPr>
        <w:t>据治理</w:t>
      </w:r>
      <w:proofErr w:type="gramEnd"/>
      <w:r>
        <w:rPr>
          <w:rFonts w:hint="eastAsia"/>
          <w:b/>
          <w:bCs/>
          <w:color w:val="000000"/>
          <w:sz w:val="32"/>
          <w:szCs w:val="24"/>
        </w:rPr>
        <w:t>工作</w:t>
      </w:r>
      <w:r>
        <w:rPr>
          <w:rFonts w:hint="eastAsia"/>
          <w:b/>
          <w:bCs/>
          <w:sz w:val="32"/>
        </w:rPr>
        <w:t>。</w:t>
      </w:r>
      <w:r>
        <w:rPr>
          <w:rFonts w:hint="eastAsia"/>
          <w:color w:val="000000"/>
          <w:sz w:val="32"/>
          <w:szCs w:val="24"/>
        </w:rPr>
        <w:t>海口城市大脑数据资源平台建立了统一数据体系，从定义、设计、开发、部署和工具上保障了数据口径的规范和统一，实现数据资产全链路管理，提供标准数据输出。在统一数据体系和工具套件的基础上规范化数据开发过程，构建了统一、规范、共享的全域数据模型，避免数据的冗余和重复建设，规避数据烟囱和不一致性，做到数据可管理、可追溯、可复用，提供了标准化的(Standard)、共享的(Shared)、数据服务(Service)的3S能力。</w:t>
      </w:r>
    </w:p>
    <w:p w14:paraId="78A0F61E" w14:textId="77777777" w:rsidR="006D120D" w:rsidRDefault="00E645FE">
      <w:pPr>
        <w:pStyle w:val="ab"/>
        <w:ind w:firstLineChars="200" w:firstLine="640"/>
        <w:jc w:val="both"/>
        <w:rPr>
          <w:color w:val="000000"/>
          <w:sz w:val="32"/>
          <w:szCs w:val="24"/>
        </w:rPr>
      </w:pPr>
      <w:r>
        <w:rPr>
          <w:rFonts w:hint="eastAsia"/>
          <w:color w:val="000000"/>
          <w:sz w:val="32"/>
          <w:szCs w:val="24"/>
        </w:rPr>
        <w:t>海口城市大脑数据资源平台对城市治理所需的全域数据进行了全生命周期管理，实现了数据的及时汇聚与深度融合，在国内首次创造性地提出城市</w:t>
      </w:r>
      <w:proofErr w:type="gramStart"/>
      <w:r>
        <w:rPr>
          <w:rFonts w:hint="eastAsia"/>
          <w:color w:val="000000"/>
          <w:sz w:val="32"/>
          <w:szCs w:val="24"/>
        </w:rPr>
        <w:t>级主题域</w:t>
      </w:r>
      <w:proofErr w:type="gramEnd"/>
      <w:r>
        <w:rPr>
          <w:rFonts w:hint="eastAsia"/>
          <w:color w:val="000000"/>
          <w:sz w:val="32"/>
          <w:szCs w:val="24"/>
        </w:rPr>
        <w:t>数据模型的概念，基于汇聚的全域数据，按照业务主题域进行数据融合，构建了自然人、法人组织、公共服务、行为事件、宏观经济、城</w:t>
      </w:r>
      <w:r>
        <w:rPr>
          <w:rFonts w:hint="eastAsia"/>
          <w:color w:val="000000"/>
          <w:sz w:val="32"/>
          <w:szCs w:val="24"/>
        </w:rPr>
        <w:lastRenderedPageBreak/>
        <w:t>市资产、自然资源、感知设备、地理空间、电子证照共十大城市主题域数据模型，覆盖城市运营治理的方方面面。</w:t>
      </w:r>
    </w:p>
    <w:p w14:paraId="520ED9F4" w14:textId="1B92F30F" w:rsidR="006D120D" w:rsidRDefault="00E645FE">
      <w:pPr>
        <w:pStyle w:val="ab"/>
        <w:ind w:firstLineChars="200" w:firstLine="643"/>
        <w:jc w:val="both"/>
        <w:rPr>
          <w:color w:val="000000"/>
          <w:sz w:val="32"/>
          <w:szCs w:val="24"/>
        </w:rPr>
      </w:pPr>
      <w:r>
        <w:rPr>
          <w:rFonts w:hint="eastAsia"/>
          <w:b/>
          <w:bCs/>
          <w:color w:val="000000"/>
          <w:sz w:val="32"/>
          <w:szCs w:val="24"/>
        </w:rPr>
        <w:t>四是推进数据共享应用。</w:t>
      </w:r>
      <w:r>
        <w:rPr>
          <w:rFonts w:hint="eastAsia"/>
          <w:color w:val="000000"/>
          <w:sz w:val="32"/>
          <w:szCs w:val="24"/>
        </w:rPr>
        <w:t>通过</w:t>
      </w:r>
      <w:proofErr w:type="gramStart"/>
      <w:r>
        <w:rPr>
          <w:rFonts w:hint="eastAsia"/>
          <w:color w:val="000000"/>
          <w:sz w:val="32"/>
          <w:szCs w:val="24"/>
        </w:rPr>
        <w:t>构建全市</w:t>
      </w:r>
      <w:proofErr w:type="gramEnd"/>
      <w:r>
        <w:rPr>
          <w:rFonts w:hint="eastAsia"/>
          <w:color w:val="000000"/>
          <w:sz w:val="32"/>
          <w:szCs w:val="24"/>
        </w:rPr>
        <w:t>统一的数据资源平台为提供海口城市运营治理提供全域数据支撑，做到系统建设有数可用、群众办事有数可查、政府决策有数可依。基于平台能力，为应用系统提供统一的数据支持，通过“城市大脑”对城市运行数据进行智能、配置和调度，提高了城市管理的承载力和运行效率，能够支持数据智能应用的快速搭建，数据共享和使用的门槛大幅降低，改变了以往业务数据源分散、质量参差不齐、申请流程长、使用不便捷的局面，为海口智慧城市建设节约数据开发成本，提高系统建设效率，为海口城市治理的数字化转型奠定了基础。截至目前已提供</w:t>
      </w:r>
      <w:r w:rsidR="00E72DDD" w:rsidRPr="00591652">
        <w:rPr>
          <w:color w:val="FF0000"/>
          <w:sz w:val="32"/>
          <w:lang w:val="zh-CN"/>
        </w:rPr>
        <w:t xml:space="preserve">1164</w:t>
      </w:r>
      <w:proofErr w:type="gramStart"/>
      <w:r>
        <w:rPr>
          <w:rFonts w:hint="eastAsia"/>
          <w:color w:val="000000"/>
          <w:sz w:val="32"/>
          <w:szCs w:val="24"/>
        </w:rPr>
        <w:t>个</w:t>
      </w:r>
      <w:proofErr w:type="gramEnd"/>
      <w:r>
        <w:rPr>
          <w:sz w:val="32"/>
        </w:rPr>
        <w:t>共享数据接口</w:t>
      </w:r>
      <w:r>
        <w:rPr>
          <w:rFonts w:hint="eastAsia"/>
          <w:color w:val="000000"/>
          <w:sz w:val="32"/>
          <w:szCs w:val="24"/>
        </w:rPr>
        <w:t>，有效支撑海口市智慧交通、智慧政务、智慧医疗、智慧旅游的应用建设。</w:t>
      </w:r>
    </w:p>
    <w:p w14:paraId="1ECC45A0" w14:textId="77777777" w:rsidR="006D120D" w:rsidRPr="00E72DDD" w:rsidRDefault="006D120D">
      <w:pPr>
        <w:pStyle w:val="ab"/>
        <w:ind w:firstLineChars="200" w:firstLine="640"/>
        <w:jc w:val="both"/>
        <w:rPr>
          <w:color w:val="000000"/>
          <w:sz w:val="32"/>
          <w:szCs w:val="24"/>
        </w:rPr>
      </w:pPr>
    </w:p>
    <w:p w14:paraId="1D97D8C1" w14:textId="77777777" w:rsidR="006D120D" w:rsidRDefault="00E645FE">
      <w:pPr>
        <w:pStyle w:val="ab"/>
        <w:ind w:firstLineChars="200" w:firstLine="643"/>
        <w:jc w:val="both"/>
        <w:rPr>
          <w:rFonts w:ascii="黑体" w:eastAsia="黑体" w:hAnsi="黑体"/>
          <w:b/>
          <w:sz w:val="32"/>
        </w:rPr>
      </w:pPr>
      <w:r>
        <w:rPr>
          <w:rFonts w:ascii="黑体" w:eastAsia="黑体" w:hAnsi="黑体" w:hint="eastAsia"/>
          <w:b/>
          <w:sz w:val="32"/>
        </w:rPr>
        <w:t>二、数据共享成效</w:t>
      </w:r>
    </w:p>
    <w:p w14:paraId="65631E7B" w14:textId="77EA760D" w:rsidR="006D120D" w:rsidRDefault="00E645FE">
      <w:pPr>
        <w:pStyle w:val="ab"/>
        <w:ind w:firstLineChars="200" w:firstLine="643"/>
        <w:jc w:val="both"/>
        <w:rPr>
          <w:color w:val="000000" w:themeColor="text1"/>
          <w:sz w:val="32"/>
        </w:rPr>
      </w:pPr>
      <w:r>
        <w:rPr>
          <w:rFonts w:hint="eastAsia"/>
          <w:b/>
          <w:bCs/>
          <w:color w:val="000000"/>
          <w:sz w:val="32"/>
          <w:szCs w:val="24"/>
        </w:rPr>
        <w:t>一是支撑海口智慧政务建设。</w:t>
      </w:r>
      <w:r>
        <w:rPr>
          <w:rFonts w:hint="eastAsia"/>
          <w:sz w:val="32"/>
        </w:rPr>
        <w:t>海口城市大脑数据资源平台</w:t>
      </w:r>
      <w:r>
        <w:rPr>
          <w:rFonts w:hint="eastAsia"/>
          <w:color w:val="000000"/>
          <w:sz w:val="32"/>
        </w:rPr>
        <w:t>为海口市政务管理局的行政审批系统提供了人口信息、企业信息、独生子女父母光荣证、出生医学证明等各类接口</w:t>
      </w:r>
      <w:r w:rsidR="007B7FEF" w:rsidRPr="00591652">
        <w:rPr>
          <w:rFonts w:hint="eastAsia"/>
          <w:color w:val="FF0000"/>
          <w:sz w:val="32"/>
          <w:lang w:val="zh-CN"/>
        </w:rPr>
        <w:t xml:space="preserve">245</w:t>
      </w:r>
      <w:proofErr w:type="gramStart"/>
      <w:r>
        <w:rPr>
          <w:rFonts w:hint="eastAsia"/>
          <w:color w:val="000000"/>
          <w:sz w:val="32"/>
        </w:rPr>
        <w:t>个</w:t>
      </w:r>
      <w:proofErr w:type="gramEnd"/>
      <w:r>
        <w:rPr>
          <w:rFonts w:hint="eastAsia"/>
          <w:color w:val="000000"/>
          <w:sz w:val="32"/>
        </w:rPr>
        <w:t>，</w:t>
      </w:r>
      <w:r>
        <w:rPr>
          <w:rFonts w:hint="eastAsia"/>
          <w:color w:val="000000" w:themeColor="text1"/>
          <w:sz w:val="32"/>
        </w:rPr>
        <w:t>支持政务行政审批完成了涉及</w:t>
      </w:r>
      <w:r w:rsidR="00C279D5" w:rsidRPr="00591652">
        <w:rPr>
          <w:color w:val="FF0000"/>
          <w:sz w:val="32"/>
          <w:lang w:val="zh-CN"/>
        </w:rPr>
        <w:t xml:space="preserve">24</w:t>
      </w:r>
      <w:proofErr w:type="gramStart"/>
      <w:r>
        <w:rPr>
          <w:rFonts w:hint="eastAsia"/>
          <w:color w:val="000000" w:themeColor="text1"/>
          <w:sz w:val="32"/>
        </w:rPr>
        <w:t>个</w:t>
      </w:r>
      <w:proofErr w:type="gramEnd"/>
      <w:r>
        <w:rPr>
          <w:rFonts w:hint="eastAsia"/>
          <w:color w:val="000000" w:themeColor="text1"/>
          <w:sz w:val="32"/>
        </w:rPr>
        <w:t>委办局划转行政</w:t>
      </w:r>
      <w:proofErr w:type="gramStart"/>
      <w:r>
        <w:rPr>
          <w:rFonts w:hint="eastAsia"/>
          <w:color w:val="000000" w:themeColor="text1"/>
          <w:sz w:val="32"/>
        </w:rPr>
        <w:t>审批局</w:t>
      </w:r>
      <w:proofErr w:type="gramEnd"/>
      <w:r>
        <w:rPr>
          <w:rFonts w:hint="eastAsia"/>
          <w:color w:val="000000" w:themeColor="text1"/>
          <w:sz w:val="32"/>
        </w:rPr>
        <w:t>的</w:t>
      </w:r>
      <w:r w:rsidR="00C279D5" w:rsidRPr="00591652">
        <w:rPr>
          <w:color w:val="FF0000"/>
          <w:sz w:val="32"/>
          <w:lang w:val="zh-CN"/>
        </w:rPr>
        <w:t xml:space="preserve">222</w:t>
      </w:r>
      <w:proofErr w:type="gramStart"/>
      <w:r>
        <w:rPr>
          <w:rFonts w:hint="eastAsia"/>
          <w:color w:val="000000" w:themeColor="text1"/>
          <w:sz w:val="32"/>
        </w:rPr>
        <w:t>个</w:t>
      </w:r>
      <w:proofErr w:type="gramEnd"/>
      <w:r>
        <w:rPr>
          <w:rFonts w:hint="eastAsia"/>
          <w:color w:val="000000" w:themeColor="text1"/>
          <w:sz w:val="32"/>
        </w:rPr>
        <w:t>事项完成了行政审批标准操作规程梳</w:t>
      </w:r>
      <w:r>
        <w:rPr>
          <w:rFonts w:hint="eastAsia"/>
          <w:color w:val="000000" w:themeColor="text1"/>
          <w:sz w:val="32"/>
        </w:rPr>
        <w:lastRenderedPageBreak/>
        <w:t>理服务。，助力社会口事项从“分散专窗”模式到“综合一窗”模式的改革转变。</w:t>
      </w:r>
    </w:p>
    <w:p w14:paraId="269541A2" w14:textId="344689D7" w:rsidR="006D120D" w:rsidRDefault="00E645FE">
      <w:pPr>
        <w:pStyle w:val="ab"/>
        <w:ind w:firstLineChars="200" w:firstLine="643"/>
        <w:jc w:val="both"/>
        <w:rPr>
          <w:color w:val="000000" w:themeColor="text1"/>
          <w:sz w:val="32"/>
          <w:szCs w:val="24"/>
        </w:rPr>
      </w:pPr>
      <w:r>
        <w:rPr>
          <w:rFonts w:hint="eastAsia"/>
          <w:b/>
          <w:bCs/>
          <w:color w:val="000000"/>
          <w:sz w:val="32"/>
          <w:szCs w:val="24"/>
        </w:rPr>
        <w:t>二是为全市统一的“互联网+”公共服务平台——</w:t>
      </w:r>
      <w:proofErr w:type="gramStart"/>
      <w:r>
        <w:rPr>
          <w:rFonts w:hint="eastAsia"/>
          <w:b/>
          <w:bCs/>
          <w:color w:val="000000"/>
          <w:sz w:val="32"/>
          <w:szCs w:val="24"/>
        </w:rPr>
        <w:t>椰城市民云</w:t>
      </w:r>
      <w:proofErr w:type="gramEnd"/>
      <w:r>
        <w:rPr>
          <w:rFonts w:hint="eastAsia"/>
          <w:b/>
          <w:bCs/>
          <w:color w:val="000000"/>
          <w:sz w:val="32"/>
          <w:szCs w:val="24"/>
        </w:rPr>
        <w:t>APP提供基础数据共享服务。</w:t>
      </w:r>
      <w:r>
        <w:rPr>
          <w:rFonts w:hint="eastAsia"/>
          <w:sz w:val="32"/>
        </w:rPr>
        <w:t>海口城市大脑数据资源平台</w:t>
      </w:r>
      <w:r>
        <w:rPr>
          <w:rFonts w:hint="eastAsia"/>
          <w:color w:val="000000"/>
          <w:sz w:val="32"/>
        </w:rPr>
        <w:t>提供</w:t>
      </w:r>
      <w:r w:rsidR="00F72C6B" w:rsidRPr="00591652">
        <w:rPr>
          <w:color w:val="FF0000"/>
          <w:sz w:val="32"/>
          <w:lang w:val="zh-CN"/>
        </w:rPr>
        <w:t xml:space="preserve">115</w:t>
      </w:r>
      <w:proofErr w:type="gramStart"/>
      <w:r>
        <w:rPr>
          <w:rFonts w:hint="eastAsia"/>
          <w:color w:val="000000"/>
          <w:sz w:val="32"/>
        </w:rPr>
        <w:t>个</w:t>
      </w:r>
      <w:proofErr w:type="gramEnd"/>
      <w:r>
        <w:rPr>
          <w:rFonts w:hint="eastAsia"/>
          <w:color w:val="000000"/>
          <w:sz w:val="32"/>
        </w:rPr>
        <w:t>数据服务接口，</w:t>
      </w:r>
      <w:r>
        <w:rPr>
          <w:rFonts w:hint="eastAsia"/>
          <w:color w:val="000000" w:themeColor="text1"/>
          <w:sz w:val="32"/>
        </w:rPr>
        <w:t>支持</w:t>
      </w:r>
      <w:proofErr w:type="gramStart"/>
      <w:r>
        <w:rPr>
          <w:rFonts w:hint="eastAsia"/>
          <w:color w:val="000000" w:themeColor="text1"/>
          <w:sz w:val="32"/>
        </w:rPr>
        <w:t>椰城市民云</w:t>
      </w:r>
      <w:proofErr w:type="gramEnd"/>
      <w:r w:rsidR="00692FD7" w:rsidRPr="00591652">
        <w:rPr>
          <w:color w:val="FF0000"/>
          <w:sz w:val="32"/>
          <w:lang w:val="zh-CN"/>
        </w:rPr>
        <w:t xml:space="preserve">72</w:t>
      </w:r>
      <w:r>
        <w:rPr>
          <w:rFonts w:hint="eastAsia"/>
          <w:color w:val="000000" w:themeColor="text1"/>
          <w:sz w:val="32"/>
        </w:rPr>
        <w:t>家单位的</w:t>
      </w:r>
      <w:r w:rsidR="00692FD7" w:rsidRPr="00591652">
        <w:rPr>
          <w:color w:val="FF0000"/>
          <w:sz w:val="32"/>
          <w:lang w:val="zh-CN"/>
        </w:rPr>
        <w:t xml:space="preserve">503</w:t>
      </w:r>
      <w:r>
        <w:rPr>
          <w:rFonts w:hint="eastAsia"/>
          <w:color w:val="000000" w:themeColor="text1"/>
          <w:sz w:val="32"/>
        </w:rPr>
        <w:t>项服务，帮助市民</w:t>
      </w:r>
      <w:proofErr w:type="gramStart"/>
      <w:r>
        <w:rPr>
          <w:rFonts w:hint="eastAsia"/>
          <w:color w:val="000000" w:themeColor="text1"/>
          <w:sz w:val="32"/>
        </w:rPr>
        <w:t>云实现</w:t>
      </w:r>
      <w:proofErr w:type="gramEnd"/>
      <w:r>
        <w:rPr>
          <w:rFonts w:hint="eastAsia"/>
          <w:color w:val="000000" w:themeColor="text1"/>
          <w:sz w:val="32"/>
        </w:rPr>
        <w:t>注册人数超过</w:t>
      </w:r>
      <w:r w:rsidRPr="00591652">
        <w:rPr>
          <w:rFonts w:hint="eastAsia"/>
          <w:color w:val="FF0000"/>
          <w:sz w:val="32"/>
          <w:lang w:val="zh-CN"/>
        </w:rPr>
        <w:t xml:space="preserve">216</w:t>
      </w:r>
      <w:r>
        <w:rPr>
          <w:rFonts w:hint="eastAsia"/>
          <w:color w:val="000000" w:themeColor="text1"/>
          <w:sz w:val="32"/>
        </w:rPr>
        <w:t>万，是城市大脑连接市民的重要管道</w:t>
      </w:r>
      <w:r>
        <w:rPr>
          <w:rFonts w:hint="eastAsia"/>
          <w:color w:val="000000" w:themeColor="text1"/>
          <w:sz w:val="32"/>
          <w:szCs w:val="24"/>
        </w:rPr>
        <w:t>。</w:t>
      </w:r>
    </w:p>
    <w:p w14:paraId="47039B60" w14:textId="3C1C76EA" w:rsidR="006D120D" w:rsidRDefault="00E645FE">
      <w:pPr>
        <w:pStyle w:val="ab"/>
        <w:ind w:firstLineChars="200" w:firstLine="643"/>
        <w:jc w:val="both"/>
        <w:rPr>
          <w:color w:val="000000" w:themeColor="text1"/>
          <w:sz w:val="32"/>
        </w:rPr>
      </w:pPr>
      <w:r>
        <w:rPr>
          <w:rFonts w:hint="eastAsia"/>
          <w:b/>
          <w:bCs/>
          <w:color w:val="000000"/>
          <w:sz w:val="32"/>
          <w:szCs w:val="24"/>
        </w:rPr>
        <w:t>三是支撑海口智慧交通建设。</w:t>
      </w:r>
      <w:r>
        <w:rPr>
          <w:rFonts w:hint="eastAsia"/>
          <w:sz w:val="32"/>
        </w:rPr>
        <w:t>海口城市大脑数据资源平台通过融合公安交警、交通局、港口等</w:t>
      </w:r>
      <w:r w:rsidR="00E759D6" w:rsidRPr="00591652">
        <w:rPr>
          <w:rFonts w:hint="eastAsia"/>
          <w:color w:val="FF0000"/>
          <w:sz w:val="32"/>
          <w:lang w:val="zh-CN"/>
        </w:rPr>
        <w:t xml:space="preserve">10</w:t>
      </w:r>
      <w:proofErr w:type="gramStart"/>
      <w:r>
        <w:rPr>
          <w:rFonts w:hint="eastAsia"/>
          <w:sz w:val="32"/>
        </w:rPr>
        <w:t>个</w:t>
      </w:r>
      <w:proofErr w:type="gramEnd"/>
      <w:r>
        <w:rPr>
          <w:rFonts w:hint="eastAsia"/>
          <w:sz w:val="32"/>
        </w:rPr>
        <w:t>政府部门和相关企业的</w:t>
      </w:r>
      <w:r w:rsidR="00FF0ECA" w:rsidRPr="00591652">
        <w:rPr>
          <w:rFonts w:hint="eastAsia"/>
          <w:color w:val="FF0000"/>
          <w:sz w:val="32"/>
          <w:lang w:val="zh-CN"/>
        </w:rPr>
        <w:t xml:space="preserve">75</w:t>
      </w:r>
      <w:r>
        <w:rPr>
          <w:rFonts w:hint="eastAsia"/>
          <w:sz w:val="32"/>
        </w:rPr>
        <w:t>类大交通数据，</w:t>
      </w:r>
      <w:r>
        <w:rPr>
          <w:color w:val="FF0000"/>
          <w:sz w:val="32"/>
        </w:rPr>
        <w:t xml:space="preserve"> </w:t>
      </w:r>
      <w:r>
        <w:rPr>
          <w:rFonts w:hint="eastAsia"/>
          <w:color w:val="000000" w:themeColor="text1"/>
          <w:sz w:val="32"/>
        </w:rPr>
        <w:t>助力海口城市大脑交通</w:t>
      </w:r>
      <w:proofErr w:type="gramStart"/>
      <w:r>
        <w:rPr>
          <w:rFonts w:hint="eastAsia"/>
          <w:color w:val="000000" w:themeColor="text1"/>
          <w:sz w:val="32"/>
        </w:rPr>
        <w:t>版统一</w:t>
      </w:r>
      <w:proofErr w:type="gramEnd"/>
      <w:r>
        <w:rPr>
          <w:rFonts w:hint="eastAsia"/>
          <w:color w:val="000000" w:themeColor="text1"/>
          <w:sz w:val="32"/>
        </w:rPr>
        <w:t>交通智能集成指挥平台的建设，实现了AI智能调控全市</w:t>
      </w:r>
      <w:r w:rsidR="00B01407" w:rsidRPr="00591652">
        <w:rPr>
          <w:rFonts w:hint="eastAsia"/>
          <w:color w:val="FF0000"/>
          <w:sz w:val="32"/>
          <w:lang w:val="zh-CN"/>
        </w:rPr>
        <w:t xml:space="preserve">42</w:t>
      </w:r>
      <w:proofErr w:type="gramStart"/>
      <w:r>
        <w:rPr>
          <w:rFonts w:hint="eastAsia"/>
          <w:color w:val="000000" w:themeColor="text1"/>
          <w:sz w:val="32"/>
        </w:rPr>
        <w:t>个</w:t>
      </w:r>
      <w:proofErr w:type="gramEnd"/>
      <w:r>
        <w:rPr>
          <w:rFonts w:hint="eastAsia"/>
          <w:color w:val="000000" w:themeColor="text1"/>
          <w:sz w:val="32"/>
        </w:rPr>
        <w:t>重要路口（海甸岛片区</w:t>
      </w:r>
      <w:r w:rsidR="005E380A" w:rsidRPr="00591652">
        <w:rPr>
          <w:color w:val="FF0000"/>
          <w:sz w:val="32"/>
          <w:lang w:val="zh-CN"/>
        </w:rPr>
        <w:t xml:space="preserve">23</w:t>
      </w:r>
      <w:proofErr w:type="gramStart"/>
      <w:r>
        <w:rPr>
          <w:rFonts w:hint="eastAsia"/>
          <w:color w:val="000000" w:themeColor="text1"/>
          <w:sz w:val="32"/>
        </w:rPr>
        <w:t>个</w:t>
      </w:r>
      <w:proofErr w:type="gramEnd"/>
      <w:r>
        <w:rPr>
          <w:rFonts w:hint="eastAsia"/>
          <w:color w:val="000000" w:themeColor="text1"/>
          <w:sz w:val="32"/>
        </w:rPr>
        <w:t>路口、府城片区</w:t>
      </w:r>
      <w:r w:rsidR="005E380A" w:rsidRPr="00591652">
        <w:rPr>
          <w:rFonts w:hint="eastAsia"/>
          <w:color w:val="FF0000"/>
          <w:sz w:val="32"/>
          <w:lang w:val="zh-CN"/>
        </w:rPr>
        <w:t xml:space="preserve">19</w:t>
      </w:r>
      <w:proofErr w:type="gramStart"/>
      <w:r>
        <w:rPr>
          <w:rFonts w:hint="eastAsia"/>
          <w:color w:val="000000" w:themeColor="text1"/>
          <w:sz w:val="32"/>
        </w:rPr>
        <w:t>个</w:t>
      </w:r>
      <w:proofErr w:type="gramEnd"/>
      <w:r>
        <w:rPr>
          <w:rFonts w:hint="eastAsia"/>
          <w:color w:val="000000" w:themeColor="text1"/>
          <w:sz w:val="32"/>
        </w:rPr>
        <w:t>路口的智能交通信号控制），实现了传统人工调控向自动调控的转变。并使得城市道路的平均通勤时间缩短了5分钟，并在海</w:t>
      </w:r>
      <w:proofErr w:type="gramStart"/>
      <w:r>
        <w:rPr>
          <w:rFonts w:hint="eastAsia"/>
          <w:color w:val="000000" w:themeColor="text1"/>
          <w:sz w:val="32"/>
        </w:rPr>
        <w:t>秀快速</w:t>
      </w:r>
      <w:proofErr w:type="gramEnd"/>
      <w:r>
        <w:rPr>
          <w:rFonts w:hint="eastAsia"/>
          <w:color w:val="000000" w:themeColor="text1"/>
          <w:sz w:val="32"/>
        </w:rPr>
        <w:t>路等</w:t>
      </w:r>
      <w:r w:rsidR="00A45C7B" w:rsidRPr="00591652">
        <w:rPr>
          <w:color w:val="FF0000"/>
          <w:sz w:val="32"/>
          <w:lang w:val="zh-CN"/>
        </w:rPr>
        <w:t xml:space="preserve">10</w:t>
      </w:r>
      <w:r>
        <w:rPr>
          <w:rFonts w:hint="eastAsia"/>
          <w:color w:val="000000" w:themeColor="text1"/>
          <w:sz w:val="32"/>
        </w:rPr>
        <w:t>块LED屏上实现了早晚高峰实时路况、</w:t>
      </w:r>
      <w:proofErr w:type="gramStart"/>
      <w:r>
        <w:rPr>
          <w:rFonts w:hint="eastAsia"/>
          <w:color w:val="000000" w:themeColor="text1"/>
          <w:sz w:val="32"/>
        </w:rPr>
        <w:t>管控及交通</w:t>
      </w:r>
      <w:proofErr w:type="gramEnd"/>
      <w:r>
        <w:rPr>
          <w:rFonts w:hint="eastAsia"/>
          <w:color w:val="000000" w:themeColor="text1"/>
          <w:sz w:val="32"/>
        </w:rPr>
        <w:t>态势的自动发布。</w:t>
      </w:r>
    </w:p>
    <w:p w14:paraId="706C7C34" w14:textId="1084DDCC" w:rsidR="006D120D" w:rsidRDefault="00E645FE">
      <w:pPr>
        <w:pStyle w:val="ab"/>
        <w:ind w:firstLineChars="200" w:firstLine="643"/>
        <w:jc w:val="both"/>
        <w:rPr>
          <w:sz w:val="32"/>
        </w:rPr>
      </w:pPr>
      <w:r>
        <w:rPr>
          <w:rFonts w:hint="eastAsia"/>
          <w:b/>
          <w:bCs/>
          <w:color w:val="000000"/>
          <w:sz w:val="32"/>
          <w:szCs w:val="24"/>
        </w:rPr>
        <w:t>四是助力海口信用城市体系建设。</w:t>
      </w:r>
      <w:r>
        <w:rPr>
          <w:rFonts w:hint="eastAsia"/>
          <w:sz w:val="32"/>
        </w:rPr>
        <w:t>海口城市大脑数据资源平台汇聚</w:t>
      </w:r>
      <w:r>
        <w:rPr>
          <w:rFonts w:hint="eastAsia"/>
          <w:color w:val="000000"/>
          <w:sz w:val="32"/>
        </w:rPr>
        <w:t>了近</w:t>
      </w:r>
      <w:r w:rsidR="00C83494" w:rsidRPr="00591652">
        <w:rPr>
          <w:color w:val="FF0000"/>
          <w:sz w:val="32"/>
          <w:lang w:val="zh-CN"/>
        </w:rPr>
        <w:t xml:space="preserve">998</w:t>
      </w:r>
      <w:r>
        <w:rPr>
          <w:rFonts w:hint="eastAsia"/>
          <w:color w:val="000000"/>
          <w:sz w:val="32"/>
        </w:rPr>
        <w:t>万条信用数据，建成了法人信用库、自然人信用库，为</w:t>
      </w:r>
      <w:proofErr w:type="gramStart"/>
      <w:r>
        <w:rPr>
          <w:rFonts w:hint="eastAsia"/>
          <w:color w:val="000000"/>
          <w:sz w:val="32"/>
        </w:rPr>
        <w:t>市发改委</w:t>
      </w:r>
      <w:proofErr w:type="gramEnd"/>
      <w:r>
        <w:rPr>
          <w:rFonts w:hint="eastAsia"/>
          <w:color w:val="000000"/>
          <w:sz w:val="32"/>
        </w:rPr>
        <w:t>的信用信息平台提</w:t>
      </w:r>
      <w:r>
        <w:rPr>
          <w:rFonts w:hint="eastAsia"/>
          <w:color w:val="000000"/>
          <w:sz w:val="32"/>
        </w:rPr>
        <w:lastRenderedPageBreak/>
        <w:t>供</w:t>
      </w:r>
      <w:r w:rsidR="00F84206" w:rsidRPr="00591652">
        <w:rPr>
          <w:color w:val="FF0000"/>
          <w:sz w:val="32"/>
          <w:lang w:val="zh-CN"/>
        </w:rPr>
        <w:t xml:space="preserve">99</w:t>
      </w:r>
      <w:proofErr w:type="gramStart"/>
      <w:r>
        <w:rPr>
          <w:rFonts w:hint="eastAsia"/>
          <w:color w:val="000000"/>
          <w:sz w:val="32"/>
        </w:rPr>
        <w:t>个</w:t>
      </w:r>
      <w:proofErr w:type="gramEnd"/>
      <w:r>
        <w:rPr>
          <w:rFonts w:hint="eastAsia"/>
          <w:color w:val="000000"/>
          <w:sz w:val="32"/>
        </w:rPr>
        <w:t>数据服务接口，并帮助信用信息平台实现市直部门的信</w:t>
      </w:r>
      <w:r>
        <w:rPr>
          <w:rFonts w:hint="eastAsia"/>
          <w:sz w:val="32"/>
        </w:rPr>
        <w:t>用数据自动归集，截止</w:t>
      </w:r>
      <w:r w:rsidR="000C4C15" w:rsidRPr="00591652">
        <w:rPr>
          <w:color w:val="FF0000"/>
          <w:sz w:val="32"/>
          <w:lang w:val="zh-CN"/>
        </w:rPr>
        <w:t xml:space="preserve">5</w:t>
      </w:r>
      <w:r>
        <w:rPr>
          <w:rFonts w:hint="eastAsia"/>
          <w:sz w:val="32"/>
        </w:rPr>
        <w:t>月底，已累计归集数据</w:t>
      </w:r>
      <w:r w:rsidR="00443E02" w:rsidRPr="00591652">
        <w:rPr>
          <w:color w:val="FF0000"/>
          <w:sz w:val="32"/>
          <w:lang w:val="zh-CN"/>
        </w:rPr>
        <w:t xml:space="preserve">4600</w:t>
      </w:r>
      <w:r>
        <w:rPr>
          <w:rFonts w:hint="eastAsia"/>
          <w:sz w:val="32"/>
        </w:rPr>
        <w:t>万。</w:t>
      </w:r>
    </w:p>
    <w:p w14:paraId="0CE5B7ED" w14:textId="01AE7D67" w:rsidR="006D120D" w:rsidRDefault="00E645FE">
      <w:pPr>
        <w:pStyle w:val="ab"/>
        <w:ind w:firstLineChars="200" w:firstLine="643"/>
        <w:jc w:val="both"/>
        <w:rPr>
          <w:color w:val="000000"/>
          <w:sz w:val="32"/>
          <w:szCs w:val="24"/>
        </w:rPr>
      </w:pPr>
      <w:r>
        <w:rPr>
          <w:rFonts w:hint="eastAsia"/>
          <w:b/>
          <w:bCs/>
          <w:color w:val="000000"/>
          <w:sz w:val="32"/>
          <w:szCs w:val="24"/>
        </w:rPr>
        <w:t>五是支撑海口智慧医疗建设。</w:t>
      </w:r>
      <w:r>
        <w:rPr>
          <w:rFonts w:hint="eastAsia"/>
          <w:color w:val="000000"/>
          <w:sz w:val="32"/>
        </w:rPr>
        <w:t>海口城市大脑数据资源平台为海口市</w:t>
      </w:r>
      <w:proofErr w:type="gramStart"/>
      <w:r>
        <w:rPr>
          <w:rFonts w:hint="eastAsia"/>
          <w:color w:val="000000"/>
          <w:sz w:val="32"/>
        </w:rPr>
        <w:t>卫健委的</w:t>
      </w:r>
      <w:proofErr w:type="gramEnd"/>
      <w:r>
        <w:rPr>
          <w:rFonts w:hint="eastAsia"/>
          <w:color w:val="000000"/>
          <w:sz w:val="32"/>
        </w:rPr>
        <w:t>全民健康信息平台提供了</w:t>
      </w:r>
      <w:r w:rsidR="00A03C85" w:rsidRPr="00591652">
        <w:rPr>
          <w:color w:val="FF0000"/>
          <w:sz w:val="32"/>
          <w:lang w:val="zh-CN"/>
        </w:rPr>
        <w:t xml:space="preserve">4</w:t>
      </w:r>
      <w:proofErr w:type="gramStart"/>
      <w:r>
        <w:rPr>
          <w:rFonts w:hint="eastAsia"/>
          <w:color w:val="000000"/>
          <w:sz w:val="32"/>
        </w:rPr>
        <w:t>个</w:t>
      </w:r>
      <w:proofErr w:type="gramEnd"/>
      <w:r>
        <w:rPr>
          <w:rFonts w:hint="eastAsia"/>
          <w:color w:val="000000"/>
          <w:sz w:val="32"/>
        </w:rPr>
        <w:t>数据服务接口，归集了海口市属</w:t>
      </w:r>
      <w:r w:rsidR="0037715A" w:rsidRPr="00591652">
        <w:rPr>
          <w:color w:val="FF0000"/>
          <w:sz w:val="32"/>
          <w:lang w:val="zh-CN"/>
        </w:rPr>
        <w:t xml:space="preserve">6</w:t>
      </w:r>
      <w:r>
        <w:rPr>
          <w:rFonts w:hint="eastAsia"/>
          <w:color w:val="000000"/>
          <w:sz w:val="32"/>
        </w:rPr>
        <w:t>家医院的</w:t>
      </w:r>
      <w:r w:rsidR="002D3E0C" w:rsidRPr="00591652">
        <w:rPr>
          <w:color w:val="FF0000"/>
          <w:sz w:val="32"/>
          <w:lang w:val="zh-CN"/>
        </w:rPr>
        <w:t xml:space="preserve">28</w:t>
      </w:r>
      <w:r>
        <w:rPr>
          <w:rFonts w:hint="eastAsia"/>
          <w:color w:val="000000"/>
          <w:sz w:val="32"/>
        </w:rPr>
        <w:t>亿多条就诊记录、检验查验报告及费用信息等诊疗数据。</w:t>
      </w:r>
      <w:r>
        <w:rPr>
          <w:rFonts w:hint="eastAsia"/>
          <w:color w:val="000000" w:themeColor="text1"/>
          <w:sz w:val="32"/>
        </w:rPr>
        <w:t>在</w:t>
      </w:r>
      <w:r>
        <w:rPr>
          <w:rFonts w:hint="eastAsia"/>
          <w:color w:val="000000" w:themeColor="text1"/>
          <w:sz w:val="32"/>
          <w:szCs w:val="24"/>
        </w:rPr>
        <w:t>强化医疗行业管理方面，实现对异地患者就医48小时内门诊、住院、费用结算的数据统计和24小时内医院产生的病历及用药数据分析。在提升医疗服务水平方面，一是实现了二级以上医院“一张网”预约、挂号、缴费；二是实现了诊疗记录跨平台查询，通过打通</w:t>
      </w:r>
      <w:r w:rsidR="00A52CAE" w:rsidRPr="00896D39">
        <w:rPr>
          <w:color w:val="FF0000"/>
          <w:sz w:val="32"/>
          <w:lang w:val="zh-CN"/>
        </w:rPr>
        <w:t xml:space="preserve">12</w:t>
      </w:r>
      <w:r>
        <w:rPr>
          <w:rFonts w:hint="eastAsia"/>
          <w:color w:val="000000" w:themeColor="text1"/>
          <w:sz w:val="32"/>
          <w:szCs w:val="24"/>
        </w:rPr>
        <w:t>家医院的数据，市民可以</w:t>
      </w:r>
      <w:proofErr w:type="gramStart"/>
      <w:r>
        <w:rPr>
          <w:rFonts w:hint="eastAsia"/>
          <w:color w:val="000000" w:themeColor="text1"/>
          <w:sz w:val="32"/>
          <w:szCs w:val="24"/>
        </w:rPr>
        <w:t>在椰城市民云</w:t>
      </w:r>
      <w:proofErr w:type="gramEnd"/>
      <w:r>
        <w:rPr>
          <w:rFonts w:hint="eastAsia"/>
          <w:color w:val="000000" w:themeColor="text1"/>
          <w:sz w:val="32"/>
          <w:szCs w:val="24"/>
        </w:rPr>
        <w:t>的医疗健康服务内随时查看到在其中任何一家医院的诊疗记录。</w:t>
      </w:r>
    </w:p>
    <w:p w14:paraId="63CDBB43" w14:textId="0B9AFF9F" w:rsidR="006D120D" w:rsidRDefault="00E645FE">
      <w:pPr>
        <w:pStyle w:val="ab"/>
        <w:ind w:firstLineChars="200" w:firstLine="643"/>
        <w:jc w:val="both"/>
        <w:rPr>
          <w:color w:val="000000" w:themeColor="text1"/>
          <w:sz w:val="32"/>
        </w:rPr>
      </w:pPr>
      <w:r>
        <w:rPr>
          <w:rFonts w:hint="eastAsia"/>
          <w:b/>
          <w:bCs/>
          <w:color w:val="000000"/>
          <w:sz w:val="32"/>
        </w:rPr>
        <w:t>六是支撑海口智慧旅游建设。</w:t>
      </w:r>
      <w:r>
        <w:rPr>
          <w:rFonts w:hint="eastAsia"/>
          <w:color w:val="000000"/>
          <w:sz w:val="32"/>
        </w:rPr>
        <w:t>为海口市</w:t>
      </w:r>
      <w:proofErr w:type="gramStart"/>
      <w:r>
        <w:rPr>
          <w:rFonts w:hint="eastAsia"/>
          <w:color w:val="000000"/>
          <w:sz w:val="32"/>
        </w:rPr>
        <w:t>文旅局</w:t>
      </w:r>
      <w:proofErr w:type="gramEnd"/>
      <w:r>
        <w:rPr>
          <w:rFonts w:hint="eastAsia"/>
          <w:color w:val="000000"/>
          <w:sz w:val="32"/>
        </w:rPr>
        <w:t>的城市大脑智慧旅游</w:t>
      </w:r>
      <w:proofErr w:type="gramStart"/>
      <w:r>
        <w:rPr>
          <w:rFonts w:hint="eastAsia"/>
          <w:color w:val="000000"/>
          <w:sz w:val="32"/>
        </w:rPr>
        <w:t>版块</w:t>
      </w:r>
      <w:proofErr w:type="gramEnd"/>
      <w:r>
        <w:rPr>
          <w:rFonts w:hint="eastAsia"/>
          <w:color w:val="000000"/>
          <w:sz w:val="32"/>
        </w:rPr>
        <w:t>提供</w:t>
      </w:r>
      <w:r w:rsidR="00764DC1" w:rsidRPr="00591652">
        <w:rPr>
          <w:color w:val="FF0000"/>
          <w:sz w:val="32"/>
          <w:lang w:val="zh-CN"/>
        </w:rPr>
        <w:t xml:space="preserve">6</w:t>
      </w:r>
      <w:proofErr w:type="gramStart"/>
      <w:r>
        <w:rPr>
          <w:color w:val="000000"/>
          <w:sz w:val="32"/>
        </w:rPr>
        <w:t>个</w:t>
      </w:r>
      <w:proofErr w:type="gramEnd"/>
      <w:r>
        <w:rPr>
          <w:color w:val="000000"/>
          <w:sz w:val="32"/>
        </w:rPr>
        <w:t>数据服务接口</w:t>
      </w:r>
      <w:r>
        <w:rPr>
          <w:rFonts w:hint="eastAsia"/>
          <w:color w:val="000000"/>
          <w:sz w:val="32"/>
        </w:rPr>
        <w:t>，</w:t>
      </w:r>
      <w:r>
        <w:rPr>
          <w:rFonts w:hint="eastAsia"/>
          <w:color w:val="000000" w:themeColor="text1"/>
          <w:sz w:val="32"/>
        </w:rPr>
        <w:t>接入海口市内</w:t>
      </w:r>
      <w:r w:rsidR="00EB1912" w:rsidRPr="00591652">
        <w:rPr>
          <w:color w:val="FF0000"/>
          <w:sz w:val="32"/>
          <w:lang w:val="zh-CN"/>
        </w:rPr>
        <w:t xml:space="preserve">10</w:t>
      </w:r>
      <w:proofErr w:type="gramStart"/>
      <w:r>
        <w:rPr>
          <w:color w:val="000000" w:themeColor="text1"/>
          <w:sz w:val="32"/>
        </w:rPr>
        <w:t>个</w:t>
      </w:r>
      <w:proofErr w:type="gramEnd"/>
      <w:r>
        <w:rPr>
          <w:color w:val="000000" w:themeColor="text1"/>
          <w:sz w:val="32"/>
        </w:rPr>
        <w:t>景区的视频监控及产业数据、全市</w:t>
      </w:r>
      <w:r w:rsidR="007D2C0B" w:rsidRPr="00591652">
        <w:rPr>
          <w:color w:val="FF0000"/>
          <w:sz w:val="32"/>
          <w:lang w:val="zh-CN"/>
        </w:rPr>
        <w:t xml:space="preserve">101</w:t>
      </w:r>
      <w:r>
        <w:rPr>
          <w:color w:val="000000" w:themeColor="text1"/>
          <w:sz w:val="32"/>
        </w:rPr>
        <w:t>家旅游酒店</w:t>
      </w:r>
      <w:r>
        <w:rPr>
          <w:rFonts w:hint="eastAsia"/>
          <w:color w:val="000000" w:themeColor="text1"/>
          <w:sz w:val="32"/>
        </w:rPr>
        <w:t>入住数据，管理厕所总数量</w:t>
      </w:r>
      <w:r w:rsidR="005D7FDD" w:rsidRPr="00591652">
        <w:rPr>
          <w:color w:val="FF0000"/>
          <w:sz w:val="32"/>
          <w:lang w:val="zh-CN"/>
        </w:rPr>
        <w:t xml:space="preserve">161</w:t>
      </w:r>
      <w:r>
        <w:rPr>
          <w:color w:val="000000" w:themeColor="text1"/>
          <w:sz w:val="32"/>
        </w:rPr>
        <w:t>座、旅行社上线使用</w:t>
      </w:r>
      <w:r w:rsidR="005D7FDD" w:rsidRPr="00591652">
        <w:rPr>
          <w:color w:val="FF0000"/>
          <w:sz w:val="32"/>
          <w:lang w:val="zh-CN"/>
        </w:rPr>
        <w:t xml:space="preserve">214</w:t>
      </w:r>
      <w:r>
        <w:rPr>
          <w:color w:val="000000" w:themeColor="text1"/>
          <w:sz w:val="32"/>
        </w:rPr>
        <w:t>家</w:t>
      </w:r>
      <w:r>
        <w:rPr>
          <w:rFonts w:hint="eastAsia"/>
          <w:color w:val="000000" w:themeColor="text1"/>
          <w:sz w:val="32"/>
        </w:rPr>
        <w:t>。实现了“一部手机游海口”，基于高</w:t>
      </w:r>
      <w:r>
        <w:rPr>
          <w:rFonts w:hint="eastAsia"/>
          <w:color w:val="000000" w:themeColor="text1"/>
          <w:sz w:val="32"/>
        </w:rPr>
        <w:lastRenderedPageBreak/>
        <w:t>德应用向游客提供各种智慧化服务；在管理提升方面，一是分析旅游相关数据，从旅游收入、游客画像、客源地分布进行多维分析，辅助海口旅游生态发展；二是实现了对海口市热门景区游客人数的未来预测、实时监测和提前预警。</w:t>
      </w:r>
    </w:p>
    <w:p w14:paraId="6695F412" w14:textId="77777777" w:rsidR="006D120D" w:rsidRDefault="00E645FE">
      <w:pPr>
        <w:spacing w:line="540" w:lineRule="exact"/>
        <w:ind w:firstLineChars="200" w:firstLine="643"/>
        <w:rPr>
          <w:rFonts w:ascii="宋体" w:hAnsi="宋体" w:cs="宋体"/>
          <w:color w:val="000000" w:themeColor="text1"/>
          <w:kern w:val="0"/>
          <w:sz w:val="32"/>
          <w:szCs w:val="20"/>
        </w:rPr>
      </w:pPr>
      <w:r>
        <w:rPr>
          <w:rFonts w:ascii="宋体" w:hAnsi="宋体" w:cs="宋体" w:hint="eastAsia"/>
          <w:b/>
          <w:bCs/>
          <w:kern w:val="0"/>
          <w:sz w:val="32"/>
          <w:szCs w:val="20"/>
        </w:rPr>
        <w:t>七是支撑智慧物联网建设。</w:t>
      </w:r>
      <w:r>
        <w:rPr>
          <w:rFonts w:ascii="宋体" w:hAnsi="宋体" w:cs="宋体" w:hint="eastAsia"/>
          <w:color w:val="000000" w:themeColor="text1"/>
          <w:kern w:val="0"/>
          <w:sz w:val="32"/>
          <w:szCs w:val="20"/>
        </w:rPr>
        <w:t>以美舍河区域试点，监控实时水位水质，提升城市排水治理响应速度。通过打造美舍河智慧排水系统，对美舍河沿线管网，排口等液位高程以及水质水体的综合实时监控，实现了对下水道、井盖溢出、道路积水事件的主动预警和</w:t>
      </w:r>
      <w:proofErr w:type="gramStart"/>
      <w:r>
        <w:rPr>
          <w:rFonts w:ascii="宋体" w:hAnsi="宋体" w:cs="宋体" w:hint="eastAsia"/>
          <w:color w:val="000000" w:themeColor="text1"/>
          <w:kern w:val="0"/>
          <w:sz w:val="32"/>
          <w:szCs w:val="20"/>
        </w:rPr>
        <w:t>并</w:t>
      </w:r>
      <w:proofErr w:type="gramEnd"/>
      <w:r>
        <w:rPr>
          <w:rFonts w:ascii="宋体" w:hAnsi="宋体" w:cs="宋体" w:hint="eastAsia"/>
          <w:color w:val="000000" w:themeColor="text1"/>
          <w:kern w:val="0"/>
          <w:sz w:val="32"/>
          <w:szCs w:val="20"/>
        </w:rPr>
        <w:t>及时联动一线</w:t>
      </w:r>
      <w:proofErr w:type="gramStart"/>
      <w:r>
        <w:rPr>
          <w:rFonts w:ascii="宋体" w:hAnsi="宋体" w:cs="宋体" w:hint="eastAsia"/>
          <w:color w:val="000000" w:themeColor="text1"/>
          <w:kern w:val="0"/>
          <w:sz w:val="32"/>
          <w:szCs w:val="20"/>
        </w:rPr>
        <w:t>处置员</w:t>
      </w:r>
      <w:proofErr w:type="gramEnd"/>
      <w:r>
        <w:rPr>
          <w:rFonts w:ascii="宋体" w:hAnsi="宋体" w:cs="宋体" w:hint="eastAsia"/>
          <w:color w:val="000000" w:themeColor="text1"/>
          <w:kern w:val="0"/>
          <w:sz w:val="32"/>
          <w:szCs w:val="20"/>
        </w:rPr>
        <w:t>响应。这极</w:t>
      </w:r>
      <w:proofErr w:type="gramStart"/>
      <w:r>
        <w:rPr>
          <w:rFonts w:ascii="宋体" w:hAnsi="宋体" w:cs="宋体" w:hint="eastAsia"/>
          <w:color w:val="000000" w:themeColor="text1"/>
          <w:kern w:val="0"/>
          <w:sz w:val="32"/>
          <w:szCs w:val="20"/>
        </w:rPr>
        <w:t>大第改变</w:t>
      </w:r>
      <w:proofErr w:type="gramEnd"/>
      <w:r>
        <w:rPr>
          <w:rFonts w:ascii="宋体" w:hAnsi="宋体" w:cs="宋体" w:hint="eastAsia"/>
          <w:color w:val="000000" w:themeColor="text1"/>
          <w:kern w:val="0"/>
          <w:sz w:val="32"/>
          <w:szCs w:val="20"/>
        </w:rPr>
        <w:t>了以往只能通过人力巡检或市民投诉的被动接收模式，极大的提高了排水治理的响应速度。</w:t>
      </w:r>
    </w:p>
    <w:p w14:paraId="21C1449C" w14:textId="77777777" w:rsidR="006D120D" w:rsidRDefault="00E645FE">
      <w:pPr>
        <w:spacing w:line="540" w:lineRule="exact"/>
        <w:ind w:firstLineChars="200" w:firstLine="643"/>
        <w:rPr>
          <w:rFonts w:ascii="宋体" w:hAnsi="宋体" w:cs="宋体"/>
          <w:color w:val="000000"/>
          <w:kern w:val="0"/>
          <w:sz w:val="32"/>
          <w:szCs w:val="20"/>
        </w:rPr>
      </w:pPr>
      <w:r>
        <w:rPr>
          <w:rFonts w:ascii="宋体" w:hAnsi="宋体" w:cs="宋体"/>
          <w:b/>
          <w:bCs/>
          <w:color w:val="000000"/>
          <w:kern w:val="0"/>
          <w:sz w:val="32"/>
          <w:szCs w:val="20"/>
        </w:rPr>
        <w:t>八是支撑海口疫情防控指挥工作。</w:t>
      </w:r>
      <w:r>
        <w:rPr>
          <w:rFonts w:ascii="宋体" w:hAnsi="宋体" w:cs="宋体"/>
          <w:color w:val="000000"/>
          <w:kern w:val="0"/>
          <w:sz w:val="32"/>
          <w:szCs w:val="20"/>
        </w:rPr>
        <w:t>为新冠疫情大屏提供数据支撑，大屏数据汇聚了交通卡口、医疗就诊、药店购药、学生信息、教育信息、航空港口等信息，实现对海口市确诊病例、疑似病例、密接人员的分布情况和活动轨迹的跟踪。</w:t>
      </w:r>
    </w:p>
    <w:p w14:paraId="0E71E7FF" w14:textId="77777777" w:rsidR="006D120D" w:rsidRDefault="006D120D">
      <w:pPr>
        <w:pStyle w:val="ab"/>
        <w:ind w:firstLineChars="200" w:firstLine="640"/>
        <w:jc w:val="both"/>
        <w:rPr>
          <w:color w:val="000000"/>
          <w:sz w:val="32"/>
        </w:rPr>
      </w:pPr>
    </w:p>
    <w:p w14:paraId="42DDD483" w14:textId="77777777" w:rsidR="006D120D" w:rsidRDefault="006D120D">
      <w:pPr>
        <w:pStyle w:val="ab"/>
        <w:jc w:val="both"/>
        <w:rPr>
          <w:sz w:val="32"/>
          <w:lang w:val="zh-CN"/>
        </w:rPr>
      </w:pPr>
    </w:p>
    <w:sectPr w:rsidR="006D12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843AA" w14:textId="77777777" w:rsidR="00C51369" w:rsidRDefault="00C51369" w:rsidP="00CB4228">
      <w:r>
        <w:separator/>
      </w:r>
    </w:p>
  </w:endnote>
  <w:endnote w:type="continuationSeparator" w:id="0">
    <w:p w14:paraId="1B27AED6" w14:textId="77777777" w:rsidR="00C51369" w:rsidRDefault="00C51369" w:rsidP="00CB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09E" w14:textId="77777777" w:rsidR="00C51369" w:rsidRDefault="00C51369" w:rsidP="00CB4228">
      <w:r>
        <w:separator/>
      </w:r>
    </w:p>
  </w:footnote>
  <w:footnote w:type="continuationSeparator" w:id="0">
    <w:p w14:paraId="7CBF4DA2" w14:textId="77777777" w:rsidR="00C51369" w:rsidRDefault="00C51369" w:rsidP="00CB42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68"/>
    <w:rsid w:val="97FBC8D7"/>
    <w:rsid w:val="9EF8B257"/>
    <w:rsid w:val="AFFE949B"/>
    <w:rsid w:val="B5EBCF1A"/>
    <w:rsid w:val="BBE5816E"/>
    <w:rsid w:val="CBF51313"/>
    <w:rsid w:val="CF784DF3"/>
    <w:rsid w:val="D7EE3447"/>
    <w:rsid w:val="DDDF30D0"/>
    <w:rsid w:val="DEFBDA88"/>
    <w:rsid w:val="DF7A920F"/>
    <w:rsid w:val="EF7F2C4E"/>
    <w:rsid w:val="F4FC5E2A"/>
    <w:rsid w:val="F6F78626"/>
    <w:rsid w:val="F73341B1"/>
    <w:rsid w:val="F77930E5"/>
    <w:rsid w:val="F7AD289D"/>
    <w:rsid w:val="FDFF754E"/>
    <w:rsid w:val="FEFF9CD7"/>
    <w:rsid w:val="000303CB"/>
    <w:rsid w:val="000438BF"/>
    <w:rsid w:val="00057032"/>
    <w:rsid w:val="00075824"/>
    <w:rsid w:val="00081F54"/>
    <w:rsid w:val="00085507"/>
    <w:rsid w:val="00095524"/>
    <w:rsid w:val="000A20F6"/>
    <w:rsid w:val="000C4C15"/>
    <w:rsid w:val="000F27CF"/>
    <w:rsid w:val="0011009B"/>
    <w:rsid w:val="001426E5"/>
    <w:rsid w:val="0018441B"/>
    <w:rsid w:val="001D6591"/>
    <w:rsid w:val="001D770D"/>
    <w:rsid w:val="00225CC2"/>
    <w:rsid w:val="00253E98"/>
    <w:rsid w:val="00260021"/>
    <w:rsid w:val="00275039"/>
    <w:rsid w:val="002A7890"/>
    <w:rsid w:val="002C5226"/>
    <w:rsid w:val="002D3E0C"/>
    <w:rsid w:val="002D6F16"/>
    <w:rsid w:val="002F1805"/>
    <w:rsid w:val="00331F4D"/>
    <w:rsid w:val="00332876"/>
    <w:rsid w:val="00341A5C"/>
    <w:rsid w:val="003519EE"/>
    <w:rsid w:val="00374831"/>
    <w:rsid w:val="0037715A"/>
    <w:rsid w:val="003C05E0"/>
    <w:rsid w:val="003E1A89"/>
    <w:rsid w:val="003E2BDE"/>
    <w:rsid w:val="00400BDD"/>
    <w:rsid w:val="00401D7D"/>
    <w:rsid w:val="004258AE"/>
    <w:rsid w:val="00443E02"/>
    <w:rsid w:val="00464858"/>
    <w:rsid w:val="00496124"/>
    <w:rsid w:val="004A654A"/>
    <w:rsid w:val="00507FC4"/>
    <w:rsid w:val="005465BA"/>
    <w:rsid w:val="00591652"/>
    <w:rsid w:val="005B52B8"/>
    <w:rsid w:val="005D7FDD"/>
    <w:rsid w:val="005E380A"/>
    <w:rsid w:val="00644128"/>
    <w:rsid w:val="00645818"/>
    <w:rsid w:val="0065726F"/>
    <w:rsid w:val="00663268"/>
    <w:rsid w:val="00692FD7"/>
    <w:rsid w:val="006A2454"/>
    <w:rsid w:val="006B5791"/>
    <w:rsid w:val="006B607B"/>
    <w:rsid w:val="006C39D5"/>
    <w:rsid w:val="006D120D"/>
    <w:rsid w:val="006D4FAA"/>
    <w:rsid w:val="00716923"/>
    <w:rsid w:val="0072400C"/>
    <w:rsid w:val="00764DC1"/>
    <w:rsid w:val="007B7FEF"/>
    <w:rsid w:val="007D2C0B"/>
    <w:rsid w:val="00802860"/>
    <w:rsid w:val="008255A2"/>
    <w:rsid w:val="00887836"/>
    <w:rsid w:val="008905D1"/>
    <w:rsid w:val="00896D39"/>
    <w:rsid w:val="008C1D56"/>
    <w:rsid w:val="008D1DBB"/>
    <w:rsid w:val="008D3FA7"/>
    <w:rsid w:val="009033A0"/>
    <w:rsid w:val="009238D6"/>
    <w:rsid w:val="00956053"/>
    <w:rsid w:val="00982149"/>
    <w:rsid w:val="009A0E3C"/>
    <w:rsid w:val="009C73E8"/>
    <w:rsid w:val="00A039CE"/>
    <w:rsid w:val="00A03C85"/>
    <w:rsid w:val="00A112BC"/>
    <w:rsid w:val="00A14E3F"/>
    <w:rsid w:val="00A2528E"/>
    <w:rsid w:val="00A41228"/>
    <w:rsid w:val="00A45C7B"/>
    <w:rsid w:val="00A52CAE"/>
    <w:rsid w:val="00A751DB"/>
    <w:rsid w:val="00A943B5"/>
    <w:rsid w:val="00B01407"/>
    <w:rsid w:val="00B3602B"/>
    <w:rsid w:val="00BB5CD9"/>
    <w:rsid w:val="00BD000E"/>
    <w:rsid w:val="00BF04DD"/>
    <w:rsid w:val="00BF16CA"/>
    <w:rsid w:val="00C16614"/>
    <w:rsid w:val="00C22F46"/>
    <w:rsid w:val="00C279D5"/>
    <w:rsid w:val="00C51369"/>
    <w:rsid w:val="00C5229A"/>
    <w:rsid w:val="00C83494"/>
    <w:rsid w:val="00CB4228"/>
    <w:rsid w:val="00D3746D"/>
    <w:rsid w:val="00DA44C3"/>
    <w:rsid w:val="00DE064C"/>
    <w:rsid w:val="00DF5AD2"/>
    <w:rsid w:val="00E336A2"/>
    <w:rsid w:val="00E4164F"/>
    <w:rsid w:val="00E43589"/>
    <w:rsid w:val="00E549DF"/>
    <w:rsid w:val="00E645FE"/>
    <w:rsid w:val="00E646E8"/>
    <w:rsid w:val="00E67091"/>
    <w:rsid w:val="00E72DDD"/>
    <w:rsid w:val="00E759D6"/>
    <w:rsid w:val="00E8008C"/>
    <w:rsid w:val="00E86E1F"/>
    <w:rsid w:val="00E97AD5"/>
    <w:rsid w:val="00EB1912"/>
    <w:rsid w:val="00EC707C"/>
    <w:rsid w:val="00ED2F78"/>
    <w:rsid w:val="00F11400"/>
    <w:rsid w:val="00F16502"/>
    <w:rsid w:val="00F25779"/>
    <w:rsid w:val="00F36F8C"/>
    <w:rsid w:val="00F44365"/>
    <w:rsid w:val="00F72C6B"/>
    <w:rsid w:val="00F83684"/>
    <w:rsid w:val="00F84206"/>
    <w:rsid w:val="00FC2D8E"/>
    <w:rsid w:val="00FE7151"/>
    <w:rsid w:val="00FF0ECA"/>
    <w:rsid w:val="039742F9"/>
    <w:rsid w:val="14E0277C"/>
    <w:rsid w:val="15AE68A7"/>
    <w:rsid w:val="177D7729"/>
    <w:rsid w:val="18A57CCA"/>
    <w:rsid w:val="1CAA355D"/>
    <w:rsid w:val="219D3100"/>
    <w:rsid w:val="23A3570A"/>
    <w:rsid w:val="2FDFD5F3"/>
    <w:rsid w:val="32622268"/>
    <w:rsid w:val="35C86394"/>
    <w:rsid w:val="399F1718"/>
    <w:rsid w:val="3D72A69B"/>
    <w:rsid w:val="3F357184"/>
    <w:rsid w:val="3FD94E84"/>
    <w:rsid w:val="44C71A23"/>
    <w:rsid w:val="47CB1B71"/>
    <w:rsid w:val="49C777D9"/>
    <w:rsid w:val="4BE71D99"/>
    <w:rsid w:val="52AD261E"/>
    <w:rsid w:val="53287B91"/>
    <w:rsid w:val="593C9AE2"/>
    <w:rsid w:val="5D3D3050"/>
    <w:rsid w:val="5E894164"/>
    <w:rsid w:val="5EDEBE1A"/>
    <w:rsid w:val="5F9E1580"/>
    <w:rsid w:val="620748D8"/>
    <w:rsid w:val="627B7F7E"/>
    <w:rsid w:val="65E17B03"/>
    <w:rsid w:val="6BD36123"/>
    <w:rsid w:val="6BF44804"/>
    <w:rsid w:val="6EED821D"/>
    <w:rsid w:val="75323CC5"/>
    <w:rsid w:val="76FE2D6D"/>
    <w:rsid w:val="7A8E6FB4"/>
    <w:rsid w:val="7AD71403"/>
    <w:rsid w:val="7BDBDDA8"/>
    <w:rsid w:val="7C1B2726"/>
    <w:rsid w:val="7DB5DE06"/>
    <w:rsid w:val="7F3DE87F"/>
    <w:rsid w:val="7FB55405"/>
    <w:rsid w:val="7FFA7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C6FA85"/>
  <w15:docId w15:val="{7F58D269-9C6F-4914-B454-759020BF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rFonts w:ascii="宋体"/>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widowControl/>
      <w:jc w:val="left"/>
    </w:pPr>
    <w:rPr>
      <w:rFonts w:ascii="宋体" w:hAnsi="宋体" w:cs="宋体"/>
      <w:kern w:val="0"/>
      <w:sz w:val="24"/>
      <w:szCs w:val="20"/>
    </w:rPr>
  </w:style>
  <w:style w:type="paragraph" w:styleId="ac">
    <w:name w:val="annotation subject"/>
    <w:basedOn w:val="a3"/>
    <w:next w:val="a3"/>
    <w:link w:val="ad"/>
    <w:rPr>
      <w:b/>
      <w:bCs/>
    </w:rPr>
  </w:style>
  <w:style w:type="character" w:styleId="ae">
    <w:name w:val="annotation reference"/>
    <w:basedOn w:val="a0"/>
    <w:qFormat/>
    <w:rPr>
      <w:sz w:val="21"/>
      <w:szCs w:val="21"/>
    </w:rPr>
  </w:style>
  <w:style w:type="character" w:customStyle="1" w:styleId="a6">
    <w:name w:val="批注框文本 字符"/>
    <w:basedOn w:val="a0"/>
    <w:link w:val="a5"/>
    <w:qFormat/>
    <w:rPr>
      <w:rFonts w:ascii="宋体" w:hAnsi="Calibri"/>
      <w:kern w:val="2"/>
      <w:sz w:val="18"/>
      <w:szCs w:val="18"/>
    </w:rPr>
  </w:style>
  <w:style w:type="character" w:customStyle="1" w:styleId="aa">
    <w:name w:val="页眉 字符"/>
    <w:basedOn w:val="a0"/>
    <w:link w:val="a9"/>
    <w:qFormat/>
    <w:rPr>
      <w:rFonts w:ascii="Calibri" w:hAnsi="Calibri"/>
      <w:kern w:val="2"/>
      <w:sz w:val="18"/>
      <w:szCs w:val="18"/>
    </w:rPr>
  </w:style>
  <w:style w:type="character" w:customStyle="1" w:styleId="a8">
    <w:name w:val="页脚 字符"/>
    <w:basedOn w:val="a0"/>
    <w:link w:val="a7"/>
    <w:qFormat/>
    <w:rPr>
      <w:rFonts w:ascii="Calibri" w:hAnsi="Calibri"/>
      <w:kern w:val="2"/>
      <w:sz w:val="18"/>
      <w:szCs w:val="18"/>
    </w:rPr>
  </w:style>
  <w:style w:type="character" w:customStyle="1" w:styleId="a4">
    <w:name w:val="批注文字 字符"/>
    <w:basedOn w:val="a0"/>
    <w:link w:val="a3"/>
    <w:qFormat/>
    <w:rPr>
      <w:rFonts w:ascii="Calibri" w:hAnsi="Calibri"/>
      <w:kern w:val="2"/>
      <w:sz w:val="21"/>
      <w:szCs w:val="24"/>
    </w:rPr>
  </w:style>
  <w:style w:type="character" w:customStyle="1" w:styleId="ad">
    <w:name w:val="批注主题 字符"/>
    <w:basedOn w:val="a4"/>
    <w:link w:val="ac"/>
    <w:qFormat/>
    <w:rPr>
      <w:rFonts w:ascii="Calibri" w:hAnsi="Calibr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7609">
      <w:bodyDiv w:val="1"/>
      <w:marLeft w:val="0"/>
      <w:marRight w:val="0"/>
      <w:marTop w:val="0"/>
      <w:marBottom w:val="0"/>
      <w:divBdr>
        <w:top w:val="none" w:sz="0" w:space="0" w:color="auto"/>
        <w:left w:val="none" w:sz="0" w:space="0" w:color="auto"/>
        <w:bottom w:val="none" w:sz="0" w:space="0" w:color="auto"/>
        <w:right w:val="none" w:sz="0" w:space="0" w:color="auto"/>
      </w:divBdr>
    </w:div>
    <w:div w:id="800610641">
      <w:bodyDiv w:val="1"/>
      <w:marLeft w:val="0"/>
      <w:marRight w:val="0"/>
      <w:marTop w:val="0"/>
      <w:marBottom w:val="0"/>
      <w:divBdr>
        <w:top w:val="none" w:sz="0" w:space="0" w:color="auto"/>
        <w:left w:val="none" w:sz="0" w:space="0" w:color="auto"/>
        <w:bottom w:val="none" w:sz="0" w:space="0" w:color="auto"/>
        <w:right w:val="none" w:sz="0" w:space="0" w:color="auto"/>
      </w:divBdr>
    </w:div>
    <w:div w:id="917177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86133</dc:creator>
  <cp:lastModifiedBy>刘 宝盛</cp:lastModifiedBy>
  <cp:revision>5</cp:revision>
  <dcterms:created xsi:type="dcterms:W3CDTF">2021-06-16T08:32:00Z</dcterms:created>
  <dcterms:modified xsi:type="dcterms:W3CDTF">2021-06-21T06:50:00Z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