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FCDC" w14:textId="5A8423B4" w:rsidR="00701E4E" w:rsidRPr="00261ED4" w:rsidRDefault="00701E4E" w:rsidP="00701E4E">
      <w:pPr>
        <w:pStyle w:val="Title"/>
      </w:pPr>
      <w:bookmarkStart w:id="0" w:name="_Toc135805088"/>
      <w:r>
        <w:t>Т</w:t>
      </w:r>
      <w:r w:rsidRPr="00261ED4">
        <w:t>ехническое задание</w:t>
      </w:r>
      <w:bookmarkEnd w:id="0"/>
      <w:r>
        <w:t xml:space="preserve"> на разработку </w:t>
      </w:r>
      <w:r w:rsidRPr="00701E4E">
        <w:t>ПО «Автоматизация работы ресторана»</w:t>
      </w:r>
    </w:p>
    <w:p w14:paraId="2B4D41E4" w14:textId="4E235CF6" w:rsidR="00701E4E" w:rsidRPr="00701E4E" w:rsidRDefault="00701E4E" w:rsidP="00701E4E">
      <w:pPr>
        <w:pStyle w:val="Heading1"/>
      </w:pPr>
      <w:bookmarkStart w:id="1" w:name="_Toc135805089"/>
      <w:r w:rsidRPr="00E57011">
        <w:t>1. Основание для разработки</w:t>
      </w:r>
      <w:bookmarkEnd w:id="1"/>
    </w:p>
    <w:p w14:paraId="4DE5839F" w14:textId="77777777" w:rsidR="00701E4E" w:rsidRPr="00261ED4" w:rsidRDefault="00701E4E" w:rsidP="00701E4E">
      <w:pPr>
        <w:pStyle w:val="ListParagraph"/>
        <w:numPr>
          <w:ilvl w:val="0"/>
          <w:numId w:val="3"/>
        </w:numPr>
      </w:pPr>
      <w:r w:rsidRPr="00261ED4">
        <w:t xml:space="preserve">Основанием для разработки является: выполнение курсовой работы. </w:t>
      </w:r>
    </w:p>
    <w:p w14:paraId="78F742A6" w14:textId="77777777" w:rsidR="00701E4E" w:rsidRPr="00261ED4" w:rsidRDefault="00701E4E" w:rsidP="00701E4E">
      <w:pPr>
        <w:pStyle w:val="ListParagraph"/>
        <w:numPr>
          <w:ilvl w:val="0"/>
          <w:numId w:val="3"/>
        </w:numPr>
      </w:pPr>
      <w:r w:rsidRPr="00261ED4">
        <w:t xml:space="preserve">Организация, утвердившая: Волгореченский Промышленный Техникум. </w:t>
      </w:r>
    </w:p>
    <w:p w14:paraId="40C4DCFB" w14:textId="77777777" w:rsidR="00701E4E" w:rsidRPr="00261ED4" w:rsidRDefault="00701E4E" w:rsidP="00701E4E">
      <w:pPr>
        <w:pStyle w:val="ListParagraph"/>
        <w:numPr>
          <w:ilvl w:val="0"/>
          <w:numId w:val="3"/>
        </w:numPr>
      </w:pPr>
      <w:r w:rsidRPr="00261ED4">
        <w:t>Наименование работы: «Автоматизации работы ресторана».</w:t>
      </w:r>
    </w:p>
    <w:p w14:paraId="5B5E5AA1" w14:textId="77777777" w:rsidR="00701E4E" w:rsidRPr="00261ED4" w:rsidRDefault="00701E4E" w:rsidP="00701E4E">
      <w:r w:rsidRPr="00261ED4">
        <w:tab/>
        <w:t xml:space="preserve"> </w:t>
      </w:r>
      <w:r w:rsidRPr="00261ED4">
        <w:tab/>
        <w:t xml:space="preserve"> </w:t>
      </w:r>
      <w:r w:rsidRPr="00261ED4">
        <w:tab/>
        <w:t xml:space="preserve"> </w:t>
      </w:r>
      <w:r w:rsidRPr="00261ED4">
        <w:tab/>
      </w:r>
    </w:p>
    <w:p w14:paraId="4DC7BD56" w14:textId="77777777" w:rsidR="00701E4E" w:rsidRPr="00261ED4" w:rsidRDefault="00701E4E" w:rsidP="00701E4E">
      <w:pPr>
        <w:pStyle w:val="Heading1"/>
      </w:pPr>
      <w:bookmarkStart w:id="2" w:name="_ohl9vv88igw0" w:colFirst="0" w:colLast="0"/>
      <w:bookmarkEnd w:id="2"/>
      <w:r w:rsidRPr="00261ED4">
        <w:br w:type="page"/>
      </w:r>
    </w:p>
    <w:p w14:paraId="02B766D6" w14:textId="2A90FD55" w:rsidR="00701E4E" w:rsidRPr="00261ED4" w:rsidRDefault="00701E4E" w:rsidP="00701E4E">
      <w:pPr>
        <w:pStyle w:val="Heading1"/>
      </w:pPr>
      <w:bookmarkStart w:id="3" w:name="_Toc135805090"/>
      <w:r w:rsidRPr="00261ED4">
        <w:lastRenderedPageBreak/>
        <w:t xml:space="preserve">2. </w:t>
      </w:r>
      <w:r w:rsidRPr="00701E4E">
        <w:t>Назначение</w:t>
      </w:r>
      <w:r w:rsidRPr="00261ED4">
        <w:t xml:space="preserve"> разработки</w:t>
      </w:r>
      <w:bookmarkEnd w:id="3"/>
    </w:p>
    <w:p w14:paraId="50F0C402" w14:textId="77777777" w:rsidR="00701E4E" w:rsidRPr="00261ED4" w:rsidRDefault="00701E4E" w:rsidP="00701E4E">
      <w:r w:rsidRPr="00261ED4">
        <w:t>ПО «Автоматизация работы ресторана» предназначена для автоматизации работы с отчетами, принятия и выполнения заказов над доставку. Пользователями системы являются администраторы, кассиры, доставщики, бухгалтеры. Администратор создаёт учётные записи для пользователей, а после передаёт данные для входа в систему. Неавторизированный пользователь вводит данные, которые предоставил ему Администратор и входит в аккаунт. Кассиры могут фиксировать продажи, и автоматически генерировать отчеты, а также записывать заказы на доставку. Бухгалтеры могут просматривать и распечатывать отчеты. Доставщики могут просматривать заказы на доставку, принимать заказы, а также генерировать отчеты о завершении доставки.</w:t>
      </w:r>
      <w:r w:rsidRPr="00261ED4">
        <w:br w:type="page"/>
      </w:r>
    </w:p>
    <w:p w14:paraId="3F9C5745" w14:textId="762CEBFC" w:rsidR="00701E4E" w:rsidRPr="00261ED4" w:rsidRDefault="00701E4E" w:rsidP="00701E4E">
      <w:pPr>
        <w:pStyle w:val="Heading1"/>
      </w:pPr>
      <w:bookmarkStart w:id="4" w:name="_Toc135805091"/>
      <w:r w:rsidRPr="00261ED4">
        <w:lastRenderedPageBreak/>
        <w:t>3. Требования к программе</w:t>
      </w:r>
      <w:bookmarkEnd w:id="4"/>
    </w:p>
    <w:p w14:paraId="6BCCDB0A" w14:textId="492E2117" w:rsidR="00701E4E" w:rsidRPr="00261ED4" w:rsidRDefault="00701E4E" w:rsidP="00701E4E">
      <w:pPr>
        <w:pStyle w:val="Heading2"/>
      </w:pPr>
      <w:bookmarkStart w:id="5" w:name="_Toc135805092"/>
      <w:r w:rsidRPr="00261ED4">
        <w:t>3.1 Функциональные требования</w:t>
      </w:r>
      <w:bookmarkEnd w:id="5"/>
    </w:p>
    <w:p w14:paraId="2CFBFAD5" w14:textId="77777777" w:rsidR="00701E4E" w:rsidRPr="00261ED4" w:rsidRDefault="00701E4E" w:rsidP="00701E4E">
      <w:r w:rsidRPr="00261ED4">
        <w:t>ПО “Автоматизация работы ресторана” должно реализововать следующие функции:</w:t>
      </w:r>
    </w:p>
    <w:p w14:paraId="59D27BF1" w14:textId="77777777" w:rsidR="00701E4E" w:rsidRDefault="00701E4E" w:rsidP="00701E4E">
      <w:pPr>
        <w:pStyle w:val="ListParagraph"/>
        <w:numPr>
          <w:ilvl w:val="0"/>
          <w:numId w:val="2"/>
        </w:numPr>
      </w:pPr>
      <w:r>
        <w:t>Форма входа в аккаунт</w:t>
      </w:r>
    </w:p>
    <w:p w14:paraId="7AE9C016" w14:textId="77777777" w:rsidR="00701E4E" w:rsidRDefault="00701E4E" w:rsidP="00701E4E">
      <w:pPr>
        <w:pStyle w:val="ListParagraph"/>
        <w:numPr>
          <w:ilvl w:val="0"/>
          <w:numId w:val="2"/>
        </w:numPr>
      </w:pPr>
      <w:r>
        <w:t>Фиксирование продаж кассиром</w:t>
      </w:r>
    </w:p>
    <w:p w14:paraId="747B0FA3" w14:textId="77777777" w:rsidR="00701E4E" w:rsidRDefault="00701E4E" w:rsidP="00701E4E">
      <w:pPr>
        <w:pStyle w:val="ListParagraph"/>
        <w:numPr>
          <w:ilvl w:val="0"/>
          <w:numId w:val="2"/>
        </w:numPr>
      </w:pPr>
      <w:r>
        <w:t>Генерация ежедневного отчета о продажах</w:t>
      </w:r>
    </w:p>
    <w:p w14:paraId="3013E5F7" w14:textId="77777777" w:rsidR="00701E4E" w:rsidRPr="00261ED4" w:rsidRDefault="00701E4E" w:rsidP="00701E4E">
      <w:pPr>
        <w:pStyle w:val="ListParagraph"/>
        <w:numPr>
          <w:ilvl w:val="0"/>
          <w:numId w:val="2"/>
        </w:numPr>
      </w:pPr>
      <w:r w:rsidRPr="00261ED4">
        <w:t>Запись заказов на доставку в систему</w:t>
      </w:r>
    </w:p>
    <w:p w14:paraId="0669F10D" w14:textId="77777777" w:rsidR="00701E4E" w:rsidRDefault="00701E4E" w:rsidP="00701E4E">
      <w:pPr>
        <w:pStyle w:val="ListParagraph"/>
        <w:numPr>
          <w:ilvl w:val="0"/>
          <w:numId w:val="2"/>
        </w:numPr>
      </w:pPr>
      <w:r>
        <w:t xml:space="preserve">Просмотр и распечатка отчетов </w:t>
      </w:r>
    </w:p>
    <w:p w14:paraId="29513BAB" w14:textId="77777777" w:rsidR="00701E4E" w:rsidRDefault="00701E4E" w:rsidP="00701E4E">
      <w:pPr>
        <w:pStyle w:val="ListParagraph"/>
        <w:numPr>
          <w:ilvl w:val="0"/>
          <w:numId w:val="2"/>
        </w:numPr>
      </w:pPr>
      <w:r>
        <w:t>Просмотр активных заказов на доставку</w:t>
      </w:r>
    </w:p>
    <w:p w14:paraId="2C6ACE96" w14:textId="77777777" w:rsidR="00701E4E" w:rsidRPr="00261ED4" w:rsidRDefault="00701E4E" w:rsidP="00701E4E">
      <w:pPr>
        <w:pStyle w:val="ListParagraph"/>
        <w:numPr>
          <w:ilvl w:val="0"/>
          <w:numId w:val="2"/>
        </w:numPr>
      </w:pPr>
      <w:r w:rsidRPr="00261ED4">
        <w:t>Генерация отчета о завершении заказа на доставку</w:t>
      </w:r>
    </w:p>
    <w:p w14:paraId="18842491" w14:textId="77777777" w:rsidR="00701E4E" w:rsidRDefault="00701E4E" w:rsidP="00701E4E">
      <w:pPr>
        <w:pStyle w:val="ListParagraph"/>
        <w:numPr>
          <w:ilvl w:val="0"/>
          <w:numId w:val="2"/>
        </w:numPr>
      </w:pPr>
      <w:r>
        <w:t>Создание, изменение, удаления пользователей</w:t>
      </w:r>
    </w:p>
    <w:p w14:paraId="207B7A83" w14:textId="77777777" w:rsidR="00701E4E" w:rsidRDefault="00701E4E" w:rsidP="00701E4E"/>
    <w:p w14:paraId="3C17B108" w14:textId="77777777" w:rsidR="00701E4E" w:rsidRDefault="00701E4E" w:rsidP="00701E4E">
      <w:pPr>
        <w:pStyle w:val="Heading1"/>
      </w:pPr>
      <w:bookmarkStart w:id="6" w:name="_ujj5yf9bt58n" w:colFirst="0" w:colLast="0"/>
      <w:bookmarkEnd w:id="6"/>
      <w:r>
        <w:br w:type="page"/>
      </w:r>
    </w:p>
    <w:p w14:paraId="73EF57A5" w14:textId="7C25089F" w:rsidR="00701E4E" w:rsidRDefault="00701E4E" w:rsidP="00701E4E">
      <w:pPr>
        <w:pStyle w:val="Heading2"/>
      </w:pPr>
      <w:bookmarkStart w:id="7" w:name="_Toc135805093"/>
      <w:r>
        <w:lastRenderedPageBreak/>
        <w:t>3.2 Требования к надежности</w:t>
      </w:r>
      <w:bookmarkEnd w:id="7"/>
    </w:p>
    <w:p w14:paraId="400249AE" w14:textId="77777777" w:rsidR="00701E4E" w:rsidRPr="00261ED4" w:rsidRDefault="00701E4E" w:rsidP="00701E4E">
      <w:r w:rsidRPr="00261ED4">
        <w:t>Разрабатываемое программное обеспечение должно иметь:</w:t>
      </w:r>
    </w:p>
    <w:p w14:paraId="32D1720D" w14:textId="77777777" w:rsidR="00701E4E" w:rsidRPr="00261ED4" w:rsidRDefault="00701E4E" w:rsidP="00701E4E">
      <w:r w:rsidRPr="00261ED4">
        <w:t>• возможность самовосстановления после сбоев (отключения электропитания, сбои в операционной системе</w:t>
      </w:r>
    </w:p>
    <w:p w14:paraId="28112E65" w14:textId="77777777" w:rsidR="00701E4E" w:rsidRPr="00261ED4" w:rsidRDefault="00701E4E" w:rsidP="00701E4E">
      <w:r w:rsidRPr="00261ED4">
        <w:t>и т.д.);</w:t>
      </w:r>
    </w:p>
    <w:p w14:paraId="362DB215" w14:textId="77777777" w:rsidR="00701E4E" w:rsidRPr="00261ED4" w:rsidRDefault="00701E4E" w:rsidP="00701E4E">
      <w:r w:rsidRPr="00261ED4">
        <w:t>• парольную защиту при запуске программы;</w:t>
      </w:r>
    </w:p>
    <w:p w14:paraId="12159DDB" w14:textId="77777777" w:rsidR="00701E4E" w:rsidRPr="00261ED4" w:rsidRDefault="00701E4E" w:rsidP="00701E4E">
      <w:r w:rsidRPr="00261ED4">
        <w:t>• ограничение несанкционированного доступа к данным;</w:t>
      </w:r>
    </w:p>
    <w:p w14:paraId="6255A64F" w14:textId="77777777" w:rsidR="00701E4E" w:rsidRPr="00261ED4" w:rsidRDefault="00701E4E" w:rsidP="00701E4E">
      <w:r w:rsidRPr="00261ED4">
        <w:t>• возможность резервного копирования информационной базы;</w:t>
      </w:r>
    </w:p>
    <w:p w14:paraId="0ADA170B" w14:textId="77777777" w:rsidR="00701E4E" w:rsidRPr="00261ED4" w:rsidRDefault="00701E4E" w:rsidP="00701E4E">
      <w:r w:rsidRPr="00261ED4">
        <w:t>• разграничение пользовательских прав;</w:t>
      </w:r>
    </w:p>
    <w:p w14:paraId="6BB2BB83" w14:textId="77777777" w:rsidR="00701E4E" w:rsidRPr="00261ED4" w:rsidRDefault="00701E4E" w:rsidP="00701E4E">
      <w:r w:rsidRPr="00261ED4">
        <w:t>• исключение несанкционированного копирования (тиражирования) программы.</w:t>
      </w:r>
    </w:p>
    <w:p w14:paraId="42D08B79" w14:textId="77777777" w:rsidR="00701E4E" w:rsidRPr="00261ED4" w:rsidRDefault="00701E4E" w:rsidP="00701E4E">
      <w:r w:rsidRPr="00261ED4">
        <w:t>Предусмотреть контроль вводимой информации и блокировку некорректных  действий пользователя при работе с системой.</w:t>
      </w:r>
    </w:p>
    <w:p w14:paraId="55837699" w14:textId="77777777" w:rsidR="00701E4E" w:rsidRPr="00261ED4" w:rsidRDefault="00701E4E" w:rsidP="00701E4E">
      <w:pPr>
        <w:pStyle w:val="Heading1"/>
      </w:pPr>
      <w:bookmarkStart w:id="8" w:name="_tglin2qah35a" w:colFirst="0" w:colLast="0"/>
      <w:bookmarkEnd w:id="8"/>
      <w:r w:rsidRPr="00261ED4">
        <w:br w:type="page"/>
      </w:r>
    </w:p>
    <w:p w14:paraId="2F69BD06" w14:textId="5F96739B" w:rsidR="00701E4E" w:rsidRPr="00261ED4" w:rsidRDefault="00701E4E" w:rsidP="00701E4E">
      <w:pPr>
        <w:pStyle w:val="Heading2"/>
      </w:pPr>
      <w:bookmarkStart w:id="9" w:name="_Toc135805094"/>
      <w:r w:rsidRPr="00261ED4">
        <w:lastRenderedPageBreak/>
        <w:t>3.3 Требования к составу и параметрам технических средств</w:t>
      </w:r>
      <w:bookmarkEnd w:id="9"/>
    </w:p>
    <w:p w14:paraId="0685692C" w14:textId="77777777" w:rsidR="00701E4E" w:rsidRPr="00261ED4" w:rsidRDefault="00701E4E" w:rsidP="00701E4E">
      <w:r w:rsidRPr="00261ED4">
        <w:t>Системные требования для работы программного продукта должны быть следующими: тактовая частота процессора — 1200 Гц; объем оперативной памяти 1Гб; объем свободного дискового пространства 400 Мб; разрешение монитора 1024х768.  2 рабочих места.</w:t>
      </w:r>
    </w:p>
    <w:p w14:paraId="4720763B" w14:textId="77777777" w:rsidR="00701E4E" w:rsidRPr="00261ED4" w:rsidRDefault="00701E4E" w:rsidP="00701E4E">
      <w:pPr>
        <w:pStyle w:val="Heading1"/>
      </w:pPr>
      <w:bookmarkStart w:id="10" w:name="_7xbo89ddu6n7" w:colFirst="0" w:colLast="0"/>
      <w:bookmarkEnd w:id="10"/>
      <w:r w:rsidRPr="00261ED4">
        <w:br w:type="page"/>
      </w:r>
    </w:p>
    <w:p w14:paraId="43648695" w14:textId="43464346" w:rsidR="00701E4E" w:rsidRPr="00261ED4" w:rsidRDefault="00701E4E" w:rsidP="00701E4E">
      <w:pPr>
        <w:pStyle w:val="Heading2"/>
      </w:pPr>
      <w:bookmarkStart w:id="11" w:name="_Toc135805095"/>
      <w:r w:rsidRPr="00261ED4">
        <w:lastRenderedPageBreak/>
        <w:t>3.4 Требования к информационной и программной совместимости</w:t>
      </w:r>
      <w:bookmarkEnd w:id="11"/>
    </w:p>
    <w:p w14:paraId="028BD11B" w14:textId="77777777" w:rsidR="00701E4E" w:rsidRPr="00261ED4" w:rsidRDefault="00701E4E" w:rsidP="00701E4E">
      <w:r w:rsidRPr="00261ED4">
        <w:t xml:space="preserve">Программа должна работать в операционных системах </w:t>
      </w:r>
      <w:r>
        <w:t>Windows</w:t>
      </w:r>
      <w:r w:rsidRPr="00261ED4">
        <w:t xml:space="preserve"> 2000/ХР/7/8/10/11. Все формируемые отчеты должны иметь возможность экспортирования в редактор электронных таблиц </w:t>
      </w:r>
      <w:r>
        <w:t>MS</w:t>
      </w:r>
      <w:r w:rsidRPr="00261ED4">
        <w:t xml:space="preserve"> </w:t>
      </w:r>
      <w:r>
        <w:t>Office</w:t>
      </w:r>
      <w:r w:rsidRPr="00261ED4">
        <w:t xml:space="preserve"> </w:t>
      </w:r>
      <w:r>
        <w:t>Excel</w:t>
      </w:r>
      <w:r w:rsidRPr="00261ED4">
        <w:t xml:space="preserve"> 2003/2007/2016/2019/2021.</w:t>
      </w:r>
    </w:p>
    <w:p w14:paraId="48E1BD85" w14:textId="77777777" w:rsidR="00701E4E" w:rsidRPr="00261ED4" w:rsidRDefault="00701E4E" w:rsidP="00701E4E">
      <w:pPr>
        <w:pStyle w:val="Heading1"/>
      </w:pPr>
      <w:bookmarkStart w:id="12" w:name="_wc095ehfwg2b" w:colFirst="0" w:colLast="0"/>
      <w:bookmarkEnd w:id="12"/>
      <w:r w:rsidRPr="00261ED4">
        <w:br w:type="page"/>
      </w:r>
    </w:p>
    <w:p w14:paraId="17306074" w14:textId="605403E7" w:rsidR="00701E4E" w:rsidRPr="00261ED4" w:rsidRDefault="00701E4E" w:rsidP="00701E4E">
      <w:pPr>
        <w:pStyle w:val="Heading2"/>
      </w:pPr>
      <w:bookmarkStart w:id="13" w:name="_Toc135805096"/>
      <w:r w:rsidRPr="00261ED4">
        <w:lastRenderedPageBreak/>
        <w:t>3.5 Требования к транспортированию и хранению</w:t>
      </w:r>
      <w:bookmarkEnd w:id="13"/>
    </w:p>
    <w:p w14:paraId="35F0F10C" w14:textId="77777777" w:rsidR="00701E4E" w:rsidRPr="00261ED4" w:rsidRDefault="00701E4E" w:rsidP="00701E4E">
      <w:r w:rsidRPr="00261ED4"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775C27F5" w14:textId="77777777" w:rsidR="00701E4E" w:rsidRPr="00261ED4" w:rsidRDefault="00701E4E" w:rsidP="00701E4E">
      <w:pPr>
        <w:pStyle w:val="Heading1"/>
      </w:pPr>
      <w:bookmarkStart w:id="14" w:name="_tpyrtkfgy5qk" w:colFirst="0" w:colLast="0"/>
      <w:bookmarkEnd w:id="14"/>
      <w:r w:rsidRPr="00261ED4">
        <w:br w:type="page"/>
      </w:r>
    </w:p>
    <w:p w14:paraId="2575D09A" w14:textId="7F7BB2BC" w:rsidR="00701E4E" w:rsidRPr="00261ED4" w:rsidRDefault="00701E4E" w:rsidP="00701E4E">
      <w:pPr>
        <w:pStyle w:val="Heading2"/>
      </w:pPr>
      <w:bookmarkStart w:id="15" w:name="_Toc135805097"/>
      <w:r w:rsidRPr="00261ED4">
        <w:lastRenderedPageBreak/>
        <w:t>3.6 Специальные требования</w:t>
      </w:r>
      <w:bookmarkEnd w:id="15"/>
    </w:p>
    <w:p w14:paraId="33D05B52" w14:textId="77777777" w:rsidR="00701E4E" w:rsidRPr="00261ED4" w:rsidRDefault="00701E4E" w:rsidP="00701E4E">
      <w:r w:rsidRPr="00261ED4">
        <w:t>Программное обеспечение должно иметь дружественный интерфейс, рассчитанный на пользователя средней квалификации в области персональных компьютеров. Для дальнейшего улучшения системы предполагается документация на программное обеспечение, содержащая полную информацию, необходимую для работы с ним программисту.</w:t>
      </w:r>
    </w:p>
    <w:p w14:paraId="5B4C152E" w14:textId="77777777" w:rsidR="00701E4E" w:rsidRPr="00261ED4" w:rsidRDefault="00701E4E" w:rsidP="00701E4E">
      <w:r w:rsidRPr="00261ED4">
        <w:br w:type="page"/>
      </w:r>
    </w:p>
    <w:p w14:paraId="10D56EFD" w14:textId="4BC74500" w:rsidR="00701E4E" w:rsidRPr="00261ED4" w:rsidRDefault="00701E4E" w:rsidP="00701E4E">
      <w:pPr>
        <w:pStyle w:val="Heading1"/>
      </w:pPr>
      <w:bookmarkStart w:id="16" w:name="_Toc135805098"/>
      <w:r w:rsidRPr="00261ED4">
        <w:lastRenderedPageBreak/>
        <w:t>4. Требования к программной документации</w:t>
      </w:r>
      <w:bookmarkEnd w:id="16"/>
    </w:p>
    <w:p w14:paraId="670F9B40" w14:textId="77777777" w:rsidR="00701E4E" w:rsidRPr="00261ED4" w:rsidRDefault="00701E4E" w:rsidP="00701E4E">
      <w:r w:rsidRPr="00261ED4"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5CC3E10E" w14:textId="3C54F339" w:rsidR="00701E4E" w:rsidRPr="00261ED4" w:rsidRDefault="00701E4E" w:rsidP="00701E4E">
      <w:pPr>
        <w:pStyle w:val="Heading2"/>
      </w:pPr>
      <w:bookmarkStart w:id="17" w:name="_Toc135805099"/>
      <w:r w:rsidRPr="00261ED4">
        <w:t>4.1 Требования к транспортированию и хранению</w:t>
      </w:r>
      <w:bookmarkEnd w:id="17"/>
    </w:p>
    <w:p w14:paraId="619DCB1F" w14:textId="77777777" w:rsidR="00701E4E" w:rsidRPr="00261ED4" w:rsidRDefault="00701E4E" w:rsidP="00701E4E">
      <w:r w:rsidRPr="00261ED4"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7D8659D2" w14:textId="77777777" w:rsidR="00701E4E" w:rsidRPr="00261ED4" w:rsidRDefault="00701E4E" w:rsidP="00701E4E">
      <w:pPr>
        <w:pStyle w:val="Heading1"/>
      </w:pPr>
      <w:bookmarkStart w:id="18" w:name="_2qfixv951fe6" w:colFirst="0" w:colLast="0"/>
      <w:bookmarkEnd w:id="18"/>
      <w:r w:rsidRPr="00261ED4">
        <w:br w:type="page"/>
      </w:r>
    </w:p>
    <w:p w14:paraId="2630CD45" w14:textId="7F242AB2" w:rsidR="00701E4E" w:rsidRDefault="00701E4E" w:rsidP="00701E4E">
      <w:pPr>
        <w:pStyle w:val="Heading1"/>
      </w:pPr>
      <w:bookmarkStart w:id="19" w:name="_Toc135805100"/>
      <w:r>
        <w:lastRenderedPageBreak/>
        <w:t>5. Технико-экономическое обоснование</w:t>
      </w:r>
      <w:bookmarkEnd w:id="19"/>
    </w:p>
    <w:p w14:paraId="393F8CD6" w14:textId="37D17478" w:rsidR="00701E4E" w:rsidRDefault="00701E4E" w:rsidP="00701E4E">
      <w:pPr>
        <w:pStyle w:val="Heading2"/>
      </w:pPr>
      <w:bookmarkStart w:id="20" w:name="_Toc135805101"/>
      <w:r>
        <w:t>5.1 Ожидаемые результаты</w:t>
      </w:r>
      <w:bookmarkEnd w:id="20"/>
    </w:p>
    <w:p w14:paraId="560AAD21" w14:textId="77777777" w:rsidR="00701E4E" w:rsidRPr="00261ED4" w:rsidRDefault="00701E4E" w:rsidP="00701E4E">
      <w:pPr>
        <w:pStyle w:val="ListParagraph"/>
        <w:numPr>
          <w:ilvl w:val="0"/>
          <w:numId w:val="1"/>
        </w:numPr>
      </w:pPr>
      <w:r w:rsidRPr="00261ED4">
        <w:t>Улучшение качества обслуживания клиентов за счет оптимизации процессов заказа, приготовления блюд, обеспечения чистоты и порядка в зале;</w:t>
      </w:r>
    </w:p>
    <w:p w14:paraId="72A0BE73" w14:textId="77777777" w:rsidR="00701E4E" w:rsidRPr="00261ED4" w:rsidRDefault="00701E4E" w:rsidP="00701E4E">
      <w:pPr>
        <w:pStyle w:val="ListParagraph"/>
        <w:numPr>
          <w:ilvl w:val="0"/>
          <w:numId w:val="1"/>
        </w:numPr>
      </w:pPr>
      <w:r w:rsidRPr="00261ED4">
        <w:t>Сокращение времени на обработку заказов и расчета с клиентами, что повысит оборот ресторана;</w:t>
      </w:r>
    </w:p>
    <w:p w14:paraId="1BB73E76" w14:textId="77777777" w:rsidR="00701E4E" w:rsidRPr="00261ED4" w:rsidRDefault="00701E4E" w:rsidP="00701E4E">
      <w:pPr>
        <w:pStyle w:val="ListParagraph"/>
        <w:numPr>
          <w:ilvl w:val="0"/>
          <w:numId w:val="1"/>
        </w:numPr>
      </w:pPr>
      <w:r w:rsidRPr="00261ED4">
        <w:t>Улучшение управления складом и снижение издержек на закупку продуктов и инвентаря;</w:t>
      </w:r>
    </w:p>
    <w:p w14:paraId="5FE3F1EF" w14:textId="77777777" w:rsidR="00701E4E" w:rsidRPr="00261ED4" w:rsidRDefault="00701E4E" w:rsidP="00701E4E">
      <w:pPr>
        <w:pStyle w:val="ListParagraph"/>
        <w:numPr>
          <w:ilvl w:val="0"/>
          <w:numId w:val="1"/>
        </w:numPr>
      </w:pPr>
      <w:r w:rsidRPr="00261ED4">
        <w:t>Удобная и быстрая система аналитики и отчетности для менеджера, которая поможет выявлять проблемные места и принимать решения на основе актуальной информации.</w:t>
      </w:r>
    </w:p>
    <w:p w14:paraId="46C53916" w14:textId="77777777" w:rsidR="00701E4E" w:rsidRPr="00261ED4" w:rsidRDefault="00701E4E" w:rsidP="00701E4E">
      <w:pPr>
        <w:pStyle w:val="Heading1"/>
      </w:pPr>
      <w:bookmarkStart w:id="21" w:name="_epe4wxubt86z" w:colFirst="0" w:colLast="0"/>
      <w:bookmarkEnd w:id="21"/>
      <w:r w:rsidRPr="00261ED4">
        <w:br w:type="page"/>
      </w:r>
    </w:p>
    <w:p w14:paraId="172BE3FA" w14:textId="4E6E894B" w:rsidR="00701E4E" w:rsidRDefault="00701E4E" w:rsidP="00701E4E">
      <w:pPr>
        <w:pStyle w:val="Heading2"/>
      </w:pPr>
      <w:bookmarkStart w:id="22" w:name="_Toc135805102"/>
      <w:r>
        <w:lastRenderedPageBreak/>
        <w:t>5.2 Экономические преимущества</w:t>
      </w:r>
      <w:bookmarkEnd w:id="22"/>
    </w:p>
    <w:p w14:paraId="09D59F47" w14:textId="77777777" w:rsidR="00701E4E" w:rsidRPr="00261ED4" w:rsidRDefault="00701E4E" w:rsidP="00701E4E">
      <w:pPr>
        <w:pStyle w:val="ListParagraph"/>
        <w:numPr>
          <w:ilvl w:val="0"/>
          <w:numId w:val="4"/>
        </w:numPr>
      </w:pPr>
      <w:r w:rsidRPr="00261ED4">
        <w:t>Снижение затрат на оплату труда за счет автоматизации основных процессов, уменьшения количества ошибок при подсчете заказов и расчете с клиентами;</w:t>
      </w:r>
    </w:p>
    <w:p w14:paraId="634C15C5" w14:textId="77777777" w:rsidR="00701E4E" w:rsidRPr="00261ED4" w:rsidRDefault="00701E4E" w:rsidP="00701E4E">
      <w:pPr>
        <w:pStyle w:val="ListParagraph"/>
        <w:numPr>
          <w:ilvl w:val="0"/>
          <w:numId w:val="4"/>
        </w:numPr>
      </w:pPr>
      <w:r w:rsidRPr="00261ED4">
        <w:t>Сокращение издержек на покупку продуктов, так как система автоматически контролирует остатки на складе и предупреждает о необходимости заказа новой партии товара;</w:t>
      </w:r>
    </w:p>
    <w:p w14:paraId="78EC227F" w14:textId="77777777" w:rsidR="00701E4E" w:rsidRPr="00261ED4" w:rsidRDefault="00701E4E" w:rsidP="00701E4E">
      <w:pPr>
        <w:pStyle w:val="ListParagraph"/>
        <w:numPr>
          <w:ilvl w:val="0"/>
          <w:numId w:val="4"/>
        </w:numPr>
      </w:pPr>
      <w:r w:rsidRPr="00261ED4">
        <w:t>Повышение прибыли, за счет улучшения качества обслуживания клиентов и повышения скорости обработки заказов;</w:t>
      </w:r>
    </w:p>
    <w:p w14:paraId="15F44C9D" w14:textId="77777777" w:rsidR="00701E4E" w:rsidRPr="00261ED4" w:rsidRDefault="00701E4E" w:rsidP="00701E4E">
      <w:pPr>
        <w:pStyle w:val="ListParagraph"/>
        <w:numPr>
          <w:ilvl w:val="0"/>
          <w:numId w:val="4"/>
        </w:numPr>
      </w:pPr>
      <w:r w:rsidRPr="00261ED4">
        <w:t>Расширение клиентской базы в связи с современными технологиями, используемыми в работе ресторана;</w:t>
      </w:r>
    </w:p>
    <w:p w14:paraId="582BDADB" w14:textId="77777777" w:rsidR="00701E4E" w:rsidRPr="00261ED4" w:rsidRDefault="00701E4E" w:rsidP="00701E4E">
      <w:pPr>
        <w:pStyle w:val="ListParagraph"/>
        <w:numPr>
          <w:ilvl w:val="0"/>
          <w:numId w:val="4"/>
        </w:numPr>
      </w:pPr>
      <w:r w:rsidRPr="00261ED4">
        <w:t>Снижение затрат на рекламу благодаря улучшенному качеству обслуживания и повышению удовлетворенности клиентов, что может привести к увеличению числа посетителей и повторных заказов.</w:t>
      </w:r>
    </w:p>
    <w:p w14:paraId="2577E9C3" w14:textId="77777777" w:rsidR="00701E4E" w:rsidRPr="00261ED4" w:rsidRDefault="00701E4E" w:rsidP="00701E4E">
      <w:pPr>
        <w:pStyle w:val="Heading1"/>
      </w:pPr>
      <w:bookmarkStart w:id="23" w:name="_pc88uqar06f4" w:colFirst="0" w:colLast="0"/>
      <w:bookmarkEnd w:id="23"/>
      <w:r w:rsidRPr="00261ED4">
        <w:br w:type="page"/>
      </w:r>
    </w:p>
    <w:p w14:paraId="044FAE64" w14:textId="6D2909A9" w:rsidR="00701E4E" w:rsidRPr="00261ED4" w:rsidRDefault="00701E4E" w:rsidP="00701E4E">
      <w:pPr>
        <w:pStyle w:val="Heading2"/>
      </w:pPr>
      <w:bookmarkStart w:id="24" w:name="_Toc135805103"/>
      <w:r w:rsidRPr="00261ED4">
        <w:lastRenderedPageBreak/>
        <w:t>5.3 Сравнение с аналогами</w:t>
      </w:r>
      <w:bookmarkEnd w:id="24"/>
    </w:p>
    <w:p w14:paraId="7FE1EFEA" w14:textId="77777777" w:rsidR="00701E4E" w:rsidRPr="00261ED4" w:rsidRDefault="00701E4E" w:rsidP="00701E4E">
      <w:r w:rsidRPr="00261ED4">
        <w:t>Работа без программного обеспечения в ресторане может быть очень трудоемкой и затратной, так как все процессы будут зависеть от работы человека, что может привести к неизбежным ошибкам. Например, заказы могут быть неправильно приняты или обработаны, что приведет к недовольству клиента, а также к снижению прибыли. Управление складом также становится более трудоемкой задачей, потому что всю работу придется делать вручную, что может привести к ошибкам в закупке продуктов и многочисленным излишкам товара на складе.</w:t>
      </w:r>
    </w:p>
    <w:p w14:paraId="19BDF00D" w14:textId="77777777" w:rsidR="00701E4E" w:rsidRPr="00261ED4" w:rsidRDefault="00701E4E" w:rsidP="00701E4E">
      <w:r w:rsidRPr="00261ED4">
        <w:t>Работа с программным обеспечением упрощает все процессы в ресторане в разы и делает их более эффективными. Она обеспечивает точность и скорость при обработке заказов, сокращает время расчета с клиентами, повышает управление складом и позволяет быстро генерировать отчетность. Сокращение человеческого вмешательства также позволяет снизить число ошибок, что повышает удовлетворенность клиентов и в конечном итоге увеличивает прибыль ресторана. Работа с ПО также обеспечивает возможность использования более современных технологий и доступность в режиме онлайн.</w:t>
      </w:r>
    </w:p>
    <w:p w14:paraId="26AEE8EF" w14:textId="77777777" w:rsidR="00701E4E" w:rsidRPr="00261ED4" w:rsidRDefault="00701E4E" w:rsidP="00701E4E">
      <w:pPr>
        <w:pStyle w:val="Heading1"/>
      </w:pPr>
      <w:bookmarkStart w:id="25" w:name="_2lpsucrwgi3v" w:colFirst="0" w:colLast="0"/>
      <w:bookmarkEnd w:id="25"/>
      <w:r w:rsidRPr="00261ED4">
        <w:br w:type="page"/>
      </w:r>
    </w:p>
    <w:p w14:paraId="1F2AD3DF" w14:textId="602DC3A4" w:rsidR="00701E4E" w:rsidRPr="00261ED4" w:rsidRDefault="00701E4E" w:rsidP="00701E4E">
      <w:pPr>
        <w:pStyle w:val="Heading2"/>
      </w:pPr>
      <w:bookmarkStart w:id="26" w:name="_Toc135805104"/>
      <w:r w:rsidRPr="00261ED4">
        <w:lastRenderedPageBreak/>
        <w:t>5.4 Резюме</w:t>
      </w:r>
      <w:bookmarkEnd w:id="26"/>
    </w:p>
    <w:p w14:paraId="490ECA95" w14:textId="77777777" w:rsidR="00701E4E" w:rsidRPr="00261ED4" w:rsidRDefault="00701E4E" w:rsidP="00701E4E">
      <w:r w:rsidRPr="00261ED4">
        <w:t>Разработка ПО автоматизации работы ресторана имеет множество преимуществ, которые помогут улучшить качество обслуживания клиентов, снизить затраты на оплату труда и закупку продуктов, повысить оборот и прибыль. Наше комплексное ПО с высокой производительностью и интеграцией с другими системами предоставляет уникальное решение для ресторанных предприятий.</w:t>
      </w:r>
    </w:p>
    <w:p w14:paraId="6291A916" w14:textId="52276A4F" w:rsidR="00E85E64" w:rsidRDefault="00CE2CFB" w:rsidP="00CE2CFB">
      <w:pPr>
        <w:ind w:firstLine="0"/>
      </w:pPr>
      <w:r>
        <w:rPr>
          <w:noProof/>
        </w:rPr>
        <w:drawing>
          <wp:inline distT="0" distB="0" distL="0" distR="0" wp14:anchorId="2C42B8AA" wp14:editId="10E7A116">
            <wp:extent cx="5940425" cy="1752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62CD8" w14:textId="541F2647" w:rsidR="00CE2CFB" w:rsidRDefault="00CE2CFB" w:rsidP="00CE2CFB">
      <w:pPr>
        <w:ind w:firstLine="0"/>
        <w:jc w:val="center"/>
      </w:pPr>
      <w:r>
        <w:t>Рисунок 1. – Диаграмма вариантов использования</w:t>
      </w:r>
    </w:p>
    <w:p w14:paraId="2FCA1D9D" w14:textId="542C2AC7" w:rsidR="00CE2CFB" w:rsidRDefault="00CE2CFB" w:rsidP="00CE2CFB">
      <w:pPr>
        <w:ind w:firstLine="0"/>
      </w:pPr>
      <w:r>
        <w:rPr>
          <w:noProof/>
        </w:rPr>
        <w:lastRenderedPageBreak/>
        <w:drawing>
          <wp:inline distT="0" distB="0" distL="0" distR="0" wp14:anchorId="73B118A7" wp14:editId="4115698A">
            <wp:extent cx="5940425" cy="675513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5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9053D" w14:textId="735783C7" w:rsidR="00CE2CFB" w:rsidRDefault="00CE2CFB" w:rsidP="00CE2CFB">
      <w:pPr>
        <w:ind w:firstLine="0"/>
        <w:jc w:val="center"/>
      </w:pPr>
      <w:r>
        <w:t xml:space="preserve">Рисунок </w:t>
      </w:r>
      <w:r>
        <w:t>2</w:t>
      </w:r>
      <w:r>
        <w:t xml:space="preserve">. – Диаграмма </w:t>
      </w:r>
      <w:r>
        <w:t>последовательности</w:t>
      </w:r>
    </w:p>
    <w:p w14:paraId="3D71F3FA" w14:textId="77777777" w:rsidR="00CE2CFB" w:rsidRDefault="00CE2CFB" w:rsidP="00CE2CFB">
      <w:pPr>
        <w:ind w:firstLine="0"/>
      </w:pPr>
    </w:p>
    <w:p w14:paraId="0DD90EBF" w14:textId="7F675470" w:rsidR="00CE2CFB" w:rsidRDefault="00CE2CFB" w:rsidP="00CE2CFB">
      <w:pPr>
        <w:ind w:firstLine="0"/>
      </w:pPr>
      <w:r>
        <w:rPr>
          <w:noProof/>
        </w:rPr>
        <w:lastRenderedPageBreak/>
        <w:drawing>
          <wp:inline distT="0" distB="0" distL="0" distR="0" wp14:anchorId="23ABE36B" wp14:editId="7B308602">
            <wp:extent cx="5940425" cy="230314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271CF" w14:textId="035AEDD3" w:rsidR="00CE2CFB" w:rsidRDefault="00CE2CFB" w:rsidP="00CE2CFB">
      <w:pPr>
        <w:ind w:firstLine="0"/>
        <w:jc w:val="center"/>
      </w:pPr>
      <w:r>
        <w:t xml:space="preserve">Рисунок </w:t>
      </w:r>
      <w:r>
        <w:t>3</w:t>
      </w:r>
      <w:r>
        <w:t xml:space="preserve">. – Диаграмма </w:t>
      </w:r>
      <w:r>
        <w:t>классов</w:t>
      </w:r>
    </w:p>
    <w:p w14:paraId="3A1F434D" w14:textId="77777777" w:rsidR="00CE2CFB" w:rsidRDefault="00CE2CFB" w:rsidP="00CE2CFB">
      <w:pPr>
        <w:ind w:firstLine="0"/>
      </w:pPr>
    </w:p>
    <w:p w14:paraId="6FA1BF34" w14:textId="526271DF" w:rsidR="00CE2CFB" w:rsidRDefault="00CE2CFB" w:rsidP="00CE2CFB">
      <w:pPr>
        <w:ind w:firstLine="0"/>
      </w:pPr>
      <w:r>
        <w:rPr>
          <w:noProof/>
        </w:rPr>
        <w:drawing>
          <wp:inline distT="0" distB="0" distL="0" distR="0" wp14:anchorId="3FA4C5CB" wp14:editId="71D9F8B7">
            <wp:extent cx="5940425" cy="391604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A5B0" w14:textId="5B3AD779" w:rsidR="00CE2CFB" w:rsidRPr="00CE2CFB" w:rsidRDefault="00CE2CFB" w:rsidP="00CE2CFB">
      <w:pPr>
        <w:ind w:firstLine="0"/>
        <w:jc w:val="center"/>
      </w:pPr>
      <w:r>
        <w:t xml:space="preserve">Рисунок </w:t>
      </w:r>
      <w:r>
        <w:t>4</w:t>
      </w:r>
      <w:r>
        <w:t xml:space="preserve">. – </w:t>
      </w:r>
      <w:r>
        <w:t xml:space="preserve">Схема данный из </w:t>
      </w:r>
      <w:r>
        <w:rPr>
          <w:lang w:val="en-US"/>
        </w:rPr>
        <w:t>MS</w:t>
      </w:r>
      <w:r w:rsidRPr="00CE2CFB">
        <w:t xml:space="preserve"> </w:t>
      </w:r>
      <w:r>
        <w:rPr>
          <w:lang w:val="en-US"/>
        </w:rPr>
        <w:t>Access</w:t>
      </w:r>
    </w:p>
    <w:p w14:paraId="25B76565" w14:textId="77777777" w:rsidR="00CE2CFB" w:rsidRDefault="00CE2CFB" w:rsidP="00CE2CFB">
      <w:pPr>
        <w:ind w:firstLine="0"/>
      </w:pPr>
    </w:p>
    <w:sectPr w:rsidR="00CE2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DFE"/>
    <w:multiLevelType w:val="multilevel"/>
    <w:tmpl w:val="69EAA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CA3766"/>
    <w:multiLevelType w:val="multilevel"/>
    <w:tmpl w:val="FCD07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68785F"/>
    <w:multiLevelType w:val="multilevel"/>
    <w:tmpl w:val="62804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D325E7"/>
    <w:multiLevelType w:val="multilevel"/>
    <w:tmpl w:val="8FDC7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4E"/>
    <w:rsid w:val="00701E4E"/>
    <w:rsid w:val="00CE2CFB"/>
    <w:rsid w:val="00D024CA"/>
    <w:rsid w:val="00E8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EA720"/>
  <w15:chartTrackingRefBased/>
  <w15:docId w15:val="{5288741C-9AE3-4920-807A-0892F8D7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4E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E4E"/>
    <w:pPr>
      <w:keepNext/>
      <w:keepLines/>
      <w:spacing w:before="360" w:after="240"/>
      <w:ind w:left="714" w:firstLine="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01E4E"/>
    <w:pPr>
      <w:outlineLvl w:val="1"/>
    </w:p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701E4E"/>
    <w:pPr>
      <w:ind w:left="1074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E4E"/>
    <w:rPr>
      <w:rFonts w:ascii="Times New Roman" w:eastAsia="Times New Roman" w:hAnsi="Times New Roman" w:cs="Times New Roman"/>
      <w:sz w:val="40"/>
      <w:szCs w:val="4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01E4E"/>
    <w:rPr>
      <w:rFonts w:ascii="Times New Roman" w:eastAsia="Times New Roman" w:hAnsi="Times New Roman" w:cs="Times New Roman"/>
      <w:sz w:val="40"/>
      <w:szCs w:val="4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01E4E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701E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1E4E"/>
    <w:pPr>
      <w:spacing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E4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</dc:creator>
  <cp:keywords/>
  <dc:description/>
  <cp:lastModifiedBy>yank</cp:lastModifiedBy>
  <cp:revision>1</cp:revision>
  <dcterms:created xsi:type="dcterms:W3CDTF">2023-06-05T04:08:00Z</dcterms:created>
  <dcterms:modified xsi:type="dcterms:W3CDTF">2023-06-05T04:26:00Z</dcterms:modified>
</cp:coreProperties>
</file>