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xhx6vdfid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Explore the Wireless Network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How are the four offices connected and what type of cables connect them?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offices are connected through routers using </w:t>
      </w:r>
      <w:r w:rsidDel="00000000" w:rsidR="00000000" w:rsidRPr="00000000">
        <w:rPr>
          <w:b w:val="1"/>
          <w:bCs w:val="1"/>
          <w:rtl w:val="0"/>
        </w:rPr>
        <w:t xml:space="preserve">copper Gigabit Ethernet cables</w:t>
      </w:r>
      <w:r w:rsidDel="00000000" w:rsidR="00000000" w:rsidRPr="00000000">
        <w:rPr>
          <w:rtl w:val="0"/>
        </w:rPr>
        <w:t xml:space="preserve"> in point-to-point links, for example: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 Router (G2/0: 192.168.4.1/30) ↔ Branch Router (G2/0: 192.168.4.2/30)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 Router (G3/0: 192.168.3.1/30) ↔ CO Router (G3/0: 192.168.3.2/30)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Office connects to the Central Office using a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tl w:val="0"/>
        </w:rPr>
        <w:t xml:space="preserve"> (Cable Modem to CMTS at the CO).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How are the LWAPs connected to the network?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LWAP (Lightweight Access Point) connects via </w:t>
      </w:r>
      <w:r w:rsidDel="00000000" w:rsidR="00000000" w:rsidRPr="00000000">
        <w:rPr>
          <w:b w:val="1"/>
          <w:bCs w:val="1"/>
          <w:rtl w:val="0"/>
        </w:rPr>
        <w:t xml:space="preserve">copper Ethernet cable</w:t>
      </w:r>
      <w:r w:rsidDel="00000000" w:rsidR="00000000" w:rsidRPr="00000000">
        <w:rPr>
          <w:rtl w:val="0"/>
        </w:rPr>
        <w:t xml:space="preserve"> to a switch in the wiring closet. The switch then connects to the </w:t>
      </w:r>
      <w:r w:rsidDel="00000000" w:rsidR="00000000" w:rsidRPr="00000000">
        <w:rPr>
          <w:b w:val="1"/>
          <w:bCs w:val="1"/>
          <w:rtl w:val="0"/>
        </w:rPr>
        <w:t xml:space="preserve">WLC (Wireless LAN Controller)</w:t>
      </w:r>
      <w:r w:rsidDel="00000000" w:rsidR="00000000" w:rsidRPr="00000000">
        <w:rPr>
          <w:rtl w:val="0"/>
        </w:rPr>
        <w:t xml:space="preserve">, which centrally manages and controls all the APs. The LWAPs receive their IP addressing via DHCP and require no local configuration since they are managed through the WLC.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How are the cell towers connected to the Central Office Server?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cell towers are connected via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tl w:val="0"/>
        </w:rPr>
        <w:t xml:space="preserve"> to a coaxial port on the CO Server (e.g., Coaxial0/3).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2d — What are the different physical connections used between Smartphone1 and the Corporate Office Server?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connection is a mix of several physical media: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Wireless/cellular radio signal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Smartphone1 ↔ Cell Tower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Cell Tower ↔ CO Server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Copper Ethernet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 Server ↔ CO Router ↔ (192.168.3.x link) ↔ Corporate Router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Copper Ethernet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Corporate Router ↔ Corporate Office Server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m0ockmgc7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iyr1d1j8s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9jnwfzbl8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ahktfudz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dahol0gj0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overall benefit does wireless technology provide to the end user?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Wireless technology allows end users to connect to a network without running physical cables directly to their device. It provides greater mobility, letting users move freely within a coverage area, work from multiple locations, reduces cabling costs in hard-to-reach areas, and better supports remote work.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form of wireless networking is the most beneficial?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the use case, but overall </w:t>
      </w:r>
      <w:r w:rsidDel="00000000" w:rsidR="00000000" w:rsidRPr="00000000">
        <w:rPr>
          <w:b w:val="1"/>
          <w:bCs w:val="1"/>
          <w:rtl w:val="0"/>
        </w:rPr>
        <w:t xml:space="preserve">Wi-Fi (WLAN)</w:t>
      </w:r>
      <w:r w:rsidDel="00000000" w:rsidR="00000000" w:rsidRPr="00000000">
        <w:rPr>
          <w:rtl w:val="0"/>
        </w:rPr>
        <w:t xml:space="preserve"> is generally considered the most beneficial in workplace or home settings because it offers high speed, good coverage for a defined area, and lower cost compared to cellular. </w:t>
      </w:r>
      <w:r w:rsidDel="00000000" w:rsidR="00000000" w:rsidRPr="00000000">
        <w:rPr>
          <w:b w:val="1"/>
          <w:bCs w:val="1"/>
          <w:rtl w:val="0"/>
        </w:rPr>
        <w:t xml:space="preserve">Cellular (3G/4G)</w:t>
      </w:r>
      <w:r w:rsidDel="00000000" w:rsidR="00000000" w:rsidRPr="00000000">
        <w:rPr>
          <w:rtl w:val="0"/>
        </w:rPr>
        <w:t xml:space="preserve"> networking has the advantage of much wider coverage and works outside of Wi-Fi zones, such as while traveling.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could each of the following groups benefit from the various wireless technologies presented in this activity?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Uses Wi-Fi to connect to the internet for research, submitting assignments, and attending online classes from anywhere on campus or at home without needing a physical LAN cable.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Salesperson:</w:t>
      </w:r>
      <w:r w:rsidDel="00000000" w:rsidR="00000000" w:rsidRPr="00000000">
        <w:rPr>
          <w:rtl w:val="0"/>
        </w:rPr>
        <w:t xml:space="preserve"> Uses cellular/mobile network connectivity while traveling to meet clients, accessing company data, CRM systems, or email in real time while away from the office.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R&amp;D Engineer:</w:t>
      </w:r>
      <w:r w:rsidDel="00000000" w:rsidR="00000000" w:rsidRPr="00000000">
        <w:rPr>
          <w:rtl w:val="0"/>
        </w:rPr>
        <w:t xml:space="preserve"> Uses Wi-Fi within the lab or office to test equipment and move devices around freely without needing to rewire connections every time the test setup changes.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Executive:</w:t>
      </w:r>
      <w:r w:rsidDel="00000000" w:rsidR="00000000" w:rsidRPr="00000000">
        <w:rPr>
          <w:rtl w:val="0"/>
        </w:rPr>
        <w:t xml:space="preserve"> Uses both Wi-Fi (e.g., in the boardroom) and cellular connectivity while traveling to access company data, join online meetings, and stay productive from any location.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