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http://ipam.org.br/bibliotecas/indigenous-lands-in-the-brazilian-amazon-carbon-stocks-and-barriers-to-deforestation/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