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13-语文学科学习指南-阅读与写作能力突破</w:t>
      </w:r>
    </w:p>
    <w:bookmarkStart w:id="43" w:name="语文学科学习指南-阅读与写作能力突破"/>
    <w:p>
      <w:pPr>
        <w:pStyle w:val="Heading1"/>
      </w:pPr>
      <w:r>
        <w:rPr>
          <w:rFonts w:hint="eastAsia"/>
        </w:rPr>
        <w:t xml:space="preserve">13-语文学科学习指南-阅读与写作能力突破</w:t>
      </w:r>
    </w:p>
    <w:bookmarkStart w:id="20" w:name="核心理念建立大语文观生活处处是语文"/>
    <w:p>
      <w:pPr>
        <w:pStyle w:val="Heading2"/>
      </w:pPr>
      <w:r>
        <w:rPr>
          <w:rFonts w:hint="eastAsia"/>
        </w:rPr>
        <w:t xml:space="preserve">核心理念：建立“大语文”观——生活处处是语文</w:t>
      </w:r>
    </w:p>
    <w:p>
      <w:pPr>
        <w:pStyle w:val="FirstParagraph"/>
      </w:pPr>
      <w:r>
        <w:rPr>
          <w:rFonts w:hint="eastAsia"/>
        </w:rPr>
        <w:t xml:space="preserve">语文学习的终极目标，不是为了考试，而是为了更好地理解世界、表达自我。它包含两个核心能力：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输入能力（阅读）</w:t>
      </w:r>
      <w:r>
        <w:rPr>
          <w:rFonts w:hint="eastAsia"/>
        </w:rPr>
        <w:t xml:space="preserve">：高效、准确地从文字中获取信息、理解情感、分析思想。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输出能力（写作）</w:t>
      </w:r>
      <w:r>
        <w:rPr>
          <w:rFonts w:hint="eastAsia"/>
        </w:rPr>
        <w:t xml:space="preserve">：清晰、有力、优美地用文字表达自己的观点、情感和想象。</w:t>
      </w:r>
    </w:p>
    <w:p>
      <w:pPr>
        <w:pStyle w:val="FirstParagraph"/>
      </w:pPr>
      <w:r>
        <w:rPr>
          <w:rFonts w:hint="eastAsia"/>
        </w:rPr>
        <w:t xml:space="preserve">“大语文”</w:t>
      </w:r>
      <w:r>
        <w:rPr>
          <w:rFonts w:hint="eastAsia"/>
        </w:rPr>
        <w:t xml:space="preserve">观意味着，语文学习不应局限于课堂和课本。电影、音乐、旅行、人际交往、社会热点……生活中的一切，都是我们学习语文、运用语文的素材和场景。本指南将提供一套标准作业流程（SOP），将感性的语文学习，变得有章可循，重点突破三大板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现代文与文言文阅读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考场作文的升格与突破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语文基础知识的积累与应用</w:t>
      </w:r>
    </w:p>
    <w:p>
      <w:r>
        <w:pict>
          <v:rect style="width:0;height:1.5pt" o:hralign="center" o:hrstd="t" o:hr="t"/>
        </w:pict>
      </w:r>
    </w:p>
    <w:bookmarkEnd w:id="20"/>
    <w:bookmarkStart w:id="24" w:name="专题一现代文阅读sop---三遍阅读法"/>
    <w:p>
      <w:pPr>
        <w:pStyle w:val="Heading2"/>
      </w:pPr>
      <w:r>
        <w:rPr>
          <w:rFonts w:hint="eastAsia"/>
        </w:rPr>
        <w:t xml:space="preserve">专题一：现代文阅读SOP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“三遍阅读法”</w:t>
      </w:r>
    </w:p>
    <w:bookmarkStart w:id="21" w:name="难点解析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现代文阅读失分，根源在于“读得太快，想得太少”。学生往往只停留在文字表面，没有深入文本的“骨架”和“血肉”。</w:t>
      </w:r>
    </w:p>
    <w:bookmarkEnd w:id="21"/>
    <w:bookmarkStart w:id="22" w:name="sop整体感知-审题定位-提炼整合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“整体感知</w:t>
      </w:r>
      <w:r>
        <w:t xml:space="preserve"> → </w:t>
      </w:r>
      <w:r>
        <w:rPr>
          <w:rFonts w:hint="eastAsia"/>
        </w:rPr>
        <w:t xml:space="preserve">审题定位</w:t>
      </w:r>
      <w:r>
        <w:t xml:space="preserve"> → </w:t>
      </w:r>
      <w:r>
        <w:rPr>
          <w:rFonts w:hint="eastAsia"/>
        </w:rPr>
        <w:t xml:space="preserve">提炼整合”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：带着问题去阅读，像侦探一样在文本中寻找线索来回答问题。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第一遍：速读全文，整体感知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花1-2分钟快速浏览全文，划出中心句、段落首尾句。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了解文章大概写了什么（对象、事件、主旨），建立初步印象。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第二遍：审题定位，精读段落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仔细阅读题目，圈出题干中的关键词（如“原因”、</w:t>
            </w:r>
            <w:r>
              <w:rPr>
                <w:rFonts w:hint="eastAsia"/>
              </w:rPr>
              <w:t xml:space="preserve">“特点”</w:t>
            </w:r>
            <w:r>
              <w:t xml:space="preserve">、</w:t>
            </w:r>
            <w:r>
              <w:rPr>
                <w:rFonts w:hint="eastAsia"/>
              </w:rPr>
              <w:t xml:space="preserve">“作用”</w:t>
            </w:r>
            <w:r>
              <w:t xml:space="preserve">、</w:t>
            </w:r>
            <w:r>
              <w:rPr>
                <w:rFonts w:hint="eastAsia"/>
              </w:rPr>
              <w:t xml:space="preserve">“赏析”</w:t>
            </w:r>
            <w:r>
              <w:rPr>
                <w:rFonts w:hint="eastAsia"/>
              </w:rPr>
              <w:t xml:space="preserve">），然后带着关键词回到原文中定位相关段落和句子。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明确题目问什么，并找到答案所在的“区域”。这是解题最关键的一步。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第三遍：提炼整合，规范作答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针对定位到的句子和段落，进行提炼、概括、整合，并按照题目要求（如“分点阐述”、</w:t>
            </w:r>
            <w:r>
              <w:rPr>
                <w:rFonts w:hint="eastAsia"/>
              </w:rPr>
              <w:t xml:space="preserve">“结合文本”</w:t>
            </w:r>
            <w:r>
              <w:rPr>
                <w:rFonts w:hint="eastAsia"/>
              </w:rPr>
              <w:t xml:space="preserve">）组织成完整、规范的答案。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将找到的“原材料”加工成符合题目要求的“成品”。</w:t>
            </w:r>
          </w:p>
        </w:tc>
      </w:tr>
    </w:tbl>
    <w:bookmarkEnd w:id="22"/>
    <w:bookmarkStart w:id="23" w:name="针对不同题型的sop细化"/>
    <w:p>
      <w:pPr>
        <w:pStyle w:val="Heading3"/>
      </w:pPr>
      <w:r>
        <w:rPr>
          <w:rFonts w:hint="eastAsia"/>
        </w:rPr>
        <w:t xml:space="preserve">针对不同题型的SOP细化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概括题（</w:t>
      </w:r>
      <w:r>
        <w:rPr>
          <w:rFonts w:hint="eastAsia"/>
          <w:b/>
          <w:bCs/>
        </w:rPr>
        <w:t xml:space="preserve">“请概括文章主要内容”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SOP：</w:t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地点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事件（起因、经过、结果）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词语/句子理解题（</w:t>
      </w:r>
      <w:r>
        <w:rPr>
          <w:rFonts w:hint="eastAsia"/>
          <w:b/>
          <w:bCs/>
        </w:rPr>
        <w:t xml:space="preserve">“请分析XX词语的含义/XX句子的作用”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SOP：</w:t>
      </w:r>
      <w:r>
        <w:rPr>
          <w:rStyle w:val="VerbatimChar"/>
          <w:rFonts w:hint="eastAsia"/>
        </w:rPr>
        <w:t xml:space="preserve">词语/句子本身含义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结合上下文的语境义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表达效果/作者情感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赏析题（</w:t>
      </w:r>
      <w:r>
        <w:rPr>
          <w:rFonts w:hint="eastAsia"/>
          <w:b/>
          <w:bCs/>
        </w:rPr>
        <w:t xml:space="preserve">“请赏析XX句子的表达特色”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SOP：</w:t>
      </w:r>
      <w:r>
        <w:rPr>
          <w:rStyle w:val="VerbatimChar"/>
          <w:rFonts w:hint="eastAsia"/>
        </w:rPr>
        <w:t xml:space="preserve">修辞手法/表现手法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具体分析（这句话是怎么用这个手法的）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表达效果（写出了什么特点/表达了什么情感）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开放性题目（</w:t>
      </w:r>
      <w:r>
        <w:rPr>
          <w:rFonts w:hint="eastAsia"/>
          <w:b/>
          <w:bCs/>
        </w:rPr>
        <w:t xml:space="preserve">“谈谈你的看法/启示”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SOP：</w:t>
      </w:r>
      <w:r>
        <w:rPr>
          <w:rStyle w:val="VerbatimChar"/>
          <w:rFonts w:hint="eastAsia"/>
        </w:rPr>
        <w:t xml:space="preserve">亮明观点（我同意/我认为）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引用原文（文中的XX情节/人物让我想到）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联系现实（在生活中，我们也应该……）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专题二文言文阅读sop---翻译-对位-归纳三步法"/>
    <w:p>
      <w:pPr>
        <w:pStyle w:val="Heading2"/>
      </w:pPr>
      <w:r>
        <w:rPr>
          <w:rFonts w:hint="eastAsia"/>
        </w:rPr>
        <w:t xml:space="preserve">专题二：文言文阅读SOP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“翻译-对位-归纳”</w:t>
      </w:r>
      <w:r>
        <w:rPr>
          <w:rFonts w:hint="eastAsia"/>
        </w:rPr>
        <w:t xml:space="preserve">三步法</w:t>
      </w:r>
    </w:p>
    <w:bookmarkStart w:id="25" w:name="难点解析-1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文言文是初中生最头疼的部分，难点在于“看不懂”。看不懂，一切技巧都无从谈起。</w:t>
      </w:r>
    </w:p>
    <w:bookmarkEnd w:id="25"/>
    <w:bookmarkStart w:id="26" w:name="sop通假通篇-对位找点-归纳主旨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“通假通篇</w:t>
      </w:r>
      <w:r>
        <w:t xml:space="preserve"> → </w:t>
      </w:r>
      <w:r>
        <w:rPr>
          <w:rFonts w:hint="eastAsia"/>
        </w:rPr>
        <w:t xml:space="preserve">对位找点</w:t>
      </w:r>
      <w:r>
        <w:t xml:space="preserve"> → </w:t>
      </w:r>
      <w:r>
        <w:rPr>
          <w:rFonts w:hint="eastAsia"/>
        </w:rPr>
        <w:t xml:space="preserve">归纳主旨”</w:t>
      </w:r>
    </w:p>
    <w:p>
      <w:pPr>
        <w:pStyle w:val="FirstParagraph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：将文言文“翻译”成现代文，是解题的唯一通路。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第一步：翻译全文，疏通文意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借助注释，逐字逐句地在头脑中（或草稿纸上）进行翻译。遇到不认识的实词、虚词，大胆根据上下文猜测。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扫清阅读障碍，确保理解文章在讲一个什么样的故事或道理。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第二步：对位题目，寻找答案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阅读题目，将题干翻译成现代文，然后回到自己翻译好的白话文版本中，找到对应的句子或段落。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在自己能看懂的“地图”上找答案，而不是在“天书”里瞎蒙。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第三步：归纳主旨，提炼思想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通读全文后，思考文章赞扬了什么样的人/品质，批评了什么，或者阐述了什么道理。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抓住文章的中心思想，这是解答主旨题和开放题的关键。</w:t>
            </w:r>
          </w:p>
        </w:tc>
      </w:tr>
    </w:tbl>
    <w:bookmarkEnd w:id="26"/>
    <w:bookmarkStart w:id="27" w:name="实词虚词句式积累sop"/>
    <w:p>
      <w:pPr>
        <w:pStyle w:val="Heading3"/>
      </w:pPr>
      <w:r>
        <w:rPr>
          <w:rFonts w:hint="eastAsia"/>
        </w:rPr>
        <w:t xml:space="preserve">实词/虚词/句式积累SOP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分类整理</w:t>
      </w:r>
      <w:r>
        <w:rPr>
          <w:rFonts w:hint="eastAsia"/>
        </w:rPr>
        <w:t xml:space="preserve">：准备一个活页本，分为“通假字”、</w:t>
      </w:r>
      <w:r>
        <w:rPr>
          <w:rFonts w:hint="eastAsia"/>
        </w:rPr>
        <w:t xml:space="preserve">“一词多义”</w:t>
      </w:r>
      <w:r>
        <w:t xml:space="preserve">、</w:t>
      </w:r>
      <w:r>
        <w:rPr>
          <w:rFonts w:hint="eastAsia"/>
        </w:rPr>
        <w:t xml:space="preserve">“古今异义”</w:t>
      </w:r>
      <w:r>
        <w:t xml:space="preserve">、</w:t>
      </w:r>
      <w:r>
        <w:rPr>
          <w:rFonts w:hint="eastAsia"/>
        </w:rPr>
        <w:t xml:space="preserve">“特殊句式”</w:t>
      </w:r>
      <w:r>
        <w:rPr>
          <w:rFonts w:hint="eastAsia"/>
        </w:rPr>
        <w:t xml:space="preserve">等模块。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随堂记录</w:t>
      </w:r>
      <w:r>
        <w:rPr>
          <w:rFonts w:hint="eastAsia"/>
        </w:rPr>
        <w:t xml:space="preserve">：每当老师讲到一个新的知识点，立刻记录到对应的模块中。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例句为王</w:t>
      </w:r>
      <w:r>
        <w:rPr>
          <w:rFonts w:hint="eastAsia"/>
        </w:rPr>
        <w:t xml:space="preserve">：不要只记“之：的/它/主谓之间”，而要记一个完整的例句，如“学而时习之”。通过例句来理解用法。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高频优先</w:t>
      </w:r>
      <w:r>
        <w:rPr>
          <w:rFonts w:hint="eastAsia"/>
        </w:rPr>
        <w:t xml:space="preserve">：重点记忆“之乎者也矣焉哉”等最高频的虚词。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专题三考场作文升格sop---凤头-猪肚-豹尾结构法"/>
    <w:p>
      <w:pPr>
        <w:pStyle w:val="Heading2"/>
      </w:pPr>
      <w:r>
        <w:rPr>
          <w:rFonts w:hint="eastAsia"/>
        </w:rPr>
        <w:t xml:space="preserve">专题三：考场作文升格SOP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“凤头-猪肚-豹尾”</w:t>
      </w:r>
      <w:r>
        <w:rPr>
          <w:rFonts w:hint="eastAsia"/>
        </w:rPr>
        <w:t xml:space="preserve">结构法</w:t>
      </w:r>
    </w:p>
    <w:bookmarkStart w:id="29" w:name="难点解析-2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作文分数拉不开，主要是因为结构混乱、语言平淡、思想浅薄。</w:t>
      </w:r>
    </w:p>
    <w:bookmarkEnd w:id="29"/>
    <w:bookmarkStart w:id="30" w:name="sop审题立意-搭建框架-填充血肉-优化语言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“审题立意</w:t>
      </w:r>
      <w:r>
        <w:t xml:space="preserve"> → </w:t>
      </w:r>
      <w:r>
        <w:rPr>
          <w:rFonts w:hint="eastAsia"/>
        </w:rPr>
        <w:t xml:space="preserve">搭建框架</w:t>
      </w:r>
      <w:r>
        <w:t xml:space="preserve"> → </w:t>
      </w:r>
      <w:r>
        <w:rPr>
          <w:rFonts w:hint="eastAsia"/>
        </w:rPr>
        <w:t xml:space="preserve">填充血肉</w:t>
      </w:r>
      <w:r>
        <w:t xml:space="preserve"> → </w:t>
      </w:r>
      <w:r>
        <w:rPr>
          <w:rFonts w:hint="eastAsia"/>
        </w:rPr>
        <w:t xml:space="preserve">优化语言”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第一步：审题立意（5分钟）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决定作文的“灵魂”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圈关键词</w:t>
      </w:r>
      <w:r>
        <w:rPr>
          <w:rFonts w:hint="eastAsia"/>
        </w:rPr>
        <w:t xml:space="preserve">：明确题目要求写什么（对象、范围、文体）。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化虚为实</w:t>
      </w:r>
      <w:r>
        <w:rPr>
          <w:rFonts w:hint="eastAsia"/>
        </w:rPr>
        <w:t xml:space="preserve">：将抽象的题目（如“温暖”、</w:t>
      </w:r>
      <w:r>
        <w:rPr>
          <w:rFonts w:hint="eastAsia"/>
        </w:rPr>
        <w:t xml:space="preserve">“担当”</w:t>
      </w:r>
      <w:r>
        <w:rPr>
          <w:rFonts w:hint="eastAsia"/>
        </w:rPr>
        <w:t xml:space="preserve">）转化为一个具体的人、一件事、一个场景。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立意求深</w:t>
      </w:r>
      <w:r>
        <w:rPr>
          <w:rFonts w:hint="eastAsia"/>
        </w:rPr>
        <w:t xml:space="preserve">：不要停留在“我得到了温暖”，而要思考“这份温暖让我明白了什么道理/带来了什么改变”。</w:t>
      </w:r>
    </w:p>
    <w:p>
      <w:pPr>
        <w:pStyle w:val="BodyText"/>
      </w:pPr>
      <w:r>
        <w:rPr>
          <w:rFonts w:hint="eastAsia"/>
          <w:b/>
          <w:bCs/>
        </w:rPr>
        <w:t xml:space="preserve">第二步：搭建框架（5分钟）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打造作文的“骨架”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凤头（开头，约80-100字）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SOP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引用名言/设置悬念/景物描写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亮明中心论点/引出下文</w:t>
      </w:r>
      <w:r>
        <w:rPr>
          <w:rFonts w:hint="eastAsia"/>
        </w:rPr>
        <w:t xml:space="preserve">。目标是迅速吸引眼球。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猪肚（主体，约400-500字）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记叙文SOP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分镜头法</w:t>
      </w:r>
      <w:r>
        <w:rPr>
          <w:rFonts w:hint="eastAsia"/>
        </w:rPr>
        <w:t xml:space="preserve">。选取2-3个最典型的场景（片段），进行细致描写，而不是平铺直叙。注意运用肖像、动作、语言、神态、心理描写。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议论文SOP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分论点法</w:t>
      </w:r>
      <w:r>
        <w:rPr>
          <w:rFonts w:hint="eastAsia"/>
        </w:rPr>
        <w:t xml:space="preserve">。设置2-3个分论点，每个分论点采用</w:t>
      </w:r>
      <w:r>
        <w:t xml:space="preserve"> </w:t>
      </w:r>
      <w:r>
        <w:rPr>
          <w:rStyle w:val="VerbatimChar"/>
          <w:rFonts w:hint="eastAsia"/>
        </w:rPr>
        <w:t xml:space="preserve">分论点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事例论据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道理论证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总结</w:t>
      </w:r>
      <w:r>
        <w:t xml:space="preserve"> </w:t>
      </w:r>
      <w:r>
        <w:rPr>
          <w:rFonts w:hint="eastAsia"/>
        </w:rPr>
        <w:t xml:space="preserve">的结构。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豹尾（结尾，约80-100字）</w:t>
      </w:r>
      <w:r>
        <w:rPr>
          <w:rFonts w:hint="eastAsia"/>
        </w:rP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SOP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总结全文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升华主旨（照应开头/发出呼吁/引用名言）</w:t>
      </w:r>
      <w:r>
        <w:rPr>
          <w:rFonts w:hint="eastAsia"/>
        </w:rPr>
        <w:t xml:space="preserve">。目标是干脆利落，余音绕梁。</w:t>
      </w:r>
    </w:p>
    <w:p>
      <w:pPr>
        <w:pStyle w:val="BodyText"/>
      </w:pPr>
      <w:r>
        <w:rPr>
          <w:rFonts w:hint="eastAsia"/>
          <w:b/>
          <w:bCs/>
        </w:rPr>
        <w:t xml:space="preserve">第三步：填充血肉（30分钟）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丰富作文的“细节”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多用感官</w:t>
      </w:r>
      <w:r>
        <w:rPr>
          <w:rFonts w:hint="eastAsia"/>
        </w:rPr>
        <w:t xml:space="preserve">：多写视觉、听觉、嗅觉、触觉的感受，让文字“活”起来。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选材要新</w:t>
      </w:r>
      <w:r>
        <w:rPr>
          <w:rFonts w:hint="eastAsia"/>
        </w:rPr>
        <w:t xml:space="preserve">：尽量避免“扶老奶奶过马路”等俗套素材，多从自己的真实生活、阅读积累、社会热点中寻找灵感。</w:t>
      </w:r>
    </w:p>
    <w:p>
      <w:pPr>
        <w:pStyle w:val="BodyText"/>
      </w:pPr>
      <w:r>
        <w:rPr>
          <w:rFonts w:hint="eastAsia"/>
          <w:b/>
          <w:bCs/>
        </w:rPr>
        <w:t xml:space="preserve">第四步：优化语言（5分钟）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打磨作文的“文采”</w:t>
      </w:r>
      <w:r>
        <w:t xml:space="preserve"> </w:t>
      </w:r>
      <w:r>
        <w:t xml:space="preserve">* </w:t>
      </w:r>
      <w:r>
        <w:rPr>
          <w:rFonts w:hint="eastAsia"/>
        </w:rPr>
        <w:t xml:space="preserve">检查错别字和病句。</w:t>
      </w:r>
      <w:r>
        <w:t xml:space="preserve"> </w:t>
      </w:r>
      <w:r>
        <w:t xml:space="preserve">* </w:t>
      </w:r>
      <w:r>
        <w:rPr>
          <w:rFonts w:hint="eastAsia"/>
        </w:rPr>
        <w:t xml:space="preserve">将平淡的词语换成更生动的词语（如“走”→</w:t>
      </w:r>
      <w:r>
        <w:rPr>
          <w:rFonts w:hint="eastAsia"/>
        </w:rPr>
        <w:t xml:space="preserve">“踱步”</w:t>
      </w:r>
      <w:r>
        <w:t xml:space="preserve">、</w:t>
      </w:r>
      <w:r>
        <w:rPr>
          <w:rFonts w:hint="eastAsia"/>
        </w:rPr>
        <w:t xml:space="preserve">“奔跑”</w:t>
      </w:r>
      <w:r>
        <w:t xml:space="preserve">、</w:t>
      </w:r>
      <w:r>
        <w:rPr>
          <w:rFonts w:hint="eastAsia"/>
        </w:rPr>
        <w:t xml:space="preserve">“徜徉”</w:t>
      </w:r>
      <w:r>
        <w:rPr>
          <w:rFonts w:hint="eastAsia"/>
        </w:rPr>
        <w:t xml:space="preserve">）。</w:t>
      </w:r>
      <w:r>
        <w:t xml:space="preserve"> </w:t>
      </w:r>
      <w:r>
        <w:t xml:space="preserve">* </w:t>
      </w:r>
      <w:r>
        <w:rPr>
          <w:rFonts w:hint="eastAsia"/>
        </w:rPr>
        <w:t xml:space="preserve">尝试使用比喻、拟人、排比等修辞手法，增加文采。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专题四基础知识积累sop---滚动式复习法"/>
    <w:p>
      <w:pPr>
        <w:pStyle w:val="Heading2"/>
      </w:pPr>
      <w:r>
        <w:rPr>
          <w:rFonts w:hint="eastAsia"/>
        </w:rPr>
        <w:t xml:space="preserve">专题四：基础知识积累SOP</w:t>
      </w:r>
      <w:r>
        <w:t xml:space="preserve"> -</w:t>
      </w:r>
      <w:r>
        <w:t xml:space="preserve"> </w:t>
      </w:r>
      <w:r>
        <w:rPr>
          <w:rFonts w:hint="eastAsia"/>
        </w:rPr>
        <w:t xml:space="preserve">“滚动式复习法”</w:t>
      </w:r>
    </w:p>
    <w:bookmarkStart w:id="32" w:name="难点解析-3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字音、字形、成语、病句、文学常识等基础知识，零散且容易遗忘。</w:t>
      </w:r>
    </w:p>
    <w:bookmarkEnd w:id="32"/>
    <w:bookmarkStart w:id="33" w:name="sop记录-分类-定时-滚动"/>
    <w:p>
      <w:pPr>
        <w:pStyle w:val="Heading3"/>
      </w:pPr>
      <w:r>
        <w:rPr>
          <w:rFonts w:hint="eastAsia"/>
        </w:rPr>
        <w:t xml:space="preserve">SOP：</w:t>
      </w:r>
      <w:r>
        <w:rPr>
          <w:rFonts w:hint="eastAsia"/>
        </w:rPr>
        <w:t xml:space="preserve">“记录</w:t>
      </w:r>
      <w:r>
        <w:t xml:space="preserve"> → </w:t>
      </w:r>
      <w:r>
        <w:rPr>
          <w:rFonts w:hint="eastAsia"/>
        </w:rPr>
        <w:t xml:space="preserve">分类</w:t>
      </w:r>
      <w:r>
        <w:t xml:space="preserve"> → </w:t>
      </w:r>
      <w:r>
        <w:rPr>
          <w:rFonts w:hint="eastAsia"/>
        </w:rPr>
        <w:t xml:space="preserve">定时</w:t>
      </w:r>
      <w:r>
        <w:t xml:space="preserve"> → </w:t>
      </w:r>
      <w:r>
        <w:rPr>
          <w:rFonts w:hint="eastAsia"/>
        </w:rPr>
        <w:t xml:space="preserve">滚动”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随时记录</w:t>
      </w:r>
      <w:r>
        <w:rPr>
          <w:rFonts w:hint="eastAsia"/>
        </w:rPr>
        <w:t xml:space="preserve">：准备一个“语文基础本”，遇到任何做错的、不熟悉的字词、成语、文学常识，立刻记下来。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分类整理</w:t>
      </w:r>
      <w:r>
        <w:rPr>
          <w:rFonts w:hint="eastAsia"/>
        </w:rPr>
        <w:t xml:space="preserve">：将记录的内容按“字音”、</w:t>
      </w:r>
      <w:r>
        <w:rPr>
          <w:rFonts w:hint="eastAsia"/>
        </w:rPr>
        <w:t xml:space="preserve">“字形”</w:t>
      </w:r>
      <w:r>
        <w:t xml:space="preserve">、</w:t>
      </w:r>
      <w:r>
        <w:rPr>
          <w:rFonts w:hint="eastAsia"/>
        </w:rPr>
        <w:t xml:space="preserve">“成语辨析”</w:t>
      </w:r>
      <w:r>
        <w:t xml:space="preserve">、</w:t>
      </w:r>
      <w:r>
        <w:rPr>
          <w:rFonts w:hint="eastAsia"/>
        </w:rPr>
        <w:t xml:space="preserve">“病句类型”</w:t>
      </w:r>
      <w:r>
        <w:rPr>
          <w:rFonts w:hint="eastAsia"/>
        </w:rPr>
        <w:t xml:space="preserve">等进行分类。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定时复习</w:t>
      </w:r>
      <w:r>
        <w:rPr>
          <w:rFonts w:hint="eastAsia"/>
        </w:rPr>
        <w:t xml:space="preserve">：规定每天（或每周）的固定时间（如睡前10分钟）用来复习这个本子。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滚动复习</w:t>
      </w:r>
      <w:r>
        <w:rPr>
          <w:rFonts w:hint="eastAsia"/>
        </w:rPr>
        <w:t xml:space="preserve">：不要从头到尾一遍遍看。采用“艾宾浩斯遗忘曲线”的原理，今天复习昨天和一周前的内容，明天复习今天和一周前的内容，形成滚动。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专题五学习资源与工具推荐"/>
    <w:p>
      <w:pPr>
        <w:pStyle w:val="Heading2"/>
      </w:pPr>
      <w:r>
        <w:rPr>
          <w:rFonts w:hint="eastAsia"/>
        </w:rPr>
        <w:t xml:space="preserve">专题五：学习资源与工具推荐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必读名著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严格按照《语文课程标准》推荐的书目进行阅读，这是作文素材和文化底蕴的根本来源。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推荐：《朝花夕拾》、《骆驼祥子》、《海底两万里》、《红星照耀中国》等。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作文素材来源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《读者》、《青年文摘》</w:t>
      </w:r>
      <w:r>
        <w:rPr>
          <w:rFonts w:hint="eastAsia"/>
        </w:rPr>
        <w:t xml:space="preserve">：获取新鲜、感人的故事和优美的语言。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“人民日报评论”</w:t>
      </w:r>
      <w:r>
        <w:rPr>
          <w:b/>
          <w:bCs/>
        </w:rPr>
        <w:t xml:space="preserve">、</w:t>
      </w:r>
      <w:r>
        <w:rPr>
          <w:rFonts w:hint="eastAsia"/>
          <w:b/>
          <w:bCs/>
        </w:rPr>
        <w:t xml:space="preserve">“新华社”</w:t>
      </w: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：学习权威的议论文范式，积累社会热点素材和高级词汇。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电影和纪录片</w:t>
      </w:r>
      <w:r>
        <w:rPr>
          <w:rFonts w:hint="eastAsia"/>
        </w:rPr>
        <w:t xml:space="preserve">：优质的影视作品是极佳的故事来源和思想启迪，如《美丽人生》、《摔跤吧！爸爸》。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工具类App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古诗文网/APP</w:t>
      </w:r>
      <w:r>
        <w:rPr>
          <w:rFonts w:hint="eastAsia"/>
        </w:rPr>
        <w:t xml:space="preserve">：查询古诗文的翻译、赏析，非常权威。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新华字典/成语词典App</w:t>
      </w:r>
      <w:r>
        <w:rPr>
          <w:rFonts w:hint="eastAsia"/>
        </w:rPr>
        <w:t xml:space="preserve">：随时查阅字词，进行准确辨析。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思维工具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思维导图</w:t>
      </w:r>
      <w:r>
        <w:rPr>
          <w:rFonts w:hint="eastAsia"/>
        </w:rPr>
        <w:t xml:space="preserve">：用于梳理文章结构、小说人物关系图，化繁为简。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  <w:b/>
          <w:bCs/>
        </w:rPr>
        <w:t xml:space="preserve">错题本</w:t>
      </w:r>
      <w:r>
        <w:rPr>
          <w:rFonts w:hint="eastAsia"/>
        </w:rPr>
        <w:t xml:space="preserve">：严格执行基础知识的“滚动式复习法”。</w:t>
      </w:r>
    </w:p>
    <w:p>
      <w:r>
        <w:pict>
          <v:rect style="width:0;height:1.5pt" o:hralign="center" o:hrstd="t" o:hr="t"/>
        </w:pict>
      </w:r>
    </w:p>
    <w:bookmarkEnd w:id="35"/>
    <w:bookmarkStart w:id="42" w:name="专题六课文与古诗文背诵sop-分段背诵理清脉络串联整篇"/>
    <w:p>
      <w:pPr>
        <w:pStyle w:val="Heading2"/>
      </w:pPr>
      <w:r>
        <w:rPr>
          <w:rFonts w:hint="eastAsia"/>
        </w:rPr>
        <w:t xml:space="preserve">专题六：课文与古诗文背诵SOP</w:t>
      </w:r>
      <w:r>
        <w:t xml:space="preserve"> — </w:t>
      </w:r>
      <w:r>
        <w:rPr>
          <w:rFonts w:hint="eastAsia"/>
        </w:rPr>
        <w:t xml:space="preserve">分段背诵·理清脉络·串联整篇</w:t>
      </w:r>
    </w:p>
    <w:bookmarkStart w:id="36" w:name="难点解析-4"/>
    <w:p>
      <w:pPr>
        <w:pStyle w:val="Heading3"/>
      </w:pPr>
      <w:r>
        <w:rPr>
          <w:rFonts w:hint="eastAsia"/>
        </w:rPr>
        <w:t xml:space="preserve">难点解析</w:t>
      </w:r>
    </w:p>
    <w:p>
      <w:pPr>
        <w:pStyle w:val="FirstParagraph"/>
      </w:pPr>
      <w:r>
        <w:rPr>
          <w:rFonts w:hint="eastAsia"/>
        </w:rPr>
        <w:t xml:space="preserve">很多同学背诵课文或古诗文容易陷入“机械重复”，短期能记住，过几天就忘。根因在于：没有建立“结构化理解”和“可视化脉络”，缺少复述与滚动复习的闭环。</w:t>
      </w:r>
    </w:p>
    <w:bookmarkEnd w:id="36"/>
    <w:bookmarkStart w:id="37" w:name="sop分段背诵-理清脉络-串联整篇-复述默写-滚动复习"/>
    <w:p>
      <w:pPr>
        <w:pStyle w:val="Heading3"/>
      </w:pPr>
      <w:r>
        <w:rPr>
          <w:rFonts w:hint="eastAsia"/>
        </w:rPr>
        <w:t xml:space="preserve">SOP：分段背诵</w:t>
      </w:r>
      <w:r>
        <w:t xml:space="preserve"> → </w:t>
      </w:r>
      <w:r>
        <w:rPr>
          <w:rFonts w:hint="eastAsia"/>
        </w:rPr>
        <w:t xml:space="preserve">理清脉络</w:t>
      </w:r>
      <w:r>
        <w:t xml:space="preserve"> → </w:t>
      </w:r>
      <w:r>
        <w:rPr>
          <w:rFonts w:hint="eastAsia"/>
        </w:rPr>
        <w:t xml:space="preserve">串联整篇</w:t>
      </w:r>
      <w:r>
        <w:t xml:space="preserve"> → </w:t>
      </w:r>
      <w:r>
        <w:rPr>
          <w:rFonts w:hint="eastAsia"/>
        </w:rPr>
        <w:t xml:space="preserve">复述默写</w:t>
      </w:r>
      <w:r>
        <w:t xml:space="preserve"> → </w:t>
      </w:r>
      <w:r>
        <w:rPr>
          <w:rFonts w:hint="eastAsia"/>
        </w:rPr>
        <w:t xml:space="preserve">滚动复习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预读定位（1-2分钟）</w:t>
      </w:r>
      <w:r>
        <w:rPr>
          <w:rFonts w:hint="eastAsia"/>
        </w:rPr>
        <w:t xml:space="preserve">：快速浏览全文，圈出关键词（时间、人物、事件、情感/主旨），标注需要背诵的段落范围。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分段背诵（每段2-4句）</w:t>
      </w:r>
      <w:r>
        <w:rPr>
          <w:rFonts w:hint="eastAsia"/>
        </w:rPr>
        <w:t xml:space="preserve">：先理解后背诵。每段设置“小目标”：能用自己的话解释该段在表达什么，再用原文准确背出。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理清脉络（可视化框架）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用“逻辑树/思维导图”明确并列、递进、对比、因果关系。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标注连接词与关键句（如“首先/其次/最后”</w:t>
      </w:r>
      <w:r>
        <w:rPr>
          <w:rFonts w:hint="eastAsia"/>
        </w:rPr>
        <w:t xml:space="preserve">“因此/所以/然而”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串联整篇/整书（由段到篇，由篇到单元）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段→篇：用1-2句总结每段要义，再把所有段落要义串成一段“白话版全文”。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篇→单元/整书：按主题或时代脉络，将相关篇章建立“主题地图”。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复述与默写（检验输出）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口头复述：遮住文本，用白话复述，再尝试用原文复述关键句。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遮挡默写：分段默写→整段默写→整篇关键句默写，查漏补缺。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滚动复习（1-3-7-15天）</w:t>
      </w:r>
      <w:r>
        <w:rPr>
          <w:rFonts w:hint="eastAsia"/>
        </w:rPr>
        <w:t xml:space="preserve">：按艾宾浩斯间隔复习法设置回看提醒；每次复习都进行“简版复述+关键句默写”。</w:t>
      </w:r>
    </w:p>
    <w:bookmarkEnd w:id="37"/>
    <w:bookmarkStart w:id="38" w:name="辅助技巧"/>
    <w:p>
      <w:pPr>
        <w:pStyle w:val="Heading3"/>
      </w:pPr>
      <w:r>
        <w:rPr>
          <w:rFonts w:hint="eastAsia"/>
        </w:rPr>
        <w:t xml:space="preserve">辅助技巧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意象与主旨</w:t>
      </w:r>
      <w:r>
        <w:rPr>
          <w:rFonts w:hint="eastAsia"/>
        </w:rPr>
        <w:t xml:space="preserve">：古诗文用“意象”承载情感（如月、风、江水）。背诵时在意象旁标注情感与主旨，帮助提取。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情境记忆</w:t>
      </w:r>
      <w:r>
        <w:rPr>
          <w:rFonts w:hint="eastAsia"/>
        </w:rPr>
        <w:t xml:space="preserve">：为段落设置一个生活画面或情景（课堂、家中、考试），把文字与画面绑定。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节奏与停顿</w:t>
      </w:r>
      <w:r>
        <w:rPr>
          <w:rFonts w:hint="eastAsia"/>
        </w:rPr>
        <w:t xml:space="preserve">：用“/”给长句断句，标注停顿点与重音词，提升口头复述的流畅度。</w:t>
      </w:r>
    </w:p>
    <w:bookmarkEnd w:id="38"/>
    <w:bookmarkStart w:id="39" w:name="示例演练以出师表片段为例"/>
    <w:p>
      <w:pPr>
        <w:pStyle w:val="Heading3"/>
      </w:pPr>
      <w:r>
        <w:rPr>
          <w:rFonts w:hint="eastAsia"/>
        </w:rPr>
        <w:t xml:space="preserve">示例演练（以《出师表》片段为例）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分段要义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段一：明忠诚与忧国之心（臣本布衣，躬耕南阳……）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段二：举贤任能，重视民生与教化（亲贤臣，远小人，此先汉所以……）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逻辑树</w:t>
      </w:r>
      <w:r>
        <w:rPr>
          <w:rFonts w:hint="eastAsia"/>
        </w:rPr>
        <w:t xml:space="preserve">：忠诚→建言→治国方法（亲贤/远小）→历史经验→现实劝诫。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复述</w:t>
      </w:r>
      <w:r>
        <w:rPr>
          <w:rFonts w:hint="eastAsia"/>
        </w:rPr>
        <w:t xml:space="preserve">：诸葛亮说自己出身平凡，但因国家危难而尽忠；劝后主亲近贤臣远离小人，引用先汉经验，强调治国要务。</w:t>
      </w:r>
    </w:p>
    <w:bookmarkEnd w:id="39"/>
    <w:bookmarkStart w:id="40" w:name="常见问题与修正"/>
    <w:p>
      <w:pPr>
        <w:pStyle w:val="Heading3"/>
      </w:pPr>
      <w:r>
        <w:rPr>
          <w:rFonts w:hint="eastAsia"/>
        </w:rPr>
        <w:t xml:space="preserve">常见问题与修正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只背不懂：先“白话翻译与要义总结”，再背原文。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段段断裂：用“过渡词串联法”，写出段间1句过渡，连成“全文白话版”。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易忘细节：建立“错点库”，记录易错字词和关键句的断句点。</w:t>
      </w:r>
    </w:p>
    <w:bookmarkEnd w:id="40"/>
    <w:bookmarkStart w:id="41" w:name="每周训练建议"/>
    <w:p>
      <w:pPr>
        <w:pStyle w:val="Heading3"/>
      </w:pPr>
      <w:r>
        <w:rPr>
          <w:rFonts w:hint="eastAsia"/>
        </w:rPr>
        <w:t xml:space="preserve">每周训练建议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周一至周四：每天分段背诵+复述（15分钟）。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周五：整篇串联与遮挡默写（20分钟）。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周末：滚动复习（10分钟），并补充主题地图。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13-语文学科学习指南-阅读与写作能力突破</dc:title>
  <dc:creator/>
  <cp:keywords/>
  <dcterms:created xsi:type="dcterms:W3CDTF">2025-11-04T14:36:46Z</dcterms:created>
  <dcterms:modified xsi:type="dcterms:W3CDTF">2025-11-04T14:36:46Z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