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8F6A1" w14:textId="369DFC0E" w:rsidR="00E15874" w:rsidRPr="00A12258" w:rsidRDefault="00000000">
      <w:pPr>
        <w:spacing w:after="200"/>
        <w:rPr>
          <w:rFonts w:ascii="メイリオ" w:eastAsia="メイリオ" w:hAnsi="メイリオ"/>
          <w:color w:val="000000" w:themeColor="text1"/>
        </w:rPr>
      </w:pPr>
      <w:r w:rsidRPr="00A12258">
        <w:rPr>
          <w:rFonts w:ascii="メイリオ" w:eastAsia="メイリオ" w:hAnsi="メイリオ"/>
          <w:b/>
          <w:bCs/>
          <w:color w:val="000000" w:themeColor="text1"/>
          <w:sz w:val="32"/>
          <w:szCs w:val="32"/>
        </w:rPr>
        <w:t>要求仕様一覧（GU ECサイト）</w:t>
      </w:r>
    </w:p>
    <w:p w14:paraId="6B5A7C11" w14:textId="77777777" w:rsidR="00E15874" w:rsidRPr="00A12258" w:rsidRDefault="00000000">
      <w:pPr>
        <w:spacing w:after="80"/>
        <w:rPr>
          <w:rFonts w:ascii="メイリオ" w:eastAsia="メイリオ" w:hAnsi="メイリオ"/>
          <w:color w:val="000000" w:themeColor="text1"/>
        </w:rPr>
      </w:pPr>
      <w:r w:rsidRPr="00A12258">
        <w:rPr>
          <w:rFonts w:ascii="メイリオ" w:eastAsia="メイリオ" w:hAnsi="メイリオ"/>
          <w:i/>
          <w:iCs/>
          <w:color w:val="000000" w:themeColor="text1"/>
        </w:rPr>
        <w:t>このドキュメントには「何を作るべきか（要求）」だけを記載しています。</w:t>
      </w:r>
    </w:p>
    <w:p w14:paraId="09568281" w14:textId="77777777" w:rsidR="00E15874" w:rsidRPr="00A12258" w:rsidRDefault="00000000">
      <w:pPr>
        <w:spacing w:after="80"/>
        <w:rPr>
          <w:rFonts w:ascii="メイリオ" w:eastAsia="メイリオ" w:hAnsi="メイリオ"/>
          <w:color w:val="000000" w:themeColor="text1"/>
        </w:rPr>
      </w:pPr>
      <w:r w:rsidRPr="00A12258">
        <w:rPr>
          <w:rFonts w:ascii="メイリオ" w:eastAsia="メイリオ" w:hAnsi="メイリオ"/>
          <w:i/>
          <w:iCs/>
          <w:color w:val="000000" w:themeColor="text1"/>
        </w:rPr>
        <w:t>API仕様やDBテーブル設計などの「どう作るか（実装設計）」はあえて含めていません。</w:t>
      </w:r>
    </w:p>
    <w:p w14:paraId="56D938BF" w14:textId="55A50693" w:rsidR="00E15874" w:rsidRPr="00A12258" w:rsidRDefault="00000000">
      <w:pPr>
        <w:spacing w:after="80"/>
        <w:rPr>
          <w:rFonts w:ascii="メイリオ" w:eastAsia="メイリオ" w:hAnsi="メイリオ"/>
          <w:color w:val="000000" w:themeColor="text1"/>
        </w:rPr>
      </w:pPr>
      <w:r w:rsidRPr="00A12258">
        <w:rPr>
          <w:rFonts w:ascii="メイリオ" w:eastAsia="メイリオ" w:hAnsi="メイリオ"/>
          <w:i/>
          <w:iCs/>
          <w:color w:val="000000" w:themeColor="text1"/>
        </w:rPr>
        <w:t>画面イメージや処理の流れから、必要なAPI・データ構造は自分で考えて設計してください。</w:t>
      </w:r>
    </w:p>
    <w:p w14:paraId="6662E5D4" w14:textId="77777777" w:rsidR="00E15874" w:rsidRPr="00A12258" w:rsidRDefault="00E15874">
      <w:pPr>
        <w:pBdr>
          <w:bottom w:val="single" w:sz="6" w:space="0" w:color="CCCCCC"/>
        </w:pBdr>
        <w:spacing w:before="100" w:after="200"/>
        <w:rPr>
          <w:rFonts w:ascii="メイリオ" w:eastAsia="メイリオ" w:hAnsi="メイリオ"/>
          <w:color w:val="000000" w:themeColor="text1"/>
        </w:rPr>
      </w:pPr>
    </w:p>
    <w:p w14:paraId="7B17EC2D" w14:textId="77777777" w:rsidR="00E15874" w:rsidRPr="00A12258" w:rsidRDefault="00000000">
      <w:pPr>
        <w:pStyle w:val="1"/>
        <w:spacing w:before="300" w:after="150"/>
        <w:rPr>
          <w:rFonts w:ascii="メイリオ" w:eastAsia="メイリオ" w:hAnsi="メイリオ"/>
          <w:color w:val="000000" w:themeColor="text1"/>
        </w:rPr>
      </w:pPr>
      <w:r w:rsidRPr="00A12258">
        <w:rPr>
          <w:rFonts w:ascii="メイリオ" w:eastAsia="メイリオ" w:hAnsi="メイリオ"/>
          <w:color w:val="000000" w:themeColor="text1"/>
        </w:rPr>
        <w:t>1. 前提条件（変更不可）</w:t>
      </w:r>
    </w:p>
    <w:p w14:paraId="5FCC6558" w14:textId="77777777" w:rsidR="00E15874" w:rsidRPr="00A12258" w:rsidRDefault="00000000">
      <w:pPr>
        <w:pStyle w:val="a4"/>
        <w:numPr>
          <w:ilvl w:val="0"/>
          <w:numId w:val="2"/>
        </w:numPr>
        <w:spacing w:after="80"/>
        <w:rPr>
          <w:rFonts w:ascii="メイリオ" w:eastAsia="メイリオ" w:hAnsi="メイリオ"/>
          <w:color w:val="000000" w:themeColor="text1"/>
        </w:rPr>
      </w:pPr>
      <w:r w:rsidRPr="00A12258">
        <w:rPr>
          <w:rFonts w:ascii="メイリオ" w:eastAsia="メイリオ" w:hAnsi="メイリオ"/>
          <w:color w:val="000000" w:themeColor="text1"/>
        </w:rPr>
        <w:t xml:space="preserve">GU の EC サイト（参考: https://www.gu-global.com/jp/ja/）を題材とし、Webアプリとして動作すること（ブラウザからアクセス）。</w:t>
      </w:r>
    </w:p>
    <w:p w14:paraId="5FCC6558" w14:textId="77777777" w:rsidR="00E15874" w:rsidRPr="00A12258" w:rsidRDefault="00000000">
      <w:pPr>
        <w:pStyle w:val="a4"/>
        <w:numPr>
          <w:ilvl w:val="0"/>
          <w:numId w:val="2"/>
        </w:numPr>
        <w:spacing w:after="80"/>
        <w:rPr>
          <w:rFonts w:ascii="メイリオ" w:eastAsia="メイリオ" w:hAnsi="メイリオ"/>
          <w:color w:val="000000" w:themeColor="text1"/>
        </w:rPr>
      </w:pPr>
      <w:r w:rsidRPr="00A12258">
        <w:rPr>
          <w:rFonts w:ascii="メイリオ" w:eastAsia="メイリオ" w:hAnsi="メイリオ"/>
          <w:color w:val="000000" w:themeColor="text1"/>
        </w:rPr>
        <w:t xml:space="preserve">フロントエンド：Next.js</w:t>
      </w:r>
    </w:p>
    <w:p w14:paraId="5FCC6558" w14:textId="77777777" w:rsidR="00E15874" w:rsidRPr="00A12258" w:rsidRDefault="00000000">
      <w:pPr>
        <w:pStyle w:val="a4"/>
        <w:numPr>
          <w:ilvl w:val="0"/>
          <w:numId w:val="2"/>
        </w:numPr>
        <w:spacing w:after="80"/>
        <w:rPr>
          <w:rFonts w:ascii="メイリオ" w:eastAsia="メイリオ" w:hAnsi="メイリオ"/>
          <w:color w:val="000000" w:themeColor="text1"/>
        </w:rPr>
      </w:pPr>
      <w:r w:rsidRPr="00A12258">
        <w:rPr>
          <w:rFonts w:ascii="メイリオ" w:eastAsia="メイリオ" w:hAnsi="メイリオ"/>
          <w:color w:val="000000" w:themeColor="text1"/>
        </w:rPr>
        <w:t xml:space="preserve">バックエンド：FastAPI</w:t>
      </w:r>
    </w:p>
    <w:p w14:paraId="5FCC6558" w14:textId="77777777" w:rsidR="00E15874" w:rsidRPr="00A12258" w:rsidRDefault="00000000">
      <w:pPr>
        <w:pStyle w:val="a4"/>
        <w:numPr>
          <w:ilvl w:val="0"/>
          <w:numId w:val="2"/>
        </w:numPr>
        <w:spacing w:after="80"/>
        <w:rPr>
          <w:rFonts w:ascii="メイリオ" w:eastAsia="メイリオ" w:hAnsi="メイリオ"/>
          <w:color w:val="000000" w:themeColor="text1"/>
        </w:rPr>
      </w:pPr>
      <w:r w:rsidRPr="00A12258">
        <w:rPr>
          <w:rFonts w:ascii="メイリオ" w:eastAsia="メイリオ" w:hAnsi="メイリオ"/>
          <w:color w:val="000000" w:themeColor="text1"/>
        </w:rPr>
        <w:t xml:space="preserve">インフラ：Microsoft Azure上で構築する（データベースはAzure Database for MySQL Flexible Serverを利用する。バックエンドをAzure上のどのサービスで動かすかは、要求から自分たちで判断すること）。</w:t>
      </w:r>
    </w:p>
    <w:p w14:paraId="62583B5E" w14:textId="77777777" w:rsidR="00A12258" w:rsidRDefault="00A12258">
      <w:pPr>
        <w:widowControl/>
        <w:rPr>
          <w:rFonts w:ascii="メイリオ" w:eastAsia="メイリオ" w:hAnsi="メイリオ"/>
          <w:color w:val="000000" w:themeColor="text1"/>
          <w:sz w:val="26"/>
          <w:szCs w:val="26"/>
        </w:rPr>
      </w:pPr>
      <w:r>
        <w:rPr>
          <w:rFonts w:ascii="メイリオ" w:eastAsia="メイリオ" w:hAnsi="メイリオ"/>
          <w:color w:val="000000" w:themeColor="text1"/>
        </w:rPr>
        <w:br w:type="page"/>
      </w:r>
    </w:p>
    <w:p w14:paraId="7B17EC2D" w14:textId="77777777" w:rsidR="00E15874" w:rsidRPr="00A12258" w:rsidRDefault="00000000">
      <w:pPr>
        <w:pStyle w:val="1"/>
        <w:spacing w:before="300" w:after="150"/>
        <w:rPr>
          <w:rFonts w:ascii="メイリオ" w:eastAsia="メイリオ" w:hAnsi="メイリオ"/>
          <w:color w:val="000000" w:themeColor="text1"/>
        </w:rPr>
      </w:pPr>
      <w:r w:rsidRPr="00A12258">
        <w:rPr>
          <w:rFonts w:ascii="メイリオ" w:eastAsia="メイリオ" w:hAnsi="メイリオ"/>
          <w:color w:val="000000" w:themeColor="text1"/>
        </w:rPr>
        <w:t xml:space="preserve">2. 機能要求</w:t>
      </w:r>
    </w:p>
    <w:p w14:paraId="30B394BC" w14:textId="77777777" w:rsidR="00E15874" w:rsidRPr="00A12258" w:rsidRDefault="00000000">
      <w:pPr>
        <w:pStyle w:val="2"/>
        <w:spacing w:before="200" w:after="100"/>
        <w:rPr>
          <w:rFonts w:ascii="メイリオ" w:eastAsia="メイリオ" w:hAnsi="メイリオ"/>
          <w:color w:val="000000" w:themeColor="text1"/>
        </w:rPr>
      </w:pPr>
      <w:r w:rsidRPr="00A12258">
        <w:rPr>
          <w:rFonts w:ascii="メイリオ" w:eastAsia="メイリオ" w:hAnsi="メイリオ"/>
          <w:color w:val="000000" w:themeColor="text1"/>
        </w:rPr>
        <w:t xml:space="preserve">2.1 ホーム画面（ヘッダー）</w:t>
      </w:r>
    </w:p>
    <w:p w14:paraId="5FCC6558" w14:textId="77777777" w:rsidR="00E15874" w:rsidRPr="00A12258" w:rsidRDefault="00000000">
      <w:pPr>
        <w:pStyle w:val="a4"/>
        <w:numPr>
          <w:ilvl w:val="0"/>
          <w:numId w:val="2"/>
        </w:numPr>
        <w:spacing w:after="80"/>
        <w:rPr>
          <w:rFonts w:ascii="メイリオ" w:eastAsia="メイリオ" w:hAnsi="メイリオ"/>
          <w:color w:val="000000" w:themeColor="text1"/>
        </w:rPr>
      </w:pPr>
      <w:r w:rsidRPr="00A12258">
        <w:rPr>
          <w:rFonts w:ascii="メイリオ" w:eastAsia="メイリオ" w:hAnsi="メイリオ"/>
          <w:color w:val="000000" w:themeColor="text1"/>
        </w:rPr>
        <w:t xml:space="preserve">Women・Men・Kids-Teen の各商品ページに遷移できること。</w:t>
      </w:r>
    </w:p>
    <w:p w14:paraId="5FCC6558" w14:textId="77777777" w:rsidR="00E15874" w:rsidRPr="00A12258" w:rsidRDefault="00000000">
      <w:pPr>
        <w:pStyle w:val="a4"/>
        <w:numPr>
          <w:ilvl w:val="0"/>
          <w:numId w:val="2"/>
        </w:numPr>
        <w:spacing w:after="80"/>
        <w:rPr>
          <w:rFonts w:ascii="メイリオ" w:eastAsia="メイリオ" w:hAnsi="メイリオ"/>
          <w:color w:val="000000" w:themeColor="text1"/>
        </w:rPr>
      </w:pPr>
      <w:r w:rsidRPr="00A12258">
        <w:rPr>
          <w:rFonts w:ascii="メイリオ" w:eastAsia="メイリオ" w:hAnsi="メイリオ"/>
          <w:color w:val="000000" w:themeColor="text1"/>
        </w:rPr>
        <w:t xml:space="preserve">商品を検索できること。</w:t>
      </w:r>
    </w:p>
    <w:p w14:paraId="5FCC6558" w14:textId="77777777" w:rsidR="00E15874" w:rsidRPr="00A12258" w:rsidRDefault="00000000">
      <w:pPr>
        <w:pStyle w:val="a4"/>
        <w:numPr>
          <w:ilvl w:val="0"/>
          <w:numId w:val="2"/>
        </w:numPr>
        <w:spacing w:after="80"/>
        <w:rPr>
          <w:rFonts w:ascii="メイリオ" w:eastAsia="メイリオ" w:hAnsi="メイリオ"/>
          <w:color w:val="000000" w:themeColor="text1"/>
        </w:rPr>
      </w:pPr>
      <w:r w:rsidRPr="00A12258">
        <w:rPr>
          <w:rFonts w:ascii="メイリオ" w:eastAsia="メイリオ" w:hAnsi="メイリオ"/>
          <w:color w:val="000000" w:themeColor="text1"/>
        </w:rPr>
        <w:t xml:space="preserve">お気に入り・マイページ・カート・オールメニューに遷移できること。</w:t>
      </w:r>
    </w:p>
    <w:p w14:paraId="30B394BC" w14:textId="77777777" w:rsidR="00E15874" w:rsidRPr="00A12258" w:rsidRDefault="00000000">
      <w:pPr>
        <w:pStyle w:val="2"/>
        <w:spacing w:before="200" w:after="100"/>
        <w:rPr>
          <w:rFonts w:ascii="メイリオ" w:eastAsia="メイリオ" w:hAnsi="メイリオ"/>
          <w:color w:val="000000" w:themeColor="text1"/>
        </w:rPr>
      </w:pPr>
      <w:r w:rsidRPr="00A12258">
        <w:rPr>
          <w:rFonts w:ascii="メイリオ" w:eastAsia="メイリオ" w:hAnsi="メイリオ"/>
          <w:color w:val="000000" w:themeColor="text1"/>
        </w:rPr>
        <w:t xml:space="preserve">2.2 ホーム画面（トップ画像・メイン）</w:t>
      </w:r>
    </w:p>
    <w:p w14:paraId="5FCC6558" w14:textId="77777777" w:rsidR="00E15874" w:rsidRPr="00A12258" w:rsidRDefault="00000000">
      <w:pPr>
        <w:pStyle w:val="a4"/>
        <w:numPr>
          <w:ilvl w:val="0"/>
          <w:numId w:val="2"/>
        </w:numPr>
        <w:spacing w:after="80"/>
        <w:rPr>
          <w:rFonts w:ascii="メイリオ" w:eastAsia="メイリオ" w:hAnsi="メイリオ"/>
          <w:color w:val="000000" w:themeColor="text1"/>
        </w:rPr>
      </w:pPr>
      <w:r w:rsidRPr="00A12258">
        <w:rPr>
          <w:rFonts w:ascii="メイリオ" w:eastAsia="メイリオ" w:hAnsi="メイリオ"/>
          <w:color w:val="000000" w:themeColor="text1"/>
        </w:rPr>
        <w:t xml:space="preserve">ヘッダーに被るようにメイン画像（トップ画像）が大きく表示されること。</w:t>
      </w:r>
    </w:p>
    <w:p w14:paraId="5FCC6558" w14:textId="77777777" w:rsidR="00E15874" w:rsidRPr="00A12258" w:rsidRDefault="00000000">
      <w:pPr>
        <w:pStyle w:val="a4"/>
        <w:numPr>
          <w:ilvl w:val="0"/>
          <w:numId w:val="2"/>
        </w:numPr>
        <w:spacing w:after="80"/>
        <w:rPr>
          <w:rFonts w:ascii="メイリオ" w:eastAsia="メイリオ" w:hAnsi="メイリオ"/>
          <w:color w:val="000000" w:themeColor="text1"/>
        </w:rPr>
      </w:pPr>
      <w:r w:rsidRPr="00A12258">
        <w:rPr>
          <w:rFonts w:ascii="メイリオ" w:eastAsia="メイリオ" w:hAnsi="メイリオ"/>
          <w:color w:val="000000" w:themeColor="text1"/>
        </w:rPr>
        <w:t xml:space="preserve">カテゴリを画像＋文字で表示し、画像を押すとそのカテゴリのページに遷移すること。</w:t>
      </w:r>
    </w:p>
    <w:p w14:paraId="5FCC6558" w14:textId="77777777" w:rsidR="00E15874" w:rsidRPr="00A12258" w:rsidRDefault="00000000">
      <w:pPr>
        <w:pStyle w:val="a4"/>
        <w:numPr>
          <w:ilvl w:val="0"/>
          <w:numId w:val="2"/>
        </w:numPr>
        <w:spacing w:after="80"/>
        <w:rPr>
          <w:rFonts w:ascii="メイリオ" w:eastAsia="メイリオ" w:hAnsi="メイリオ"/>
          <w:color w:val="000000" w:themeColor="text1"/>
        </w:rPr>
      </w:pPr>
      <w:r w:rsidRPr="00A12258">
        <w:rPr>
          <w:rFonts w:ascii="メイリオ" w:eastAsia="メイリオ" w:hAnsi="メイリオ"/>
          <w:color w:val="000000" w:themeColor="text1"/>
        </w:rPr>
        <w:t xml:space="preserve">カテゴリは、上下の画像（トップ画像・おすすめ商品）が隠れない数だけ表示すること。</w:t>
      </w:r>
    </w:p>
    <w:p w14:paraId="5FCC6558" w14:textId="77777777" w:rsidR="00E15874" w:rsidRPr="00A12258" w:rsidRDefault="00000000">
      <w:pPr>
        <w:pStyle w:val="a4"/>
        <w:numPr>
          <w:ilvl w:val="0"/>
          <w:numId w:val="2"/>
        </w:numPr>
        <w:spacing w:after="80"/>
        <w:rPr>
          <w:rFonts w:ascii="メイリオ" w:eastAsia="メイリオ" w:hAnsi="メイリオ"/>
          <w:color w:val="000000" w:themeColor="text1"/>
        </w:rPr>
      </w:pPr>
      <w:r w:rsidRPr="00A12258">
        <w:rPr>
          <w:rFonts w:ascii="メイリオ" w:eastAsia="メイリオ" w:hAnsi="メイリオ"/>
          <w:color w:val="000000" w:themeColor="text1"/>
        </w:rPr>
        <w:t xml:space="preserve">表示しきれないカテゴリは、全カテゴリを表示できるページに遷移させることで補うこと。</w:t>
      </w:r>
    </w:p>
    <w:p w14:paraId="5FCC6558" w14:textId="77777777" w:rsidR="00E15874" w:rsidRPr="00A12258" w:rsidRDefault="00000000">
      <w:pPr>
        <w:pStyle w:val="a4"/>
        <w:numPr>
          <w:ilvl w:val="0"/>
          <w:numId w:val="2"/>
        </w:numPr>
        <w:spacing w:after="80"/>
        <w:rPr>
          <w:rFonts w:ascii="メイリオ" w:eastAsia="メイリオ" w:hAnsi="メイリオ"/>
          <w:color w:val="000000" w:themeColor="text1"/>
        </w:rPr>
      </w:pPr>
      <w:r w:rsidRPr="00A12258">
        <w:rPr>
          <w:rFonts w:ascii="メイリオ" w:eastAsia="メイリオ" w:hAnsi="メイリオ"/>
          <w:color w:val="000000" w:themeColor="text1"/>
        </w:rPr>
        <w:t xml:space="preserve">トップ画像と同じ形式でおすすめ商品をいくつか表示できること。画像を押すと該当ページに遷移すること。</w:t>
      </w:r>
    </w:p>
    <w:p w14:paraId="30B394BC" w14:textId="77777777" w:rsidR="00E15874" w:rsidRPr="00A12258" w:rsidRDefault="00000000">
      <w:pPr>
        <w:pStyle w:val="2"/>
        <w:spacing w:before="200" w:after="100"/>
        <w:rPr>
          <w:rFonts w:ascii="メイリオ" w:eastAsia="メイリオ" w:hAnsi="メイリオ"/>
          <w:color w:val="000000" w:themeColor="text1"/>
        </w:rPr>
      </w:pPr>
      <w:r w:rsidRPr="00A12258">
        <w:rPr>
          <w:rFonts w:ascii="メイリオ" w:eastAsia="メイリオ" w:hAnsi="メイリオ"/>
          <w:color w:val="000000" w:themeColor="text1"/>
        </w:rPr>
        <w:t xml:space="preserve">2.3 ホーム画面（フッター）</w:t>
      </w:r>
    </w:p>
    <w:p w14:paraId="5FCC6558" w14:textId="77777777" w:rsidR="00E15874" w:rsidRPr="00A12258" w:rsidRDefault="00000000">
      <w:pPr>
        <w:pStyle w:val="a4"/>
        <w:numPr>
          <w:ilvl w:val="0"/>
          <w:numId w:val="2"/>
        </w:numPr>
        <w:spacing w:after="80"/>
        <w:rPr>
          <w:rFonts w:ascii="メイリオ" w:eastAsia="メイリオ" w:hAnsi="メイリオ"/>
          <w:color w:val="000000" w:themeColor="text1"/>
        </w:rPr>
      </w:pPr>
      <w:r w:rsidRPr="00A12258">
        <w:rPr>
          <w:rFonts w:ascii="メイリオ" w:eastAsia="メイリオ" w:hAnsi="メイリオ"/>
          <w:color w:val="000000" w:themeColor="text1"/>
        </w:rPr>
        <w:t xml:space="preserve">各種企業情報にアクセスできること。</w:t>
      </w:r>
    </w:p>
    <w:p w14:paraId="30B394BC" w14:textId="77777777" w:rsidR="00E15874" w:rsidRPr="00A12258" w:rsidRDefault="00000000">
      <w:pPr>
        <w:pStyle w:val="2"/>
        <w:spacing w:before="200" w:after="100"/>
        <w:rPr>
          <w:rFonts w:ascii="メイリオ" w:eastAsia="メイリオ" w:hAnsi="メイリオ"/>
          <w:color w:val="000000" w:themeColor="text1"/>
        </w:rPr>
      </w:pPr>
      <w:r w:rsidRPr="00A12258">
        <w:rPr>
          <w:rFonts w:ascii="メイリオ" w:eastAsia="メイリオ" w:hAnsi="メイリオ"/>
          <w:color w:val="000000" w:themeColor="text1"/>
        </w:rPr>
        <w:t xml:space="preserve">2.4 マイページ（ログイン・会員登録）</w:t>
      </w:r>
    </w:p>
    <w:p w14:paraId="5FCC6558" w14:textId="77777777" w:rsidR="00E15874" w:rsidRPr="00A12258" w:rsidRDefault="00000000">
      <w:pPr>
        <w:pStyle w:val="a4"/>
        <w:numPr>
          <w:ilvl w:val="0"/>
          <w:numId w:val="2"/>
        </w:numPr>
        <w:spacing w:after="80"/>
        <w:rPr>
          <w:rFonts w:ascii="メイリオ" w:eastAsia="メイリオ" w:hAnsi="メイリオ"/>
          <w:color w:val="000000" w:themeColor="text1"/>
        </w:rPr>
      </w:pPr>
      <w:r w:rsidRPr="00A12258">
        <w:rPr>
          <w:rFonts w:ascii="メイリオ" w:eastAsia="メイリオ" w:hAnsi="メイリオ"/>
          <w:color w:val="000000" w:themeColor="text1"/>
        </w:rPr>
        <w:t xml:space="preserve">メールアドレスとパスワードでログインできること。</w:t>
      </w:r>
    </w:p>
    <w:p w14:paraId="5FCC6558" w14:textId="77777777" w:rsidR="00E15874" w:rsidRPr="00A12258" w:rsidRDefault="00000000">
      <w:pPr>
        <w:pStyle w:val="a4"/>
        <w:numPr>
          <w:ilvl w:val="0"/>
          <w:numId w:val="2"/>
        </w:numPr>
        <w:spacing w:after="80"/>
        <w:rPr>
          <w:rFonts w:ascii="メイリオ" w:eastAsia="メイリオ" w:hAnsi="メイリオ"/>
          <w:color w:val="000000" w:themeColor="text1"/>
        </w:rPr>
      </w:pPr>
      <w:r w:rsidRPr="00A12258">
        <w:rPr>
          <w:rFonts w:ascii="メイリオ" w:eastAsia="メイリオ" w:hAnsi="メイリオ"/>
          <w:color w:val="000000" w:themeColor="text1"/>
        </w:rPr>
        <w:t xml:space="preserve">会員登録では、メールアドレス・名前・住所・生年月日・性別・紹介コード・メルマガ登録・パーソナライズ設定を登録できること。</w:t>
      </w:r>
    </w:p>
    <w:p w14:paraId="5FCC6558" w14:textId="77777777" w:rsidR="00E15874" w:rsidRPr="00A12258" w:rsidRDefault="00000000">
      <w:pPr>
        <w:pStyle w:val="a4"/>
        <w:numPr>
          <w:ilvl w:val="0"/>
          <w:numId w:val="2"/>
        </w:numPr>
        <w:spacing w:after="80"/>
        <w:rPr>
          <w:rFonts w:ascii="メイリオ" w:eastAsia="メイリオ" w:hAnsi="メイリオ"/>
          <w:color w:val="000000" w:themeColor="text1"/>
        </w:rPr>
      </w:pPr>
      <w:r w:rsidRPr="00A12258">
        <w:rPr>
          <w:rFonts w:ascii="メイリオ" w:eastAsia="メイリオ" w:hAnsi="メイリオ"/>
          <w:color w:val="000000" w:themeColor="text1"/>
        </w:rPr>
        <w:t xml:space="preserve">ゲスト ID でもログインできること。</w:t>
      </w:r>
    </w:p>
    <w:p w14:paraId="5FCC6558" w14:textId="77777777" w:rsidR="00E15874" w:rsidRPr="00A12258" w:rsidRDefault="00000000">
      <w:pPr>
        <w:pStyle w:val="a4"/>
        <w:numPr>
          <w:ilvl w:val="0"/>
          <w:numId w:val="2"/>
        </w:numPr>
        <w:spacing w:after="80"/>
        <w:rPr>
          <w:rFonts w:ascii="メイリオ" w:eastAsia="メイリオ" w:hAnsi="メイリオ"/>
          <w:color w:val="000000" w:themeColor="text1"/>
        </w:rPr>
      </w:pPr>
      <w:r w:rsidRPr="00A12258">
        <w:rPr>
          <w:rFonts w:ascii="メイリオ" w:eastAsia="メイリオ" w:hAnsi="メイリオ"/>
          <w:color w:val="000000" w:themeColor="text1"/>
        </w:rPr>
        <w:t xml:space="preserve">会員情報は UNIQLO と併用（共通利用）できること。</w:t>
      </w:r>
    </w:p>
    <w:p w14:paraId="30B394BC" w14:textId="77777777" w:rsidR="00E15874" w:rsidRPr="00A12258" w:rsidRDefault="00000000">
      <w:pPr>
        <w:pStyle w:val="2"/>
        <w:spacing w:before="200" w:after="100"/>
        <w:rPr>
          <w:rFonts w:ascii="メイリオ" w:eastAsia="メイリオ" w:hAnsi="メイリオ"/>
          <w:color w:val="000000" w:themeColor="text1"/>
        </w:rPr>
      </w:pPr>
      <w:r w:rsidRPr="00A12258">
        <w:rPr>
          <w:rFonts w:ascii="メイリオ" w:eastAsia="メイリオ" w:hAnsi="メイリオ"/>
          <w:color w:val="000000" w:themeColor="text1"/>
        </w:rPr>
        <w:t xml:space="preserve">2.5 商品ページ</w:t>
      </w:r>
    </w:p>
    <w:p w14:paraId="5FCC6558" w14:textId="77777777" w:rsidR="00E15874" w:rsidRPr="00A12258" w:rsidRDefault="00000000">
      <w:pPr>
        <w:pStyle w:val="a4"/>
        <w:numPr>
          <w:ilvl w:val="0"/>
          <w:numId w:val="2"/>
        </w:numPr>
        <w:spacing w:after="80"/>
        <w:rPr>
          <w:rFonts w:ascii="メイリオ" w:eastAsia="メイリオ" w:hAnsi="メイリオ"/>
          <w:color w:val="000000" w:themeColor="text1"/>
        </w:rPr>
      </w:pPr>
      <w:r w:rsidRPr="00A12258">
        <w:rPr>
          <w:rFonts w:ascii="メイリオ" w:eastAsia="メイリオ" w:hAnsi="メイリオ"/>
          <w:color w:val="000000" w:themeColor="text1"/>
        </w:rPr>
        <w:t xml:space="preserve">商品を選択し、カートに入れられること。</w:t>
      </w:r>
    </w:p>
    <w:p w14:paraId="5FCC6558" w14:textId="77777777" w:rsidR="00E15874" w:rsidRPr="00A12258" w:rsidRDefault="00000000">
      <w:pPr>
        <w:pStyle w:val="a4"/>
        <w:numPr>
          <w:ilvl w:val="0"/>
          <w:numId w:val="2"/>
        </w:numPr>
        <w:spacing w:after="80"/>
        <w:rPr>
          <w:rFonts w:ascii="メイリオ" w:eastAsia="メイリオ" w:hAnsi="メイリオ"/>
          <w:color w:val="000000" w:themeColor="text1"/>
        </w:rPr>
      </w:pPr>
      <w:r w:rsidRPr="00A12258">
        <w:rPr>
          <w:rFonts w:ascii="メイリオ" w:eastAsia="メイリオ" w:hAnsi="メイリオ"/>
          <w:color w:val="000000" w:themeColor="text1"/>
        </w:rPr>
        <w:t xml:space="preserve">店舗在庫状況を検索できること。</w:t>
      </w:r>
    </w:p>
    <w:p w14:paraId="5FCC6558" w14:textId="77777777" w:rsidR="00E15874" w:rsidRPr="00A12258" w:rsidRDefault="00000000">
      <w:pPr>
        <w:pStyle w:val="a4"/>
        <w:numPr>
          <w:ilvl w:val="0"/>
          <w:numId w:val="2"/>
        </w:numPr>
        <w:spacing w:after="80"/>
        <w:rPr>
          <w:rFonts w:ascii="メイリオ" w:eastAsia="メイリオ" w:hAnsi="メイリオ"/>
          <w:color w:val="000000" w:themeColor="text1"/>
        </w:rPr>
      </w:pPr>
      <w:r w:rsidRPr="00A12258">
        <w:rPr>
          <w:rFonts w:ascii="メイリオ" w:eastAsia="メイリオ" w:hAnsi="メイリオ"/>
          <w:color w:val="000000" w:themeColor="text1"/>
        </w:rPr>
        <w:t xml:space="preserve">お気に入りに追加できること。</w:t>
      </w:r>
    </w:p>
    <w:p w14:paraId="5FCC6558" w14:textId="77777777" w:rsidR="00E15874" w:rsidRPr="00A12258" w:rsidRDefault="00000000">
      <w:pPr>
        <w:pStyle w:val="a4"/>
        <w:numPr>
          <w:ilvl w:val="0"/>
          <w:numId w:val="2"/>
        </w:numPr>
        <w:spacing w:after="80"/>
        <w:rPr>
          <w:rFonts w:ascii="メイリオ" w:eastAsia="メイリオ" w:hAnsi="メイリオ"/>
          <w:color w:val="000000" w:themeColor="text1"/>
        </w:rPr>
      </w:pPr>
      <w:r w:rsidRPr="00A12258">
        <w:rPr>
          <w:rFonts w:ascii="メイリオ" w:eastAsia="メイリオ" w:hAnsi="メイリオ"/>
          <w:color w:val="000000" w:themeColor="text1"/>
        </w:rPr>
        <w:t xml:space="preserve">商品は色・サイズ・個数を選択でき、選択した内容に応じて価格が表示されること。</w:t>
      </w:r>
    </w:p>
    <w:p w14:paraId="5FCC6558" w14:textId="77777777" w:rsidR="00E15874" w:rsidRPr="00A12258" w:rsidRDefault="00000000">
      <w:pPr>
        <w:pStyle w:val="a4"/>
        <w:numPr>
          <w:ilvl w:val="0"/>
          <w:numId w:val="2"/>
        </w:numPr>
        <w:spacing w:after="80"/>
        <w:rPr>
          <w:rFonts w:ascii="メイリオ" w:eastAsia="メイリオ" w:hAnsi="メイリオ"/>
          <w:color w:val="000000" w:themeColor="text1"/>
        </w:rPr>
      </w:pPr>
      <w:r w:rsidRPr="00A12258">
        <w:rPr>
          <w:rFonts w:ascii="メイリオ" w:eastAsia="メイリオ" w:hAnsi="メイリオ"/>
          <w:color w:val="000000" w:themeColor="text1"/>
        </w:rPr>
        <w:t xml:space="preserve">レビューの星数とレビュー件数が表示されること。</w:t>
      </w:r>
    </w:p>
    <w:p w14:paraId="5FCC6558" w14:textId="77777777" w:rsidR="00E15874" w:rsidRPr="00A12258" w:rsidRDefault="00000000">
      <w:pPr>
        <w:pStyle w:val="a4"/>
        <w:numPr>
          <w:ilvl w:val="0"/>
          <w:numId w:val="2"/>
        </w:numPr>
        <w:spacing w:after="80"/>
        <w:rPr>
          <w:rFonts w:ascii="メイリオ" w:eastAsia="メイリオ" w:hAnsi="メイリオ"/>
          <w:color w:val="000000" w:themeColor="text1"/>
        </w:rPr>
      </w:pPr>
      <w:r w:rsidRPr="00A12258">
        <w:rPr>
          <w:rFonts w:ascii="メイリオ" w:eastAsia="メイリオ" w:hAnsi="メイリオ"/>
          <w:color w:val="000000" w:themeColor="text1"/>
        </w:rPr>
        <w:t xml:space="preserve">商品情報をスクロールしても、商品選択の項目が隠れることがないこと。</w:t>
      </w:r>
    </w:p>
    <w:p w14:paraId="5FCC6558" w14:textId="77777777" w:rsidR="00E15874" w:rsidRPr="00A12258" w:rsidRDefault="00000000">
      <w:pPr>
        <w:pStyle w:val="a4"/>
        <w:numPr>
          <w:ilvl w:val="0"/>
          <w:numId w:val="2"/>
        </w:numPr>
        <w:spacing w:after="80"/>
        <w:rPr>
          <w:rFonts w:ascii="メイリオ" w:eastAsia="メイリオ" w:hAnsi="メイリオ"/>
          <w:color w:val="000000" w:themeColor="text1"/>
        </w:rPr>
      </w:pPr>
      <w:r w:rsidRPr="00A12258">
        <w:rPr>
          <w:rFonts w:ascii="メイリオ" w:eastAsia="メイリオ" w:hAnsi="メイリオ"/>
          <w:color w:val="000000" w:themeColor="text1"/>
        </w:rPr>
        <w:t xml:space="preserve">商品情報には、商品画像・商品材質・仕様・素材/お手入れ・配送/交換/返品ルール・生産情報を表示できること。その下に、チャットで質問できるページに飛べるハイパーリンクを設けること。</w:t>
      </w:r>
    </w:p>
    <w:p w14:paraId="5FCC6558" w14:textId="77777777" w:rsidR="00E15874" w:rsidRPr="00A12258" w:rsidRDefault="00000000">
      <w:pPr>
        <w:pStyle w:val="a4"/>
        <w:numPr>
          <w:ilvl w:val="0"/>
          <w:numId w:val="2"/>
        </w:numPr>
        <w:spacing w:after="80"/>
        <w:rPr>
          <w:rFonts w:ascii="メイリオ" w:eastAsia="メイリオ" w:hAnsi="メイリオ"/>
          <w:color w:val="000000" w:themeColor="text1"/>
        </w:rPr>
      </w:pPr>
      <w:r w:rsidRPr="00A12258">
        <w:rPr>
          <w:rFonts w:ascii="メイリオ" w:eastAsia="メイリオ" w:hAnsi="メイリオ"/>
          <w:color w:val="000000" w:themeColor="text1"/>
        </w:rPr>
        <w:t xml:space="preserve">公式のスタイルヒント画像を表示すること。画像を押したら該当ページに遷移できること。</w:t>
      </w:r>
    </w:p>
    <w:p w14:paraId="5FCC6558" w14:textId="77777777" w:rsidR="00E15874" w:rsidRPr="00A12258" w:rsidRDefault="00000000">
      <w:pPr>
        <w:pStyle w:val="a4"/>
        <w:numPr>
          <w:ilvl w:val="0"/>
          <w:numId w:val="2"/>
        </w:numPr>
        <w:spacing w:after="80"/>
        <w:rPr>
          <w:rFonts w:ascii="メイリオ" w:eastAsia="メイリオ" w:hAnsi="メイリオ"/>
          <w:color w:val="000000" w:themeColor="text1"/>
        </w:rPr>
      </w:pPr>
      <w:r w:rsidRPr="00A12258">
        <w:rPr>
          <w:rFonts w:ascii="メイリオ" w:eastAsia="メイリオ" w:hAnsi="メイリオ"/>
          <w:color w:val="000000" w:themeColor="text1"/>
        </w:rPr>
        <w:t xml:space="preserve">お客様のレビューを表示できること。サイズの大きさ感覚（サイズ感）をレビュー欄のトップに表示できること。</w:t>
      </w:r>
    </w:p>
    <w:p w14:paraId="5FCC6558" w14:textId="77777777" w:rsidR="00E15874" w:rsidRPr="00A12258" w:rsidRDefault="00000000">
      <w:pPr>
        <w:pStyle w:val="a4"/>
        <w:numPr>
          <w:ilvl w:val="0"/>
          <w:numId w:val="2"/>
        </w:numPr>
        <w:spacing w:after="80"/>
        <w:rPr>
          <w:rFonts w:ascii="メイリオ" w:eastAsia="メイリオ" w:hAnsi="メイリオ"/>
          <w:color w:val="000000" w:themeColor="text1"/>
        </w:rPr>
      </w:pPr>
      <w:r w:rsidRPr="00A12258">
        <w:rPr>
          <w:rFonts w:ascii="メイリオ" w:eastAsia="メイリオ" w:hAnsi="メイリオ"/>
          <w:color w:val="000000" w:themeColor="text1"/>
        </w:rPr>
        <w:t xml:space="preserve">ページの一番下に類似商品を表示すること。また、最近チェックした商品を表示すること。</w:t>
      </w:r>
    </w:p>
    <w:p w14:paraId="30B394BC" w14:textId="77777777" w:rsidR="00E15874" w:rsidRPr="00A12258" w:rsidRDefault="00000000">
      <w:pPr>
        <w:pStyle w:val="2"/>
        <w:spacing w:before="200" w:after="100"/>
        <w:rPr>
          <w:rFonts w:ascii="メイリオ" w:eastAsia="メイリオ" w:hAnsi="メイリオ"/>
          <w:color w:val="000000" w:themeColor="text1"/>
        </w:rPr>
      </w:pPr>
      <w:r w:rsidRPr="00A12258">
        <w:rPr>
          <w:rFonts w:ascii="メイリオ" w:eastAsia="メイリオ" w:hAnsi="メイリオ"/>
          <w:color w:val="000000" w:themeColor="text1"/>
        </w:rPr>
        <w:t xml:space="preserve">2.6 カート追加時の振る舞い</w:t>
      </w:r>
    </w:p>
    <w:p w14:paraId="5FCC6558" w14:textId="77777777" w:rsidR="00E15874" w:rsidRPr="00A12258" w:rsidRDefault="00000000">
      <w:pPr>
        <w:pStyle w:val="a4"/>
        <w:numPr>
          <w:ilvl w:val="0"/>
          <w:numId w:val="2"/>
        </w:numPr>
        <w:spacing w:after="80"/>
        <w:rPr>
          <w:rFonts w:ascii="メイリオ" w:eastAsia="メイリオ" w:hAnsi="メイリオ"/>
          <w:color w:val="000000" w:themeColor="text1"/>
        </w:rPr>
      </w:pPr>
      <w:r w:rsidRPr="00A12258">
        <w:rPr>
          <w:rFonts w:ascii="メイリオ" w:eastAsia="メイリオ" w:hAnsi="メイリオ"/>
          <w:color w:val="000000" w:themeColor="text1"/>
        </w:rPr>
        <w:t xml:space="preserve">カートに商品を追加したら、「こちらも一緒にいかがですか？」としておすすめ商品を紹介すること。</w:t>
      </w:r>
    </w:p>
    <w:p w14:paraId="5FCC6558" w14:textId="77777777" w:rsidR="00E15874" w:rsidRPr="00A12258" w:rsidRDefault="00000000">
      <w:pPr>
        <w:pStyle w:val="a4"/>
        <w:numPr>
          <w:ilvl w:val="0"/>
          <w:numId w:val="2"/>
        </w:numPr>
        <w:spacing w:after="80"/>
        <w:rPr>
          <w:rFonts w:ascii="メイリオ" w:eastAsia="メイリオ" w:hAnsi="メイリオ"/>
          <w:color w:val="000000" w:themeColor="text1"/>
        </w:rPr>
      </w:pPr>
      <w:r w:rsidRPr="00A12258">
        <w:rPr>
          <w:rFonts w:ascii="メイリオ" w:eastAsia="メイリオ" w:hAnsi="メイリオ"/>
          <w:color w:val="000000" w:themeColor="text1"/>
        </w:rPr>
        <w:t xml:space="preserve">あわせて、カートに入れた商品のスタイリング画像を表示すること。</w:t>
      </w:r>
    </w:p>
    <w:p w14:paraId="30B394BC" w14:textId="77777777" w:rsidR="00E15874" w:rsidRPr="00A12258" w:rsidRDefault="00000000">
      <w:pPr>
        <w:pStyle w:val="2"/>
        <w:spacing w:before="200" w:after="100"/>
        <w:rPr>
          <w:rFonts w:ascii="メイリオ" w:eastAsia="メイリオ" w:hAnsi="メイリオ"/>
          <w:color w:val="000000" w:themeColor="text1"/>
        </w:rPr>
      </w:pPr>
      <w:r w:rsidRPr="00A12258">
        <w:rPr>
          <w:rFonts w:ascii="メイリオ" w:eastAsia="メイリオ" w:hAnsi="メイリオ"/>
          <w:color w:val="000000" w:themeColor="text1"/>
        </w:rPr>
        <w:t xml:space="preserve">2.7 カート画面</w:t>
      </w:r>
    </w:p>
    <w:p w14:paraId="5FCC6558" w14:textId="77777777" w:rsidR="00E15874" w:rsidRPr="00A12258" w:rsidRDefault="00000000">
      <w:pPr>
        <w:pStyle w:val="a4"/>
        <w:numPr>
          <w:ilvl w:val="0"/>
          <w:numId w:val="2"/>
        </w:numPr>
        <w:spacing w:after="80"/>
        <w:rPr>
          <w:rFonts w:ascii="メイリオ" w:eastAsia="メイリオ" w:hAnsi="メイリオ"/>
          <w:color w:val="000000" w:themeColor="text1"/>
        </w:rPr>
      </w:pPr>
      <w:r w:rsidRPr="00A12258">
        <w:rPr>
          <w:rFonts w:ascii="メイリオ" w:eastAsia="メイリオ" w:hAnsi="メイリオ"/>
          <w:color w:val="000000" w:themeColor="text1"/>
        </w:rPr>
        <w:t xml:space="preserve">選択した商品をカートから削除（カートから外す）できること。</w:t>
      </w:r>
    </w:p>
    <w:p w14:paraId="5FCC6558" w14:textId="77777777" w:rsidR="00E15874" w:rsidRPr="00A12258" w:rsidRDefault="00000000">
      <w:pPr>
        <w:pStyle w:val="a4"/>
        <w:numPr>
          <w:ilvl w:val="0"/>
          <w:numId w:val="2"/>
        </w:numPr>
        <w:spacing w:after="80"/>
        <w:rPr>
          <w:rFonts w:ascii="メイリオ" w:eastAsia="メイリオ" w:hAnsi="メイリオ"/>
          <w:color w:val="000000" w:themeColor="text1"/>
        </w:rPr>
      </w:pPr>
      <w:r w:rsidRPr="00A12258">
        <w:rPr>
          <w:rFonts w:ascii="メイリオ" w:eastAsia="メイリオ" w:hAnsi="メイリオ"/>
          <w:color w:val="000000" w:themeColor="text1"/>
        </w:rPr>
        <w:t xml:space="preserve">注文点数と額面（合計金額）が表示されること。</w:t>
      </w:r>
    </w:p>
    <w:p w14:paraId="5FCC6558" w14:textId="77777777" w:rsidR="00E15874" w:rsidRPr="00A12258" w:rsidRDefault="00000000">
      <w:pPr>
        <w:pStyle w:val="a4"/>
        <w:numPr>
          <w:ilvl w:val="0"/>
          <w:numId w:val="2"/>
        </w:numPr>
        <w:spacing w:after="80"/>
        <w:rPr>
          <w:rFonts w:ascii="メイリオ" w:eastAsia="メイリオ" w:hAnsi="メイリオ"/>
          <w:color w:val="000000" w:themeColor="text1"/>
        </w:rPr>
      </w:pPr>
      <w:r w:rsidRPr="00A12258">
        <w:rPr>
          <w:rFonts w:ascii="メイリオ" w:eastAsia="メイリオ" w:hAnsi="メイリオ"/>
          <w:color w:val="000000" w:themeColor="text1"/>
        </w:rPr>
        <w:t xml:space="preserve">購入手続きに遷移できること。</w:t>
      </w:r>
    </w:p>
    <w:p w14:paraId="5FCC6558" w14:textId="77777777" w:rsidR="00E15874" w:rsidRPr="00A12258" w:rsidRDefault="00000000">
      <w:pPr>
        <w:pStyle w:val="a4"/>
        <w:numPr>
          <w:ilvl w:val="0"/>
          <w:numId w:val="2"/>
        </w:numPr>
        <w:spacing w:after="80"/>
        <w:rPr>
          <w:rFonts w:ascii="メイリオ" w:eastAsia="メイリオ" w:hAnsi="メイリオ"/>
          <w:color w:val="000000" w:themeColor="text1"/>
        </w:rPr>
      </w:pPr>
      <w:r w:rsidRPr="00A12258">
        <w:rPr>
          <w:rFonts w:ascii="メイリオ" w:eastAsia="メイリオ" w:hAnsi="メイリオ"/>
          <w:color w:val="000000" w:themeColor="text1"/>
        </w:rPr>
        <w:t xml:space="preserve">「こちらも一緒にいかがですか？」のレコメンドが表示されること。</w:t>
      </w:r>
    </w:p>
    <w:p w14:paraId="30B394BC" w14:textId="77777777" w:rsidR="00E15874" w:rsidRPr="00A12258" w:rsidRDefault="00000000">
      <w:pPr>
        <w:pStyle w:val="2"/>
        <w:spacing w:before="200" w:after="100"/>
        <w:rPr>
          <w:rFonts w:ascii="メイリオ" w:eastAsia="メイリオ" w:hAnsi="メイリオ"/>
          <w:color w:val="000000" w:themeColor="text1"/>
        </w:rPr>
      </w:pPr>
      <w:r w:rsidRPr="00A12258">
        <w:rPr>
          <w:rFonts w:ascii="メイリオ" w:eastAsia="メイリオ" w:hAnsi="メイリオ"/>
          <w:color w:val="000000" w:themeColor="text1"/>
        </w:rPr>
        <w:t xml:space="preserve">2.8 購入手続き</w:t>
      </w:r>
    </w:p>
    <w:p w14:paraId="5FCC6558" w14:textId="77777777" w:rsidR="00E15874" w:rsidRPr="00A12258" w:rsidRDefault="00000000">
      <w:pPr>
        <w:pStyle w:val="a4"/>
        <w:numPr>
          <w:ilvl w:val="0"/>
          <w:numId w:val="2"/>
        </w:numPr>
        <w:spacing w:after="80"/>
        <w:rPr>
          <w:rFonts w:ascii="メイリオ" w:eastAsia="メイリオ" w:hAnsi="メイリオ"/>
          <w:color w:val="000000" w:themeColor="text1"/>
        </w:rPr>
      </w:pPr>
      <w:r w:rsidRPr="00A12258">
        <w:rPr>
          <w:rFonts w:ascii="メイリオ" w:eastAsia="メイリオ" w:hAnsi="メイリオ"/>
          <w:color w:val="000000" w:themeColor="text1"/>
        </w:rPr>
        <w:t xml:space="preserve">お届け方法・お支払方法を入力できること。</w:t>
      </w:r>
    </w:p>
    <w:p w14:paraId="5FCC6558" w14:textId="77777777" w:rsidR="00E15874" w:rsidRPr="00A12258" w:rsidRDefault="00000000">
      <w:pPr>
        <w:pStyle w:val="a4"/>
        <w:numPr>
          <w:ilvl w:val="0"/>
          <w:numId w:val="2"/>
        </w:numPr>
        <w:spacing w:after="80"/>
        <w:rPr>
          <w:rFonts w:ascii="メイリオ" w:eastAsia="メイリオ" w:hAnsi="メイリオ"/>
          <w:color w:val="000000" w:themeColor="text1"/>
        </w:rPr>
      </w:pPr>
      <w:r w:rsidRPr="00A12258">
        <w:rPr>
          <w:rFonts w:ascii="メイリオ" w:eastAsia="メイリオ" w:hAnsi="メイリオ"/>
          <w:color w:val="000000" w:themeColor="text1"/>
        </w:rPr>
        <w:t xml:space="preserve">お届け方法は、指定住所への配送か店舗受け取りを選択できること。</w:t>
      </w:r>
    </w:p>
    <w:p w14:paraId="5FCC6558" w14:textId="77777777" w:rsidR="00E15874" w:rsidRPr="00A12258" w:rsidRDefault="00000000">
      <w:pPr>
        <w:pStyle w:val="a4"/>
        <w:numPr>
          <w:ilvl w:val="0"/>
          <w:numId w:val="2"/>
        </w:numPr>
        <w:spacing w:after="80"/>
        <w:rPr>
          <w:rFonts w:ascii="メイリオ" w:eastAsia="メイリオ" w:hAnsi="メイリオ"/>
          <w:color w:val="000000" w:themeColor="text1"/>
        </w:rPr>
      </w:pPr>
      <w:r w:rsidRPr="00A12258">
        <w:rPr>
          <w:rFonts w:ascii="メイリオ" w:eastAsia="メイリオ" w:hAnsi="メイリオ"/>
          <w:color w:val="000000" w:themeColor="text1"/>
        </w:rPr>
        <w:t xml:space="preserve">チャットボットでのサポートを受けられること。</w:t>
      </w:r>
    </w:p>
    <w:p w14:paraId="30B394BC" w14:textId="77777777" w:rsidR="00E15874" w:rsidRPr="00A12258" w:rsidRDefault="00000000">
      <w:pPr>
        <w:pStyle w:val="2"/>
        <w:spacing w:before="200" w:after="100"/>
        <w:rPr>
          <w:rFonts w:ascii="メイリオ" w:eastAsia="メイリオ" w:hAnsi="メイリオ"/>
          <w:color w:val="000000" w:themeColor="text1"/>
        </w:rPr>
      </w:pPr>
      <w:r w:rsidRPr="00A12258">
        <w:rPr>
          <w:rFonts w:ascii="メイリオ" w:eastAsia="メイリオ" w:hAnsi="メイリオ"/>
          <w:color w:val="000000" w:themeColor="text1"/>
        </w:rPr>
        <w:t xml:space="preserve">2.9 メニュー画面</w:t>
      </w:r>
    </w:p>
    <w:p w14:paraId="5FCC6558" w14:textId="77777777" w:rsidR="00E15874" w:rsidRPr="00A12258" w:rsidRDefault="00000000">
      <w:pPr>
        <w:pStyle w:val="a4"/>
        <w:numPr>
          <w:ilvl w:val="0"/>
          <w:numId w:val="2"/>
        </w:numPr>
        <w:spacing w:after="80"/>
        <w:rPr>
          <w:rFonts w:ascii="メイリオ" w:eastAsia="メイリオ" w:hAnsi="メイリオ"/>
          <w:color w:val="000000" w:themeColor="text1"/>
        </w:rPr>
      </w:pPr>
      <w:r w:rsidRPr="00A12258">
        <w:rPr>
          <w:rFonts w:ascii="メイリオ" w:eastAsia="メイリオ" w:hAnsi="メイリオ"/>
          <w:color w:val="000000" w:themeColor="text1"/>
        </w:rPr>
        <w:t xml:space="preserve">カテゴリ一覧・季節のコレクション・スタイリングリストが画像＋文字で表示されること。</w:t>
      </w:r>
    </w:p>
    <w:p w14:paraId="5FCC6558" w14:textId="77777777" w:rsidR="00E15874" w:rsidRPr="00A12258" w:rsidRDefault="00000000">
      <w:pPr>
        <w:pStyle w:val="a4"/>
        <w:numPr>
          <w:ilvl w:val="0"/>
          <w:numId w:val="2"/>
        </w:numPr>
        <w:spacing w:after="80"/>
        <w:rPr>
          <w:rFonts w:ascii="メイリオ" w:eastAsia="メイリオ" w:hAnsi="メイリオ"/>
          <w:color w:val="000000" w:themeColor="text1"/>
        </w:rPr>
      </w:pPr>
      <w:r w:rsidRPr="00A12258">
        <w:rPr>
          <w:rFonts w:ascii="メイリオ" w:eastAsia="メイリオ" w:hAnsi="メイリオ"/>
          <w:color w:val="000000" w:themeColor="text1"/>
        </w:rPr>
        <w:t xml:space="preserve">お知らせ・コンテンツ・FAQ・INFO へはハイパーリンクで遷移できること。</w:t>
      </w:r>
    </w:p>
    <w:p w14:paraId="62583B5E" w14:textId="77777777" w:rsidR="00A12258" w:rsidRDefault="00A12258">
      <w:pPr>
        <w:widowControl/>
        <w:rPr>
          <w:rFonts w:ascii="メイリオ" w:eastAsia="メイリオ" w:hAnsi="メイリオ"/>
          <w:color w:val="000000" w:themeColor="text1"/>
          <w:sz w:val="26"/>
          <w:szCs w:val="26"/>
        </w:rPr>
      </w:pPr>
      <w:r>
        <w:rPr>
          <w:rFonts w:ascii="メイリオ" w:eastAsia="メイリオ" w:hAnsi="メイリオ"/>
          <w:color w:val="000000" w:themeColor="text1"/>
        </w:rPr>
        <w:br w:type="page"/>
      </w:r>
    </w:p>
    <w:p w14:paraId="7B17EC2D" w14:textId="77777777" w:rsidR="00E15874" w:rsidRPr="00A12258" w:rsidRDefault="00000000">
      <w:pPr>
        <w:pStyle w:val="1"/>
        <w:spacing w:before="300" w:after="150"/>
        <w:rPr>
          <w:rFonts w:ascii="メイリオ" w:eastAsia="メイリオ" w:hAnsi="メイリオ"/>
          <w:color w:val="000000" w:themeColor="text1"/>
        </w:rPr>
      </w:pPr>
      <w:r w:rsidRPr="00A12258">
        <w:rPr>
          <w:rFonts w:ascii="メイリオ" w:eastAsia="メイリオ" w:hAnsi="メイリオ"/>
          <w:color w:val="000000" w:themeColor="text1"/>
        </w:rPr>
        <w:t xml:space="preserve">3. 非機能・その他の要求</w:t>
      </w:r>
    </w:p>
    <w:p w14:paraId="5FCC6558" w14:textId="77777777" w:rsidR="00E15874" w:rsidRPr="00A12258" w:rsidRDefault="00000000">
      <w:pPr>
        <w:pStyle w:val="a4"/>
        <w:numPr>
          <w:ilvl w:val="0"/>
          <w:numId w:val="2"/>
        </w:numPr>
        <w:spacing w:after="80"/>
        <w:rPr>
          <w:rFonts w:ascii="メイリオ" w:eastAsia="メイリオ" w:hAnsi="メイリオ"/>
          <w:color w:val="000000" w:themeColor="text1"/>
        </w:rPr>
      </w:pPr>
      <w:r w:rsidRPr="00A12258">
        <w:rPr>
          <w:rFonts w:ascii="メイリオ" w:eastAsia="メイリオ" w:hAnsi="メイリオ"/>
          <w:color w:val="000000" w:themeColor="text1"/>
        </w:rPr>
        <w:t xml:space="preserve">カート投入商品および購入に関する情報（商品受け取り完了まで）に、当該ユーザー以外がアクセスできないこと。</w:t>
      </w:r>
    </w:p>
    <w:p w14:paraId="5FCC6558" w14:textId="77777777" w:rsidR="00E15874" w:rsidRPr="00A12258" w:rsidRDefault="00000000">
      <w:pPr>
        <w:pStyle w:val="a4"/>
        <w:numPr>
          <w:ilvl w:val="0"/>
          <w:numId w:val="2"/>
        </w:numPr>
        <w:spacing w:after="80"/>
        <w:rPr>
          <w:rFonts w:ascii="メイリオ" w:eastAsia="メイリオ" w:hAnsi="メイリオ"/>
          <w:color w:val="000000" w:themeColor="text1"/>
        </w:rPr>
      </w:pPr>
      <w:r w:rsidRPr="00A12258">
        <w:rPr>
          <w:rFonts w:ascii="メイリオ" w:eastAsia="メイリオ" w:hAnsi="メイリオ"/>
          <w:color w:val="000000" w:themeColor="text1"/>
        </w:rPr>
        <w:t xml:space="preserve">金銭の支払い（クレジットカード等）が発生する場合は、口座側の API を利用した通信とするなどして、決済情報への外部からのアクセスを遮断すること。</w:t>
      </w:r>
    </w:p>
    <w:p w14:paraId="5FCC6558" w14:textId="77777777" w:rsidR="00E15874" w:rsidRPr="00A12258" w:rsidRDefault="00000000">
      <w:pPr>
        <w:pStyle w:val="a4"/>
        <w:numPr>
          <w:ilvl w:val="0"/>
          <w:numId w:val="2"/>
        </w:numPr>
        <w:spacing w:after="80"/>
        <w:rPr>
          <w:rFonts w:ascii="メイリオ" w:eastAsia="メイリオ" w:hAnsi="メイリオ"/>
          <w:color w:val="000000" w:themeColor="text1"/>
        </w:rPr>
      </w:pPr>
      <w:r w:rsidRPr="00A12258">
        <w:rPr>
          <w:rFonts w:ascii="メイリオ" w:eastAsia="メイリオ" w:hAnsi="メイリオ"/>
          <w:color w:val="000000" w:themeColor="text1"/>
        </w:rPr>
        <w:t xml:space="preserve">個人情報が漏れないようにすること。</w:t>
      </w:r>
    </w:p>
    <w:sectPr w:rsidR="00096C41" w:rsidRPr="00096C4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メイリオ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0F82"/>
    <w:multiLevelType w:val="hybridMultilevel"/>
    <w:tmpl w:val="2E4A4AE6"/>
    <w:lvl w:ilvl="0" w:tplc="E4ECF09A">
      <w:start w:val="1"/>
      <w:numFmt w:val="bullet"/>
      <w:lvlText w:val="•"/>
      <w:lvlJc w:val="left"/>
      <w:pPr>
        <w:ind w:left="720" w:hanging="360"/>
      </w:pPr>
    </w:lvl>
    <w:lvl w:ilvl="1" w:tplc="C88C34DC">
      <w:numFmt w:val="decimal"/>
      <w:lvlText w:val=""/>
      <w:lvlJc w:val="left"/>
    </w:lvl>
    <w:lvl w:ilvl="2" w:tplc="37FC4B06">
      <w:numFmt w:val="decimal"/>
      <w:lvlText w:val=""/>
      <w:lvlJc w:val="left"/>
    </w:lvl>
    <w:lvl w:ilvl="3" w:tplc="A2E4A626">
      <w:numFmt w:val="decimal"/>
      <w:lvlText w:val=""/>
      <w:lvlJc w:val="left"/>
    </w:lvl>
    <w:lvl w:ilvl="4" w:tplc="9DAEC2FA">
      <w:numFmt w:val="decimal"/>
      <w:lvlText w:val=""/>
      <w:lvlJc w:val="left"/>
    </w:lvl>
    <w:lvl w:ilvl="5" w:tplc="780E1D98">
      <w:numFmt w:val="decimal"/>
      <w:lvlText w:val=""/>
      <w:lvlJc w:val="left"/>
    </w:lvl>
    <w:lvl w:ilvl="6" w:tplc="D7101422">
      <w:numFmt w:val="decimal"/>
      <w:lvlText w:val=""/>
      <w:lvlJc w:val="left"/>
    </w:lvl>
    <w:lvl w:ilvl="7" w:tplc="A40A7AF0">
      <w:numFmt w:val="decimal"/>
      <w:lvlText w:val=""/>
      <w:lvlJc w:val="left"/>
    </w:lvl>
    <w:lvl w:ilvl="8" w:tplc="BBEE2082">
      <w:numFmt w:val="decimal"/>
      <w:lvlText w:val=""/>
      <w:lvlJc w:val="left"/>
    </w:lvl>
  </w:abstractNum>
  <w:abstractNum w:abstractNumId="1" w15:restartNumberingAfterBreak="0">
    <w:nsid w:val="28017599"/>
    <w:multiLevelType w:val="hybridMultilevel"/>
    <w:tmpl w:val="49860776"/>
    <w:lvl w:ilvl="0" w:tplc="851E3D1E">
      <w:start w:val="1"/>
      <w:numFmt w:val="bullet"/>
      <w:lvlText w:val="●"/>
      <w:lvlJc w:val="left"/>
      <w:pPr>
        <w:ind w:left="720" w:hanging="360"/>
      </w:pPr>
    </w:lvl>
    <w:lvl w:ilvl="1" w:tplc="02B8A0DA">
      <w:start w:val="1"/>
      <w:numFmt w:val="bullet"/>
      <w:lvlText w:val="○"/>
      <w:lvlJc w:val="left"/>
      <w:pPr>
        <w:ind w:left="1440" w:hanging="360"/>
      </w:pPr>
    </w:lvl>
    <w:lvl w:ilvl="2" w:tplc="4558D4D0">
      <w:start w:val="1"/>
      <w:numFmt w:val="bullet"/>
      <w:lvlText w:val="■"/>
      <w:lvlJc w:val="left"/>
      <w:pPr>
        <w:ind w:left="2160" w:hanging="360"/>
      </w:pPr>
    </w:lvl>
    <w:lvl w:ilvl="3" w:tplc="B2BA358A">
      <w:start w:val="1"/>
      <w:numFmt w:val="bullet"/>
      <w:lvlText w:val="●"/>
      <w:lvlJc w:val="left"/>
      <w:pPr>
        <w:ind w:left="2880" w:hanging="360"/>
      </w:pPr>
    </w:lvl>
    <w:lvl w:ilvl="4" w:tplc="5E461BC4">
      <w:start w:val="1"/>
      <w:numFmt w:val="bullet"/>
      <w:lvlText w:val="○"/>
      <w:lvlJc w:val="left"/>
      <w:pPr>
        <w:ind w:left="3600" w:hanging="360"/>
      </w:pPr>
    </w:lvl>
    <w:lvl w:ilvl="5" w:tplc="8188DB74">
      <w:start w:val="1"/>
      <w:numFmt w:val="bullet"/>
      <w:lvlText w:val="■"/>
      <w:lvlJc w:val="left"/>
      <w:pPr>
        <w:ind w:left="4320" w:hanging="360"/>
      </w:pPr>
    </w:lvl>
    <w:lvl w:ilvl="6" w:tplc="B50C186E">
      <w:start w:val="1"/>
      <w:numFmt w:val="bullet"/>
      <w:lvlText w:val="●"/>
      <w:lvlJc w:val="left"/>
      <w:pPr>
        <w:ind w:left="5040" w:hanging="360"/>
      </w:pPr>
    </w:lvl>
    <w:lvl w:ilvl="7" w:tplc="89921410">
      <w:start w:val="1"/>
      <w:numFmt w:val="bullet"/>
      <w:lvlText w:val="●"/>
      <w:lvlJc w:val="left"/>
      <w:pPr>
        <w:ind w:left="5760" w:hanging="360"/>
      </w:pPr>
    </w:lvl>
    <w:lvl w:ilvl="8" w:tplc="1C92958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68B7AA2"/>
    <w:multiLevelType w:val="hybridMultilevel"/>
    <w:tmpl w:val="D51AED0A"/>
    <w:lvl w:ilvl="0" w:tplc="4DEE1E38">
      <w:start w:val="1"/>
      <w:numFmt w:val="bullet"/>
      <w:lvlText w:val="•"/>
      <w:lvlJc w:val="left"/>
      <w:pPr>
        <w:ind w:left="720" w:hanging="360"/>
      </w:pPr>
    </w:lvl>
    <w:lvl w:ilvl="1" w:tplc="A7D89A10">
      <w:numFmt w:val="decimal"/>
      <w:lvlText w:val=""/>
      <w:lvlJc w:val="left"/>
    </w:lvl>
    <w:lvl w:ilvl="2" w:tplc="019611F8">
      <w:numFmt w:val="decimal"/>
      <w:lvlText w:val=""/>
      <w:lvlJc w:val="left"/>
    </w:lvl>
    <w:lvl w:ilvl="3" w:tplc="A46A2238">
      <w:numFmt w:val="decimal"/>
      <w:lvlText w:val=""/>
      <w:lvlJc w:val="left"/>
    </w:lvl>
    <w:lvl w:ilvl="4" w:tplc="3F8C555C">
      <w:numFmt w:val="decimal"/>
      <w:lvlText w:val=""/>
      <w:lvlJc w:val="left"/>
    </w:lvl>
    <w:lvl w:ilvl="5" w:tplc="2F0E8B92">
      <w:numFmt w:val="decimal"/>
      <w:lvlText w:val=""/>
      <w:lvlJc w:val="left"/>
    </w:lvl>
    <w:lvl w:ilvl="6" w:tplc="C450EBA4">
      <w:numFmt w:val="decimal"/>
      <w:lvlText w:val=""/>
      <w:lvlJc w:val="left"/>
    </w:lvl>
    <w:lvl w:ilvl="7" w:tplc="9230C112">
      <w:numFmt w:val="decimal"/>
      <w:lvlText w:val=""/>
      <w:lvlJc w:val="left"/>
    </w:lvl>
    <w:lvl w:ilvl="8" w:tplc="6FA8F700">
      <w:numFmt w:val="decimal"/>
      <w:lvlText w:val=""/>
      <w:lvlJc w:val="left"/>
    </w:lvl>
  </w:abstractNum>
  <w:num w:numId="1" w16cid:durableId="1940723476">
    <w:abstractNumId w:val="1"/>
    <w:lvlOverride w:ilvl="0">
      <w:startOverride w:val="1"/>
    </w:lvlOverride>
  </w:num>
  <w:num w:numId="2" w16cid:durableId="1356344791">
    <w:abstractNumId w:val="2"/>
    <w:lvlOverride w:ilvl="0">
      <w:startOverride w:val="1"/>
    </w:lvlOverride>
  </w:num>
  <w:num w:numId="3" w16cid:durableId="20614001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print"/>
  <w:zoom w:percent="100"/>
  <w:displayBackgroundShape/>
  <w:bordersDoNotSurroundHeader/>
  <w:bordersDoNotSurroundFooter/>
  <w:proofState w:spelling="clean" w:grammar="dirty"/>
  <w:defaultTabStop w:val="84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5874"/>
    <w:rsid w:val="00030A13"/>
    <w:rsid w:val="00096C41"/>
    <w:rsid w:val="001C3F72"/>
    <w:rsid w:val="005F3F77"/>
    <w:rsid w:val="007431E2"/>
    <w:rsid w:val="007B51D5"/>
    <w:rsid w:val="0089772F"/>
    <w:rsid w:val="008C04A4"/>
    <w:rsid w:val="0093767D"/>
    <w:rsid w:val="00A12258"/>
    <w:rsid w:val="00A17760"/>
    <w:rsid w:val="00B92AC3"/>
    <w:rsid w:val="00C80185"/>
    <w:rsid w:val="00E15874"/>
    <w:rsid w:val="00E42858"/>
    <w:rsid w:val="00EE7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D207D17"/>
  <w15:docId w15:val="{B73CC9F7-757A-7045-8686-DE207F2CB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6</Pages>
  <Words>498</Words>
  <Characters>2844</Characters>
  <Application>Microsoft Office Word</Application>
  <DocSecurity>0</DocSecurity>
  <Lines>23</Lines>
  <Paragraphs>6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Mitsuru Oya</cp:lastModifiedBy>
  <cp:revision>10</cp:revision>
  <dcterms:created xsi:type="dcterms:W3CDTF">2026-08-16T09:58:00Z</dcterms:created>
  <dcterms:modified xsi:type="dcterms:W3CDTF">2026-08-21T05:58:00Z</dcterms:modified>
</cp:coreProperties>
</file>