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8F6A1" w14:textId="369DFC0E" w:rsidR="00E15874" w:rsidRPr="00A12258" w:rsidRDefault="00000000">
      <w:pPr>
        <w:spacing w:after="2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b/>
          <w:bCs/>
          <w:color w:val="000000" w:themeColor="text1"/>
          <w:sz w:val="32"/>
          <w:szCs w:val="32"/>
        </w:rPr>
        <w:t>要求仕様一覧（GU ECサイト）</w:t>
      </w:r>
    </w:p>
    <w:p w14:paraId="6B5A7C11" w14:textId="77777777" w:rsidR="00E15874" w:rsidRPr="00A12258" w:rsidRDefault="00000000">
      <w:p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i/>
          <w:iCs/>
          <w:color w:val="000000" w:themeColor="text1"/>
        </w:rPr>
        <w:t>このドキュメントには「何を作るべきか（要求）」だけを記載しています。</w:t>
      </w:r>
    </w:p>
    <w:p w14:paraId="09568281" w14:textId="77777777" w:rsidR="00E15874" w:rsidRPr="00A12258" w:rsidRDefault="00000000">
      <w:p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i/>
          <w:iCs/>
          <w:color w:val="000000" w:themeColor="text1"/>
        </w:rPr>
        <w:t>API仕様やDBテーブル設計などの「どう作るか（実装設計）」はあえて含めていません。</w:t>
      </w:r>
    </w:p>
    <w:p w14:paraId="56D938BF" w14:textId="55A50693" w:rsidR="00E15874" w:rsidRPr="00A12258" w:rsidRDefault="00000000">
      <w:p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i/>
          <w:iCs/>
          <w:color w:val="000000" w:themeColor="text1"/>
        </w:rPr>
        <w:t>画面イメージや処理の流れから、必要なAPI・データ構造は自分で考えて設計してください。</w:t>
      </w:r>
    </w:p>
    <w:p w14:paraId="6662E5D4" w14:textId="77777777" w:rsidR="00E15874" w:rsidRPr="00A12258" w:rsidRDefault="00E15874">
      <w:pPr>
        <w:pBdr>
          <w:bottom w:val="single" w:sz="6" w:space="0" w:color="CCCCCC"/>
        </w:pBdr>
        <w:spacing w:before="100" w:after="200"/>
        <w:rPr>
          <w:rFonts w:ascii="メイリオ" w:eastAsia="メイリオ" w:hAnsi="メイリオ"/>
          <w:color w:val="000000" w:themeColor="text1"/>
        </w:rPr>
      </w:pPr>
    </w:p>
    <w:p w14:paraId="7B17EC2D" w14:textId="77777777" w:rsidR="00E15874" w:rsidRPr="00A12258" w:rsidRDefault="00000000">
      <w:pPr>
        <w:pStyle w:val="1"/>
        <w:spacing w:before="300" w:after="15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>1. 前提条件（変更不可）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GU の EC サイト（参考: https://www.gu-global.com/jp/ja/）を題材とし、Webアプリとして動作すること（ブラウザからアクセス）。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フロントエンド：Next.js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バックエンド：FastAPI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インフラ：Microsoft Azure上で構築する（データベースはAzure Database for MySQL Flexible Serverを利用する。バックエンドをAzure上のどのサービスで動かすかは、要求から自分たちで判断すること）。</w:t>
      </w:r>
    </w:p>
    <w:p w14:paraId="62583B5E" w14:textId="77777777" w:rsidR="00A12258" w:rsidRDefault="00A12258">
      <w:pPr>
        <w:widowControl/>
        <w:rPr>
          <w:rFonts w:ascii="メイリオ" w:eastAsia="メイリオ" w:hAnsi="メイリオ"/>
          <w:color w:val="000000" w:themeColor="text1"/>
          <w:sz w:val="26"/>
          <w:szCs w:val="26"/>
        </w:rPr>
      </w:pPr>
      <w:r>
        <w:rPr>
          <w:rFonts w:ascii="メイリオ" w:eastAsia="メイリオ" w:hAnsi="メイリオ"/>
          <w:color w:val="000000" w:themeColor="text1"/>
        </w:rPr>
        <w:br w:type="page"/>
      </w:r>
    </w:p>
    <w:p w14:paraId="7B17EC2D" w14:textId="77777777" w:rsidR="00E15874" w:rsidRPr="00A12258" w:rsidRDefault="00000000">
      <w:pPr>
        <w:pStyle w:val="1"/>
        <w:spacing w:before="300" w:after="15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 機能要求</w:t>
      </w:r>
    </w:p>
    <w:p w14:paraId="30B394BC" w14:textId="77777777" w:rsidR="00E15874" w:rsidRPr="00A12258" w:rsidRDefault="00000000">
      <w:pPr>
        <w:pStyle w:val="2"/>
        <w:spacing w:before="200" w:after="1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2.1 ホーム画面（ヘッダー）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Women・Men・Kids-Teen の各商品ページに遷移できること。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商品を検索できること。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お気に入り・マイページ・カート・オールメニューに遷移できること。</w:t>
      </w:r>
    </w:p>
    <w:p w14:paraId="30B394BC" w14:textId="77777777" w:rsidR="00E15874" w:rsidRPr="00A12258" w:rsidRDefault="00000000">
      <w:pPr>
        <w:pStyle w:val="2"/>
        <w:spacing w:before="200" w:after="1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2.2 ホーム画面（トップ画像・メイン）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ヘッダーに被るようにメイン画像（トップ画像）が大きく表示されること。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カテゴリを画像＋文字で表示し、画像を押すとそのカテゴリのページに遷移すること。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カテゴリは、上下の画像（トップ画像・おすすめ商品）が隠れない数だけ表示すること。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表示しきれないカテゴリは、全カテゴリを表示できるページに遷移させることで補うこと。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トップ画像と同じ形式でおすすめ商品をいくつか表示できること。画像を押すと該当ページに遷移すること。</w:t>
      </w:r>
    </w:p>
    <w:p w14:paraId="30B394BC" w14:textId="77777777" w:rsidR="00E15874" w:rsidRPr="00A12258" w:rsidRDefault="00000000">
      <w:pPr>
        <w:pStyle w:val="2"/>
        <w:spacing w:before="200" w:after="1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2.3 ホーム画面（フッター）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各種企業情報にアクセスできること。</w:t>
      </w:r>
    </w:p>
    <w:p w14:paraId="30B394BC" w14:textId="77777777" w:rsidR="00E15874" w:rsidRPr="00A12258" w:rsidRDefault="00000000">
      <w:pPr>
        <w:pStyle w:val="2"/>
        <w:spacing w:before="200" w:after="1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2.4 マイページ（ログイン・会員登録）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メールアドレスとパスワードでログインできること。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会員登録では、メールアドレス・名前・住所・生年月日・性別・紹介コード・メルマガ登録・パーソナライズ設定を登録できること。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ゲスト ID でもログインできること。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会員情報は UNIQLO と併用（共通利用）できること。</w:t>
      </w:r>
    </w:p>
    <w:p w14:paraId="30B394BC" w14:textId="77777777" w:rsidR="00E15874" w:rsidRPr="00A12258" w:rsidRDefault="00000000">
      <w:pPr>
        <w:pStyle w:val="2"/>
        <w:spacing w:before="200" w:after="1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2.5 商品ページ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商品を選択し、カートに入れられること。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店舗在庫状況を検索できること。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お気に入りに追加できること。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商品は色・サイズ・個数を選択でき、選択した内容に応じて価格が表示されること。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レビューの星数とレビュー件数が表示されること。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商品情報をスクロールしても、商品選択の項目が隠れることがないこと。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商品情報には、商品画像・商品材質・仕様・素材/お手入れ・配送/交換/返品ルール・生産情報を表示できること。その下に、チャットで質問できるページに飛べるハイパーリンクを設けること。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公式のスタイルヒント画像を表示すること。画像を押したら該当ページに遷移できること。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お客様のレビューを表示できること。サイズの大きさ感覚（サイズ感）をレビュー欄のトップに表示できること。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ページの一番下に類似商品を表示すること。また、最近チェックした商品を表示すること。</w:t>
      </w:r>
    </w:p>
    <w:p w14:paraId="30B394BC" w14:textId="77777777" w:rsidR="00E15874" w:rsidRPr="00A12258" w:rsidRDefault="00000000">
      <w:pPr>
        <w:pStyle w:val="2"/>
        <w:spacing w:before="200" w:after="1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2.6 カート追加時の振る舞い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カートに商品を追加したら、「こちらも一緒にいかがですか？」としておすすめ商品を紹介すること。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あわせて、カートに入れた商品のスタイリング画像を表示すること。</w:t>
      </w:r>
    </w:p>
    <w:p w14:paraId="30B394BC" w14:textId="77777777" w:rsidR="00E15874" w:rsidRPr="00A12258" w:rsidRDefault="00000000">
      <w:pPr>
        <w:pStyle w:val="2"/>
        <w:spacing w:before="200" w:after="1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2.7 カート画面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選択した商品をカートから削除（カートから外す）できること。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注文点数と額面（合計金額）が表示されること。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購入手続きに遷移できること。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「こちらも一緒にいかがですか？」のレコメンドが表示されること。</w:t>
      </w:r>
    </w:p>
    <w:p w14:paraId="30B394BC" w14:textId="77777777" w:rsidR="00E15874" w:rsidRPr="00A12258" w:rsidRDefault="00000000">
      <w:pPr>
        <w:pStyle w:val="2"/>
        <w:spacing w:before="200" w:after="1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2.8 購入手続き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お届け方法・お支払方法を入力できること。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お届け方法は、指定住所への配送か店舗受け取りを選択できること。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チャットボットでのサポートを受けられること。</w:t>
      </w:r>
    </w:p>
    <w:p w14:paraId="30B394BC" w14:textId="77777777" w:rsidR="00E15874" w:rsidRPr="00A12258" w:rsidRDefault="00000000">
      <w:pPr>
        <w:pStyle w:val="2"/>
        <w:spacing w:before="200" w:after="10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2.9 メニュー画面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カテゴリ一覧・季節のコレクション・スタイリングリストが画像＋文字で表示されること。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お知らせ・コンテンツ・FAQ・INFO へはハイパーリンクで遷移できること。</w:t>
      </w:r>
    </w:p>
    <w:p w14:paraId="62583B5E" w14:textId="77777777" w:rsidR="00A12258" w:rsidRDefault="00A12258">
      <w:pPr>
        <w:widowControl/>
        <w:rPr>
          <w:rFonts w:ascii="メイリオ" w:eastAsia="メイリオ" w:hAnsi="メイリオ"/>
          <w:color w:val="000000" w:themeColor="text1"/>
          <w:sz w:val="26"/>
          <w:szCs w:val="26"/>
        </w:rPr>
      </w:pPr>
      <w:r>
        <w:rPr>
          <w:rFonts w:ascii="メイリオ" w:eastAsia="メイリオ" w:hAnsi="メイリオ"/>
          <w:color w:val="000000" w:themeColor="text1"/>
        </w:rPr>
        <w:br w:type="page"/>
      </w:r>
    </w:p>
    <w:p w14:paraId="7B17EC2D" w14:textId="77777777" w:rsidR="00E15874" w:rsidRPr="00A12258" w:rsidRDefault="00000000">
      <w:pPr>
        <w:pStyle w:val="1"/>
        <w:spacing w:before="300" w:after="15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3. 非機能・その他の要求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カート投入商品および購入に関する情報（商品受け取り完了まで）に、当該ユーザー以外がアクセスできないこと。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金銭の支払い（クレジットカード等）が発生する場合は、口座側の API を利用した通信とするなどして、決済情報への外部からのアクセスを遮断すること。</w:t>
      </w:r>
    </w:p>
    <w:p w14:paraId="5FCC6558" w14:textId="77777777" w:rsidR="00E15874" w:rsidRPr="00A12258" w:rsidRDefault="00000000">
      <w:pPr>
        <w:pStyle w:val="a4"/>
        <w:numPr>
          <w:ilvl w:val="0"/>
          <w:numId w:val="2"/>
        </w:numPr>
        <w:spacing w:after="80"/>
        <w:rPr>
          <w:rFonts w:ascii="メイリオ" w:eastAsia="メイリオ" w:hAnsi="メイリオ"/>
          <w:color w:val="000000" w:themeColor="text1"/>
        </w:rPr>
      </w:pPr>
      <w:r w:rsidRPr="00A12258">
        <w:rPr>
          <w:rFonts w:ascii="メイリオ" w:eastAsia="メイリオ" w:hAnsi="メイリオ"/>
          <w:color w:val="000000" w:themeColor="text1"/>
        </w:rPr>
        <w:t xml:space="preserve">個人情報が漏れないようにすること。</w:t>
      </w:r>
    </w:p>
    <w:sectPr w:rsidR="00096C41" w:rsidRPr="00096C4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F82"/>
    <w:multiLevelType w:val="hybridMultilevel"/>
    <w:tmpl w:val="2E4A4AE6"/>
    <w:lvl w:ilvl="0" w:tplc="E4ECF09A">
      <w:start w:val="1"/>
      <w:numFmt w:val="bullet"/>
      <w:lvlText w:val="•"/>
      <w:lvlJc w:val="left"/>
      <w:pPr>
        <w:ind w:left="720" w:hanging="360"/>
      </w:pPr>
    </w:lvl>
    <w:lvl w:ilvl="1" w:tplc="C88C34DC">
      <w:numFmt w:val="decimal"/>
      <w:lvlText w:val=""/>
      <w:lvlJc w:val="left"/>
    </w:lvl>
    <w:lvl w:ilvl="2" w:tplc="37FC4B06">
      <w:numFmt w:val="decimal"/>
      <w:lvlText w:val=""/>
      <w:lvlJc w:val="left"/>
    </w:lvl>
    <w:lvl w:ilvl="3" w:tplc="A2E4A626">
      <w:numFmt w:val="decimal"/>
      <w:lvlText w:val=""/>
      <w:lvlJc w:val="left"/>
    </w:lvl>
    <w:lvl w:ilvl="4" w:tplc="9DAEC2FA">
      <w:numFmt w:val="decimal"/>
      <w:lvlText w:val=""/>
      <w:lvlJc w:val="left"/>
    </w:lvl>
    <w:lvl w:ilvl="5" w:tplc="780E1D98">
      <w:numFmt w:val="decimal"/>
      <w:lvlText w:val=""/>
      <w:lvlJc w:val="left"/>
    </w:lvl>
    <w:lvl w:ilvl="6" w:tplc="D7101422">
      <w:numFmt w:val="decimal"/>
      <w:lvlText w:val=""/>
      <w:lvlJc w:val="left"/>
    </w:lvl>
    <w:lvl w:ilvl="7" w:tplc="A40A7AF0">
      <w:numFmt w:val="decimal"/>
      <w:lvlText w:val=""/>
      <w:lvlJc w:val="left"/>
    </w:lvl>
    <w:lvl w:ilvl="8" w:tplc="BBEE2082">
      <w:numFmt w:val="decimal"/>
      <w:lvlText w:val=""/>
      <w:lvlJc w:val="left"/>
    </w:lvl>
  </w:abstractNum>
  <w:abstractNum w:abstractNumId="1" w15:restartNumberingAfterBreak="0">
    <w:nsid w:val="28017599"/>
    <w:multiLevelType w:val="hybridMultilevel"/>
    <w:tmpl w:val="49860776"/>
    <w:lvl w:ilvl="0" w:tplc="851E3D1E">
      <w:start w:val="1"/>
      <w:numFmt w:val="bullet"/>
      <w:lvlText w:val="●"/>
      <w:lvlJc w:val="left"/>
      <w:pPr>
        <w:ind w:left="720" w:hanging="360"/>
      </w:pPr>
    </w:lvl>
    <w:lvl w:ilvl="1" w:tplc="02B8A0DA">
      <w:start w:val="1"/>
      <w:numFmt w:val="bullet"/>
      <w:lvlText w:val="○"/>
      <w:lvlJc w:val="left"/>
      <w:pPr>
        <w:ind w:left="1440" w:hanging="360"/>
      </w:pPr>
    </w:lvl>
    <w:lvl w:ilvl="2" w:tplc="4558D4D0">
      <w:start w:val="1"/>
      <w:numFmt w:val="bullet"/>
      <w:lvlText w:val="■"/>
      <w:lvlJc w:val="left"/>
      <w:pPr>
        <w:ind w:left="2160" w:hanging="360"/>
      </w:pPr>
    </w:lvl>
    <w:lvl w:ilvl="3" w:tplc="B2BA358A">
      <w:start w:val="1"/>
      <w:numFmt w:val="bullet"/>
      <w:lvlText w:val="●"/>
      <w:lvlJc w:val="left"/>
      <w:pPr>
        <w:ind w:left="2880" w:hanging="360"/>
      </w:pPr>
    </w:lvl>
    <w:lvl w:ilvl="4" w:tplc="5E461BC4">
      <w:start w:val="1"/>
      <w:numFmt w:val="bullet"/>
      <w:lvlText w:val="○"/>
      <w:lvlJc w:val="left"/>
      <w:pPr>
        <w:ind w:left="3600" w:hanging="360"/>
      </w:pPr>
    </w:lvl>
    <w:lvl w:ilvl="5" w:tplc="8188DB74">
      <w:start w:val="1"/>
      <w:numFmt w:val="bullet"/>
      <w:lvlText w:val="■"/>
      <w:lvlJc w:val="left"/>
      <w:pPr>
        <w:ind w:left="4320" w:hanging="360"/>
      </w:pPr>
    </w:lvl>
    <w:lvl w:ilvl="6" w:tplc="B50C186E">
      <w:start w:val="1"/>
      <w:numFmt w:val="bullet"/>
      <w:lvlText w:val="●"/>
      <w:lvlJc w:val="left"/>
      <w:pPr>
        <w:ind w:left="5040" w:hanging="360"/>
      </w:pPr>
    </w:lvl>
    <w:lvl w:ilvl="7" w:tplc="89921410">
      <w:start w:val="1"/>
      <w:numFmt w:val="bullet"/>
      <w:lvlText w:val="●"/>
      <w:lvlJc w:val="left"/>
      <w:pPr>
        <w:ind w:left="5760" w:hanging="360"/>
      </w:pPr>
    </w:lvl>
    <w:lvl w:ilvl="8" w:tplc="1C92958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8B7AA2"/>
    <w:multiLevelType w:val="hybridMultilevel"/>
    <w:tmpl w:val="D51AED0A"/>
    <w:lvl w:ilvl="0" w:tplc="4DEE1E38">
      <w:start w:val="1"/>
      <w:numFmt w:val="bullet"/>
      <w:lvlText w:val="•"/>
      <w:lvlJc w:val="left"/>
      <w:pPr>
        <w:ind w:left="720" w:hanging="360"/>
      </w:pPr>
    </w:lvl>
    <w:lvl w:ilvl="1" w:tplc="A7D89A10">
      <w:numFmt w:val="decimal"/>
      <w:lvlText w:val=""/>
      <w:lvlJc w:val="left"/>
    </w:lvl>
    <w:lvl w:ilvl="2" w:tplc="019611F8">
      <w:numFmt w:val="decimal"/>
      <w:lvlText w:val=""/>
      <w:lvlJc w:val="left"/>
    </w:lvl>
    <w:lvl w:ilvl="3" w:tplc="A46A2238">
      <w:numFmt w:val="decimal"/>
      <w:lvlText w:val=""/>
      <w:lvlJc w:val="left"/>
    </w:lvl>
    <w:lvl w:ilvl="4" w:tplc="3F8C555C">
      <w:numFmt w:val="decimal"/>
      <w:lvlText w:val=""/>
      <w:lvlJc w:val="left"/>
    </w:lvl>
    <w:lvl w:ilvl="5" w:tplc="2F0E8B92">
      <w:numFmt w:val="decimal"/>
      <w:lvlText w:val=""/>
      <w:lvlJc w:val="left"/>
    </w:lvl>
    <w:lvl w:ilvl="6" w:tplc="C450EBA4">
      <w:numFmt w:val="decimal"/>
      <w:lvlText w:val=""/>
      <w:lvlJc w:val="left"/>
    </w:lvl>
    <w:lvl w:ilvl="7" w:tplc="9230C112">
      <w:numFmt w:val="decimal"/>
      <w:lvlText w:val=""/>
      <w:lvlJc w:val="left"/>
    </w:lvl>
    <w:lvl w:ilvl="8" w:tplc="6FA8F700">
      <w:numFmt w:val="decimal"/>
      <w:lvlText w:val=""/>
      <w:lvlJc w:val="left"/>
    </w:lvl>
  </w:abstractNum>
  <w:num w:numId="1" w16cid:durableId="1940723476">
    <w:abstractNumId w:val="1"/>
    <w:lvlOverride w:ilvl="0">
      <w:startOverride w:val="1"/>
    </w:lvlOverride>
  </w:num>
  <w:num w:numId="2" w16cid:durableId="1356344791">
    <w:abstractNumId w:val="2"/>
    <w:lvlOverride w:ilvl="0">
      <w:startOverride w:val="1"/>
    </w:lvlOverride>
  </w:num>
  <w:num w:numId="3" w16cid:durableId="20614001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dirty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5874"/>
    <w:rsid w:val="00030A13"/>
    <w:rsid w:val="00096C41"/>
    <w:rsid w:val="001C3F72"/>
    <w:rsid w:val="005F3F77"/>
    <w:rsid w:val="007431E2"/>
    <w:rsid w:val="007B51D5"/>
    <w:rsid w:val="0089772F"/>
    <w:rsid w:val="008C04A4"/>
    <w:rsid w:val="0093767D"/>
    <w:rsid w:val="00A12258"/>
    <w:rsid w:val="00A17760"/>
    <w:rsid w:val="00B92AC3"/>
    <w:rsid w:val="00C80185"/>
    <w:rsid w:val="00E15874"/>
    <w:rsid w:val="00E42858"/>
    <w:rsid w:val="00EE7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D207D17"/>
  <w15:docId w15:val="{B73CC9F7-757A-7045-8686-DE207F2CB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6</Pages>
  <Words>498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Mitsuru Oya</cp:lastModifiedBy>
  <cp:revision>10</cp:revision>
  <dcterms:created xsi:type="dcterms:W3CDTF">2026-08-16T09:58:00Z</dcterms:created>
  <dcterms:modified xsi:type="dcterms:W3CDTF">2026-08-21T05:58:00Z</dcterms:modified>
</cp:coreProperties>
</file>