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88"/>
        <w:jc w:val="center"/>
      </w:pPr>
      <w:r>
        <w:rPr>
          <w:rFonts w:ascii="Hiragino Sans" w:hAnsi="Hiragino Sans" w:eastAsia="Hiragino Sans" w:cs="Hiragino Sans"/>
          <w:b/>
          <w:sz w:val="44"/>
        </w:rPr>
        <w:t>テスト設計書 — 「思い出カメラ」反応テスト</w:t>
      </w:r>
    </w:p>
    <w:p>
      <w:pPr>
        <w:spacing w:before="0" w:after="40" w:lineRule="auto" w:line="288"/>
        <w:jc w:val="center"/>
      </w:pPr>
      <w:r>
        <w:rPr>
          <w:rFonts w:ascii="Hiragino Sans" w:hAnsi="Hiragino Sans" w:eastAsia="Hiragino Sans" w:cs="Hiragino Sans"/>
          <w:b w:val="0"/>
          <w:sz w:val="25"/>
        </w:rPr>
        <w:t>TV電話サービス「元気にしてる？」 発火トリガー検証（人力テスト）</w:t>
      </w:r>
    </w:p>
    <w:p>
      <w:pPr>
        <w:spacing w:before="0" w:after="280" w:lineRule="auto" w:line="288"/>
        <w:jc w:val="center"/>
      </w:pPr>
      <w:r>
        <w:rPr>
          <w:rFonts w:ascii="Hiragino Sans" w:hAnsi="Hiragino Sans" w:eastAsia="Hiragino Sans" w:cs="Hiragino Sans"/>
          <w:b w:val="0"/>
          <w:sz w:val="20"/>
        </w:rPr>
        <w:t>版: v1.3 ／ 作成日: 2026-07-08（v1.1: 07-09／v1.2: 07-10／v1.3: 07-18） ／ 作成: 開発チーム</w:t>
      </w:r>
    </w:p>
    <w:tbl>
      <w:tblPr>
        <w:tblW w:type="dxa" w:w="9412"/>
        <w:jc w:val="center"/>
        <w:tblLook w:firstColumn="1" w:firstRow="1" w:lastColumn="0" w:lastRow="0" w:noHBand="0" w:noVBand="1" w:val="04A0"/>
        <w:tblLayout w:type="fixed"/>
        <w:jc w:val="center"/>
      </w:tblPr>
      <w:tblGrid>
        <w:gridCol w:w="9412"/>
      </w:tblGrid>
      <w:tr>
        <w:tc>
          <w:tcPr>
            <w:tcW w:type="dxa" w:w="9412"/>
            <w:shd w:val="clear" w:color="auto" w:fill="E6EEF8"/>
            <w:tcBorders>
              <w:top w:val="single" w:sz="12" w:color="6E93B8"/>
              <w:left w:val="single" w:sz="12" w:color="6E93B8"/>
              <w:bottom w:val="single" w:sz="12" w:color="6E93B8"/>
              <w:right w:val="single" w:sz="12" w:color="6E93B8"/>
            </w:tcBorders>
            <w:tcMar>
              <w:top w:w="140" w:type="dxa"/>
              <w:start w:w="180" w:type="dxa"/>
              <w:bottom w:w="140" w:type="dxa"/>
              <w:end w:w="180" w:type="dxa"/>
            </w:tcMar>
          </w:tcPr>
          <w:p>
            <w:pPr>
              <w:spacing w:before="0" w:after="60" w:lineRule="auto" w:line="300"/>
            </w:pPr>
            <w:r>
              <w:rPr>
                <w:rFonts w:ascii="Hiragino Sans" w:hAnsi="Hiragino Sans" w:eastAsia="Hiragino Sans" w:cs="Hiragino Sans"/>
                <w:b/>
                <w:sz w:val="21"/>
              </w:rPr>
              <w:t>【追加 v1.3】</w:t>
            </w:r>
            <w:r>
              <w:rPr>
                <w:rFonts w:ascii="Hiragino Sans" w:hAnsi="Hiragino Sans" w:eastAsia="Hiragino Sans" w:cs="Hiragino Sans"/>
                <w:b/>
                <w:sz w:val="21"/>
              </w:rPr>
              <w:t xml:space="preserve"> </w:t>
            </w:r>
            <w:r>
              <w:rPr>
                <w:rFonts w:ascii="Hiragino Sans" w:hAnsi="Hiragino Sans" w:eastAsia="Hiragino Sans" w:cs="Hiragino Sans"/>
                <w:b/>
                <w:sz w:val="21"/>
              </w:rPr>
              <w:t>v1.3 での変更点（Round 1 の結果を受けたカメラの設定変更に対応）</w:t>
            </w:r>
            <w:r>
              <w:rPr>
                <w:rFonts w:ascii="Hiragino Sans" w:hAnsi="Hiragino Sans" w:eastAsia="Hiragino Sans" w:cs="Hiragino Sans"/>
                <w:b/>
                <w:sz w:val="21"/>
              </w:rPr>
              <w:t>:</w:t>
            </w:r>
          </w:p>
          <w:p>
            <w:pPr>
              <w:spacing w:before="0" w:after="60" w:lineRule="auto" w:line="300"/>
            </w:pPr>
            <w:r>
              <w:rPr>
                <w:rFonts w:ascii="Hiragino Sans" w:hAnsi="Hiragino Sans" w:eastAsia="Hiragino Sans" w:cs="Hiragino Sans"/>
                <w:b w:val="0"/>
                <w:sz w:val="21"/>
              </w:rPr>
              <w:t>① Round 1 で誤反応が多かったため、開発チームがカメラの感度を大きく調整しました（Round 2 はこの新設定で実施します）。</w:t>
            </w:r>
          </w:p>
          <w:p>
            <w:pPr>
              <w:spacing w:before="0" w:after="60" w:lineRule="auto" w:line="300"/>
            </w:pPr>
            <w:r>
              <w:rPr>
                <w:rFonts w:ascii="Hiragino Sans" w:hAnsi="Hiragino Sans" w:eastAsia="Hiragino Sans" w:cs="Hiragino Sans"/>
                <w:b w:val="0"/>
                <w:sz w:val="21"/>
              </w:rPr>
              <w:t>② 顔の検知が「</w:t>
            </w:r>
            <w:r>
              <w:rPr>
                <w:rFonts w:ascii="Hiragino Sans" w:hAnsi="Hiragino Sans" w:eastAsia="Hiragino Sans" w:cs="Hiragino Sans"/>
                <w:b/>
                <w:sz w:val="21"/>
              </w:rPr>
              <w:t>表情が急に変わった時</w:t>
            </w:r>
            <w:r>
              <w:rPr>
                <w:rFonts w:ascii="Hiragino Sans" w:hAnsi="Hiragino Sans" w:eastAsia="Hiragino Sans" w:cs="Hiragino Sans"/>
                <w:b w:val="0"/>
                <w:sz w:val="21"/>
              </w:rPr>
              <w:t>だけ反応する」方式になったため、家族役の表情演技のやり方が変わりました（6章・重要）。</w:t>
            </w:r>
          </w:p>
          <w:p>
            <w:pPr>
              <w:spacing w:before="0" w:after="60" w:lineRule="auto" w:line="300"/>
            </w:pPr>
            <w:r>
              <w:rPr>
                <w:rFonts w:ascii="Hiragino Sans" w:hAnsi="Hiragino Sans" w:eastAsia="Hiragino Sans" w:cs="Hiragino Sans"/>
                <w:b w:val="0"/>
                <w:sz w:val="21"/>
              </w:rPr>
              <w:t>③ C1（咳・くしゃみ）は対策を入れたため「反応しない が正解」に、C3（家族役が大声）は家族側の声も正式な合図のため「反応する が正解」に変わりました。</w:t>
            </w:r>
          </w:p>
          <w:p>
            <w:pPr>
              <w:spacing w:before="0" w:after="60" w:lineRule="auto" w:line="300"/>
            </w:pPr>
            <w:r>
              <w:rPr>
                <w:rFonts w:ascii="Hiragino Sans" w:hAnsi="Hiragino Sans" w:eastAsia="Hiragino Sans" w:cs="Hiragino Sans"/>
                <w:b w:val="0"/>
                <w:sz w:val="21"/>
              </w:rPr>
              <w:t>④ 新機能「</w:t>
            </w:r>
            <w:r>
              <w:rPr>
                <w:rFonts w:ascii="Hiragino Sans" w:hAnsi="Hiragino Sans" w:eastAsia="Hiragino Sans" w:cs="Hiragino Sans"/>
                <w:b/>
                <w:sz w:val="21"/>
              </w:rPr>
              <w:t>シナリオ打刻</w:t>
            </w:r>
            <w:r>
              <w:rPr>
                <w:rFonts w:ascii="Hiragino Sans" w:hAnsi="Hiragino Sans" w:eastAsia="Hiragino Sans" w:cs="Hiragino Sans"/>
                <w:b w:val="0"/>
                <w:sz w:val="21"/>
              </w:rPr>
              <w:t>」を使う運用を追加しました（各台本の開始時にボタンを押すだけ。集計が自動化されます）。</w:t>
            </w:r>
          </w:p>
          <w:p>
            <w:pPr>
              <w:spacing w:before="0" w:after="0" w:lineRule="auto" w:line="300"/>
            </w:pPr>
            <w:r>
              <w:rPr>
                <w:rFonts w:ascii="Hiragino Sans" w:hAnsi="Hiragino Sans" w:eastAsia="Hiragino Sans" w:cs="Hiragino Sans"/>
                <w:b w:val="0"/>
                <w:sz w:val="21"/>
              </w:rPr>
              <w:t>⑤ 記録に名前を書かない運用（テスターA/B/C表記）を明記しました。</w:t>
            </w:r>
          </w:p>
        </w:tc>
      </w:tr>
    </w:tbl>
    <w:p>
      <w:pPr>
        <w:spacing w:before="0" w:after="160" w:lineRule="auto" w:line="240"/>
      </w:pPr>
    </w:p>
    <w:p>
      <w:pPr>
        <w:keepNext/>
        <w:spacing w:before="360" w:after="200" w:lineRule="auto" w:line="288"/>
        <w:pBdr>
          <w:bottom w:val="single" w:sz="10" w:space="4" w:color="1F3B57"/>
        </w:pBdr>
      </w:pPr>
      <w:r>
        <w:rPr>
          <w:rFonts w:ascii="Hiragino Sans" w:hAnsi="Hiragino Sans" w:eastAsia="Hiragino Sans" w:cs="Hiragino Sans"/>
          <w:b/>
          <w:color w:val="1F3B57"/>
          <w:sz w:val="32"/>
        </w:rPr>
        <w:t>1. このテストの目的</w:t>
      </w:r>
    </w:p>
    <w:p>
      <w:pPr>
        <w:spacing w:before="0" w:after="120" w:lineRule="auto" w:line="300"/>
      </w:pPr>
      <w:r>
        <w:rPr>
          <w:rFonts w:ascii="Hiragino Sans" w:hAnsi="Hiragino Sans" w:eastAsia="Hiragino Sans" w:cs="Hiragino Sans"/>
          <w:b w:val="0"/>
          <w:sz w:val="21"/>
        </w:rPr>
        <w:t>このアプリは、テレビ電話の最中に</w:t>
      </w:r>
      <w:r>
        <w:rPr>
          <w:rFonts w:ascii="Hiragino Sans" w:hAnsi="Hiragino Sans" w:eastAsia="Hiragino Sans" w:cs="Hiragino Sans"/>
          <w:b/>
          <w:sz w:val="21"/>
        </w:rPr>
        <w:t>笑ったり驚いたりした「いい瞬間」を、カメラが自動で写真に残す</w:t>
      </w:r>
      <w:r>
        <w:rPr>
          <w:rFonts w:ascii="Hiragino Sans" w:hAnsi="Hiragino Sans" w:eastAsia="Hiragino Sans" w:cs="Hiragino Sans"/>
          <w:b w:val="0"/>
          <w:sz w:val="21"/>
        </w:rPr>
        <w:t>仕組みを持っています。</w:t>
      </w:r>
    </w:p>
    <w:p>
      <w:pPr>
        <w:spacing w:before="0" w:after="120" w:lineRule="auto" w:line="300"/>
      </w:pPr>
      <w:r>
        <w:rPr>
          <w:rFonts w:ascii="Hiragino Sans" w:hAnsi="Hiragino Sans" w:eastAsia="Hiragino Sans" w:cs="Hiragino Sans"/>
          <w:b w:val="0"/>
          <w:sz w:val="21"/>
        </w:rPr>
        <w:t>このテストで確かめたいことは、次の2つです。</w:t>
      </w:r>
    </w:p>
    <w:p>
      <w:pPr>
        <w:spacing w:before="0" w:after="80" w:lineRule="auto" w:line="300"/>
        <w:ind w:left="425" w:hanging="312"/>
      </w:pPr>
      <w:r>
        <w:rPr>
          <w:rFonts w:ascii="Hiragino Sans" w:hAnsi="Hiragino Sans" w:eastAsia="Hiragino Sans" w:cs="Hiragino Sans"/>
          <w:b w:val="0"/>
          <w:sz w:val="21"/>
        </w:rPr>
        <w:t xml:space="preserve">1. </w:t>
      </w:r>
      <w:r>
        <w:rPr>
          <w:rFonts w:ascii="Hiragino Sans" w:hAnsi="Hiragino Sans" w:eastAsia="Hiragino Sans" w:cs="Hiragino Sans"/>
          <w:b/>
          <w:sz w:val="21"/>
        </w:rPr>
        <w:t>感情が動いた時（笑う・驚く・怒るなど）に、ちゃんとカメラが反応するか</w:t>
      </w:r>
    </w:p>
    <w:p>
      <w:pPr>
        <w:spacing w:before="0" w:after="80" w:lineRule="auto" w:line="300"/>
        <w:ind w:left="425" w:hanging="312"/>
      </w:pPr>
      <w:r>
        <w:rPr>
          <w:rFonts w:ascii="Hiragino Sans" w:hAnsi="Hiragino Sans" w:eastAsia="Hiragino Sans" w:cs="Hiragino Sans"/>
          <w:b w:val="0"/>
          <w:sz w:val="21"/>
        </w:rPr>
        <w:t xml:space="preserve">2. </w:t>
      </w:r>
      <w:r>
        <w:rPr>
          <w:rFonts w:ascii="Hiragino Sans" w:hAnsi="Hiragino Sans" w:eastAsia="Hiragino Sans" w:cs="Hiragino Sans"/>
          <w:b/>
          <w:sz w:val="21"/>
        </w:rPr>
        <w:t>ふつうに話しているだけの時に、まちがって反応しないか</w:t>
      </w:r>
    </w:p>
    <w:p>
      <w:pPr>
        <w:spacing w:before="0" w:after="120" w:lineRule="auto" w:line="300"/>
      </w:pPr>
      <w:r>
        <w:rPr>
          <w:rFonts w:ascii="Hiragino Sans" w:hAnsi="Hiragino Sans" w:eastAsia="Hiragino Sans" w:cs="Hiragino Sans"/>
          <w:b w:val="0"/>
          <w:sz w:val="21"/>
        </w:rPr>
        <w:t>そのために、決められた「台本」どおりに演技をしてもらい、カメラが反応したか・しなかったかを記録します。結果は開発チームがカメラの感度調整に使います。</w:t>
      </w:r>
    </w:p>
    <w:p>
      <w:pPr>
        <w:spacing w:before="0" w:after="120" w:lineRule="auto" w:line="300"/>
      </w:pPr>
      <w:r>
        <w:rPr>
          <w:rFonts w:ascii="Hiragino Sans" w:hAnsi="Hiragino Sans" w:eastAsia="Hiragino Sans" w:cs="Hiragino Sans"/>
          <w:b/>
          <w:sz w:val="21"/>
        </w:rPr>
        <w:t>Round 1 の結果（お礼と現在地）</w:t>
      </w:r>
      <w:r>
        <w:rPr>
          <w:rFonts w:ascii="Hiragino Sans" w:hAnsi="Hiragino Sans" w:eastAsia="Hiragino Sans" w:cs="Hiragino Sans"/>
          <w:b w:val="0"/>
          <w:sz w:val="21"/>
        </w:rPr>
        <w:t>: 皆さんの記録のおかげで「誤反応の8割の原因」が特定でき、設定を大きく直せました。Round 2 は「直した結果、ちゃんと静かになったか・拾うべきものは拾えているか」を確かめる回です。</w:t>
      </w:r>
    </w:p>
    <w:tbl>
      <w:tblPr>
        <w:tblW w:type="dxa" w:w="9412"/>
        <w:jc w:val="center"/>
        <w:tblLook w:firstColumn="1" w:firstRow="1" w:lastColumn="0" w:lastRow="0" w:noHBand="0" w:noVBand="1" w:val="04A0"/>
        <w:tblLayout w:type="fixed"/>
        <w:jc w:val="center"/>
      </w:tblPr>
      <w:tblGrid>
        <w:gridCol w:w="9412"/>
      </w:tblGrid>
      <w:tr>
        <w:tc>
          <w:tcPr>
            <w:tcW w:type="dxa" w:w="9412"/>
            <w:shd w:val="clear" w:color="auto" w:fill="FFF4CE"/>
            <w:tcBorders>
              <w:top w:val="single" w:sz="12" w:color="6E93B8"/>
              <w:left w:val="single" w:sz="12" w:color="6E93B8"/>
              <w:bottom w:val="single" w:sz="12" w:color="6E93B8"/>
              <w:right w:val="single" w:sz="12" w:color="6E93B8"/>
            </w:tcBorders>
            <w:tcMar>
              <w:top w:w="140" w:type="dxa"/>
              <w:start w:w="180" w:type="dxa"/>
              <w:bottom w:w="140" w:type="dxa"/>
              <w:end w:w="180" w:type="dxa"/>
            </w:tcMar>
          </w:tcPr>
          <w:p>
            <w:pPr>
              <w:spacing w:before="0" w:after="0" w:lineRule="auto" w:line="300"/>
            </w:pPr>
            <w:r>
              <w:rPr>
                <w:rFonts w:ascii="Hiragino Sans" w:hAnsi="Hiragino Sans" w:eastAsia="Hiragino Sans" w:cs="Hiragino Sans"/>
                <w:b/>
                <w:sz w:val="21"/>
              </w:rPr>
              <w:t>むずかしい知識は一切いりません。</w:t>
            </w:r>
            <w:r>
              <w:rPr>
                <w:rFonts w:ascii="Hiragino Sans" w:hAnsi="Hiragino Sans" w:eastAsia="Hiragino Sans" w:cs="Hiragino Sans"/>
                <w:b w:val="0"/>
                <w:sz w:val="21"/>
              </w:rPr>
              <w:t xml:space="preserve"> この設計書のとおりに進めれば、どなたでも実施できます。</w:t>
            </w:r>
          </w:p>
        </w:tc>
      </w:tr>
    </w:tbl>
    <w:p>
      <w:pPr>
        <w:spacing w:before="0" w:after="160" w:lineRule="auto" w:line="240"/>
      </w:pPr>
    </w:p>
    <w:p>
      <w:pPr>
        <w:keepNext/>
        <w:spacing w:before="360" w:after="200" w:lineRule="auto" w:line="288"/>
        <w:pBdr>
          <w:bottom w:val="single" w:sz="10" w:space="4" w:color="1F3B57"/>
        </w:pBdr>
      </w:pPr>
      <w:r>
        <w:rPr>
          <w:rFonts w:ascii="Hiragino Sans" w:hAnsi="Hiragino Sans" w:eastAsia="Hiragino Sans" w:cs="Hiragino Sans"/>
          <w:b/>
          <w:color w:val="1F3B57"/>
          <w:sz w:val="32"/>
        </w:rPr>
        <w:t>2. 体制と役割分担</w:t>
      </w:r>
    </w:p>
    <w:p>
      <w:pPr>
        <w:spacing w:before="0" w:after="120" w:lineRule="auto" w:line="300"/>
      </w:pPr>
      <w:r>
        <w:rPr>
          <w:rFonts w:ascii="Hiragino Sans" w:hAnsi="Hiragino Sans" w:eastAsia="Hiragino Sans" w:cs="Hiragino Sans"/>
          <w:b w:val="0"/>
          <w:sz w:val="21"/>
        </w:rPr>
        <w:t>顔（表情）の検知対象は「家族側」の映像、声（音量）の検知対象は「高齢者側＋家族側」の音声です。</w:t>
      </w:r>
    </w:p>
    <w:p>
      <w:pPr>
        <w:spacing w:before="0" w:after="120" w:lineRule="auto" w:line="300"/>
      </w:pPr>
      <w:r>
        <w:rPr>
          <w:rFonts w:ascii="Hiragino Sans" w:hAnsi="Hiragino Sans" w:eastAsia="Hiragino Sans" w:cs="Hiragino Sans"/>
          <w:b/>
          <w:sz w:val="21"/>
        </w:rPr>
        <w:t>【追加 v1.3】</w:t>
      </w:r>
      <w:r>
        <w:rPr>
          <w:rFonts w:ascii="Hiragino Sans" w:hAnsi="Hiragino Sans" w:eastAsia="Hiragino Sans" w:cs="Hiragino Sans"/>
          <w:b w:val="0"/>
          <w:sz w:val="21"/>
        </w:rPr>
        <w:t xml:space="preserve"> Round 1 では家族側の声はテスト対象外扱いでしたが、</w:t>
      </w:r>
      <w:r>
        <w:rPr>
          <w:rFonts w:ascii="Hiragino Sans" w:hAnsi="Hiragino Sans" w:eastAsia="Hiragino Sans" w:cs="Hiragino Sans"/>
          <w:b/>
          <w:sz w:val="21"/>
        </w:rPr>
        <w:t>家族側の声も正式な「合図」</w:t>
      </w:r>
      <w:r>
        <w:rPr>
          <w:rFonts w:ascii="Hiragino Sans" w:hAnsi="Hiragino Sans" w:eastAsia="Hiragino Sans" w:cs="Hiragino Sans"/>
          <w:b w:val="0"/>
          <w:sz w:val="21"/>
        </w:rPr>
        <w:t>になりました（C3の正解が変わっています）。</w:t>
      </w:r>
    </w:p>
    <w:tbl>
      <w:tblPr>
        <w:tblStyle w:val="TableGrid"/>
        <w:tblW w:type="dxa" w:w="9400"/>
        <w:jc w:val="center"/>
        <w:tblLook w:firstColumn="1" w:firstRow="1" w:lastColumn="0" w:lastRow="0" w:noHBand="0" w:noVBand="1" w:val="04A0"/>
        <w:tblLayout w:type="fixed"/>
        <w:jc w:val="center"/>
      </w:tblPr>
      <w:tblGrid>
        <w:gridCol w:w="1300"/>
        <w:gridCol w:w="700"/>
        <w:gridCol w:w="3600"/>
        <w:gridCol w:w="3800"/>
      </w:tblGrid>
      <w:tr>
        <w:trPr>
          <w:tblHeader w:val="true"/>
        </w:trPr>
        <w:tc>
          <w:tcPr>
            <w:tcW w:type="dxa" w:w="13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役割</w:t>
            </w:r>
          </w:p>
        </w:tc>
        <w:tc>
          <w:tcPr>
            <w:tcW w:type="dxa" w:w="7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人数</w:t>
            </w:r>
          </w:p>
        </w:tc>
        <w:tc>
          <w:tcPr>
            <w:tcW w:type="dxa" w:w="36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やること</w:t>
            </w:r>
          </w:p>
        </w:tc>
        <w:tc>
          <w:tcPr>
            <w:tcW w:type="dxa" w:w="38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やらなくていいこと</w:t>
            </w:r>
          </w:p>
        </w:tc>
      </w:tr>
      <w:tr>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オペレーター</w:t>
            </w:r>
          </w:p>
        </w:tc>
        <w:tc>
          <w:tcPr>
            <w:tcW w:type="dxa" w:w="7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1名</w:t>
            </w:r>
          </w:p>
        </w:tc>
        <w:tc>
          <w:tcPr>
            <w:tcW w:type="dxa" w:w="3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進行役。Zoomでのタイミング合図（「◯番、はじめます」）、記録シートへの記入、テスト後のファイル回収・とりまとめ</w:t>
            </w:r>
          </w:p>
        </w:tc>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演技・パソコン操作（通話テスト自体には入りません）</w:t>
            </w:r>
          </w:p>
        </w:tc>
      </w:tr>
      <w:tr>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w:t>
            </w:r>
          </w:p>
        </w:tc>
        <w:tc>
          <w:tcPr>
            <w:tcW w:type="dxa" w:w="7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3名</w:t>
            </w:r>
          </w:p>
        </w:tc>
        <w:tc>
          <w:tcPr>
            <w:tcW w:type="dxa" w:w="3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1回ごとに「高齢者役」と「家族役」を交代で担当する。高齢者役＝自分のPCで通話操作（応答）＋声の演技。家族役＝自分のPCで通話操作（発信・</w:t>
            </w:r>
            <w:r>
              <w:rPr>
                <w:rFonts w:ascii="Hiragino Sans" w:hAnsi="Hiragino Sans" w:eastAsia="Hiragino Sans" w:cs="Hiragino Sans"/>
                <w:b/>
                <w:sz w:val="20"/>
              </w:rPr>
              <w:t>シナリオ打刻</w:t>
            </w:r>
            <w:r>
              <w:rPr>
                <w:rFonts w:ascii="Hiragino Sans" w:hAnsi="Hiragino Sans" w:eastAsia="Hiragino Sans" w:cs="Hiragino Sans"/>
                <w:b w:val="0"/>
                <w:sz w:val="20"/>
              </w:rPr>
              <w:t>・ログDL・画面録画）＋表情の演技</w:t>
            </w:r>
          </w:p>
        </w:tc>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w:t>
            </w:r>
          </w:p>
        </w:tc>
      </w:tr>
    </w:tbl>
    <w:p>
      <w:pPr>
        <w:spacing w:before="0" w:after="160" w:lineRule="auto" w:line="240"/>
      </w:pPr>
    </w:p>
    <w:p>
      <w:pPr>
        <w:spacing w:before="0" w:after="120" w:lineRule="auto" w:line="300"/>
      </w:pPr>
      <w:r>
        <w:rPr>
          <w:rFonts w:ascii="Hiragino Sans" w:hAnsi="Hiragino Sans" w:eastAsia="Hiragino Sans" w:cs="Hiragino Sans"/>
          <w:b/>
          <w:sz w:val="21"/>
        </w:rPr>
        <w:t>組み合わせ（ローテーション）</w:t>
      </w:r>
      <w:r>
        <w:rPr>
          <w:rFonts w:ascii="Hiragino Sans" w:hAnsi="Hiragino Sans" w:eastAsia="Hiragino Sans" w:cs="Hiragino Sans"/>
          <w:b w:val="0"/>
          <w:sz w:val="21"/>
        </w:rPr>
        <w:t xml:space="preserve"> — Round 1 と同じ組み合わせで実施します:</w:t>
      </w:r>
    </w:p>
    <w:tbl>
      <w:tblPr>
        <w:tblStyle w:val="TableGrid"/>
        <w:tblW w:type="dxa" w:w="9400"/>
        <w:jc w:val="center"/>
        <w:tblLook w:firstColumn="1" w:firstRow="1" w:lastColumn="0" w:lastRow="0" w:noHBand="0" w:noVBand="1" w:val="04A0"/>
        <w:tblLayout w:type="fixed"/>
        <w:jc w:val="center"/>
      </w:tblPr>
      <w:tblGrid>
        <w:gridCol w:w="1400"/>
        <w:gridCol w:w="4000"/>
        <w:gridCol w:w="4000"/>
      </w:tblGrid>
      <w:tr>
        <w:trPr>
          <w:tblHeader w:val="true"/>
        </w:trPr>
        <w:tc>
          <w:tcPr>
            <w:tcW w:type="dxa" w:w="14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Day</w:t>
            </w:r>
          </w:p>
        </w:tc>
        <w:tc>
          <w:tcPr>
            <w:tcW w:type="dxa" w:w="40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高齢者役</w:t>
            </w:r>
          </w:p>
        </w:tc>
        <w:tc>
          <w:tcPr>
            <w:tcW w:type="dxa" w:w="40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家族役</w:t>
            </w:r>
          </w:p>
        </w:tc>
      </w:tr>
      <w:tr>
        <w:tc>
          <w:tcPr>
            <w:tcW w:type="dxa" w:w="14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Day 2</w:t>
            </w:r>
          </w:p>
        </w:tc>
        <w:tc>
          <w:tcPr>
            <w:tcW w:type="dxa" w:w="4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テスターA</w:t>
            </w:r>
          </w:p>
        </w:tc>
        <w:tc>
          <w:tcPr>
            <w:tcW w:type="dxa" w:w="4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テスターB</w:t>
            </w:r>
          </w:p>
        </w:tc>
      </w:tr>
      <w:tr>
        <w:tc>
          <w:tcPr>
            <w:tcW w:type="dxa" w:w="14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Day 3</w:t>
            </w:r>
          </w:p>
        </w:tc>
        <w:tc>
          <w:tcPr>
            <w:tcW w:type="dxa" w:w="4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テスターB</w:t>
            </w:r>
          </w:p>
        </w:tc>
        <w:tc>
          <w:tcPr>
            <w:tcW w:type="dxa" w:w="4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テスターC</w:t>
            </w:r>
          </w:p>
        </w:tc>
      </w:tr>
      <w:tr>
        <w:tc>
          <w:tcPr>
            <w:tcW w:type="dxa" w:w="14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Day 4</w:t>
            </w:r>
          </w:p>
        </w:tc>
        <w:tc>
          <w:tcPr>
            <w:tcW w:type="dxa" w:w="4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テスターC</w:t>
            </w:r>
          </w:p>
        </w:tc>
        <w:tc>
          <w:tcPr>
            <w:tcW w:type="dxa" w:w="4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テスターA</w:t>
            </w:r>
          </w:p>
        </w:tc>
      </w:tr>
    </w:tbl>
    <w:p>
      <w:pPr>
        <w:spacing w:before="0" w:after="160" w:lineRule="auto" w:line="240"/>
      </w:pP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val="0"/>
          <w:sz w:val="21"/>
        </w:rPr>
        <w:t>オペレーター・高齢者役・家族役は、それぞれ別々の場所からリモートで参加します。当日は「通話テスト用の通話（アプリ本体）」と「進行連絡用のZoom」の2つに同時に接続します。</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sz w:val="21"/>
        </w:rPr>
        <w:t>【追加 v1.3】</w:t>
      </w:r>
      <w:r>
        <w:rPr>
          <w:rFonts w:ascii="Hiragino Sans" w:hAnsi="Hiragino Sans" w:eastAsia="Hiragino Sans" w:cs="Hiragino Sans"/>
          <w:b w:val="0"/>
          <w:sz w:val="21"/>
        </w:rPr>
        <w:t xml:space="preserve"> </w:t>
      </w:r>
      <w:r>
        <w:rPr>
          <w:rFonts w:ascii="Hiragino Sans" w:hAnsi="Hiragino Sans" w:eastAsia="Hiragino Sans" w:cs="Hiragino Sans"/>
          <w:b/>
          <w:sz w:val="21"/>
        </w:rPr>
        <w:t>記録には名前を書かず、「テスターA/B/C」の表記を使ってください</w:t>
      </w:r>
      <w:r>
        <w:rPr>
          <w:rFonts w:ascii="Hiragino Sans" w:hAnsi="Hiragino Sans" w:eastAsia="Hiragino Sans" w:cs="Hiragino Sans"/>
          <w:b w:val="0"/>
          <w:sz w:val="21"/>
        </w:rPr>
        <w:t>（記録ファイル一式は開発の公開リポジトリに保管されるため。誰がA/B/Cかの対応表はオペレーターが手元のメモで管理し、提出物には含めない）。</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val="0"/>
          <w:sz w:val="21"/>
        </w:rPr>
        <w:t>3名それぞれの声・表情で試すこと自体が大事なデータになります。</w:t>
      </w:r>
      <w:r>
        <w:rPr>
          <w:rFonts w:ascii="Hiragino Sans" w:hAnsi="Hiragino Sans" w:eastAsia="Hiragino Sans" w:cs="Hiragino Sans"/>
          <w:b/>
          <w:sz w:val="21"/>
        </w:rPr>
        <w:t>上手な演技である必要はありません。</w:t>
      </w:r>
    </w:p>
    <w:p>
      <w:pPr>
        <w:keepNext/>
        <w:spacing w:before="360" w:after="200" w:lineRule="auto" w:line="288"/>
        <w:pBdr>
          <w:bottom w:val="single" w:sz="10" w:space="4" w:color="1F3B57"/>
        </w:pBdr>
      </w:pPr>
      <w:r>
        <w:rPr>
          <w:rFonts w:ascii="Hiragino Sans" w:hAnsi="Hiragino Sans" w:eastAsia="Hiragino Sans" w:cs="Hiragino Sans"/>
          <w:b/>
          <w:color w:val="1F3B57"/>
          <w:sz w:val="32"/>
        </w:rPr>
        <w:t>3. 用意するもの</w:t>
      </w:r>
    </w:p>
    <w:tbl>
      <w:tblPr>
        <w:tblStyle w:val="TableGrid"/>
        <w:tblW w:type="dxa" w:w="9400"/>
        <w:jc w:val="center"/>
        <w:tblLook w:firstColumn="1" w:firstRow="1" w:lastColumn="0" w:lastRow="0" w:noHBand="0" w:noVBand="1" w:val="04A0"/>
        <w:tblLayout w:type="fixed"/>
        <w:jc w:val="center"/>
      </w:tblPr>
      <w:tblGrid>
        <w:gridCol w:w="2200"/>
        <w:gridCol w:w="7200"/>
      </w:tblGrid>
      <w:tr>
        <w:trPr>
          <w:tblHeader w:val="true"/>
        </w:trPr>
        <w:tc>
          <w:tcPr>
            <w:tcW w:type="dxa" w:w="22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用意するもの</w:t>
            </w:r>
          </w:p>
        </w:tc>
        <w:tc>
          <w:tcPr>
            <w:tcW w:type="dxa" w:w="72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説明</w:t>
            </w:r>
          </w:p>
        </w:tc>
      </w:tr>
      <w:tr>
        <w:tc>
          <w:tcPr>
            <w:tcW w:type="dxa" w:w="2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パソコン</w:t>
            </w:r>
          </w:p>
        </w:tc>
        <w:tc>
          <w:tcPr>
            <w:tcW w:type="dxa" w:w="7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高齢者役・家族役の担当者はそれぞれ1台（ブラウザは Chrome）。オペレーターはZoom参加用に1台（スマホ・タブレットでも可）</w:t>
            </w:r>
          </w:p>
        </w:tc>
      </w:tr>
      <w:tr>
        <w:tc>
          <w:tcPr>
            <w:tcW w:type="dxa" w:w="2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インターネット接続</w:t>
            </w:r>
          </w:p>
        </w:tc>
        <w:tc>
          <w:tcPr>
            <w:tcW w:type="dxa" w:w="7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オペレーター・高齢者役・家族役は、それぞれ別の場所から接続します（リモート前提）</w:t>
            </w:r>
          </w:p>
        </w:tc>
      </w:tr>
      <w:tr>
        <w:tc>
          <w:tcPr>
            <w:tcW w:type="dxa" w:w="2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Zoom（進行連絡用）</w:t>
            </w:r>
          </w:p>
        </w:tc>
        <w:tc>
          <w:tcPr>
            <w:tcW w:type="dxa" w:w="7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オペレーター・その回の高齢者役・その回の家族役の3名で、1つのZoomミーティングに接続します。通話テスト本体とは別の、進行連絡専用のチャンネルです</w:t>
            </w:r>
          </w:p>
        </w:tc>
      </w:tr>
      <w:tr>
        <w:tc>
          <w:tcPr>
            <w:tcW w:type="dxa" w:w="2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Googleアカウント</w:t>
            </w:r>
          </w:p>
        </w:tc>
        <w:tc>
          <w:tcPr>
            <w:tcW w:type="dxa" w:w="7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その回の家族役担当者用に1つ（家族側のサインインに使う）</w:t>
            </w:r>
          </w:p>
        </w:tc>
      </w:tr>
      <w:tr>
        <w:tc>
          <w:tcPr>
            <w:tcW w:type="dxa" w:w="2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静かな部屋</w:t>
            </w:r>
          </w:p>
        </w:tc>
        <w:tc>
          <w:tcPr>
            <w:tcW w:type="dxa" w:w="7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高齢者役の担当者は、テレビ等を消せる部屋で（台本にわざと生活音を出す回があります）</w:t>
            </w:r>
          </w:p>
        </w:tc>
      </w:tr>
      <w:tr>
        <w:tc>
          <w:tcPr>
            <w:tcW w:type="dxa" w:w="2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画面録画の準備</w:t>
            </w:r>
          </w:p>
        </w:tc>
        <w:tc>
          <w:tcPr>
            <w:tcW w:type="dxa" w:w="7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家族役の担当者が、自分のパソコン画面を録画（Mac: QuickTime Player ／ Windows: Xbox Game Bar〈Windowsキー+G〉）</w:t>
            </w:r>
          </w:p>
        </w:tc>
      </w:tr>
      <w:tr>
        <w:tc>
          <w:tcPr>
            <w:tcW w:type="dxa" w:w="2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このチェックリスト（Excel）</w:t>
            </w:r>
          </w:p>
        </w:tc>
        <w:tc>
          <w:tcPr>
            <w:tcW w:type="dxa" w:w="7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記入用。オペレーターが手元に開いておく</w:t>
            </w:r>
          </w:p>
        </w:tc>
      </w:tr>
    </w:tbl>
    <w:p>
      <w:pPr>
        <w:spacing w:before="0" w:after="160" w:lineRule="auto" w:line="240"/>
      </w:pPr>
    </w:p>
    <w:p>
      <w:pPr>
        <w:keepNext/>
        <w:spacing w:before="280" w:after="160" w:lineRule="auto" w:line="288"/>
      </w:pPr>
      <w:r>
        <w:rPr>
          <w:rFonts w:ascii="Hiragino Sans" w:hAnsi="Hiragino Sans" w:eastAsia="Hiragino Sans" w:cs="Hiragino Sans"/>
          <w:b/>
          <w:sz w:val="26"/>
        </w:rPr>
        <w:t>機器の「ノイズゲート」機能は必ずOFFにする（Round 1 と同じ）</w:t>
      </w:r>
    </w:p>
    <w:p>
      <w:pPr>
        <w:spacing w:before="0" w:after="120" w:lineRule="auto" w:line="300"/>
      </w:pPr>
      <w:r>
        <w:rPr>
          <w:rFonts w:ascii="Hiragino Sans" w:hAnsi="Hiragino Sans" w:eastAsia="Hiragino Sans" w:cs="Hiragino Sans"/>
          <w:b w:val="0"/>
          <w:sz w:val="21"/>
        </w:rPr>
        <w:t>※「ノイズキャンセリング（ノイキャン）」とは別の機能です。ノイキャンは「聞こえる音」を静かにする機能（今回は関係ありません）。機器側のノイズゲートは「マイクに入る小さい音を自動でミュートする」機能で、検知の感度に直接影響します。高齢者役の担当者のパソコン・イヤホン・マイクの設定で「ノイズゲート」「ノイズ抑制」「背景ノイズ除去」などの項目があれば、テスト前に必ずすべてOFFにしてください。</w:t>
      </w:r>
    </w:p>
    <w:p>
      <w:pPr>
        <w:spacing w:before="0" w:after="120" w:lineRule="auto" w:line="300"/>
      </w:pPr>
      <w:r>
        <w:rPr>
          <w:rFonts w:ascii="Hiragino Sans" w:hAnsi="Hiragino Sans" w:eastAsia="Hiragino Sans" w:cs="Hiragino Sans"/>
          <w:b/>
          <w:sz w:val="21"/>
        </w:rPr>
        <w:t>【追加 v1.3】</w:t>
      </w:r>
      <w:r>
        <w:rPr>
          <w:rFonts w:ascii="Hiragino Sans" w:hAnsi="Hiragino Sans" w:eastAsia="Hiragino Sans" w:cs="Hiragino Sans"/>
          <w:b w:val="0"/>
          <w:sz w:val="21"/>
        </w:rPr>
        <w:t xml:space="preserve"> まぎらわしいのですが、</w:t>
      </w:r>
      <w:r>
        <w:rPr>
          <w:rFonts w:ascii="Hiragino Sans" w:hAnsi="Hiragino Sans" w:eastAsia="Hiragino Sans" w:cs="Hiragino Sans"/>
          <w:b/>
          <w:sz w:val="21"/>
        </w:rPr>
        <w:t>アプリの中にも「ノイズゲート」という同じ名前の仕組み</w:t>
      </w:r>
      <w:r>
        <w:rPr>
          <w:rFonts w:ascii="Hiragino Sans" w:hAnsi="Hiragino Sans" w:eastAsia="Hiragino Sans" w:cs="Hiragino Sans"/>
          <w:b w:val="0"/>
          <w:sz w:val="21"/>
        </w:rPr>
        <w:t>が入っています（ごく小さな音を無視する仕組み）。</w:t>
      </w:r>
      <w:r>
        <w:rPr>
          <w:rFonts w:ascii="Hiragino Sans" w:hAnsi="Hiragino Sans" w:eastAsia="Hiragino Sans" w:cs="Hiragino Sans"/>
          <w:b/>
          <w:sz w:val="21"/>
        </w:rPr>
        <w:t>こちらはアプリの仕様なので、操作は不要です</w:t>
      </w:r>
      <w:r>
        <w:rPr>
          <w:rFonts w:ascii="Hiragino Sans" w:hAnsi="Hiragino Sans" w:eastAsia="Hiragino Sans" w:cs="Hiragino Sans"/>
          <w:b w:val="0"/>
          <w:sz w:val="21"/>
        </w:rPr>
        <w:t>。OFFにするのは「皆さんの機器側」の設定だけです。</w:t>
      </w:r>
    </w:p>
    <w:p>
      <w:pPr>
        <w:keepNext/>
        <w:spacing w:before="280" w:after="160" w:lineRule="auto" w:line="288"/>
      </w:pPr>
      <w:r>
        <w:rPr>
          <w:rFonts w:ascii="Hiragino Sans" w:hAnsi="Hiragino Sans" w:eastAsia="Hiragino Sans" w:cs="Hiragino Sans"/>
          <w:b/>
          <w:sz w:val="26"/>
        </w:rPr>
        <w:t>■ Windows の設定</w:t>
      </w:r>
    </w:p>
    <w:p>
      <w:pPr>
        <w:spacing w:before="0" w:after="80" w:lineRule="auto" w:line="300"/>
        <w:ind w:left="425" w:hanging="312"/>
      </w:pPr>
      <w:r>
        <w:rPr>
          <w:rFonts w:ascii="Hiragino Sans" w:hAnsi="Hiragino Sans" w:eastAsia="Hiragino Sans" w:cs="Hiragino Sans"/>
          <w:b w:val="0"/>
          <w:sz w:val="21"/>
        </w:rPr>
        <w:t xml:space="preserve">1. </w:t>
      </w:r>
      <w:r>
        <w:rPr>
          <w:rFonts w:ascii="Hiragino Sans" w:hAnsi="Hiragino Sans" w:eastAsia="Hiragino Sans" w:cs="Hiragino Sans"/>
          <w:b w:val="0"/>
          <w:sz w:val="21"/>
        </w:rPr>
        <w:t>[システム] ＞ [サウンド] を開き、「入力」で使用中のマイクを選択（またはプロパティ）</w:t>
      </w:r>
    </w:p>
    <w:p>
      <w:pPr>
        <w:spacing w:before="0" w:after="80" w:lineRule="auto" w:line="300"/>
        <w:ind w:left="425" w:hanging="312"/>
      </w:pPr>
      <w:r>
        <w:rPr>
          <w:rFonts w:ascii="Hiragino Sans" w:hAnsi="Hiragino Sans" w:eastAsia="Hiragino Sans" w:cs="Hiragino Sans"/>
          <w:b w:val="0"/>
          <w:sz w:val="21"/>
        </w:rPr>
        <w:t xml:space="preserve">2. </w:t>
      </w:r>
      <w:r>
        <w:rPr>
          <w:rFonts w:ascii="Hiragino Sans" w:hAnsi="Hiragino Sans" w:eastAsia="Hiragino Sans" w:cs="Hiragino Sans"/>
          <w:b w:val="0"/>
          <w:sz w:val="21"/>
        </w:rPr>
        <w:t>「オーディオの強化」（または「オーディオの拡張機能」）があれば「オフ」に変更</w:t>
      </w:r>
    </w:p>
    <w:p>
      <w:pPr>
        <w:spacing w:before="0" w:after="80" w:lineRule="auto" w:line="300"/>
        <w:ind w:left="425" w:hanging="312"/>
      </w:pPr>
      <w:r>
        <w:rPr>
          <w:rFonts w:ascii="Hiragino Sans" w:hAnsi="Hiragino Sans" w:eastAsia="Hiragino Sans" w:cs="Hiragino Sans"/>
          <w:b w:val="0"/>
          <w:sz w:val="21"/>
        </w:rPr>
        <w:t xml:space="preserve">3. </w:t>
      </w:r>
      <w:r>
        <w:rPr>
          <w:rFonts w:ascii="Hiragino Sans" w:hAnsi="Hiragino Sans" w:eastAsia="Hiragino Sans" w:cs="Hiragino Sans"/>
          <w:b w:val="0"/>
          <w:sz w:val="21"/>
        </w:rPr>
        <w:t>【重要】PCメーカー独自のオーディオソフト（Realtek Audio Console／Dell Optimizer／MaxxAudio Pro／HP Audio Control 等）が入っていないか確認し、アプリ内の「マイクのノイズキャンセリング」「環境ノイズ除去」をすべてオフ</w:t>
      </w:r>
    </w:p>
    <w:p>
      <w:pPr>
        <w:keepNext/>
        <w:spacing w:before="280" w:after="160" w:lineRule="auto" w:line="288"/>
      </w:pPr>
      <w:r>
        <w:rPr>
          <w:rFonts w:ascii="Hiragino Sans" w:hAnsi="Hiragino Sans" w:eastAsia="Hiragino Sans" w:cs="Hiragino Sans"/>
          <w:b/>
          <w:sz w:val="26"/>
        </w:rPr>
        <w:t>■ Mac の設定</w:t>
      </w:r>
    </w:p>
    <w:p>
      <w:pPr>
        <w:spacing w:before="0" w:after="80" w:lineRule="auto" w:line="300"/>
        <w:ind w:left="425" w:hanging="312"/>
      </w:pPr>
      <w:r>
        <w:rPr>
          <w:rFonts w:ascii="Hiragino Sans" w:hAnsi="Hiragino Sans" w:eastAsia="Hiragino Sans" w:cs="Hiragino Sans"/>
          <w:b w:val="0"/>
          <w:sz w:val="21"/>
        </w:rPr>
        <w:t xml:space="preserve">1. </w:t>
      </w:r>
      <w:r>
        <w:rPr>
          <w:rFonts w:ascii="Hiragino Sans" w:hAnsi="Hiragino Sans" w:eastAsia="Hiragino Sans" w:cs="Hiragino Sans"/>
          <w:b w:val="0"/>
          <w:sz w:val="21"/>
        </w:rPr>
        <w:t>[Appleメニュー] ＞ [システム設定] ＞ [サウンド] ＞ [入力] で使用中のマイクを選択し、「環境ノイズを低減」をオフ（項目が無い機種もあります）</w:t>
      </w:r>
    </w:p>
    <w:p>
      <w:pPr>
        <w:spacing w:before="0" w:after="80" w:lineRule="auto" w:line="300"/>
        <w:ind w:left="425" w:hanging="312"/>
      </w:pPr>
      <w:r>
        <w:rPr>
          <w:rFonts w:ascii="Hiragino Sans" w:hAnsi="Hiragino Sans" w:eastAsia="Hiragino Sans" w:cs="Hiragino Sans"/>
          <w:b w:val="0"/>
          <w:sz w:val="21"/>
        </w:rPr>
        <w:t xml:space="preserve">2. </w:t>
      </w:r>
      <w:r>
        <w:rPr>
          <w:rFonts w:ascii="Hiragino Sans" w:hAnsi="Hiragino Sans" w:eastAsia="Hiragino Sans" w:cs="Hiragino Sans"/>
          <w:b w:val="0"/>
          <w:sz w:val="21"/>
        </w:rPr>
        <w:t>【重要】マイクを使うアプリを立ち上げた状態で、メニューバーの [コントロールセンター] ＞ [マイクモード] を開き、「声を分離」になっていたら「標準」に変更</w:t>
      </w:r>
    </w:p>
    <w:p>
      <w:pPr>
        <w:keepNext/>
        <w:spacing w:before="200" w:after="120" w:lineRule="auto" w:line="288"/>
      </w:pPr>
      <w:r>
        <w:rPr>
          <w:rFonts w:ascii="Hiragino Sans" w:hAnsi="Hiragino Sans" w:eastAsia="Hiragino Sans" w:cs="Hiragino Sans"/>
          <w:b/>
          <w:sz w:val="23"/>
        </w:rPr>
        <w:t>使うページ（ブックマーク推奨）</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val="0"/>
          <w:sz w:val="21"/>
        </w:rPr>
        <w:t>家族側（家族役）: https://gray-dune-0117e4d00.7.azurestaticapps.net</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val="0"/>
          <w:sz w:val="21"/>
        </w:rPr>
        <w:t>高齢者側（高齢者役）: 同サイトの「待受ページ」（設定済み。開くだけ）</w:t>
      </w:r>
    </w:p>
    <w:p>
      <w:pPr>
        <w:keepNext/>
        <w:spacing w:before="360" w:after="200" w:lineRule="auto" w:line="288"/>
        <w:pBdr>
          <w:bottom w:val="single" w:sz="10" w:space="4" w:color="1F3B57"/>
        </w:pBdr>
      </w:pPr>
      <w:r>
        <w:rPr>
          <w:rFonts w:ascii="Hiragino Sans" w:hAnsi="Hiragino Sans" w:eastAsia="Hiragino Sans" w:cs="Hiragino Sans"/>
          <w:b/>
          <w:color w:val="1F3B57"/>
          <w:sz w:val="32"/>
        </w:rPr>
        <w:t>4. Round 2 の進行表（第2週）</w:t>
      </w:r>
    </w:p>
    <w:p>
      <w:pPr>
        <w:spacing w:before="0" w:after="120" w:lineRule="auto" w:line="300"/>
      </w:pPr>
      <w:r>
        <w:rPr>
          <w:rFonts w:ascii="Hiragino Sans" w:hAnsi="Hiragino Sans" w:eastAsia="Hiragino Sans" w:cs="Hiragino Sans"/>
          <w:b w:val="0"/>
          <w:sz w:val="21"/>
        </w:rPr>
        <w:t>Round 1 は実施済みです。Round 2 は開発チームの感度調整が済んだ新設定で、同じ組み合わせ・同じ流れで実施します。</w:t>
      </w:r>
    </w:p>
    <w:tbl>
      <w:tblPr>
        <w:tblStyle w:val="TableGrid"/>
        <w:tblW w:type="dxa" w:w="9400"/>
        <w:jc w:val="center"/>
        <w:tblLook w:firstColumn="1" w:firstRow="1" w:lastColumn="0" w:lastRow="0" w:noHBand="0" w:noVBand="1" w:val="04A0"/>
        <w:tblLayout w:type="fixed"/>
        <w:jc w:val="center"/>
      </w:tblPr>
      <w:tblGrid>
        <w:gridCol w:w="900"/>
        <w:gridCol w:w="6500"/>
        <w:gridCol w:w="2000"/>
      </w:tblGrid>
      <w:tr>
        <w:trPr>
          <w:tblHeader w:val="true"/>
        </w:trPr>
        <w:tc>
          <w:tcPr>
            <w:tcW w:type="dxa" w:w="9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日</w:t>
            </w:r>
          </w:p>
        </w:tc>
        <w:tc>
          <w:tcPr>
            <w:tcW w:type="dxa" w:w="65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やること</w:t>
            </w:r>
          </w:p>
        </w:tc>
        <w:tc>
          <w:tcPr>
            <w:tcW w:type="dxa" w:w="20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目安時間</w:t>
            </w:r>
          </w:p>
        </w:tc>
      </w:tr>
      <w:tr>
        <w:tc>
          <w:tcPr>
            <w:tcW w:type="dxa" w:w="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Day 1</w:t>
            </w:r>
          </w:p>
        </w:tc>
        <w:tc>
          <w:tcPr>
            <w:tcW w:type="dxa" w:w="6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調整済みの連絡を受けたら、接続確認＋</w:t>
            </w:r>
            <w:r>
              <w:rPr>
                <w:rFonts w:ascii="Hiragino Sans" w:hAnsi="Hiragino Sans" w:eastAsia="Hiragino Sans" w:cs="Hiragino Sans"/>
                <w:b/>
                <w:sz w:val="20"/>
              </w:rPr>
              <w:t>シナリオ打刻ボタンの位置確認</w:t>
            </w:r>
            <w:r>
              <w:rPr>
                <w:rFonts w:ascii="Hiragino Sans" w:hAnsi="Hiragino Sans" w:eastAsia="Hiragino Sans" w:cs="Hiragino Sans"/>
                <w:b w:val="0"/>
                <w:sz w:val="20"/>
              </w:rPr>
              <w:t>（練習1本）</w:t>
            </w:r>
          </w:p>
        </w:tc>
        <w:tc>
          <w:tcPr>
            <w:tcW w:type="dxa" w:w="2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30分</w:t>
            </w:r>
          </w:p>
        </w:tc>
      </w:tr>
      <w:tr>
        <w:tc>
          <w:tcPr>
            <w:tcW w:type="dxa" w:w="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Day 2</w:t>
            </w:r>
          </w:p>
        </w:tc>
        <w:tc>
          <w:tcPr>
            <w:tcW w:type="dxa" w:w="6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テスターA（高齢者役）×テスターB（家族役）の本番（台本15本を通しで）</w:t>
            </w:r>
          </w:p>
        </w:tc>
        <w:tc>
          <w:tcPr>
            <w:tcW w:type="dxa" w:w="2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1.5時間</w:t>
            </w:r>
          </w:p>
        </w:tc>
      </w:tr>
      <w:tr>
        <w:tc>
          <w:tcPr>
            <w:tcW w:type="dxa" w:w="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Day 3</w:t>
            </w:r>
          </w:p>
        </w:tc>
        <w:tc>
          <w:tcPr>
            <w:tcW w:type="dxa" w:w="6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テスターB（高齢者役）×テスターC（家族役）の本番</w:t>
            </w:r>
          </w:p>
        </w:tc>
        <w:tc>
          <w:tcPr>
            <w:tcW w:type="dxa" w:w="2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1.5時間</w:t>
            </w:r>
          </w:p>
        </w:tc>
      </w:tr>
      <w:tr>
        <w:tc>
          <w:tcPr>
            <w:tcW w:type="dxa" w:w="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Day 4</w:t>
            </w:r>
          </w:p>
        </w:tc>
        <w:tc>
          <w:tcPr>
            <w:tcW w:type="dxa" w:w="6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テスターC（高齢者役）×テスターA（家族役）の本番</w:t>
            </w:r>
          </w:p>
        </w:tc>
        <w:tc>
          <w:tcPr>
            <w:tcW w:type="dxa" w:w="2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1.5時間</w:t>
            </w:r>
          </w:p>
        </w:tc>
      </w:tr>
      <w:tr>
        <w:tc>
          <w:tcPr>
            <w:tcW w:type="dxa" w:w="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Day 5</w:t>
            </w:r>
          </w:p>
        </w:tc>
        <w:tc>
          <w:tcPr>
            <w:tcW w:type="dxa" w:w="6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予備日。記録一式を開発チームへ送り、完了</w:t>
            </w:r>
          </w:p>
        </w:tc>
        <w:tc>
          <w:tcPr>
            <w:tcW w:type="dxa" w:w="20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1時間</w:t>
            </w:r>
          </w:p>
        </w:tc>
      </w:tr>
    </w:tbl>
    <w:p>
      <w:pPr>
        <w:spacing w:before="0" w:after="160" w:lineRule="auto" w:line="240"/>
      </w:pPr>
    </w:p>
    <w:p>
      <w:pPr>
        <w:keepNext/>
        <w:pageBreakBefore/>
        <w:spacing w:before="360" w:after="200" w:lineRule="auto" w:line="288"/>
        <w:pBdr>
          <w:bottom w:val="single" w:sz="10" w:space="4" w:color="1F3B57"/>
        </w:pBdr>
      </w:pPr>
      <w:r>
        <w:rPr>
          <w:rFonts w:ascii="Hiragino Sans" w:hAnsi="Hiragino Sans" w:eastAsia="Hiragino Sans" w:cs="Hiragino Sans"/>
          <w:b/>
          <w:color w:val="1F3B57"/>
          <w:sz w:val="32"/>
        </w:rPr>
        <w:t>5. テスト前の準備手順（毎回、通話を始めるまで）</w:t>
      </w:r>
    </w:p>
    <w:p>
      <w:pPr>
        <w:spacing w:before="0" w:after="120" w:lineRule="auto" w:line="300"/>
      </w:pPr>
      <w:r>
        <w:rPr>
          <w:rFonts w:ascii="Hiragino Sans" w:hAnsi="Hiragino Sans" w:eastAsia="Hiragino Sans" w:cs="Hiragino Sans"/>
          <w:b/>
          <w:sz w:val="21"/>
        </w:rPr>
        <w:t>全員</w:t>
      </w:r>
      <w:r>
        <w:rPr>
          <w:rFonts w:ascii="Hiragino Sans" w:hAnsi="Hiragino Sans" w:eastAsia="Hiragino Sans" w:cs="Hiragino Sans"/>
          <w:b w:val="0"/>
          <w:sz w:val="21"/>
        </w:rPr>
        <w:t>: まず、オペレーター・その回の高齢者役・その回の家族役がZoomミーティングに接続する</w:t>
      </w:r>
    </w:p>
    <w:p>
      <w:pPr>
        <w:keepNext/>
        <w:spacing w:before="280" w:after="160" w:lineRule="auto" w:line="288"/>
      </w:pPr>
      <w:r>
        <w:rPr>
          <w:rFonts w:ascii="Hiragino Sans" w:hAnsi="Hiragino Sans" w:eastAsia="Hiragino Sans" w:cs="Hiragino Sans"/>
          <w:b/>
          <w:sz w:val="26"/>
        </w:rPr>
        <w:t>家族役（その回の担当者のパソコン）</w:t>
      </w:r>
    </w:p>
    <w:p>
      <w:pPr>
        <w:spacing w:before="0" w:after="80" w:lineRule="auto" w:line="300"/>
        <w:ind w:left="425" w:hanging="312"/>
      </w:pPr>
      <w:r>
        <w:rPr>
          <w:rFonts w:ascii="Hiragino Sans" w:hAnsi="Hiragino Sans" w:eastAsia="Hiragino Sans" w:cs="Hiragino Sans"/>
          <w:b w:val="0"/>
          <w:sz w:val="21"/>
        </w:rPr>
        <w:t xml:space="preserve">1. </w:t>
      </w:r>
      <w:r>
        <w:rPr>
          <w:rFonts w:ascii="Hiragino Sans" w:hAnsi="Hiragino Sans" w:eastAsia="Hiragino Sans" w:cs="Hiragino Sans"/>
          <w:b w:val="0"/>
          <w:sz w:val="21"/>
        </w:rPr>
        <w:t>Chrome を開き、家族側ページを開く</w:t>
      </w:r>
    </w:p>
    <w:p>
      <w:pPr>
        <w:spacing w:before="0" w:after="80" w:lineRule="auto" w:line="300"/>
        <w:ind w:left="425" w:hanging="312"/>
      </w:pPr>
      <w:r>
        <w:rPr>
          <w:rFonts w:ascii="Hiragino Sans" w:hAnsi="Hiragino Sans" w:eastAsia="Hiragino Sans" w:cs="Hiragino Sans"/>
          <w:b w:val="0"/>
          <w:sz w:val="21"/>
        </w:rPr>
        <w:t xml:space="preserve">2. </w:t>
      </w:r>
      <w:r>
        <w:rPr>
          <w:rFonts w:ascii="Hiragino Sans" w:hAnsi="Hiragino Sans" w:eastAsia="Hiragino Sans" w:cs="Hiragino Sans"/>
          <w:b w:val="0"/>
          <w:sz w:val="21"/>
        </w:rPr>
        <w:t>「Googleでサインイン」を押してサインインする</w:t>
      </w:r>
    </w:p>
    <w:p>
      <w:pPr>
        <w:spacing w:before="0" w:after="80" w:lineRule="auto" w:line="300"/>
        <w:ind w:left="425" w:hanging="312"/>
      </w:pPr>
      <w:r>
        <w:rPr>
          <w:rFonts w:ascii="Hiragino Sans" w:hAnsi="Hiragino Sans" w:eastAsia="Hiragino Sans" w:cs="Hiragino Sans"/>
          <w:b w:val="0"/>
          <w:sz w:val="21"/>
        </w:rPr>
        <w:t xml:space="preserve">3. </w:t>
      </w:r>
      <w:r>
        <w:rPr>
          <w:rFonts w:ascii="Hiragino Sans" w:hAnsi="Hiragino Sans" w:eastAsia="Hiragino Sans" w:cs="Hiragino Sans"/>
          <w:b w:val="0"/>
          <w:sz w:val="21"/>
        </w:rPr>
        <w:t>画面左下に「📊ログ」ボタンが見えることを確認する（見えない場合は「8. 困ったときは」へ）</w:t>
      </w:r>
    </w:p>
    <w:p>
      <w:pPr>
        <w:spacing w:before="0" w:after="80" w:lineRule="auto" w:line="300"/>
        <w:ind w:left="425" w:hanging="312"/>
      </w:pPr>
      <w:r>
        <w:rPr>
          <w:rFonts w:ascii="Hiragino Sans" w:hAnsi="Hiragino Sans" w:eastAsia="Hiragino Sans" w:cs="Hiragino Sans"/>
          <w:b w:val="0"/>
          <w:sz w:val="21"/>
        </w:rPr>
        <w:t xml:space="preserve">4. </w:t>
      </w:r>
      <w:r>
        <w:rPr>
          <w:rFonts w:ascii="Hiragino Sans" w:hAnsi="Hiragino Sans" w:eastAsia="Hiragino Sans" w:cs="Hiragino Sans"/>
          <w:b/>
          <w:sz w:val="21"/>
        </w:rPr>
        <w:t>【追加 v1.3】</w:t>
      </w:r>
      <w:r>
        <w:rPr>
          <w:rFonts w:ascii="Hiragino Sans" w:hAnsi="Hiragino Sans" w:eastAsia="Hiragino Sans" w:cs="Hiragino Sans"/>
          <w:b w:val="0"/>
          <w:sz w:val="21"/>
        </w:rPr>
        <w:t xml:space="preserve"> 「📊ログ」ボタンの近くにある</w:t>
      </w:r>
      <w:r>
        <w:rPr>
          <w:rFonts w:ascii="Hiragino Sans" w:hAnsi="Hiragino Sans" w:eastAsia="Hiragino Sans" w:cs="Hiragino Sans"/>
          <w:b/>
          <w:sz w:val="21"/>
        </w:rPr>
        <w:t>「シナリオ打刻」（番号の選択＋打刻ボタン）</w:t>
      </w:r>
      <w:r>
        <w:rPr>
          <w:rFonts w:ascii="Hiragino Sans" w:hAnsi="Hiragino Sans" w:eastAsia="Hiragino Sans" w:cs="Hiragino Sans"/>
          <w:b w:val="0"/>
          <w:sz w:val="21"/>
        </w:rPr>
        <w:t>が見えることを確認する</w:t>
      </w:r>
    </w:p>
    <w:p>
      <w:pPr>
        <w:spacing w:before="0" w:after="80" w:lineRule="auto" w:line="300"/>
        <w:ind w:left="425" w:hanging="312"/>
      </w:pPr>
      <w:r>
        <w:rPr>
          <w:rFonts w:ascii="Hiragino Sans" w:hAnsi="Hiragino Sans" w:eastAsia="Hiragino Sans" w:cs="Hiragino Sans"/>
          <w:b w:val="0"/>
          <w:sz w:val="21"/>
        </w:rPr>
        <w:t xml:space="preserve">5. </w:t>
      </w:r>
      <w:r>
        <w:rPr>
          <w:rFonts w:ascii="Hiragino Sans" w:hAnsi="Hiragino Sans" w:eastAsia="Hiragino Sans" w:cs="Hiragino Sans"/>
          <w:b w:val="0"/>
          <w:sz w:val="21"/>
        </w:rPr>
        <w:t>画面録画を開始する</w:t>
      </w:r>
    </w:p>
    <w:p>
      <w:pPr>
        <w:spacing w:before="0" w:after="80" w:lineRule="auto" w:line="300"/>
        <w:ind w:left="425" w:hanging="312"/>
      </w:pPr>
      <w:r>
        <w:rPr>
          <w:rFonts w:ascii="Hiragino Sans" w:hAnsi="Hiragino Sans" w:eastAsia="Hiragino Sans" w:cs="Hiragino Sans"/>
          <w:b w:val="0"/>
          <w:sz w:val="21"/>
        </w:rPr>
        <w:t xml:space="preserve">6. </w:t>
      </w:r>
      <w:r>
        <w:rPr>
          <w:rFonts w:ascii="Hiragino Sans" w:hAnsi="Hiragino Sans" w:eastAsia="Hiragino Sans" w:cs="Hiragino Sans"/>
          <w:b w:val="0"/>
          <w:sz w:val="21"/>
        </w:rPr>
        <w:t>チェックリストの「②準備チェック」の項目に✓（オペレーターへZoomで報告）</w:t>
      </w:r>
    </w:p>
    <w:p>
      <w:pPr>
        <w:keepNext/>
        <w:spacing w:before="280" w:after="160" w:lineRule="auto" w:line="288"/>
      </w:pPr>
      <w:r>
        <w:rPr>
          <w:rFonts w:ascii="Hiragino Sans" w:hAnsi="Hiragino Sans" w:eastAsia="Hiragino Sans" w:cs="Hiragino Sans"/>
          <w:b/>
          <w:sz w:val="26"/>
        </w:rPr>
        <w:t>高齢者役（その回の担当者のパソコン）</w:t>
      </w:r>
    </w:p>
    <w:p>
      <w:pPr>
        <w:spacing w:before="0" w:after="80" w:lineRule="auto" w:line="300"/>
        <w:ind w:left="425" w:hanging="312"/>
      </w:pPr>
      <w:r>
        <w:rPr>
          <w:rFonts w:ascii="Hiragino Sans" w:hAnsi="Hiragino Sans" w:eastAsia="Hiragino Sans" w:cs="Hiragino Sans"/>
          <w:b w:val="0"/>
          <w:sz w:val="21"/>
        </w:rPr>
        <w:t xml:space="preserve">1. </w:t>
      </w:r>
      <w:r>
        <w:rPr>
          <w:rFonts w:ascii="Hiragino Sans" w:hAnsi="Hiragino Sans" w:eastAsia="Hiragino Sans" w:cs="Hiragino Sans"/>
          <w:b w:val="0"/>
          <w:sz w:val="21"/>
        </w:rPr>
        <w:t>Chrome で待受ページを開く</w:t>
      </w:r>
    </w:p>
    <w:p>
      <w:pPr>
        <w:spacing w:before="0" w:after="80" w:lineRule="auto" w:line="300"/>
        <w:ind w:left="425" w:hanging="312"/>
      </w:pPr>
      <w:r>
        <w:rPr>
          <w:rFonts w:ascii="Hiragino Sans" w:hAnsi="Hiragino Sans" w:eastAsia="Hiragino Sans" w:cs="Hiragino Sans"/>
          <w:b w:val="0"/>
          <w:sz w:val="21"/>
        </w:rPr>
        <w:t xml:space="preserve">2. </w:t>
      </w:r>
      <w:r>
        <w:rPr>
          <w:rFonts w:ascii="Hiragino Sans" w:hAnsi="Hiragino Sans" w:eastAsia="Hiragino Sans" w:cs="Hiragino Sans"/>
          <w:b w:val="0"/>
          <w:sz w:val="21"/>
        </w:rPr>
        <w:t>椅子に座り、画面から50cmくらいの位置で顔が映ることを確認する（テスト中はなるべく同じ距離を保つ）</w:t>
      </w:r>
    </w:p>
    <w:p>
      <w:pPr>
        <w:spacing w:before="0" w:after="80" w:lineRule="auto" w:line="300"/>
        <w:ind w:left="425" w:hanging="312"/>
      </w:pPr>
      <w:r>
        <w:rPr>
          <w:rFonts w:ascii="Hiragino Sans" w:hAnsi="Hiragino Sans" w:eastAsia="Hiragino Sans" w:cs="Hiragino Sans"/>
          <w:b w:val="0"/>
          <w:sz w:val="21"/>
        </w:rPr>
        <w:t xml:space="preserve">3. </w:t>
      </w:r>
      <w:r>
        <w:rPr>
          <w:rFonts w:ascii="Hiragino Sans" w:hAnsi="Hiragino Sans" w:eastAsia="Hiragino Sans" w:cs="Hiragino Sans"/>
          <w:b w:val="0"/>
          <w:sz w:val="21"/>
        </w:rPr>
        <w:t>PC・イヤホン・マイクの機器側「ノイズゲート」設定をすべてOFFにする（3章参照）</w:t>
      </w:r>
    </w:p>
    <w:p>
      <w:pPr>
        <w:keepNext/>
        <w:spacing w:before="280" w:after="160" w:lineRule="auto" w:line="288"/>
      </w:pPr>
      <w:r>
        <w:rPr>
          <w:rFonts w:ascii="Hiragino Sans" w:hAnsi="Hiragino Sans" w:eastAsia="Hiragino Sans" w:cs="Hiragino Sans"/>
          <w:b/>
          <w:sz w:val="26"/>
        </w:rPr>
        <w:t>通話の開始</w:t>
      </w:r>
    </w:p>
    <w:p>
      <w:pPr>
        <w:spacing w:before="0" w:after="80" w:lineRule="auto" w:line="300"/>
        <w:ind w:left="425" w:hanging="312"/>
      </w:pPr>
      <w:r>
        <w:rPr>
          <w:rFonts w:ascii="Hiragino Sans" w:hAnsi="Hiragino Sans" w:eastAsia="Hiragino Sans" w:cs="Hiragino Sans"/>
          <w:b w:val="0"/>
          <w:sz w:val="21"/>
        </w:rPr>
        <w:t xml:space="preserve">1. </w:t>
      </w:r>
      <w:r>
        <w:rPr>
          <w:rFonts w:ascii="Hiragino Sans" w:hAnsi="Hiragino Sans" w:eastAsia="Hiragino Sans" w:cs="Hiragino Sans"/>
          <w:b w:val="0"/>
          <w:sz w:val="21"/>
        </w:rPr>
        <w:t>家族役が家族側画面の「通話する」を押す</w:t>
      </w:r>
    </w:p>
    <w:p>
      <w:pPr>
        <w:spacing w:before="0" w:after="80" w:lineRule="auto" w:line="300"/>
        <w:ind w:left="425" w:hanging="312"/>
      </w:pPr>
      <w:r>
        <w:rPr>
          <w:rFonts w:ascii="Hiragino Sans" w:hAnsi="Hiragino Sans" w:eastAsia="Hiragino Sans" w:cs="Hiragino Sans"/>
          <w:b w:val="0"/>
          <w:sz w:val="21"/>
        </w:rPr>
        <w:t xml:space="preserve">2. </w:t>
      </w:r>
      <w:r>
        <w:rPr>
          <w:rFonts w:ascii="Hiragino Sans" w:hAnsi="Hiragino Sans" w:eastAsia="Hiragino Sans" w:cs="Hiragino Sans"/>
          <w:b w:val="0"/>
          <w:sz w:val="21"/>
        </w:rPr>
        <w:t>高齢者役の画面に「でる」ボタンが出るので、高齢者役が押す</w:t>
      </w:r>
    </w:p>
    <w:p>
      <w:pPr>
        <w:spacing w:before="0" w:after="80" w:lineRule="auto" w:line="300"/>
        <w:ind w:left="425" w:hanging="312"/>
      </w:pPr>
      <w:r>
        <w:rPr>
          <w:rFonts w:ascii="Hiragino Sans" w:hAnsi="Hiragino Sans" w:eastAsia="Hiragino Sans" w:cs="Hiragino Sans"/>
          <w:b w:val="0"/>
          <w:sz w:val="21"/>
        </w:rPr>
        <w:t xml:space="preserve">3. </w:t>
      </w:r>
      <w:r>
        <w:rPr>
          <w:rFonts w:ascii="Hiragino Sans" w:hAnsi="Hiragino Sans" w:eastAsia="Hiragino Sans" w:cs="Hiragino Sans"/>
          <w:b w:val="0"/>
          <w:sz w:val="21"/>
        </w:rPr>
        <w:t>お互いの顔が映ったら準備完了。オペレーターがZoom上で合図し、台本を上から順に始める</w:t>
      </w:r>
    </w:p>
    <w:p>
      <w:pPr>
        <w:keepNext/>
        <w:pageBreakBefore/>
        <w:spacing w:before="360" w:after="200" w:lineRule="auto" w:line="288"/>
        <w:pBdr>
          <w:bottom w:val="single" w:sz="10" w:space="4" w:color="1F3B57"/>
        </w:pBdr>
      </w:pPr>
      <w:r>
        <w:rPr>
          <w:rFonts w:ascii="Hiragino Sans" w:hAnsi="Hiragino Sans" w:eastAsia="Hiragino Sans" w:cs="Hiragino Sans"/>
          <w:b/>
          <w:color w:val="1F3B57"/>
          <w:sz w:val="32"/>
        </w:rPr>
        <w:t>6. テスト台本（1組あたり15本・通しで約40分）</w:t>
      </w:r>
    </w:p>
    <w:p>
      <w:pPr>
        <w:keepNext/>
        <w:spacing w:before="280" w:after="160" w:lineRule="auto" w:line="288"/>
      </w:pPr>
      <w:r>
        <w:rPr>
          <w:rFonts w:ascii="Hiragino Sans" w:hAnsi="Hiragino Sans" w:eastAsia="Hiragino Sans" w:cs="Hiragino Sans"/>
          <w:b/>
          <w:sz w:val="26"/>
        </w:rPr>
        <w:t>進め方のルール</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sz w:val="21"/>
        </w:rPr>
        <w:t>1組分のテストは、1回の通話の中で通しで行います</w:t>
      </w:r>
      <w:r>
        <w:rPr>
          <w:rFonts w:ascii="Hiragino Sans" w:hAnsi="Hiragino Sans" w:eastAsia="Hiragino Sans" w:cs="Hiragino Sans"/>
          <w:b w:val="0"/>
          <w:sz w:val="21"/>
        </w:rPr>
        <w:t>（途中で切れたら、かけ直して続きから。</w:t>
      </w:r>
      <w:r>
        <w:rPr>
          <w:rFonts w:ascii="Hiragino Sans" w:hAnsi="Hiragino Sans" w:eastAsia="Hiragino Sans" w:cs="Hiragino Sans"/>
          <w:b/>
          <w:sz w:val="21"/>
        </w:rPr>
        <w:t>再開したら、まず今の台本番号をもう一度「シナリオ打刻」</w:t>
      </w:r>
      <w:r>
        <w:rPr>
          <w:rFonts w:ascii="Hiragino Sans" w:hAnsi="Hiragino Sans" w:eastAsia="Hiragino Sans" w:cs="Hiragino Sans"/>
          <w:b w:val="0"/>
          <w:sz w:val="21"/>
        </w:rPr>
        <w:t>してから続ける。メモ欄に「◯番の途中で切断」と記入）。</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sz w:val="21"/>
        </w:rPr>
        <w:t>【追加 v1.3・重要】</w:t>
      </w:r>
      <w:r>
        <w:rPr>
          <w:rFonts w:ascii="Hiragino Sans" w:hAnsi="Hiragino Sans" w:eastAsia="Hiragino Sans" w:cs="Hiragino Sans"/>
          <w:b w:val="0"/>
          <w:sz w:val="21"/>
        </w:rPr>
        <w:t xml:space="preserve"> </w:t>
      </w:r>
      <w:r>
        <w:rPr>
          <w:rFonts w:ascii="Hiragino Sans" w:hAnsi="Hiragino Sans" w:eastAsia="Hiragino Sans" w:cs="Hiragino Sans"/>
          <w:b/>
          <w:sz w:val="21"/>
        </w:rPr>
        <w:t>各台本の開始手順</w:t>
      </w:r>
      <w:r>
        <w:rPr>
          <w:rFonts w:ascii="Hiragino Sans" w:hAnsi="Hiragino Sans" w:eastAsia="Hiragino Sans" w:cs="Hiragino Sans"/>
          <w:b w:val="0"/>
          <w:sz w:val="21"/>
        </w:rPr>
        <w:t xml:space="preserve">: オペレーターがZoom上で「◯番、はじめます」と合図 → </w:t>
      </w:r>
      <w:r>
        <w:rPr>
          <w:rFonts w:ascii="Hiragino Sans" w:hAnsi="Hiragino Sans" w:eastAsia="Hiragino Sans" w:cs="Hiragino Sans"/>
          <w:b/>
          <w:sz w:val="21"/>
        </w:rPr>
        <w:t>家族役が「シナリオ打刻」で台本番号を選んで打刻</w:t>
      </w:r>
      <w:r>
        <w:rPr>
          <w:rFonts w:ascii="Hiragino Sans" w:hAnsi="Hiragino Sans" w:eastAsia="Hiragino Sans" w:cs="Hiragino Sans"/>
          <w:b w:val="0"/>
          <w:sz w:val="21"/>
        </w:rPr>
        <w:t xml:space="preserve"> → 演技開始。打刻により、あとの集計が台本ごとに自動化されます（押し忘れても録画から復元できるので、慌てなくて大丈夫です）</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val="0"/>
          <w:sz w:val="21"/>
        </w:rPr>
        <w:t>台本と台本の間は、</w:t>
      </w:r>
      <w:r>
        <w:rPr>
          <w:rFonts w:ascii="Hiragino Sans" w:hAnsi="Hiragino Sans" w:eastAsia="Hiragino Sans" w:cs="Hiragino Sans"/>
          <w:b/>
          <w:sz w:val="21"/>
        </w:rPr>
        <w:t>15秒くらい静かに待つ</w:t>
      </w:r>
      <w:r>
        <w:rPr>
          <w:rFonts w:ascii="Hiragino Sans" w:hAnsi="Hiragino Sans" w:eastAsia="Hiragino Sans" w:cs="Hiragino Sans"/>
          <w:b w:val="0"/>
          <w:sz w:val="21"/>
        </w:rPr>
        <w:t>（一度反応したら8秒休む仕組みがあるため）。</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sz w:val="21"/>
        </w:rPr>
        <w:t>【追加 v1.3・重要】</w:t>
      </w:r>
      <w:r>
        <w:rPr>
          <w:rFonts w:ascii="Hiragino Sans" w:hAnsi="Hiragino Sans" w:eastAsia="Hiragino Sans" w:cs="Hiragino Sans"/>
          <w:b w:val="0"/>
          <w:sz w:val="21"/>
        </w:rPr>
        <w:t xml:space="preserve"> </w:t>
      </w:r>
      <w:r>
        <w:rPr>
          <w:rFonts w:ascii="Hiragino Sans" w:hAnsi="Hiragino Sans" w:eastAsia="Hiragino Sans" w:cs="Hiragino Sans"/>
          <w:b/>
          <w:sz w:val="21"/>
        </w:rPr>
        <w:t>家族役の表情演技のやり方が変わりました</w:t>
      </w:r>
      <w:r>
        <w:rPr>
          <w:rFonts w:ascii="Hiragino Sans" w:hAnsi="Hiragino Sans" w:eastAsia="Hiragino Sans" w:cs="Hiragino Sans"/>
          <w:b w:val="0"/>
          <w:sz w:val="21"/>
        </w:rPr>
        <w:t>: カメラは「表情が</w:t>
      </w:r>
      <w:r>
        <w:rPr>
          <w:rFonts w:ascii="Hiragino Sans" w:hAnsi="Hiragino Sans" w:eastAsia="Hiragino Sans" w:cs="Hiragino Sans"/>
          <w:b/>
          <w:sz w:val="21"/>
        </w:rPr>
        <w:t>急に</w:t>
      </w:r>
      <w:r>
        <w:rPr>
          <w:rFonts w:ascii="Hiragino Sans" w:hAnsi="Hiragino Sans" w:eastAsia="Hiragino Sans" w:cs="Hiragino Sans"/>
          <w:b w:val="0"/>
          <w:sz w:val="21"/>
        </w:rPr>
        <w:t>変わった時」だけ反応する方式になりました（ずっとにこやかでも反応しません）。パート2の各台本では、</w:t>
      </w:r>
      <w:r>
        <w:rPr>
          <w:rFonts w:ascii="Hiragino Sans" w:hAnsi="Hiragino Sans" w:eastAsia="Hiragino Sans" w:cs="Hiragino Sans"/>
          <w:b/>
          <w:sz w:val="21"/>
        </w:rPr>
        <w:t>直前は真顔に戻しておき、合図とともに一気に表情を作って2〜3秒キープ</w:t>
      </w:r>
      <w:r>
        <w:rPr>
          <w:rFonts w:ascii="Hiragino Sans" w:hAnsi="Hiragino Sans" w:eastAsia="Hiragino Sans" w:cs="Hiragino Sans"/>
          <w:b w:val="0"/>
          <w:sz w:val="21"/>
        </w:rPr>
        <w:t>してください。じわっと笑うのではなく「パッと変える」のがコツです。</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sz w:val="21"/>
        </w:rPr>
        <w:t>反応のサイン</w:t>
      </w:r>
      <w:r>
        <w:rPr>
          <w:rFonts w:ascii="Hiragino Sans" w:hAnsi="Hiragino Sans" w:eastAsia="Hiragino Sans" w:cs="Hiragino Sans"/>
          <w:b w:val="0"/>
          <w:sz w:val="21"/>
        </w:rPr>
        <w:t>: 反応すると、家族役の画面に「</w:t>
      </w:r>
      <w:r>
        <w:rPr>
          <w:rFonts w:ascii="Hiragino Sans" w:hAnsi="Hiragino Sans" w:eastAsia="Hiragino Sans" w:cs="Hiragino Sans"/>
          <w:b/>
          <w:sz w:val="21"/>
        </w:rPr>
        <w:t>📸 思い出を記録中…</w:t>
      </w:r>
      <w:r>
        <w:rPr>
          <w:rFonts w:ascii="Hiragino Sans" w:hAnsi="Hiragino Sans" w:eastAsia="Hiragino Sans" w:cs="Hiragino Sans"/>
          <w:b w:val="0"/>
          <w:sz w:val="21"/>
        </w:rPr>
        <w:t>」→「</w:t>
      </w:r>
      <w:r>
        <w:rPr>
          <w:rFonts w:ascii="Hiragino Sans" w:hAnsi="Hiragino Sans" w:eastAsia="Hiragino Sans" w:cs="Hiragino Sans"/>
          <w:b/>
          <w:sz w:val="21"/>
        </w:rPr>
        <w:t>思い出を記録しました</w:t>
      </w:r>
      <w:r>
        <w:rPr>
          <w:rFonts w:ascii="Hiragino Sans" w:hAnsi="Hiragino Sans" w:eastAsia="Hiragino Sans" w:cs="Hiragino Sans"/>
          <w:b w:val="0"/>
          <w:sz w:val="21"/>
        </w:rPr>
        <w:t>」の表示が出ます。家族役はこの表示が出た</w:t>
      </w:r>
      <w:r>
        <w:rPr>
          <w:rFonts w:ascii="Hiragino Sans" w:hAnsi="Hiragino Sans" w:eastAsia="Hiragino Sans" w:cs="Hiragino Sans"/>
          <w:b/>
          <w:sz w:val="21"/>
        </w:rPr>
        <w:t>回数</w:t>
      </w:r>
      <w:r>
        <w:rPr>
          <w:rFonts w:ascii="Hiragino Sans" w:hAnsi="Hiragino Sans" w:eastAsia="Hiragino Sans" w:cs="Hiragino Sans"/>
          <w:b w:val="0"/>
          <w:sz w:val="21"/>
        </w:rPr>
        <w:t>を数え、Zoom上でオペレーターへ報告してください（画面共有でもOK）。</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sz w:val="21"/>
        </w:rPr>
        <w:t>【追加 v1.3】</w:t>
      </w:r>
      <w:r>
        <w:rPr>
          <w:rFonts w:ascii="Hiragino Sans" w:hAnsi="Hiragino Sans" w:eastAsia="Hiragino Sans" w:cs="Hiragino Sans"/>
          <w:b w:val="0"/>
          <w:sz w:val="21"/>
        </w:rPr>
        <w:t xml:space="preserve"> 反応の表示はこれまでよりコンマ数秒だけ遅れて出ることがあります（咳などの誤反応を見分ける仕組みが入ったため）。異常ではありません。</w:t>
      </w:r>
    </w:p>
    <w:p>
      <w:pPr>
        <w:spacing w:before="0" w:after="80" w:lineRule="auto" w:line="300"/>
        <w:ind w:left="425" w:hanging="312"/>
      </w:pPr>
      <w:r>
        <w:rPr>
          <w:rFonts w:ascii="Hiragino Sans" w:hAnsi="Hiragino Sans" w:eastAsia="Hiragino Sans" w:cs="Hiragino Sans"/>
          <w:b w:val="0"/>
          <w:sz w:val="21"/>
        </w:rPr>
        <w:t>・</w:t>
      </w:r>
      <w:r>
        <w:rPr>
          <w:rFonts w:ascii="Hiragino Sans" w:hAnsi="Hiragino Sans" w:eastAsia="Hiragino Sans" w:cs="Hiragino Sans"/>
          <w:b w:val="0"/>
          <w:sz w:val="21"/>
        </w:rPr>
        <w:t>迷ったら「期待どおりか」は空欄でOK。</w:t>
      </w:r>
      <w:r>
        <w:rPr>
          <w:rFonts w:ascii="Hiragino Sans" w:hAnsi="Hiragino Sans" w:eastAsia="Hiragino Sans" w:cs="Hiragino Sans"/>
          <w:b/>
          <w:sz w:val="21"/>
        </w:rPr>
        <w:t>回数とメモが正確なことが一番大事</w:t>
      </w:r>
      <w:r>
        <w:rPr>
          <w:rFonts w:ascii="Hiragino Sans" w:hAnsi="Hiragino Sans" w:eastAsia="Hiragino Sans" w:cs="Hiragino Sans"/>
          <w:b w:val="0"/>
          <w:sz w:val="21"/>
        </w:rPr>
        <w:t>です。</w:t>
      </w:r>
    </w:p>
    <w:p>
      <w:pPr>
        <w:keepNext/>
        <w:spacing w:before="280" w:after="160" w:lineRule="auto" w:line="288"/>
      </w:pPr>
      <w:r>
        <w:rPr>
          <w:rFonts w:ascii="Hiragino Sans" w:hAnsi="Hiragino Sans" w:eastAsia="Hiragino Sans" w:cs="Hiragino Sans"/>
          <w:b/>
          <w:sz w:val="26"/>
        </w:rPr>
        <w:t>パート1: ふだんの場面（カメラが反応しない のが正解）</w:t>
      </w:r>
    </w:p>
    <w:tbl>
      <w:tblPr>
        <w:tblStyle w:val="TableGrid"/>
        <w:tblW w:type="dxa" w:w="9400"/>
        <w:jc w:val="center"/>
        <w:tblLook w:firstColumn="1" w:firstRow="1" w:lastColumn="0" w:lastRow="0" w:noHBand="0" w:noVBand="1" w:val="04A0"/>
        <w:tblLayout w:type="fixed"/>
        <w:jc w:val="center"/>
      </w:tblPr>
      <w:tblGrid>
        <w:gridCol w:w="700"/>
        <w:gridCol w:w="1600"/>
        <w:gridCol w:w="5600"/>
        <w:gridCol w:w="1500"/>
      </w:tblGrid>
      <w:tr>
        <w:trPr>
          <w:tblHeader w:val="true"/>
        </w:trPr>
        <w:tc>
          <w:tcPr>
            <w:tcW w:type="dxa" w:w="7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番号</w:t>
            </w:r>
          </w:p>
        </w:tc>
        <w:tc>
          <w:tcPr>
            <w:tcW w:type="dxa" w:w="16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場面</w:t>
            </w:r>
          </w:p>
        </w:tc>
        <w:tc>
          <w:tcPr>
            <w:tcW w:type="dxa" w:w="56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高齢者役・家族役がやること（セリフ例）</w:t>
            </w:r>
          </w:p>
        </w:tc>
        <w:tc>
          <w:tcPr>
            <w:tcW w:type="dxa" w:w="15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時間</w:t>
            </w:r>
          </w:p>
        </w:tc>
      </w:tr>
      <w:tr>
        <w:tc>
          <w:tcPr>
            <w:tcW w:type="dxa" w:w="7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A1</w:t>
            </w:r>
          </w:p>
        </w:tc>
        <w:tc>
          <w:tcPr>
            <w:tcW w:type="dxa" w:w="1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静かにする</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何も話さず、ふつうに座っている。テレビは消す</w:t>
            </w:r>
          </w:p>
        </w:tc>
        <w:tc>
          <w:tcPr>
            <w:tcW w:type="dxa" w:w="1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2分</w:t>
            </w:r>
          </w:p>
        </w:tc>
      </w:tr>
      <w:tr>
        <w:tc>
          <w:tcPr>
            <w:tcW w:type="dxa" w:w="7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A2</w:t>
            </w:r>
          </w:p>
        </w:tc>
        <w:tc>
          <w:tcPr>
            <w:tcW w:type="dxa" w:w="1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ふつうの雑談</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ふだんの声の大きさで世間話。「今日は暑いねえ」「お昼はそうめんにしようかね」など。家族役が相づちを打ちながら続ける</w:t>
            </w:r>
          </w:p>
        </w:tc>
        <w:tc>
          <w:tcPr>
            <w:tcW w:type="dxa" w:w="1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2分</w:t>
            </w:r>
          </w:p>
        </w:tc>
      </w:tr>
      <w:tr>
        <w:tc>
          <w:tcPr>
            <w:tcW w:type="dxa" w:w="7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A3</w:t>
            </w:r>
          </w:p>
        </w:tc>
        <w:tc>
          <w:tcPr>
            <w:tcW w:type="dxa" w:w="1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本を読む</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高齢者役が、新聞や本を抑揚をつけずに淡々と音読する</w:t>
            </w:r>
          </w:p>
        </w:tc>
        <w:tc>
          <w:tcPr>
            <w:tcW w:type="dxa" w:w="1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2分</w:t>
            </w:r>
          </w:p>
        </w:tc>
      </w:tr>
      <w:tr>
        <w:tc>
          <w:tcPr>
            <w:tcW w:type="dxa" w:w="7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A4</w:t>
            </w:r>
          </w:p>
        </w:tc>
        <w:tc>
          <w:tcPr>
            <w:tcW w:type="dxa" w:w="1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生活音を出す</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高齢者役側で、話さずにテレビをつける・食器をカチャカチャさせる・ドアを開け閉めする</w:t>
            </w:r>
          </w:p>
        </w:tc>
        <w:tc>
          <w:tcPr>
            <w:tcW w:type="dxa" w:w="1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2分</w:t>
            </w:r>
          </w:p>
        </w:tc>
      </w:tr>
      <w:tr>
        <w:tc>
          <w:tcPr>
            <w:tcW w:type="dxa" w:w="7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A5</w:t>
            </w:r>
          </w:p>
        </w:tc>
        <w:tc>
          <w:tcPr>
            <w:tcW w:type="dxa" w:w="1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最初のあいさつ</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（この台本だけ、一度電話を切ってかけ直し）つながった直後に、ふつうの声で「もしもし、こんにちは」。</w:t>
            </w:r>
            <w:r>
              <w:rPr>
                <w:rFonts w:ascii="Hiragino Sans" w:hAnsi="Hiragino Sans" w:eastAsia="Hiragino Sans" w:cs="Hiragino Sans"/>
                <w:b/>
                <w:sz w:val="20"/>
              </w:rPr>
              <w:t>かけ直したら A5 を打刻し直す</w:t>
            </w:r>
          </w:p>
        </w:tc>
        <w:tc>
          <w:tcPr>
            <w:tcW w:type="dxa" w:w="1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30秒</w:t>
            </w:r>
          </w:p>
        </w:tc>
      </w:tr>
      <w:tr>
        <w:tc>
          <w:tcPr>
            <w:tcW w:type="dxa" w:w="7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A6</w:t>
            </w:r>
          </w:p>
        </w:tc>
        <w:tc>
          <w:tcPr>
            <w:tcW w:type="dxa" w:w="1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立って戻る</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高齢者役が話しながら立ち上がって2〜3歩さがり、また席に戻って話し続ける</w:t>
            </w:r>
          </w:p>
        </w:tc>
        <w:tc>
          <w:tcPr>
            <w:tcW w:type="dxa" w:w="15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1分</w:t>
            </w:r>
          </w:p>
        </w:tc>
      </w:tr>
    </w:tbl>
    <w:p>
      <w:pPr>
        <w:spacing w:before="0" w:after="160" w:lineRule="auto" w:line="240"/>
      </w:pPr>
    </w:p>
    <w:p>
      <w:pPr>
        <w:keepNext/>
        <w:spacing w:before="280" w:after="160" w:lineRule="auto" w:line="288"/>
      </w:pPr>
      <w:r>
        <w:rPr>
          <w:rFonts w:ascii="Hiragino Sans" w:hAnsi="Hiragino Sans" w:eastAsia="Hiragino Sans" w:cs="Hiragino Sans"/>
          <w:b/>
          <w:sz w:val="26"/>
        </w:rPr>
        <w:t>パート2: 感情が動く場面（カメラが反応する のが正解）</w:t>
      </w:r>
    </w:p>
    <w:p>
      <w:pPr>
        <w:spacing w:before="0" w:after="120" w:lineRule="auto" w:line="300"/>
      </w:pPr>
      <w:r>
        <w:rPr>
          <w:rFonts w:ascii="Hiragino Sans" w:hAnsi="Hiragino Sans" w:eastAsia="Hiragino Sans" w:cs="Hiragino Sans"/>
          <w:b w:val="0"/>
          <w:sz w:val="21"/>
        </w:rPr>
        <w:t>家族役は各台本とも「</w:t>
      </w:r>
      <w:r>
        <w:rPr>
          <w:rFonts w:ascii="Hiragino Sans" w:hAnsi="Hiragino Sans" w:eastAsia="Hiragino Sans" w:cs="Hiragino Sans"/>
          <w:b/>
          <w:sz w:val="21"/>
        </w:rPr>
        <w:t>直前は真顔 → 合図で一気に表情を作る</w:t>
      </w:r>
      <w:r>
        <w:rPr>
          <w:rFonts w:ascii="Hiragino Sans" w:hAnsi="Hiragino Sans" w:eastAsia="Hiragino Sans" w:cs="Hiragino Sans"/>
          <w:b w:val="0"/>
          <w:sz w:val="21"/>
        </w:rPr>
        <w:t>」でお願いします（v1.3の重要変更）。</w:t>
      </w:r>
    </w:p>
    <w:tbl>
      <w:tblPr>
        <w:tblStyle w:val="TableGrid"/>
        <w:tblW w:type="dxa" w:w="9400"/>
        <w:jc w:val="center"/>
        <w:tblLook w:firstColumn="1" w:firstRow="1" w:lastColumn="0" w:lastRow="0" w:noHBand="0" w:noVBand="1" w:val="04A0"/>
        <w:tblLayout w:type="fixed"/>
        <w:jc w:val="center"/>
      </w:tblPr>
      <w:tblGrid>
        <w:gridCol w:w="600"/>
        <w:gridCol w:w="1300"/>
        <w:gridCol w:w="2900"/>
        <w:gridCol w:w="3200"/>
        <w:gridCol w:w="1400"/>
      </w:tblGrid>
      <w:tr>
        <w:trPr>
          <w:tblHeader w:val="true"/>
        </w:trPr>
        <w:tc>
          <w:tcPr>
            <w:tcW w:type="dxa" w:w="6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番号</w:t>
            </w:r>
          </w:p>
        </w:tc>
        <w:tc>
          <w:tcPr>
            <w:tcW w:type="dxa" w:w="13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場面</w:t>
            </w:r>
          </w:p>
        </w:tc>
        <w:tc>
          <w:tcPr>
            <w:tcW w:type="dxa" w:w="29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高齢者役（声）</w:t>
            </w:r>
          </w:p>
        </w:tc>
        <w:tc>
          <w:tcPr>
            <w:tcW w:type="dxa" w:w="32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家族役（表情・真顔から一気に）</w:t>
            </w:r>
          </w:p>
        </w:tc>
        <w:tc>
          <w:tcPr>
            <w:tcW w:type="dxa" w:w="14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時間</w:t>
            </w:r>
          </w:p>
        </w:tc>
      </w:tr>
      <w:tr>
        <w:tc>
          <w:tcPr>
            <w:tcW w:type="dxa" w:w="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B1</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声を出して笑う</w:t>
            </w:r>
          </w:p>
        </w:tc>
        <w:tc>
          <w:tcPr>
            <w:tcW w:type="dxa" w:w="2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大きめの声で「あっはっは！」と笑う</w:t>
            </w:r>
          </w:p>
        </w:tc>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大きな笑顔に変える</w:t>
            </w:r>
          </w:p>
        </w:tc>
        <w:tc>
          <w:tcPr>
            <w:tcW w:type="dxa" w:w="14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30秒</w:t>
            </w:r>
          </w:p>
        </w:tc>
      </w:tr>
      <w:tr>
        <w:tc>
          <w:tcPr>
            <w:tcW w:type="dxa" w:w="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B2</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驚く</w:t>
            </w:r>
          </w:p>
        </w:tc>
        <w:tc>
          <w:tcPr>
            <w:tcW w:type="dxa" w:w="2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「えーっ！」「うそでしょ！？」と驚く</w:t>
            </w:r>
          </w:p>
        </w:tc>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驚いた表情（目と口を大きく開ける）に変える</w:t>
            </w:r>
          </w:p>
        </w:tc>
        <w:tc>
          <w:tcPr>
            <w:tcW w:type="dxa" w:w="14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30秒</w:t>
            </w:r>
          </w:p>
        </w:tc>
      </w:tr>
      <w:tr>
        <w:tc>
          <w:tcPr>
            <w:tcW w:type="dxa" w:w="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B3</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怒る</w:t>
            </w:r>
          </w:p>
        </w:tc>
        <w:tc>
          <w:tcPr>
            <w:tcW w:type="dxa" w:w="2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声を荒げて「だめだって言ったでしょう！」</w:t>
            </w:r>
          </w:p>
        </w:tc>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困った／怒った表情に変える</w:t>
            </w:r>
          </w:p>
        </w:tc>
        <w:tc>
          <w:tcPr>
            <w:tcW w:type="dxa" w:w="14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30秒</w:t>
            </w:r>
          </w:p>
        </w:tc>
      </w:tr>
      <w:tr>
        <w:tc>
          <w:tcPr>
            <w:tcW w:type="dxa" w:w="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B4</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静かに笑う</w:t>
            </w:r>
          </w:p>
        </w:tc>
        <w:tc>
          <w:tcPr>
            <w:tcW w:type="dxa" w:w="2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声の大きさは変えずに「ふふふ」「うふふ」と声の調子だけ上げてくすくす笑う（声を張らないのがコツ）</w:t>
            </w:r>
          </w:p>
        </w:tc>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大きな笑顔に変える（※この台本は家族役の表情が頼りです。しっかりパッと変えてください）</w:t>
            </w:r>
          </w:p>
        </w:tc>
        <w:tc>
          <w:tcPr>
            <w:tcW w:type="dxa" w:w="14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30秒</w:t>
            </w:r>
          </w:p>
        </w:tc>
      </w:tr>
      <w:tr>
        <w:tc>
          <w:tcPr>
            <w:tcW w:type="dxa" w:w="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B5</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ほめ言葉</w:t>
            </w:r>
          </w:p>
        </w:tc>
        <w:tc>
          <w:tcPr>
            <w:tcW w:type="dxa" w:w="2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ふだんの声のまま「すごいねえ」「かわいいねえ」と言う</w:t>
            </w:r>
          </w:p>
        </w:tc>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笑顔に変える</w:t>
            </w:r>
          </w:p>
        </w:tc>
        <w:tc>
          <w:tcPr>
            <w:tcW w:type="dxa" w:w="14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30秒</w:t>
            </w:r>
          </w:p>
        </w:tc>
      </w:tr>
      <w:tr>
        <w:tc>
          <w:tcPr>
            <w:tcW w:type="dxa" w:w="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B6</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感極まる</w:t>
            </w:r>
          </w:p>
        </w:tc>
        <w:tc>
          <w:tcPr>
            <w:tcW w:type="dxa" w:w="2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泣き声まじりで「うれしいねえ…」（泣きまねでOK）</w:t>
            </w:r>
          </w:p>
        </w:tc>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感極まった表情に変える</w:t>
            </w:r>
          </w:p>
        </w:tc>
        <w:tc>
          <w:tcPr>
            <w:tcW w:type="dxa" w:w="14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30秒</w:t>
            </w:r>
          </w:p>
        </w:tc>
      </w:tr>
    </w:tbl>
    <w:p>
      <w:pPr>
        <w:spacing w:before="0" w:after="160" w:lineRule="auto" w:line="240"/>
      </w:pPr>
    </w:p>
    <w:p>
      <w:pPr>
        <w:keepNext/>
        <w:spacing w:before="280" w:after="160" w:lineRule="auto" w:line="288"/>
      </w:pPr>
      <w:r>
        <w:rPr>
          <w:rFonts w:ascii="Hiragino Sans" w:hAnsi="Hiragino Sans" w:eastAsia="Hiragino Sans" w:cs="Hiragino Sans"/>
          <w:b/>
          <w:sz w:val="26"/>
        </w:rPr>
        <w:t>パート3: 境界の場面（v1.3 で正解が変わりました）</w:t>
      </w:r>
    </w:p>
    <w:tbl>
      <w:tblPr>
        <w:tblStyle w:val="TableGrid"/>
        <w:tblW w:type="dxa" w:w="9400"/>
        <w:jc w:val="center"/>
        <w:tblLook w:firstColumn="1" w:firstRow="1" w:lastColumn="0" w:lastRow="0" w:noHBand="0" w:noVBand="1" w:val="04A0"/>
        <w:tblLayout w:type="fixed"/>
        <w:jc w:val="center"/>
      </w:tblPr>
      <w:tblGrid>
        <w:gridCol w:w="600"/>
        <w:gridCol w:w="1300"/>
        <w:gridCol w:w="3300"/>
        <w:gridCol w:w="2900"/>
        <w:gridCol w:w="1300"/>
      </w:tblGrid>
      <w:tr>
        <w:trPr>
          <w:tblHeader w:val="true"/>
        </w:trPr>
        <w:tc>
          <w:tcPr>
            <w:tcW w:type="dxa" w:w="6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番号</w:t>
            </w:r>
          </w:p>
        </w:tc>
        <w:tc>
          <w:tcPr>
            <w:tcW w:type="dxa" w:w="13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場面</w:t>
            </w:r>
          </w:p>
        </w:tc>
        <w:tc>
          <w:tcPr>
            <w:tcW w:type="dxa" w:w="33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やること</w:t>
            </w:r>
          </w:p>
        </w:tc>
        <w:tc>
          <w:tcPr>
            <w:tcW w:type="dxa" w:w="29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正解（v1.3）</w:t>
            </w:r>
          </w:p>
        </w:tc>
        <w:tc>
          <w:tcPr>
            <w:tcW w:type="dxa" w:w="13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時間</w:t>
            </w:r>
          </w:p>
        </w:tc>
      </w:tr>
      <w:tr>
        <w:tc>
          <w:tcPr>
            <w:tcW w:type="dxa" w:w="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C1</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咳・くしゃみ・あくび</w:t>
            </w:r>
          </w:p>
        </w:tc>
        <w:tc>
          <w:tcPr>
            <w:tcW w:type="dxa" w:w="3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高齢者役が、咳を2〜3回 → 15秒待つ → くしゃみのまね2回 → 15秒待つ → 大きなあくび</w:t>
            </w:r>
          </w:p>
        </w:tc>
        <w:tc>
          <w:tcPr>
            <w:tcW w:type="dxa" w:w="2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sz w:val="20"/>
              </w:rPr>
              <w:t>反応しない</w:t>
            </w:r>
            <w:r>
              <w:rPr>
                <w:rFonts w:ascii="Hiragino Sans" w:hAnsi="Hiragino Sans" w:eastAsia="Hiragino Sans" w:cs="Hiragino Sans"/>
                <w:b w:val="0"/>
                <w:sz w:val="20"/>
              </w:rPr>
              <w:t>（対策を入れたため。反応したら回数とどれに反応したかをメモ）</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1分</w:t>
            </w:r>
          </w:p>
        </w:tc>
      </w:tr>
      <w:tr>
        <w:tc>
          <w:tcPr>
            <w:tcW w:type="dxa" w:w="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C2</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笑い続ける</w:t>
            </w:r>
          </w:p>
        </w:tc>
        <w:tc>
          <w:tcPr>
            <w:tcW w:type="dxa" w:w="3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高齢者役・家族役ともに30秒間笑い続ける</w:t>
            </w:r>
          </w:p>
        </w:tc>
        <w:tc>
          <w:tcPr>
            <w:tcW w:type="dxa" w:w="2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sz w:val="20"/>
              </w:rPr>
              <w:t>2回以上反応</w:t>
            </w:r>
            <w:r>
              <w:rPr>
                <w:rFonts w:ascii="Hiragino Sans" w:hAnsi="Hiragino Sans" w:eastAsia="Hiragino Sans" w:cs="Hiragino Sans"/>
                <w:b w:val="0"/>
                <w:sz w:val="20"/>
              </w:rPr>
              <w:t>（回数を正確に）</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30秒</w:t>
            </w:r>
          </w:p>
        </w:tc>
      </w:tr>
      <w:tr>
        <w:tc>
          <w:tcPr>
            <w:tcW w:type="dxa" w:w="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C3</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家族役が大声</w:t>
            </w:r>
          </w:p>
        </w:tc>
        <w:tc>
          <w:tcPr>
            <w:tcW w:type="dxa" w:w="3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高齢者役は無言のまま。家族役が自分のマイクに向かって大きな声で「わあ！すごい！」と言う</w:t>
            </w:r>
          </w:p>
        </w:tc>
        <w:tc>
          <w:tcPr>
            <w:tcW w:type="dxa" w:w="29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sz w:val="20"/>
              </w:rPr>
              <w:t>反応する</w:t>
            </w:r>
            <w:r>
              <w:rPr>
                <w:rFonts w:ascii="Hiragino Sans" w:hAnsi="Hiragino Sans" w:eastAsia="Hiragino Sans" w:cs="Hiragino Sans"/>
                <w:b w:val="0"/>
                <w:sz w:val="20"/>
              </w:rPr>
              <w:t>（家族側の声も正式な合図になりました）</w:t>
            </w:r>
          </w:p>
        </w:tc>
        <w:tc>
          <w:tcPr>
            <w:tcW w:type="dxa" w:w="13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30秒</w:t>
            </w:r>
          </w:p>
        </w:tc>
      </w:tr>
    </w:tbl>
    <w:p>
      <w:pPr>
        <w:spacing w:before="0" w:after="160" w:lineRule="auto" w:line="240"/>
      </w:pPr>
    </w:p>
    <w:p>
      <w:pPr>
        <w:keepNext/>
        <w:spacing w:before="280" w:after="160" w:lineRule="auto" w:line="288"/>
      </w:pPr>
      <w:r>
        <w:rPr>
          <w:rFonts w:ascii="Hiragino Sans" w:hAnsi="Hiragino Sans" w:eastAsia="Hiragino Sans" w:cs="Hiragino Sans"/>
          <w:b/>
          <w:sz w:val="26"/>
        </w:rPr>
        <w:t>通話の終わり方（毎回必ず）</w:t>
      </w:r>
    </w:p>
    <w:p>
      <w:pPr>
        <w:spacing w:before="0" w:after="80" w:lineRule="auto" w:line="300"/>
        <w:ind w:left="425" w:hanging="312"/>
      </w:pPr>
      <w:r>
        <w:rPr>
          <w:rFonts w:ascii="Hiragino Sans" w:hAnsi="Hiragino Sans" w:eastAsia="Hiragino Sans" w:cs="Hiragino Sans"/>
          <w:b w:val="0"/>
          <w:sz w:val="21"/>
        </w:rPr>
        <w:t xml:space="preserve">1. </w:t>
      </w:r>
      <w:r>
        <w:rPr>
          <w:rFonts w:ascii="Hiragino Sans" w:hAnsi="Hiragino Sans" w:eastAsia="Hiragino Sans" w:cs="Hiragino Sans"/>
          <w:b w:val="0"/>
          <w:sz w:val="21"/>
        </w:rPr>
        <w:t>全台本が終わったら、</w:t>
      </w:r>
      <w:r>
        <w:rPr>
          <w:rFonts w:ascii="Hiragino Sans" w:hAnsi="Hiragino Sans" w:eastAsia="Hiragino Sans" w:cs="Hiragino Sans"/>
          <w:b/>
          <w:sz w:val="21"/>
        </w:rPr>
        <w:t>電話を切る前に</w:t>
      </w:r>
      <w:r>
        <w:rPr>
          <w:rFonts w:ascii="Hiragino Sans" w:hAnsi="Hiragino Sans" w:eastAsia="Hiragino Sans" w:cs="Hiragino Sans"/>
          <w:b w:val="0"/>
          <w:sz w:val="21"/>
        </w:rPr>
        <w:t>家族役が画面左下の「📊ログ」ボタンを押す → 記録ファイルが家族役のパソコンに保存されます</w:t>
      </w:r>
    </w:p>
    <w:p>
      <w:pPr>
        <w:spacing w:before="0" w:after="80" w:lineRule="auto" w:line="300"/>
        <w:ind w:left="425" w:hanging="312"/>
      </w:pPr>
      <w:r>
        <w:rPr>
          <w:rFonts w:ascii="Hiragino Sans" w:hAnsi="Hiragino Sans" w:eastAsia="Hiragino Sans" w:cs="Hiragino Sans"/>
          <w:b w:val="0"/>
          <w:sz w:val="21"/>
        </w:rPr>
        <w:t xml:space="preserve">2. </w:t>
      </w:r>
      <w:r>
        <w:rPr>
          <w:rFonts w:ascii="Hiragino Sans" w:hAnsi="Hiragino Sans" w:eastAsia="Hiragino Sans" w:cs="Hiragino Sans"/>
          <w:b w:val="0"/>
          <w:sz w:val="21"/>
        </w:rPr>
        <w:t>ダウンロードされたファイル名（measurement-log-... で始まる）を家族役がオペレーターへ共有し、チェックリストの「④回収ファイル一覧」に書き写す。</w:t>
      </w:r>
      <w:r>
        <w:rPr>
          <w:rFonts w:ascii="Hiragino Sans" w:hAnsi="Hiragino Sans" w:eastAsia="Hiragino Sans" w:cs="Hiragino Sans"/>
          <w:b/>
          <w:sz w:val="21"/>
        </w:rPr>
        <w:t>通話が複数回に分かれた場合は、どのファイルが何番の台本を含むかもメモ</w:t>
      </w:r>
      <w:r>
        <w:rPr>
          <w:rFonts w:ascii="Hiragino Sans" w:hAnsi="Hiragino Sans" w:eastAsia="Hiragino Sans" w:cs="Hiragino Sans"/>
          <w:b w:val="0"/>
          <w:sz w:val="21"/>
        </w:rPr>
        <w:t>する</w:t>
      </w:r>
    </w:p>
    <w:p>
      <w:pPr>
        <w:spacing w:before="0" w:after="80" w:lineRule="auto" w:line="300"/>
        <w:ind w:left="425" w:hanging="312"/>
      </w:pPr>
      <w:r>
        <w:rPr>
          <w:rFonts w:ascii="Hiragino Sans" w:hAnsi="Hiragino Sans" w:eastAsia="Hiragino Sans" w:cs="Hiragino Sans"/>
          <w:b w:val="0"/>
          <w:sz w:val="21"/>
        </w:rPr>
        <w:t xml:space="preserve">3. </w:t>
      </w:r>
      <w:r>
        <w:rPr>
          <w:rFonts w:ascii="Hiragino Sans" w:hAnsi="Hiragino Sans" w:eastAsia="Hiragino Sans" w:cs="Hiragino Sans"/>
          <w:b w:val="0"/>
          <w:sz w:val="21"/>
        </w:rPr>
        <w:t>電話を切り、家族役が画面録画を停止して保存する</w:t>
      </w:r>
    </w:p>
    <w:p>
      <w:pPr>
        <w:spacing w:before="0" w:after="80" w:lineRule="auto" w:line="300"/>
        <w:ind w:left="425" w:hanging="312"/>
      </w:pPr>
      <w:r>
        <w:rPr>
          <w:rFonts w:ascii="Hiragino Sans" w:hAnsi="Hiragino Sans" w:eastAsia="Hiragino Sans" w:cs="Hiragino Sans"/>
          <w:b w:val="0"/>
          <w:sz w:val="21"/>
        </w:rPr>
        <w:t xml:space="preserve">4. </w:t>
      </w:r>
      <w:r>
        <w:rPr>
          <w:rFonts w:ascii="Hiragino Sans" w:hAnsi="Hiragino Sans" w:eastAsia="Hiragino Sans" w:cs="Hiragino Sans"/>
          <w:b w:val="0"/>
          <w:sz w:val="21"/>
        </w:rPr>
        <w:t>「📊ログ」を押し忘れて切ってしまっても大丈夫です。ホーム画面の「計測ログ（トリガーテスト用）」一覧から、あとからダウンロードできます</w:t>
      </w:r>
    </w:p>
    <w:p>
      <w:pPr>
        <w:keepNext/>
        <w:spacing w:before="360" w:after="200" w:lineRule="auto" w:line="288"/>
        <w:pBdr>
          <w:bottom w:val="single" w:sz="10" w:space="4" w:color="1F3B57"/>
        </w:pBdr>
      </w:pPr>
      <w:r>
        <w:rPr>
          <w:rFonts w:ascii="Hiragino Sans" w:hAnsi="Hiragino Sans" w:eastAsia="Hiragino Sans" w:cs="Hiragino Sans"/>
          <w:b/>
          <w:color w:val="1F3B57"/>
          <w:sz w:val="32"/>
        </w:rPr>
        <w:t>7. 記録とファイル回収のやり方</w:t>
      </w:r>
    </w:p>
    <w:p>
      <w:pPr>
        <w:spacing w:before="0" w:after="120" w:lineRule="auto" w:line="300"/>
      </w:pPr>
      <w:r>
        <w:rPr>
          <w:rFonts w:ascii="Hiragino Sans" w:hAnsi="Hiragino Sans" w:eastAsia="Hiragino Sans" w:cs="Hiragino Sans"/>
          <w:b w:val="0"/>
          <w:sz w:val="21"/>
        </w:rPr>
        <w:t>チェックリスト（Excel）の「③実施記録」に、台本1本につき1行記入します。家族役からZoom上で報告を受けて、オペレーターが記入してください。書くのは次の項目です:</w:t>
      </w:r>
    </w:p>
    <w:p>
      <w:pPr>
        <w:spacing w:before="0" w:after="80" w:lineRule="auto" w:line="300"/>
        <w:ind w:left="425" w:hanging="312"/>
      </w:pPr>
      <w:r>
        <w:rPr>
          <w:rFonts w:ascii="Hiragino Sans" w:hAnsi="Hiragino Sans" w:eastAsia="Hiragino Sans" w:cs="Hiragino Sans"/>
          <w:b w:val="0"/>
          <w:sz w:val="21"/>
        </w:rPr>
        <w:t xml:space="preserve">1. </w:t>
      </w:r>
      <w:r>
        <w:rPr>
          <w:rFonts w:ascii="Hiragino Sans" w:hAnsi="Hiragino Sans" w:eastAsia="Hiragino Sans" w:cs="Hiragino Sans"/>
          <w:b w:val="0"/>
          <w:sz w:val="21"/>
        </w:rPr>
        <w:t>実施した日付</w:t>
      </w:r>
    </w:p>
    <w:p>
      <w:pPr>
        <w:spacing w:before="0" w:after="80" w:lineRule="auto" w:line="300"/>
        <w:ind w:left="425" w:hanging="312"/>
      </w:pPr>
      <w:r>
        <w:rPr>
          <w:rFonts w:ascii="Hiragino Sans" w:hAnsi="Hiragino Sans" w:eastAsia="Hiragino Sans" w:cs="Hiragino Sans"/>
          <w:b w:val="0"/>
          <w:sz w:val="21"/>
        </w:rPr>
        <w:t xml:space="preserve">2. </w:t>
      </w:r>
      <w:r>
        <w:rPr>
          <w:rFonts w:ascii="Hiragino Sans" w:hAnsi="Hiragino Sans" w:eastAsia="Hiragino Sans" w:cs="Hiragino Sans"/>
          <w:b w:val="0"/>
          <w:sz w:val="21"/>
        </w:rPr>
        <w:t>カメラが反応した回数（0回なら「0」）</w:t>
      </w:r>
    </w:p>
    <w:p>
      <w:pPr>
        <w:spacing w:before="0" w:after="80" w:lineRule="auto" w:line="300"/>
        <w:ind w:left="425" w:hanging="312"/>
      </w:pPr>
      <w:r>
        <w:rPr>
          <w:rFonts w:ascii="Hiragino Sans" w:hAnsi="Hiragino Sans" w:eastAsia="Hiragino Sans" w:cs="Hiragino Sans"/>
          <w:b w:val="0"/>
          <w:sz w:val="21"/>
        </w:rPr>
        <w:t xml:space="preserve">3. </w:t>
      </w:r>
      <w:r>
        <w:rPr>
          <w:rFonts w:ascii="Hiragino Sans" w:hAnsi="Hiragino Sans" w:eastAsia="Hiragino Sans" w:cs="Hiragino Sans"/>
          <w:b w:val="0"/>
          <w:sz w:val="21"/>
        </w:rPr>
        <w:t>期待どおりだったか（プルダウンで ◯ / × を選ぶ。パート1と</w:t>
      </w:r>
      <w:r>
        <w:rPr>
          <w:rFonts w:ascii="Hiragino Sans" w:hAnsi="Hiragino Sans" w:eastAsia="Hiragino Sans" w:cs="Hiragino Sans"/>
          <w:b/>
          <w:sz w:val="21"/>
        </w:rPr>
        <w:t>C1</w:t>
      </w:r>
      <w:r>
        <w:rPr>
          <w:rFonts w:ascii="Hiragino Sans" w:hAnsi="Hiragino Sans" w:eastAsia="Hiragino Sans" w:cs="Hiragino Sans"/>
          <w:b w:val="0"/>
          <w:sz w:val="21"/>
        </w:rPr>
        <w:t>は反応0回なら◯、パート2と</w:t>
      </w:r>
      <w:r>
        <w:rPr>
          <w:rFonts w:ascii="Hiragino Sans" w:hAnsi="Hiragino Sans" w:eastAsia="Hiragino Sans" w:cs="Hiragino Sans"/>
          <w:b/>
          <w:sz w:val="21"/>
        </w:rPr>
        <w:t>C3</w:t>
      </w:r>
      <w:r>
        <w:rPr>
          <w:rFonts w:ascii="Hiragino Sans" w:hAnsi="Hiragino Sans" w:eastAsia="Hiragino Sans" w:cs="Hiragino Sans"/>
          <w:b w:val="0"/>
          <w:sz w:val="21"/>
        </w:rPr>
        <w:t>は1回以上反応したら◯、C2 は2回以上で◯）</w:t>
      </w:r>
    </w:p>
    <w:p>
      <w:pPr>
        <w:spacing w:before="0" w:after="80" w:lineRule="auto" w:line="300"/>
        <w:ind w:left="425" w:hanging="312"/>
      </w:pPr>
      <w:r>
        <w:rPr>
          <w:rFonts w:ascii="Hiragino Sans" w:hAnsi="Hiragino Sans" w:eastAsia="Hiragino Sans" w:cs="Hiragino Sans"/>
          <w:b w:val="0"/>
          <w:sz w:val="21"/>
        </w:rPr>
        <w:t xml:space="preserve">4. </w:t>
      </w:r>
      <w:r>
        <w:rPr>
          <w:rFonts w:ascii="Hiragino Sans" w:hAnsi="Hiragino Sans" w:eastAsia="Hiragino Sans" w:cs="Hiragino Sans"/>
          <w:b w:val="0"/>
          <w:sz w:val="21"/>
        </w:rPr>
        <w:t>気づいたこと（自由メモ。「2回目の笑いでは反応しなかった」「あくびで反応した」など、なんでも）</w:t>
      </w:r>
    </w:p>
    <w:p>
      <w:pPr>
        <w:spacing w:before="0" w:after="120" w:lineRule="auto" w:line="300"/>
      </w:pPr>
      <w:r>
        <w:rPr>
          <w:rFonts w:ascii="Hiragino Sans" w:hAnsi="Hiragino Sans" w:eastAsia="Hiragino Sans" w:cs="Hiragino Sans"/>
          <w:b/>
          <w:sz w:val="21"/>
        </w:rPr>
        <w:t>使用環境・マイク機種の記録</w:t>
      </w:r>
      <w:r>
        <w:rPr>
          <w:rFonts w:ascii="Hiragino Sans" w:hAnsi="Hiragino Sans" w:eastAsia="Hiragino Sans" w:cs="Hiragino Sans"/>
          <w:b w:val="0"/>
          <w:sz w:val="21"/>
        </w:rPr>
        <w:t>（Round 1 と同じ・各担当1回）: 高齢者役の担当者は通話を始める最初に、使用環境（場所・部屋の状況）とマイク／イヤホンの機種を記録してください（チェックリストの「①テスター基本情報」欄）。</w:t>
      </w:r>
    </w:p>
    <w:p>
      <w:pPr>
        <w:spacing w:before="0" w:after="120" w:lineRule="auto" w:line="300"/>
      </w:pPr>
      <w:r>
        <w:rPr>
          <w:rFonts w:ascii="Hiragino Sans" w:hAnsi="Hiragino Sans" w:eastAsia="Hiragino Sans" w:cs="Hiragino Sans"/>
          <w:b/>
          <w:sz w:val="21"/>
        </w:rPr>
        <w:t>【追加 v1.3】</w:t>
      </w:r>
      <w:r>
        <w:rPr>
          <w:rFonts w:ascii="Hiragino Sans" w:hAnsi="Hiragino Sans" w:eastAsia="Hiragino Sans" w:cs="Hiragino Sans"/>
          <w:b w:val="0"/>
          <w:sz w:val="21"/>
        </w:rPr>
        <w:t xml:space="preserve"> </w:t>
      </w:r>
      <w:r>
        <w:rPr>
          <w:rFonts w:ascii="Hiragino Sans" w:hAnsi="Hiragino Sans" w:eastAsia="Hiragino Sans" w:cs="Hiragino Sans"/>
          <w:b/>
          <w:sz w:val="21"/>
        </w:rPr>
        <w:t>記録の匿名化</w:t>
      </w:r>
      <w:r>
        <w:rPr>
          <w:rFonts w:ascii="Hiragino Sans" w:hAnsi="Hiragino Sans" w:eastAsia="Hiragino Sans" w:cs="Hiragino Sans"/>
          <w:b w:val="0"/>
          <w:sz w:val="21"/>
        </w:rPr>
        <w:t>: チェックリスト・ファイル名・フォルダ名には本名やニックネームを書かず、</w:t>
      </w:r>
      <w:r>
        <w:rPr>
          <w:rFonts w:ascii="Hiragino Sans" w:hAnsi="Hiragino Sans" w:eastAsia="Hiragino Sans" w:cs="Hiragino Sans"/>
          <w:b/>
          <w:sz w:val="21"/>
        </w:rPr>
        <w:t>テスターA/B/C</w:t>
      </w:r>
      <w:r>
        <w:rPr>
          <w:rFonts w:ascii="Hiragino Sans" w:hAnsi="Hiragino Sans" w:eastAsia="Hiragino Sans" w:cs="Hiragino Sans"/>
          <w:b w:val="0"/>
          <w:sz w:val="21"/>
        </w:rPr>
        <w:t xml:space="preserve"> の表記で統一してください（提出物は開発の公開リポジトリに保管されるため）。</w:t>
      </w:r>
    </w:p>
    <w:p>
      <w:pPr>
        <w:spacing w:before="0" w:after="120" w:lineRule="auto" w:line="300"/>
      </w:pPr>
      <w:r>
        <w:rPr>
          <w:rFonts w:ascii="Hiragino Sans" w:hAnsi="Hiragino Sans" w:eastAsia="Hiragino Sans" w:cs="Hiragino Sans"/>
          <w:b w:val="0"/>
          <w:sz w:val="21"/>
        </w:rPr>
        <w:t>1組分のテストが終わるごとに保存。</w:t>
      </w:r>
      <w:r>
        <w:rPr>
          <w:rFonts w:ascii="Hiragino Sans" w:hAnsi="Hiragino Sans" w:eastAsia="Hiragino Sans" w:cs="Hiragino Sans"/>
          <w:b/>
          <w:sz w:val="21"/>
        </w:rPr>
        <w:t>最終日（Day 5）に、次の3点セットを開発チームへ送ってください</w:t>
      </w:r>
      <w:r>
        <w:rPr>
          <w:rFonts w:ascii="Hiragino Sans" w:hAnsi="Hiragino Sans" w:eastAsia="Hiragino Sans" w:cs="Hiragino Sans"/>
          <w:b w:val="0"/>
          <w:sz w:val="21"/>
        </w:rPr>
        <w:t>:</w:t>
      </w:r>
    </w:p>
    <w:p>
      <w:pPr>
        <w:spacing w:before="0" w:after="80" w:lineRule="auto" w:line="300"/>
        <w:ind w:left="425" w:hanging="312"/>
      </w:pPr>
      <w:r>
        <w:rPr>
          <w:rFonts w:ascii="Hiragino Sans" w:hAnsi="Hiragino Sans" w:eastAsia="Hiragino Sans" w:cs="Hiragino Sans"/>
          <w:b w:val="0"/>
          <w:sz w:val="21"/>
        </w:rPr>
        <w:t xml:space="preserve">1. </w:t>
      </w:r>
      <w:r>
        <w:rPr>
          <w:rFonts w:ascii="Hiragino Sans" w:hAnsi="Hiragino Sans" w:eastAsia="Hiragino Sans" w:cs="Hiragino Sans"/>
          <w:b w:val="0"/>
          <w:sz w:val="21"/>
        </w:rPr>
        <w:t>チェックリストの Excel ファイル</w:t>
      </w:r>
    </w:p>
    <w:p>
      <w:pPr>
        <w:spacing w:before="0" w:after="80" w:lineRule="auto" w:line="300"/>
        <w:ind w:left="425" w:hanging="312"/>
      </w:pPr>
      <w:r>
        <w:rPr>
          <w:rFonts w:ascii="Hiragino Sans" w:hAnsi="Hiragino Sans" w:eastAsia="Hiragino Sans" w:cs="Hiragino Sans"/>
          <w:b w:val="0"/>
          <w:sz w:val="21"/>
        </w:rPr>
        <w:t xml:space="preserve">2. </w:t>
      </w:r>
      <w:r>
        <w:rPr>
          <w:rFonts w:ascii="Hiragino Sans" w:hAnsi="Hiragino Sans" w:eastAsia="Hiragino Sans" w:cs="Hiragino Sans"/>
          <w:b w:val="0"/>
          <w:sz w:val="21"/>
        </w:rPr>
        <w:t>ダウンロードした記録ファイル（measurement-log-...）全部</w:t>
      </w:r>
    </w:p>
    <w:p>
      <w:pPr>
        <w:spacing w:before="0" w:after="80" w:lineRule="auto" w:line="300"/>
        <w:ind w:left="425" w:hanging="312"/>
      </w:pPr>
      <w:r>
        <w:rPr>
          <w:rFonts w:ascii="Hiragino Sans" w:hAnsi="Hiragino Sans" w:eastAsia="Hiragino Sans" w:cs="Hiragino Sans"/>
          <w:b w:val="0"/>
          <w:sz w:val="21"/>
        </w:rPr>
        <w:t xml:space="preserve">3. </w:t>
      </w:r>
      <w:r>
        <w:rPr>
          <w:rFonts w:ascii="Hiragino Sans" w:hAnsi="Hiragino Sans" w:eastAsia="Hiragino Sans" w:cs="Hiragino Sans"/>
          <w:b w:val="0"/>
          <w:sz w:val="21"/>
        </w:rPr>
        <w:t>画面録画の動画ファイル（サイズが大きい場合は相談してください）</w:t>
      </w:r>
    </w:p>
    <w:p>
      <w:pPr>
        <w:keepNext/>
        <w:pageBreakBefore/>
        <w:spacing w:before="360" w:after="200" w:lineRule="auto" w:line="288"/>
        <w:pBdr>
          <w:bottom w:val="single" w:sz="10" w:space="4" w:color="1F3B57"/>
        </w:pBdr>
      </w:pPr>
      <w:r>
        <w:rPr>
          <w:rFonts w:ascii="Hiragino Sans" w:hAnsi="Hiragino Sans" w:eastAsia="Hiragino Sans" w:cs="Hiragino Sans"/>
          <w:b/>
          <w:color w:val="1F3B57"/>
          <w:sz w:val="32"/>
        </w:rPr>
        <w:t>8. 困ったときは</w:t>
      </w:r>
    </w:p>
    <w:tbl>
      <w:tblPr>
        <w:tblStyle w:val="TableGrid"/>
        <w:tblW w:type="dxa" w:w="9400"/>
        <w:jc w:val="center"/>
        <w:tblLook w:firstColumn="1" w:firstRow="1" w:lastColumn="0" w:lastRow="0" w:noHBand="0" w:noVBand="1" w:val="04A0"/>
        <w:tblLayout w:type="fixed"/>
        <w:jc w:val="center"/>
      </w:tblPr>
      <w:tblGrid>
        <w:gridCol w:w="3200"/>
        <w:gridCol w:w="6200"/>
      </w:tblGrid>
      <w:tr>
        <w:trPr>
          <w:tblHeader w:val="true"/>
        </w:trPr>
        <w:tc>
          <w:tcPr>
            <w:tcW w:type="dxa" w:w="32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症状</w:t>
            </w:r>
          </w:p>
        </w:tc>
        <w:tc>
          <w:tcPr>
            <w:tcW w:type="dxa" w:w="62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まず試すこと</w:t>
            </w:r>
          </w:p>
        </w:tc>
      </w:tr>
      <w:tr>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通話がつながらない</w:t>
            </w:r>
          </w:p>
        </w:tc>
        <w:tc>
          <w:tcPr>
            <w:tcW w:type="dxa" w:w="6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両方のパソコンでページを開き直す（再読み込み）→ もう一度「通話する」から</w:t>
            </w:r>
          </w:p>
        </w:tc>
      </w:tr>
      <w:tr>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「📊ログ」「シナリオ打刻」が見えない</w:t>
            </w:r>
          </w:p>
        </w:tc>
        <w:tc>
          <w:tcPr>
            <w:tcW w:type="dxa" w:w="6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ページを再読み込み。それでも出ない場合は開発チームへ連絡</w:t>
            </w:r>
          </w:p>
        </w:tc>
      </w:tr>
      <w:tr>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相手の声が聞こえない／自分の声が届かない</w:t>
            </w:r>
          </w:p>
        </w:tc>
        <w:tc>
          <w:tcPr>
            <w:tcW w:type="dxa" w:w="6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Chrome の画面上部のマイク・カメラ許可を確認して「許可」を押す</w:t>
            </w:r>
          </w:p>
        </w:tc>
      </w:tr>
      <w:tr>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シナリオ打刻を押し忘れた</w:t>
            </w:r>
          </w:p>
        </w:tc>
        <w:tc>
          <w:tcPr>
            <w:tcW w:type="dxa" w:w="6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慌てなくてOK。気づいた時点で今の番号を打刻し、メモ欄に「◯番は打刻漏れ」と記入（録画から復元できます）</w:t>
            </w:r>
          </w:p>
        </w:tc>
      </w:tr>
      <w:tr>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「思い出を記録中…」が一度も出ない（パート2でも）</w:t>
            </w:r>
          </w:p>
        </w:tc>
        <w:tc>
          <w:tcPr>
            <w:tcW w:type="dxa" w:w="6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そのまま台本を続けて、メモ欄に「一度も反応せず」と記録（それ自体が大事なデータです）</w:t>
            </w:r>
          </w:p>
        </w:tc>
      </w:tr>
      <w:tr>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途中で電話が切れた</w:t>
            </w:r>
          </w:p>
        </w:tc>
        <w:tc>
          <w:tcPr>
            <w:tcW w:type="dxa" w:w="6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かけ直して</w:t>
            </w:r>
            <w:r>
              <w:rPr>
                <w:rFonts w:ascii="Hiragino Sans" w:hAnsi="Hiragino Sans" w:eastAsia="Hiragino Sans" w:cs="Hiragino Sans"/>
                <w:b/>
                <w:sz w:val="20"/>
              </w:rPr>
              <w:t>今の台本番号を打刻し直してから</w:t>
            </w:r>
            <w:r>
              <w:rPr>
                <w:rFonts w:ascii="Hiragino Sans" w:hAnsi="Hiragino Sans" w:eastAsia="Hiragino Sans" w:cs="Hiragino Sans"/>
                <w:b w:val="0"/>
                <w:sz w:val="20"/>
              </w:rPr>
              <w:t>再開。メモ欄に「◯番の途中で切断」と記入</w:t>
            </w:r>
          </w:p>
        </w:tc>
      </w:tr>
      <w:tr>
        <w:tc>
          <w:tcPr>
            <w:tcW w:type="dxa" w:w="3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上記で直らない</w:t>
            </w:r>
          </w:p>
        </w:tc>
        <w:tc>
          <w:tcPr>
            <w:tcW w:type="dxa" w:w="62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無理に進めず、開発チームへ連絡（連絡先: ＿＿＿＿＿＿＿＿＿＿）</w:t>
            </w:r>
          </w:p>
        </w:tc>
      </w:tr>
    </w:tbl>
    <w:p>
      <w:pPr>
        <w:spacing w:before="0" w:after="160" w:lineRule="auto" w:line="240"/>
      </w:pPr>
    </w:p>
    <w:tbl>
      <w:tblPr>
        <w:tblW w:type="dxa" w:w="9412"/>
        <w:jc w:val="center"/>
        <w:tblLook w:firstColumn="1" w:firstRow="1" w:lastColumn="0" w:lastRow="0" w:noHBand="0" w:noVBand="1" w:val="04A0"/>
        <w:tblLayout w:type="fixed"/>
        <w:jc w:val="center"/>
      </w:tblPr>
      <w:tblGrid>
        <w:gridCol w:w="9412"/>
      </w:tblGrid>
      <w:tr>
        <w:tc>
          <w:tcPr>
            <w:tcW w:type="dxa" w:w="9412"/>
            <w:shd w:val="clear" w:color="auto" w:fill="E8F3E8"/>
            <w:tcBorders>
              <w:top w:val="single" w:sz="12" w:color="6E93B8"/>
              <w:left w:val="single" w:sz="12" w:color="6E93B8"/>
              <w:bottom w:val="single" w:sz="12" w:color="6E93B8"/>
              <w:right w:val="single" w:sz="12" w:color="6E93B8"/>
            </w:tcBorders>
            <w:tcMar>
              <w:top w:w="140" w:type="dxa"/>
              <w:start w:w="180" w:type="dxa"/>
              <w:bottom w:w="140" w:type="dxa"/>
              <w:end w:w="180" w:type="dxa"/>
            </w:tcMar>
          </w:tcPr>
          <w:p>
            <w:pPr>
              <w:spacing w:before="0" w:after="0" w:lineRule="auto" w:line="300"/>
            </w:pPr>
            <w:r>
              <w:rPr>
                <w:rFonts w:ascii="Hiragino Sans" w:hAnsi="Hiragino Sans" w:eastAsia="Hiragino Sans" w:cs="Hiragino Sans"/>
                <w:b/>
                <w:sz w:val="21"/>
              </w:rPr>
              <w:t>大事な心構え</w:t>
            </w:r>
            <w:r>
              <w:rPr>
                <w:rFonts w:ascii="Hiragino Sans" w:hAnsi="Hiragino Sans" w:eastAsia="Hiragino Sans" w:cs="Hiragino Sans"/>
                <w:b w:val="0"/>
                <w:sz w:val="21"/>
              </w:rPr>
              <w:t>: うまく反応しなくても、それは「失敗」ではなく「調整のための大事なデータ」です。ありのままを記録してください。</w:t>
            </w:r>
          </w:p>
        </w:tc>
      </w:tr>
    </w:tbl>
    <w:p>
      <w:pPr>
        <w:spacing w:before="0" w:after="160" w:lineRule="auto" w:line="240"/>
      </w:pPr>
    </w:p>
    <w:p>
      <w:pPr>
        <w:keepNext/>
        <w:spacing w:before="360" w:after="200" w:lineRule="auto" w:line="288"/>
        <w:pBdr>
          <w:bottom w:val="single" w:sz="10" w:space="4" w:color="1F3B57"/>
        </w:pBdr>
      </w:pPr>
      <w:r>
        <w:rPr>
          <w:rFonts w:ascii="Hiragino Sans" w:hAnsi="Hiragino Sans" w:eastAsia="Hiragino Sans" w:cs="Hiragino Sans"/>
          <w:b/>
          <w:color w:val="1F3B57"/>
          <w:sz w:val="32"/>
        </w:rPr>
        <w:t>9. 付録: 言葉の言い換え表（開発チームとの連絡用）</w:t>
      </w:r>
    </w:p>
    <w:p>
      <w:pPr>
        <w:spacing w:before="0" w:after="120" w:lineRule="auto" w:line="300"/>
      </w:pPr>
      <w:r>
        <w:rPr>
          <w:rFonts w:ascii="Hiragino Sans" w:hAnsi="Hiragino Sans" w:eastAsia="Hiragino Sans" w:cs="Hiragino Sans"/>
          <w:b w:val="0"/>
          <w:sz w:val="21"/>
        </w:rPr>
        <w:t>ふだんの連絡はぜんぶ左の言葉でOKです。開発チームからの返信に右の言葉が出てきたときの対訳です。</w:t>
      </w:r>
    </w:p>
    <w:tbl>
      <w:tblPr>
        <w:tblStyle w:val="TableGrid"/>
        <w:tblW w:type="dxa" w:w="9400"/>
        <w:jc w:val="center"/>
        <w:tblLook w:firstColumn="1" w:firstRow="1" w:lastColumn="0" w:lastRow="0" w:noHBand="0" w:noVBand="1" w:val="04A0"/>
        <w:tblLayout w:type="fixed"/>
        <w:jc w:val="center"/>
      </w:tblPr>
      <w:tblGrid>
        <w:gridCol w:w="3800"/>
        <w:gridCol w:w="5600"/>
      </w:tblGrid>
      <w:tr>
        <w:trPr>
          <w:tblHeader w:val="true"/>
        </w:trPr>
        <w:tc>
          <w:tcPr>
            <w:tcW w:type="dxa" w:w="38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この設計書の言葉</w:t>
            </w:r>
          </w:p>
        </w:tc>
        <w:tc>
          <w:tcPr>
            <w:tcW w:type="dxa" w:w="5600"/>
            <w:shd w:val="clear" w:color="auto" w:fill="D9E2F0"/>
            <w:tcMar>
              <w:top w:w="80" w:type="dxa"/>
              <w:start w:w="100" w:type="dxa"/>
              <w:bottom w:w="80" w:type="dxa"/>
              <w:end w:w="100" w:type="dxa"/>
            </w:tcMar>
            <w:vAlign w:val="center"/>
          </w:tcPr>
          <w:p>
            <w:pPr>
              <w:spacing w:before="0" w:after="0" w:lineRule="auto" w:line="276"/>
            </w:pPr>
            <w:r/>
            <w:r>
              <w:rPr>
                <w:rFonts w:ascii="Hiragino Sans" w:hAnsi="Hiragino Sans" w:eastAsia="Hiragino Sans" w:cs="Hiragino Sans"/>
                <w:b/>
                <w:sz w:val="20"/>
              </w:rPr>
              <w:t>開発チームの言葉</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カメラが反応する</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トリガーが発火する</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声の大きさの急な変化</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RMS（音圧）トリガー（Round 2 から基準が +20dB／+26dB に変更）</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声の高さ・声色の変化</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スペクトル重心トリガー（</w:t>
            </w:r>
            <w:r>
              <w:rPr>
                <w:rFonts w:ascii="Hiragino Sans" w:hAnsi="Hiragino Sans" w:eastAsia="Hiragino Sans" w:cs="Hiragino Sans"/>
                <w:b/>
                <w:sz w:val="20"/>
              </w:rPr>
              <w:t>Round 2 では反応オフ・計測のみ</w:t>
            </w:r>
            <w:r>
              <w:rPr>
                <w:rFonts w:ascii="Hiragino Sans" w:hAnsi="Hiragino Sans" w:eastAsia="Hiragino Sans" w:cs="Hiragino Sans"/>
                <w:b w:val="0"/>
                <w:sz w:val="20"/>
              </w:rPr>
              <w:t>。再設計中）</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ほめ言葉での反応</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STT（音声認識）トリガー</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表情の急な変化での反応</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顔トリガー（MediaPipe・「変化」方式: 0.85＋上昇Δ0.4＋500ms）</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家族側の声での反応</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家族側マイク第2系統（family lane）</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咳などを見分ける仕組み</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スパイク棄却（発火確認窓150ms・spike_rejected）</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アプリ内の、ごく小さな音を無視する仕組み</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ノイズゲート（-50dB・アプリ仕様。機器側の同名機能とは別物）</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シナリオ打刻</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計測ログのマーカー（type:"marker"）</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記録ファイル（📊ログ）</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計測ログ（JSON）</w:t>
            </w:r>
          </w:p>
        </w:tc>
      </w:tr>
      <w:tr>
        <w:tc>
          <w:tcPr>
            <w:tcW w:type="dxa" w:w="38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一度反応したら8秒休む仕組み</w:t>
            </w:r>
          </w:p>
        </w:tc>
        <w:tc>
          <w:tcPr>
            <w:tcW w:type="dxa" w:w="5600"/>
            <w:tcMar>
              <w:top w:w="80" w:type="dxa"/>
              <w:start w:w="100" w:type="dxa"/>
              <w:bottom w:w="80" w:type="dxa"/>
              <w:end w:w="100" w:type="dxa"/>
            </w:tcMar>
            <w:vAlign w:val="center"/>
          </w:tcPr>
          <w:p>
            <w:pPr>
              <w:spacing w:before="0" w:after="0" w:lineRule="auto" w:line="288"/>
            </w:pPr>
            <w:r/>
            <w:r>
              <w:rPr>
                <w:rFonts w:ascii="Hiragino Sans" w:hAnsi="Hiragino Sans" w:eastAsia="Hiragino Sans" w:cs="Hiragino Sans"/>
                <w:b w:val="0"/>
                <w:sz w:val="20"/>
              </w:rPr>
              <w:t>クールダウン</w:t>
            </w:r>
          </w:p>
        </w:tc>
      </w:tr>
    </w:tbl>
    <w:p>
      <w:pPr>
        <w:spacing w:before="0" w:after="160" w:lineRule="auto" w:line="240"/>
      </w:pPr>
    </w:p>
    <w:sectPr w:rsidR="00FC693F" w:rsidRPr="0006063C" w:rsidSect="00034616">
      <w:footerReference w:type="default" r:id="rId9"/>
      <w:pgSz w:w="11906" w:h="16838"/>
      <w:pgMar w:top="1020" w:right="1247"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Sans" w:hAnsi="Hiragino Sans" w:eastAsia="Hiragino Sans" w:cs="Hiragino Sans"/>
        <w:color w:val="88888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Fonts w:ascii="Hiragino Sans" w:hAnsi="Hiragino Sans" w:eastAsia="Hiragino Sans" w:cs="Hiragino San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