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0B" w:rsidRDefault="0054438A">
      <w:r>
        <w:t>PRUEVAS</w:t>
      </w:r>
    </w:p>
    <w:p w:rsidR="0054438A" w:rsidRDefault="001F657E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proofErr w:type="spellStart"/>
      <w:r w:rsidRPr="0022365E">
        <w:rPr>
          <w:color w:val="5B9BD5" w:themeColor="accent5"/>
          <w:sz w:val="28"/>
        </w:rPr>
        <w:t>login</w:t>
      </w:r>
      <w:proofErr w:type="spellEnd"/>
      <w:r w:rsidR="0022365E">
        <w:rPr>
          <w:color w:val="5B9BD5" w:themeColor="accent5"/>
          <w:sz w:val="28"/>
        </w:rPr>
        <w:t>:</w:t>
      </w:r>
    </w:p>
    <w:p w:rsidR="00D05389" w:rsidRPr="00E33812" w:rsidRDefault="00E33812">
      <w:r>
        <w:drawing>
          <wp:anchor distT="0" distB="0" distL="114300" distR="114300" simplePos="0" relativeHeight="251660288" behindDoc="0" locked="0" layoutInCell="1" allowOverlap="1" wp14:anchorId="1549BDD8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2495550" cy="2130158"/>
            <wp:effectExtent l="19050" t="19050" r="19050" b="2286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30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33812">
        <w:t>Usuario o contraseña incorrectos.</w:t>
      </w:r>
    </w:p>
    <w:p w:rsidR="00E33812" w:rsidRPr="0022365E" w:rsidRDefault="00E33812">
      <w:pPr>
        <w:rPr>
          <w:color w:val="5B9BD5" w:themeColor="accent5"/>
          <w:sz w:val="28"/>
        </w:rPr>
      </w:pPr>
    </w:p>
    <w:p w:rsidR="00F42FD1" w:rsidRPr="0022365E" w:rsidRDefault="00F42FD1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>Casos de prueba en las publicaciones:</w:t>
      </w:r>
    </w:p>
    <w:p w:rsidR="0022365E" w:rsidRDefault="00B30C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58A0C1C">
            <wp:simplePos x="0" y="0"/>
            <wp:positionH relativeFrom="margin">
              <wp:posOffset>1110615</wp:posOffset>
            </wp:positionH>
            <wp:positionV relativeFrom="paragraph">
              <wp:posOffset>323850</wp:posOffset>
            </wp:positionV>
            <wp:extent cx="3543300" cy="3724275"/>
            <wp:effectExtent l="19050" t="19050" r="19050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5E">
        <w:t>Añadir publicación con los campos vacío.</w:t>
      </w:r>
    </w:p>
    <w:p w:rsidR="005A4F7D" w:rsidRDefault="005A4F7D" w:rsidP="00763056"/>
    <w:p w:rsidR="00B30C10" w:rsidRDefault="00B30C10" w:rsidP="00763056"/>
    <w:p w:rsidR="00B30C10" w:rsidRDefault="00B30C10" w:rsidP="00763056"/>
    <w:p w:rsidR="007A6634" w:rsidRDefault="00B30C10" w:rsidP="0076305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BE2F93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4438783" cy="3733800"/>
            <wp:effectExtent l="19050" t="19050" r="19050" b="190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83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7968" w:rsidRPr="005A4F7D">
        <w:t xml:space="preserve">Añadir publicación con </w:t>
      </w:r>
      <w:r w:rsidR="005A4F7D" w:rsidRPr="005A4F7D">
        <w:t>formato de campo enlace incorrecto</w:t>
      </w:r>
      <w:r w:rsidR="005A4F7D">
        <w:t>.</w:t>
      </w:r>
    </w:p>
    <w:p w:rsidR="00B30C10" w:rsidRDefault="00B30C10" w:rsidP="00763056"/>
    <w:p w:rsidR="00763056" w:rsidRDefault="00763056" w:rsidP="00763056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r w:rsidR="007A6634">
        <w:rPr>
          <w:color w:val="5B9BD5" w:themeColor="accent5"/>
          <w:sz w:val="28"/>
        </w:rPr>
        <w:t>usuarios</w:t>
      </w:r>
      <w:r w:rsidRPr="0022365E">
        <w:rPr>
          <w:color w:val="5B9BD5" w:themeColor="accent5"/>
          <w:sz w:val="28"/>
        </w:rPr>
        <w:t>:</w:t>
      </w:r>
    </w:p>
    <w:p w:rsidR="007A6634" w:rsidRDefault="00D1645E" w:rsidP="007A6634">
      <w:r>
        <w:t>Creación y edición</w:t>
      </w:r>
      <w:r w:rsidR="00CE26BF">
        <w:t xml:space="preserve"> de usuario con campos vacíos.</w:t>
      </w:r>
    </w:p>
    <w:p w:rsidR="00CE26BF" w:rsidRDefault="007A6634" w:rsidP="00CE26BF">
      <w:pPr>
        <w:keepNext/>
      </w:pPr>
      <w:r>
        <w:rPr>
          <w:noProof/>
        </w:rPr>
        <w:drawing>
          <wp:inline distT="0" distB="0" distL="0" distR="0" wp14:anchorId="72F51341" wp14:editId="3D163FF6">
            <wp:extent cx="5400040" cy="276161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FD1" w:rsidRDefault="00D1645E">
      <w:r>
        <w:t>Creación y edición</w:t>
      </w:r>
      <w:r w:rsidR="005264D5">
        <w:t xml:space="preserve"> usuario con nombre ya existente</w:t>
      </w:r>
    </w:p>
    <w:p w:rsidR="005264D5" w:rsidRDefault="005264D5">
      <w:r>
        <w:rPr>
          <w:noProof/>
        </w:rPr>
        <w:lastRenderedPageBreak/>
        <w:drawing>
          <wp:inline distT="0" distB="0" distL="0" distR="0" wp14:anchorId="1C1F8603" wp14:editId="4410F1C1">
            <wp:extent cx="5530555" cy="2152650"/>
            <wp:effectExtent l="19050" t="19050" r="1333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567" cy="2154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C9D" w:rsidRDefault="00341786">
      <w:r>
        <w:t xml:space="preserve">Creación y edición </w:t>
      </w:r>
      <w:r w:rsidR="00391C9D">
        <w:t>de usuario con contraseña inferior a cinco caracteres</w:t>
      </w:r>
    </w:p>
    <w:p w:rsidR="00391C9D" w:rsidRDefault="00391C9D">
      <w:r>
        <w:rPr>
          <w:noProof/>
        </w:rPr>
        <w:drawing>
          <wp:inline distT="0" distB="0" distL="0" distR="0" wp14:anchorId="641993EA" wp14:editId="56D62AAA">
            <wp:extent cx="5400040" cy="1960880"/>
            <wp:effectExtent l="19050" t="19050" r="1016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8E9" w:rsidRDefault="00341786">
      <w:r>
        <w:t xml:space="preserve">Creación y edición </w:t>
      </w:r>
      <w:r w:rsidR="002D00D9">
        <w:t>de usuario con formato de campo email incorrecto.</w:t>
      </w:r>
    </w:p>
    <w:p w:rsidR="002D00D9" w:rsidRDefault="00041B8B">
      <w:r>
        <w:rPr>
          <w:noProof/>
        </w:rPr>
        <w:drawing>
          <wp:inline distT="0" distB="0" distL="0" distR="0" wp14:anchorId="30BA6C21" wp14:editId="648F9847">
            <wp:extent cx="5400040" cy="1931035"/>
            <wp:effectExtent l="19050" t="19050" r="1016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EF27E8" w:rsidRDefault="00EF27E8" w:rsidP="00C01F38">
      <w:pPr>
        <w:rPr>
          <w:color w:val="5B9BD5" w:themeColor="accent5"/>
          <w:sz w:val="28"/>
        </w:rPr>
      </w:pPr>
    </w:p>
    <w:p w:rsidR="00C01F38" w:rsidRDefault="00C01F38" w:rsidP="00C01F38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lastRenderedPageBreak/>
        <w:t xml:space="preserve">Casos de prueba en </w:t>
      </w:r>
      <w:r>
        <w:rPr>
          <w:color w:val="5B9BD5" w:themeColor="accent5"/>
          <w:sz w:val="28"/>
        </w:rPr>
        <w:t>chat</w:t>
      </w:r>
      <w:r w:rsidRPr="0022365E">
        <w:rPr>
          <w:color w:val="5B9BD5" w:themeColor="accent5"/>
          <w:sz w:val="28"/>
        </w:rPr>
        <w:t>:</w:t>
      </w:r>
    </w:p>
    <w:p w:rsidR="002D00D9" w:rsidRDefault="00C01F38">
      <w:r>
        <w:t>Creación y edición de chat con campos vacíos.</w:t>
      </w:r>
    </w:p>
    <w:p w:rsidR="00EF27E8" w:rsidRDefault="00683DBE">
      <w:r>
        <w:rPr>
          <w:noProof/>
        </w:rPr>
        <w:drawing>
          <wp:anchor distT="0" distB="0" distL="114300" distR="114300" simplePos="0" relativeHeight="251662336" behindDoc="0" locked="0" layoutInCell="1" allowOverlap="1" wp14:anchorId="6D962E5D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086100" cy="2200275"/>
            <wp:effectExtent l="19050" t="19050" r="19050" b="285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4"/>
                    <a:stretch/>
                  </pic:blipFill>
                  <pic:spPr bwMode="auto"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EF27E8" w:rsidRPr="00EF27E8" w:rsidRDefault="00EF27E8" w:rsidP="00EF27E8"/>
    <w:p w:rsidR="006B7D2A" w:rsidRDefault="006B7D2A" w:rsidP="006B7D2A">
      <w:pPr>
        <w:rPr>
          <w:color w:val="5B9BD5" w:themeColor="accent5"/>
          <w:sz w:val="28"/>
        </w:rPr>
      </w:pPr>
      <w:r w:rsidRPr="0022365E">
        <w:rPr>
          <w:color w:val="5B9BD5" w:themeColor="accent5"/>
          <w:sz w:val="28"/>
        </w:rPr>
        <w:t xml:space="preserve">Casos de prueba en </w:t>
      </w:r>
      <w:r w:rsidR="00D4732E">
        <w:rPr>
          <w:color w:val="5B9BD5" w:themeColor="accent5"/>
          <w:sz w:val="28"/>
        </w:rPr>
        <w:t>temática</w:t>
      </w:r>
      <w:r w:rsidRPr="0022365E">
        <w:rPr>
          <w:color w:val="5B9BD5" w:themeColor="accent5"/>
          <w:sz w:val="28"/>
        </w:rPr>
        <w:t>:</w:t>
      </w:r>
    </w:p>
    <w:p w:rsidR="00D4732E" w:rsidRDefault="00287323" w:rsidP="00D4732E">
      <w:r>
        <w:rPr>
          <w:noProof/>
        </w:rPr>
        <w:drawing>
          <wp:anchor distT="0" distB="0" distL="114300" distR="114300" simplePos="0" relativeHeight="251663360" behindDoc="0" locked="0" layoutInCell="1" allowOverlap="1" wp14:anchorId="17AD5A0A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838700" cy="2895600"/>
            <wp:effectExtent l="19050" t="19050" r="19050" b="190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732E">
        <w:t xml:space="preserve">Creación y edición de </w:t>
      </w:r>
      <w:r w:rsidR="00D4732E">
        <w:t>temática</w:t>
      </w:r>
      <w:r w:rsidR="00D4732E">
        <w:t xml:space="preserve"> con campos vacíos.</w:t>
      </w:r>
    </w:p>
    <w:p w:rsidR="00683DBE" w:rsidRDefault="00683DBE" w:rsidP="00D4732E"/>
    <w:p w:rsidR="00D4732E" w:rsidRDefault="00D4732E" w:rsidP="00D4732E">
      <w:bookmarkStart w:id="0" w:name="_GoBack"/>
      <w:bookmarkEnd w:id="0"/>
    </w:p>
    <w:p w:rsidR="00D4732E" w:rsidRDefault="00D4732E" w:rsidP="006B7D2A">
      <w:pPr>
        <w:rPr>
          <w:color w:val="5B9BD5" w:themeColor="accent5"/>
          <w:sz w:val="28"/>
        </w:rPr>
      </w:pPr>
    </w:p>
    <w:p w:rsidR="00C01F38" w:rsidRPr="00EF27E8" w:rsidRDefault="00C01F38" w:rsidP="00EF27E8"/>
    <w:sectPr w:rsidR="00C01F38" w:rsidRPr="00EF2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8A"/>
    <w:rsid w:val="00041B8B"/>
    <w:rsid w:val="000C3181"/>
    <w:rsid w:val="001F657E"/>
    <w:rsid w:val="0022365E"/>
    <w:rsid w:val="00287323"/>
    <w:rsid w:val="002D00D9"/>
    <w:rsid w:val="002E48E9"/>
    <w:rsid w:val="00341786"/>
    <w:rsid w:val="00391C9D"/>
    <w:rsid w:val="003C3329"/>
    <w:rsid w:val="00400384"/>
    <w:rsid w:val="005264D5"/>
    <w:rsid w:val="0054438A"/>
    <w:rsid w:val="005A4F7D"/>
    <w:rsid w:val="005B573C"/>
    <w:rsid w:val="00627968"/>
    <w:rsid w:val="00683DBE"/>
    <w:rsid w:val="006B7D2A"/>
    <w:rsid w:val="00763056"/>
    <w:rsid w:val="007A6634"/>
    <w:rsid w:val="00B30C10"/>
    <w:rsid w:val="00C01F38"/>
    <w:rsid w:val="00CD510B"/>
    <w:rsid w:val="00CE26BF"/>
    <w:rsid w:val="00D05389"/>
    <w:rsid w:val="00D1645E"/>
    <w:rsid w:val="00D4732E"/>
    <w:rsid w:val="00E33812"/>
    <w:rsid w:val="00EF27E8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F904"/>
  <w15:chartTrackingRefBased/>
  <w15:docId w15:val="{38AED130-84DB-4B4B-B33E-3D66B57B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A66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</dc:creator>
  <cp:keywords/>
  <dc:description/>
  <cp:lastModifiedBy>reina</cp:lastModifiedBy>
  <cp:revision>19</cp:revision>
  <dcterms:created xsi:type="dcterms:W3CDTF">2018-06-13T22:17:00Z</dcterms:created>
  <dcterms:modified xsi:type="dcterms:W3CDTF">2018-06-13T23:10:00Z</dcterms:modified>
</cp:coreProperties>
</file>