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D497" w14:textId="77777777" w:rsidR="002818AB" w:rsidRDefault="002818AB" w:rsidP="002818AB">
      <w:r>
        <w:t xml:space="preserve">Caitlin McCarty </w:t>
      </w:r>
    </w:p>
    <w:p w14:paraId="06DA50D8" w14:textId="77777777" w:rsidR="002818AB" w:rsidRDefault="002818AB" w:rsidP="002818AB">
      <w:r>
        <w:t>CEN 4802 01Z</w:t>
      </w:r>
    </w:p>
    <w:p w14:paraId="005C137D" w14:textId="77777777" w:rsidR="002818AB" w:rsidRDefault="002818AB" w:rsidP="002818AB">
      <w:r>
        <w:t xml:space="preserve">Gary </w:t>
      </w:r>
      <w:proofErr w:type="spellStart"/>
      <w:r>
        <w:t>Hrezo</w:t>
      </w:r>
      <w:proofErr w:type="spellEnd"/>
    </w:p>
    <w:p w14:paraId="1A021FA1" w14:textId="4B237AFF" w:rsidR="00E66368" w:rsidRDefault="002818AB" w:rsidP="002818AB">
      <w:pPr>
        <w:jc w:val="center"/>
      </w:pPr>
      <w:r>
        <w:t>High Level Requirements:</w:t>
      </w:r>
      <w:r>
        <w:t xml:space="preserve"> Calculator</w:t>
      </w:r>
    </w:p>
    <w:p w14:paraId="2B326BB2" w14:textId="2F87239E" w:rsidR="002818AB" w:rsidRDefault="002818AB" w:rsidP="002818AB">
      <w:pPr>
        <w:pStyle w:val="ListParagraph"/>
        <w:numPr>
          <w:ilvl w:val="0"/>
          <w:numId w:val="1"/>
        </w:numPr>
      </w:pPr>
      <w:r>
        <w:t>The system SHALL have an addition function.</w:t>
      </w:r>
    </w:p>
    <w:p w14:paraId="19FB91A2" w14:textId="071327AB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 subtraction function.</w:t>
      </w:r>
    </w:p>
    <w:p w14:paraId="630EB39D" w14:textId="7FEFA555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 multiplication function.</w:t>
      </w:r>
    </w:p>
    <w:p w14:paraId="460D7DFA" w14:textId="7E56AF43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 division function.</w:t>
      </w:r>
    </w:p>
    <w:p w14:paraId="0EA6C7E6" w14:textId="69AC3BA8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 decimal point button.</w:t>
      </w:r>
    </w:p>
    <w:p w14:paraId="2F4F817F" w14:textId="274672A9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an equal button.</w:t>
      </w:r>
    </w:p>
    <w:p w14:paraId="1827AECB" w14:textId="113268BD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a clear button.</w:t>
      </w:r>
    </w:p>
    <w:p w14:paraId="45696A6D" w14:textId="3CB49CC1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>
        <w:t xml:space="preserve"> have buttons for all numbers 0 through 9 inclusive.</w:t>
      </w:r>
    </w:p>
    <w:p w14:paraId="7824B8C7" w14:textId="4C3457FC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 w:rsidR="00846A02">
        <w:t xml:space="preserve"> have a negative button.</w:t>
      </w:r>
    </w:p>
    <w:p w14:paraId="33D19AB0" w14:textId="34F8C453" w:rsidR="002818AB" w:rsidRDefault="002818AB" w:rsidP="002818AB">
      <w:pPr>
        <w:pStyle w:val="ListParagraph"/>
        <w:numPr>
          <w:ilvl w:val="0"/>
          <w:numId w:val="1"/>
        </w:numPr>
      </w:pPr>
      <w:r>
        <w:t>The system SHALL</w:t>
      </w:r>
      <w:r w:rsidR="00846A02">
        <w:t xml:space="preserve"> display the equation AND the answer on the screen after hitting the equal button</w:t>
      </w:r>
      <w:r w:rsidR="008120FF">
        <w:t>.</w:t>
      </w:r>
    </w:p>
    <w:p w14:paraId="7239443B" w14:textId="77777777" w:rsidR="002818AB" w:rsidRDefault="002818AB" w:rsidP="002818AB">
      <w:pPr>
        <w:pStyle w:val="ListParagraph"/>
      </w:pPr>
    </w:p>
    <w:sectPr w:rsidR="0028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81B"/>
    <w:multiLevelType w:val="hybridMultilevel"/>
    <w:tmpl w:val="98DE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9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AB"/>
    <w:rsid w:val="002818AB"/>
    <w:rsid w:val="00591CAC"/>
    <w:rsid w:val="008120FF"/>
    <w:rsid w:val="00846A02"/>
    <w:rsid w:val="00E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D9AB"/>
  <w15:chartTrackingRefBased/>
  <w15:docId w15:val="{88BC7C25-CC7E-4E13-9B5E-3D9F70A3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</dc:creator>
  <cp:keywords/>
  <dc:description/>
  <cp:lastModifiedBy>Caitlin M</cp:lastModifiedBy>
  <cp:revision>1</cp:revision>
  <dcterms:created xsi:type="dcterms:W3CDTF">2022-06-13T04:20:00Z</dcterms:created>
  <dcterms:modified xsi:type="dcterms:W3CDTF">2022-06-13T05:36:00Z</dcterms:modified>
</cp:coreProperties>
</file>