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2E" w:rsidRPr="001B294D" w:rsidRDefault="00D4702E" w:rsidP="00D4702E">
      <w:pPr>
        <w:rPr>
          <w:rFonts w:ascii="Times New Roman" w:eastAsia="Aptos" w:hAnsi="Times New Roman" w:cs="Times New Roman"/>
          <w:color w:val="000000"/>
          <w:sz w:val="40"/>
          <w:szCs w:val="40"/>
        </w:rPr>
      </w:pPr>
      <w:r w:rsidRPr="001B294D">
        <w:rPr>
          <w:rFonts w:ascii="Times New Roman" w:eastAsia="Aptos" w:hAnsi="Times New Roman" w:cs="Times New Roman"/>
          <w:color w:val="000000"/>
          <w:sz w:val="40"/>
          <w:szCs w:val="40"/>
        </w:rPr>
        <w:t>Problem Identification and Stakeholder Management – Exercise Answers Template</w:t>
      </w:r>
    </w:p>
    <w:p w:rsidR="00D4702E" w:rsidRPr="001B294D" w:rsidRDefault="00D4702E" w:rsidP="00D4702E">
      <w:pPr>
        <w:rPr>
          <w:rFonts w:ascii="Times New Roman" w:hAnsi="Times New Roman" w:cs="Times New Roman"/>
          <w:color w:val="8496B0" w:themeColor="text2" w:themeTint="99"/>
          <w:sz w:val="24"/>
          <w:szCs w:val="24"/>
          <w:lang w:val="en-IE"/>
        </w:rPr>
      </w:pPr>
      <w:bookmarkStart w:id="0" w:name="_gjdgxs" w:colFirst="0" w:colLast="0"/>
      <w:bookmarkEnd w:id="0"/>
      <w:r w:rsidRPr="001B294D">
        <w:rPr>
          <w:rFonts w:ascii="Times New Roman" w:hAnsi="Times New Roman" w:cs="Times New Roman"/>
          <w:color w:val="8496B0" w:themeColor="text2" w:themeTint="99"/>
          <w:sz w:val="24"/>
          <w:szCs w:val="24"/>
          <w:lang w:val="en-IE"/>
        </w:rPr>
        <w:t>Root Cause Analysis Questions</w:t>
      </w:r>
    </w:p>
    <w:tbl>
      <w:tblPr>
        <w:tblStyle w:val="TableGrid"/>
        <w:tblW w:w="0" w:type="auto"/>
        <w:tblLook w:val="04A0" w:firstRow="1" w:lastRow="0" w:firstColumn="1" w:lastColumn="0" w:noHBand="0" w:noVBand="1"/>
      </w:tblPr>
      <w:tblGrid>
        <w:gridCol w:w="392"/>
        <w:gridCol w:w="8624"/>
      </w:tblGrid>
      <w:tr w:rsidR="00D4702E" w:rsidRPr="001B294D" w:rsidTr="00BA4DE6">
        <w:tc>
          <w:tcPr>
            <w:tcW w:w="392" w:type="dxa"/>
          </w:tcPr>
          <w:p w:rsidR="00D4702E" w:rsidRPr="001B294D" w:rsidRDefault="00D4702E" w:rsidP="00BA4DE6">
            <w:pPr>
              <w:rPr>
                <w:rFonts w:ascii="Times New Roman" w:hAnsi="Times New Roman" w:cs="Times New Roman"/>
                <w:b/>
                <w:bCs/>
                <w:lang w:val="en-IE"/>
              </w:rPr>
            </w:pPr>
          </w:p>
        </w:tc>
        <w:tc>
          <w:tcPr>
            <w:tcW w:w="8850" w:type="dxa"/>
          </w:tcPr>
          <w:p w:rsidR="00D4702E" w:rsidRPr="001B294D" w:rsidRDefault="00D4702E" w:rsidP="00BA4DE6">
            <w:pPr>
              <w:rPr>
                <w:rFonts w:ascii="Times New Roman" w:hAnsi="Times New Roman" w:cs="Times New Roman"/>
                <w:b/>
                <w:bCs/>
                <w:lang w:val="en-IE"/>
              </w:rPr>
            </w:pPr>
            <w:r w:rsidRPr="001B294D">
              <w:rPr>
                <w:rFonts w:ascii="Times New Roman" w:hAnsi="Times New Roman" w:cs="Times New Roman"/>
                <w:b/>
                <w:bCs/>
                <w:lang w:val="en-IE"/>
              </w:rPr>
              <w:t>Questions</w:t>
            </w:r>
          </w:p>
        </w:tc>
      </w:tr>
      <w:tr w:rsidR="00D4702E" w:rsidRPr="001B294D" w:rsidTr="00BA4DE6">
        <w:tc>
          <w:tcPr>
            <w:tcW w:w="392" w:type="dxa"/>
          </w:tcPr>
          <w:p w:rsidR="00D4702E" w:rsidRPr="001B294D" w:rsidRDefault="00D4702E" w:rsidP="00BA4DE6">
            <w:pPr>
              <w:rPr>
                <w:rFonts w:ascii="Times New Roman" w:hAnsi="Times New Roman" w:cs="Times New Roman"/>
                <w:lang w:val="en-IE"/>
              </w:rPr>
            </w:pPr>
            <w:r w:rsidRPr="001B294D">
              <w:rPr>
                <w:rFonts w:ascii="Times New Roman" w:hAnsi="Times New Roman" w:cs="Times New Roman"/>
                <w:lang w:val="en-IE"/>
              </w:rPr>
              <w:t>1.</w:t>
            </w:r>
          </w:p>
        </w:tc>
        <w:tc>
          <w:tcPr>
            <w:tcW w:w="8850" w:type="dxa"/>
          </w:tcPr>
          <w:p w:rsidR="00D4702E" w:rsidRPr="001B294D" w:rsidRDefault="00D4702E" w:rsidP="00BA4DE6">
            <w:pPr>
              <w:rPr>
                <w:rFonts w:ascii="Times New Roman" w:hAnsi="Times New Roman" w:cs="Times New Roman"/>
              </w:rPr>
            </w:pPr>
            <w:r w:rsidRPr="001B294D">
              <w:rPr>
                <w:rFonts w:ascii="Times New Roman" w:hAnsi="Times New Roman" w:cs="Times New Roman"/>
              </w:rPr>
              <w:t>Why are healthcare providers spending most of their workday reviewing patient records?</w:t>
            </w:r>
          </w:p>
          <w:p w:rsidR="00D4702E" w:rsidRPr="001B294D" w:rsidRDefault="00D4702E" w:rsidP="00D4702E">
            <w:pPr>
              <w:rPr>
                <w:rFonts w:ascii="Times New Roman" w:hAnsi="Times New Roman" w:cs="Times New Roman"/>
                <w:lang w:val="en-IE"/>
              </w:rPr>
            </w:pPr>
          </w:p>
          <w:p w:rsidR="00D4702E" w:rsidRPr="001B294D" w:rsidRDefault="00D4702E" w:rsidP="00D4702E">
            <w:pPr>
              <w:rPr>
                <w:rFonts w:ascii="Times New Roman" w:hAnsi="Times New Roman" w:cs="Times New Roman"/>
                <w:lang w:val="en-IE"/>
              </w:rPr>
            </w:pPr>
            <w:r w:rsidRPr="001B294D">
              <w:rPr>
                <w:rFonts w:ascii="Times New Roman" w:hAnsi="Times New Roman" w:cs="Times New Roman"/>
                <w:lang w:val="en-IE"/>
              </w:rPr>
              <w:t>Fictional stakeholder response (Di</w:t>
            </w:r>
            <w:r w:rsidRPr="001B294D">
              <w:rPr>
                <w:rFonts w:ascii="Times New Roman" w:hAnsi="Times New Roman" w:cs="Times New Roman"/>
                <w:lang w:val="en-IE"/>
              </w:rPr>
              <w:t xml:space="preserve">rector of Clinical Operations): </w:t>
            </w:r>
            <w:r w:rsidRPr="001B294D">
              <w:rPr>
                <w:rFonts w:ascii="Times New Roman" w:hAnsi="Times New Roman" w:cs="Times New Roman"/>
                <w:lang w:val="en-IE"/>
              </w:rPr>
              <w:t>“Because accessing and verifying patient information takes a lot of time. Records are scattered across different systems, and we often have to cross-check multiple sources to get a complete picture.”</w:t>
            </w:r>
          </w:p>
        </w:tc>
      </w:tr>
      <w:tr w:rsidR="00D4702E" w:rsidRPr="001B294D" w:rsidTr="00BA4DE6">
        <w:tc>
          <w:tcPr>
            <w:tcW w:w="392" w:type="dxa"/>
          </w:tcPr>
          <w:p w:rsidR="00D4702E" w:rsidRPr="001B294D" w:rsidRDefault="00D4702E" w:rsidP="00BA4DE6">
            <w:pPr>
              <w:rPr>
                <w:rFonts w:ascii="Times New Roman" w:hAnsi="Times New Roman" w:cs="Times New Roman"/>
                <w:bCs/>
                <w:lang w:val="en-IE"/>
              </w:rPr>
            </w:pPr>
            <w:r w:rsidRPr="001B294D">
              <w:rPr>
                <w:rFonts w:ascii="Times New Roman" w:hAnsi="Times New Roman" w:cs="Times New Roman"/>
                <w:bCs/>
                <w:lang w:val="en-IE"/>
              </w:rPr>
              <w:t>2.</w:t>
            </w:r>
          </w:p>
        </w:tc>
        <w:tc>
          <w:tcPr>
            <w:tcW w:w="8850" w:type="dxa"/>
          </w:tcPr>
          <w:p w:rsidR="00D4702E" w:rsidRPr="001B294D" w:rsidRDefault="00D4702E" w:rsidP="00BA4DE6">
            <w:pPr>
              <w:rPr>
                <w:rFonts w:ascii="Times New Roman" w:hAnsi="Times New Roman" w:cs="Times New Roman"/>
              </w:rPr>
            </w:pPr>
            <w:r w:rsidRPr="001B294D">
              <w:rPr>
                <w:rFonts w:ascii="Times New Roman" w:hAnsi="Times New Roman" w:cs="Times New Roman"/>
              </w:rPr>
              <w:t>Why are records scattered across different systems?</w:t>
            </w:r>
          </w:p>
          <w:p w:rsidR="00D4702E" w:rsidRPr="001B294D" w:rsidRDefault="00D4702E" w:rsidP="00D4702E">
            <w:pPr>
              <w:pStyle w:val="NormalWeb"/>
              <w:rPr>
                <w:sz w:val="22"/>
                <w:szCs w:val="22"/>
              </w:rPr>
            </w:pPr>
            <w:r w:rsidRPr="001B294D">
              <w:rPr>
                <w:rStyle w:val="Strong"/>
                <w:sz w:val="22"/>
                <w:szCs w:val="22"/>
              </w:rPr>
              <w:t>Response (Health Information Manager):</w:t>
            </w:r>
            <w:r w:rsidRPr="001B294D">
              <w:rPr>
                <w:rStyle w:val="Strong"/>
                <w:sz w:val="22"/>
                <w:szCs w:val="22"/>
              </w:rPr>
              <w:t xml:space="preserve"> </w:t>
            </w:r>
            <w:r w:rsidRPr="001B294D">
              <w:rPr>
                <w:sz w:val="22"/>
                <w:szCs w:val="22"/>
              </w:rPr>
              <w:t>“Because we do not have a single, integrated system. Patient data is maintained in separate systems for appointments, billing, lab results, and clinical notes.”</w:t>
            </w:r>
          </w:p>
        </w:tc>
      </w:tr>
      <w:tr w:rsidR="00D4702E" w:rsidRPr="001B294D" w:rsidTr="00BA4DE6">
        <w:tc>
          <w:tcPr>
            <w:tcW w:w="392" w:type="dxa"/>
          </w:tcPr>
          <w:p w:rsidR="00D4702E" w:rsidRPr="001B294D" w:rsidRDefault="00D4702E" w:rsidP="00BA4DE6">
            <w:pPr>
              <w:rPr>
                <w:rFonts w:ascii="Times New Roman" w:hAnsi="Times New Roman" w:cs="Times New Roman"/>
                <w:bCs/>
                <w:lang w:val="en-IE"/>
              </w:rPr>
            </w:pPr>
            <w:r w:rsidRPr="001B294D">
              <w:rPr>
                <w:rFonts w:ascii="Times New Roman" w:hAnsi="Times New Roman" w:cs="Times New Roman"/>
                <w:bCs/>
                <w:lang w:val="en-IE"/>
              </w:rPr>
              <w:t>3.</w:t>
            </w:r>
          </w:p>
        </w:tc>
        <w:tc>
          <w:tcPr>
            <w:tcW w:w="8850" w:type="dxa"/>
          </w:tcPr>
          <w:p w:rsidR="00D4702E" w:rsidRPr="001B294D" w:rsidRDefault="00D4702E" w:rsidP="00BA4DE6">
            <w:pPr>
              <w:rPr>
                <w:rFonts w:ascii="Times New Roman" w:hAnsi="Times New Roman" w:cs="Times New Roman"/>
              </w:rPr>
            </w:pPr>
            <w:r w:rsidRPr="001B294D">
              <w:rPr>
                <w:rFonts w:ascii="Times New Roman" w:hAnsi="Times New Roman" w:cs="Times New Roman"/>
              </w:rPr>
              <w:t>Why do we not have a single, integrated system?</w:t>
            </w:r>
          </w:p>
          <w:p w:rsidR="00D4702E" w:rsidRPr="001B294D" w:rsidRDefault="00D4702E" w:rsidP="00D4702E">
            <w:pPr>
              <w:pStyle w:val="NormalWeb"/>
              <w:rPr>
                <w:sz w:val="22"/>
                <w:szCs w:val="22"/>
              </w:rPr>
            </w:pPr>
            <w:r w:rsidRPr="001B294D">
              <w:rPr>
                <w:rStyle w:val="Strong"/>
                <w:sz w:val="22"/>
                <w:szCs w:val="22"/>
              </w:rPr>
              <w:t>Response (IT Manager):</w:t>
            </w:r>
            <w:r w:rsidRPr="001B294D">
              <w:rPr>
                <w:rStyle w:val="Strong"/>
                <w:sz w:val="22"/>
                <w:szCs w:val="22"/>
              </w:rPr>
              <w:t xml:space="preserve"> </w:t>
            </w:r>
            <w:r w:rsidRPr="001B294D">
              <w:rPr>
                <w:sz w:val="22"/>
                <w:szCs w:val="22"/>
              </w:rPr>
              <w:t>“We’ve been using legacy systems for years, and they were not built to integrate with each other. Upgrading or integrating them has always been delayed due to budget constraints.”</w:t>
            </w:r>
          </w:p>
        </w:tc>
      </w:tr>
      <w:tr w:rsidR="00D4702E" w:rsidRPr="001B294D" w:rsidTr="00BA4DE6">
        <w:tc>
          <w:tcPr>
            <w:tcW w:w="392" w:type="dxa"/>
          </w:tcPr>
          <w:p w:rsidR="00D4702E" w:rsidRPr="001B294D" w:rsidRDefault="00D4702E" w:rsidP="00BA4DE6">
            <w:pPr>
              <w:rPr>
                <w:rFonts w:ascii="Times New Roman" w:hAnsi="Times New Roman" w:cs="Times New Roman"/>
                <w:bCs/>
                <w:lang w:val="en-IE"/>
              </w:rPr>
            </w:pPr>
            <w:r w:rsidRPr="001B294D">
              <w:rPr>
                <w:rFonts w:ascii="Times New Roman" w:hAnsi="Times New Roman" w:cs="Times New Roman"/>
                <w:bCs/>
                <w:lang w:val="en-IE"/>
              </w:rPr>
              <w:t>4.</w:t>
            </w:r>
          </w:p>
        </w:tc>
        <w:tc>
          <w:tcPr>
            <w:tcW w:w="8850" w:type="dxa"/>
          </w:tcPr>
          <w:p w:rsidR="00D4702E" w:rsidRPr="001B294D" w:rsidRDefault="00D4702E" w:rsidP="00BA4DE6">
            <w:pPr>
              <w:rPr>
                <w:rFonts w:ascii="Times New Roman" w:hAnsi="Times New Roman" w:cs="Times New Roman"/>
              </w:rPr>
            </w:pPr>
            <w:r w:rsidRPr="001B294D">
              <w:rPr>
                <w:rFonts w:ascii="Times New Roman" w:hAnsi="Times New Roman" w:cs="Times New Roman"/>
              </w:rPr>
              <w:t>Why has integrating these systems not been prioritized in the budget?</w:t>
            </w:r>
          </w:p>
          <w:p w:rsidR="00D4702E" w:rsidRPr="001B294D" w:rsidRDefault="00D4702E" w:rsidP="00D4702E">
            <w:pPr>
              <w:pStyle w:val="NormalWeb"/>
              <w:rPr>
                <w:sz w:val="22"/>
                <w:szCs w:val="22"/>
              </w:rPr>
            </w:pPr>
            <w:r w:rsidRPr="001B294D">
              <w:rPr>
                <w:rStyle w:val="Strong"/>
                <w:sz w:val="22"/>
                <w:szCs w:val="22"/>
              </w:rPr>
              <w:t>Response (Chief Financial Officer):</w:t>
            </w:r>
            <w:r w:rsidRPr="001B294D">
              <w:rPr>
                <w:rStyle w:val="Strong"/>
                <w:sz w:val="22"/>
                <w:szCs w:val="22"/>
              </w:rPr>
              <w:t xml:space="preserve"> </w:t>
            </w:r>
            <w:r w:rsidRPr="001B294D">
              <w:rPr>
                <w:sz w:val="22"/>
                <w:szCs w:val="22"/>
              </w:rPr>
              <w:t>“Because we’ve been focused on ma</w:t>
            </w:r>
            <w:r w:rsidRPr="001B294D">
              <w:rPr>
                <w:sz w:val="22"/>
                <w:szCs w:val="22"/>
              </w:rPr>
              <w:t xml:space="preserve">naging growing patient volumes </w:t>
            </w:r>
            <w:r w:rsidRPr="001B294D">
              <w:rPr>
                <w:sz w:val="22"/>
                <w:szCs w:val="22"/>
              </w:rPr>
              <w:t>about 15,000 visits annually and increasing — and we thought adding more staff would help more immediately. We underestimated how much inefficiency comes from not having an integrated system.”</w:t>
            </w:r>
          </w:p>
        </w:tc>
      </w:tr>
      <w:tr w:rsidR="00D4702E" w:rsidRPr="001B294D" w:rsidTr="00BA4DE6">
        <w:tc>
          <w:tcPr>
            <w:tcW w:w="392" w:type="dxa"/>
          </w:tcPr>
          <w:p w:rsidR="00D4702E" w:rsidRPr="001B294D" w:rsidRDefault="00D4702E" w:rsidP="00BA4DE6">
            <w:pPr>
              <w:rPr>
                <w:rFonts w:ascii="Times New Roman" w:hAnsi="Times New Roman" w:cs="Times New Roman"/>
                <w:bCs/>
                <w:lang w:val="en-IE"/>
              </w:rPr>
            </w:pPr>
            <w:r w:rsidRPr="001B294D">
              <w:rPr>
                <w:rFonts w:ascii="Times New Roman" w:hAnsi="Times New Roman" w:cs="Times New Roman"/>
                <w:bCs/>
                <w:lang w:val="en-IE"/>
              </w:rPr>
              <w:t>5.</w:t>
            </w:r>
          </w:p>
        </w:tc>
        <w:tc>
          <w:tcPr>
            <w:tcW w:w="8850" w:type="dxa"/>
          </w:tcPr>
          <w:p w:rsidR="00D4702E" w:rsidRPr="001B294D" w:rsidRDefault="00D4702E" w:rsidP="00BA4DE6">
            <w:pPr>
              <w:rPr>
                <w:rFonts w:ascii="Times New Roman" w:hAnsi="Times New Roman" w:cs="Times New Roman"/>
              </w:rPr>
            </w:pPr>
            <w:r w:rsidRPr="001B294D">
              <w:rPr>
                <w:rFonts w:ascii="Times New Roman" w:hAnsi="Times New Roman" w:cs="Times New Roman"/>
              </w:rPr>
              <w:t>Why did we underestimate the impact of inefficiency from lack of integration?</w:t>
            </w:r>
          </w:p>
          <w:p w:rsidR="00D4702E" w:rsidRPr="001B294D" w:rsidRDefault="00D4702E" w:rsidP="00D4702E">
            <w:pPr>
              <w:rPr>
                <w:rFonts w:ascii="Times New Roman" w:hAnsi="Times New Roman" w:cs="Times New Roman"/>
                <w:bCs/>
                <w:lang w:val="en-IE"/>
              </w:rPr>
            </w:pPr>
          </w:p>
          <w:p w:rsidR="00D4702E" w:rsidRPr="001B294D" w:rsidRDefault="00D4702E" w:rsidP="00D4702E">
            <w:pPr>
              <w:rPr>
                <w:rFonts w:ascii="Times New Roman" w:hAnsi="Times New Roman" w:cs="Times New Roman"/>
                <w:bCs/>
                <w:lang w:val="en-IE"/>
              </w:rPr>
            </w:pPr>
            <w:r w:rsidRPr="001B294D">
              <w:rPr>
                <w:rFonts w:ascii="Times New Roman" w:hAnsi="Times New Roman" w:cs="Times New Roman"/>
                <w:b/>
                <w:bCs/>
                <w:lang w:val="en-IE"/>
              </w:rPr>
              <w:t>Res</w:t>
            </w:r>
            <w:r w:rsidRPr="001B294D">
              <w:rPr>
                <w:rFonts w:ascii="Times New Roman" w:hAnsi="Times New Roman" w:cs="Times New Roman"/>
                <w:b/>
                <w:bCs/>
                <w:lang w:val="en-IE"/>
              </w:rPr>
              <w:t>ponse (Hospital Administrator):</w:t>
            </w:r>
            <w:r w:rsidRPr="001B294D">
              <w:rPr>
                <w:rFonts w:ascii="Times New Roman" w:hAnsi="Times New Roman" w:cs="Times New Roman"/>
                <w:bCs/>
                <w:lang w:val="en-IE"/>
              </w:rPr>
              <w:t xml:space="preserve"> </w:t>
            </w:r>
            <w:r w:rsidRPr="001B294D">
              <w:rPr>
                <w:rFonts w:ascii="Times New Roman" w:hAnsi="Times New Roman" w:cs="Times New Roman"/>
                <w:bCs/>
                <w:lang w:val="en-IE"/>
              </w:rPr>
              <w:t>“Because we didn’t have data showing how much time providers spend on administrative tasks vs. patient care. Now that the systematic review shows providers spend most of their day reviewing records, we can see it’s a major issue.”</w:t>
            </w:r>
          </w:p>
        </w:tc>
      </w:tr>
    </w:tbl>
    <w:p w:rsidR="00D4702E" w:rsidRPr="001B294D" w:rsidRDefault="00D4702E" w:rsidP="00D4702E">
      <w:pPr>
        <w:rPr>
          <w:rFonts w:ascii="Times New Roman" w:hAnsi="Times New Roman" w:cs="Times New Roman"/>
          <w:b/>
          <w:bCs/>
          <w:sz w:val="24"/>
          <w:szCs w:val="24"/>
          <w:u w:val="single"/>
          <w:lang w:val="en-IE"/>
        </w:rPr>
      </w:pPr>
    </w:p>
    <w:p w:rsidR="00D4702E" w:rsidRPr="001B294D" w:rsidRDefault="00D4702E" w:rsidP="00D4702E">
      <w:pPr>
        <w:rPr>
          <w:rFonts w:ascii="Times New Roman" w:hAnsi="Times New Roman" w:cs="Times New Roman"/>
          <w:b/>
          <w:bCs/>
          <w:sz w:val="24"/>
          <w:szCs w:val="24"/>
          <w:lang w:val="en-IE"/>
        </w:rPr>
      </w:pPr>
      <w:r w:rsidRPr="001B294D">
        <w:rPr>
          <w:rFonts w:ascii="Times New Roman" w:hAnsi="Times New Roman" w:cs="Times New Roman"/>
          <w:b/>
          <w:bCs/>
          <w:sz w:val="24"/>
          <w:szCs w:val="24"/>
          <w:lang w:val="en-IE"/>
        </w:rPr>
        <w:t>Root Cause Diagnosis:</w:t>
      </w:r>
    </w:p>
    <w:p w:rsidR="00D4702E" w:rsidRPr="001B294D" w:rsidRDefault="00D4702E" w:rsidP="00D4702E">
      <w:pPr>
        <w:rPr>
          <w:rFonts w:ascii="Times New Roman" w:hAnsi="Times New Roman" w:cs="Times New Roman"/>
          <w:color w:val="000000" w:themeColor="text1"/>
          <w:sz w:val="24"/>
          <w:szCs w:val="24"/>
          <w:lang w:val="en-IE"/>
        </w:rPr>
      </w:pPr>
      <w:r w:rsidRPr="001B294D">
        <w:rPr>
          <w:rFonts w:ascii="Times New Roman" w:hAnsi="Times New Roman" w:cs="Times New Roman"/>
          <w:color w:val="000000" w:themeColor="text1"/>
          <w:sz w:val="24"/>
          <w:szCs w:val="24"/>
          <w:lang w:val="en-IE"/>
        </w:rPr>
        <w:t xml:space="preserve">Based on this analysis, I recommend that </w:t>
      </w:r>
      <w:proofErr w:type="spellStart"/>
      <w:r w:rsidRPr="001B294D">
        <w:rPr>
          <w:rFonts w:ascii="Times New Roman" w:hAnsi="Times New Roman" w:cs="Times New Roman"/>
          <w:color w:val="000000" w:themeColor="text1"/>
          <w:sz w:val="24"/>
          <w:szCs w:val="24"/>
          <w:lang w:val="en-IE"/>
        </w:rPr>
        <w:t>Amic</w:t>
      </w:r>
      <w:proofErr w:type="spellEnd"/>
      <w:r w:rsidRPr="001B294D">
        <w:rPr>
          <w:rFonts w:ascii="Times New Roman" w:hAnsi="Times New Roman" w:cs="Times New Roman"/>
          <w:color w:val="000000" w:themeColor="text1"/>
          <w:sz w:val="24"/>
          <w:szCs w:val="24"/>
          <w:lang w:val="en-IE"/>
        </w:rPr>
        <w:t xml:space="preserve"> Hospital immediately prioritize implementing an integrated patient porta</w:t>
      </w:r>
      <w:r w:rsidRPr="001B294D">
        <w:rPr>
          <w:rFonts w:ascii="Times New Roman" w:hAnsi="Times New Roman" w:cs="Times New Roman"/>
          <w:color w:val="000000" w:themeColor="text1"/>
          <w:sz w:val="24"/>
          <w:szCs w:val="24"/>
          <w:lang w:val="en-IE"/>
        </w:rPr>
        <w:t xml:space="preserve">l and record management system. </w:t>
      </w:r>
      <w:r w:rsidRPr="001B294D">
        <w:rPr>
          <w:rFonts w:ascii="Times New Roman" w:hAnsi="Times New Roman" w:cs="Times New Roman"/>
          <w:color w:val="000000" w:themeColor="text1"/>
          <w:sz w:val="24"/>
          <w:szCs w:val="24"/>
          <w:lang w:val="en-IE"/>
        </w:rPr>
        <w:t>This will centralize patient records, appointments, and billing into one system, directly addressing the identified root cause of providers spending excessive time on record review due to sca</w:t>
      </w:r>
      <w:r w:rsidRPr="001B294D">
        <w:rPr>
          <w:rFonts w:ascii="Times New Roman" w:hAnsi="Times New Roman" w:cs="Times New Roman"/>
          <w:color w:val="000000" w:themeColor="text1"/>
          <w:sz w:val="24"/>
          <w:szCs w:val="24"/>
          <w:lang w:val="en-IE"/>
        </w:rPr>
        <w:t xml:space="preserve">ttered systems. </w:t>
      </w:r>
      <w:r w:rsidRPr="001B294D">
        <w:rPr>
          <w:rFonts w:ascii="Times New Roman" w:hAnsi="Times New Roman" w:cs="Times New Roman"/>
          <w:color w:val="000000" w:themeColor="text1"/>
          <w:sz w:val="24"/>
          <w:szCs w:val="24"/>
          <w:lang w:val="en-IE"/>
        </w:rPr>
        <w:t xml:space="preserve">The integrated system will also enable secure patient-provider communication, improving patient satisfaction and reducing </w:t>
      </w:r>
      <w:r w:rsidRPr="001B294D">
        <w:rPr>
          <w:rFonts w:ascii="Times New Roman" w:hAnsi="Times New Roman" w:cs="Times New Roman"/>
          <w:color w:val="000000" w:themeColor="text1"/>
          <w:sz w:val="24"/>
          <w:szCs w:val="24"/>
          <w:lang w:val="en-IE"/>
        </w:rPr>
        <w:t xml:space="preserve">phone tag and redundant visits. </w:t>
      </w:r>
      <w:r w:rsidRPr="001B294D">
        <w:rPr>
          <w:rFonts w:ascii="Times New Roman" w:hAnsi="Times New Roman" w:cs="Times New Roman"/>
          <w:color w:val="000000" w:themeColor="text1"/>
          <w:sz w:val="24"/>
          <w:szCs w:val="24"/>
          <w:lang w:val="en-IE"/>
        </w:rPr>
        <w:t>Furthermore, it will enhance resource management, including staffing and inventory control of medical supplies, thereby cutting down on waste and duplication.</w:t>
      </w:r>
    </w:p>
    <w:p w:rsidR="0096609F" w:rsidRDefault="00D4702E" w:rsidP="00D4702E">
      <w:pPr>
        <w:rPr>
          <w:rFonts w:ascii="Times New Roman" w:hAnsi="Times New Roman" w:cs="Times New Roman"/>
          <w:color w:val="000000" w:themeColor="text1"/>
          <w:sz w:val="24"/>
          <w:szCs w:val="24"/>
          <w:lang w:val="en-IE"/>
        </w:rPr>
      </w:pPr>
      <w:r w:rsidRPr="001B294D">
        <w:rPr>
          <w:rFonts w:ascii="Times New Roman" w:hAnsi="Times New Roman" w:cs="Times New Roman"/>
          <w:color w:val="000000" w:themeColor="text1"/>
          <w:sz w:val="24"/>
          <w:szCs w:val="24"/>
          <w:lang w:val="en-IE"/>
        </w:rPr>
        <w:t>A systematic review showed healthcare providers spend most of their day reviewing patient records instead of actively helping patients, indicating a significant inefficienc</w:t>
      </w:r>
      <w:r w:rsidRPr="001B294D">
        <w:rPr>
          <w:rFonts w:ascii="Times New Roman" w:hAnsi="Times New Roman" w:cs="Times New Roman"/>
          <w:color w:val="000000" w:themeColor="text1"/>
          <w:sz w:val="24"/>
          <w:szCs w:val="24"/>
          <w:lang w:val="en-IE"/>
        </w:rPr>
        <w:t xml:space="preserve">y caused by fragmented systems. </w:t>
      </w:r>
      <w:r w:rsidRPr="001B294D">
        <w:rPr>
          <w:rFonts w:ascii="Times New Roman" w:hAnsi="Times New Roman" w:cs="Times New Roman"/>
          <w:color w:val="000000" w:themeColor="text1"/>
          <w:sz w:val="24"/>
          <w:szCs w:val="24"/>
          <w:lang w:val="en-IE"/>
        </w:rPr>
        <w:t>The hospital manages approximately 15,000 visits annually, a number that continues to grow. Without integration, this volume w</w:t>
      </w:r>
      <w:r w:rsidRPr="001B294D">
        <w:rPr>
          <w:rFonts w:ascii="Times New Roman" w:hAnsi="Times New Roman" w:cs="Times New Roman"/>
          <w:color w:val="000000" w:themeColor="text1"/>
          <w:sz w:val="24"/>
          <w:szCs w:val="24"/>
          <w:lang w:val="en-IE"/>
        </w:rPr>
        <w:t xml:space="preserve">ill only worsen inefficiencies. </w:t>
      </w:r>
      <w:r w:rsidRPr="001B294D">
        <w:rPr>
          <w:rFonts w:ascii="Times New Roman" w:hAnsi="Times New Roman" w:cs="Times New Roman"/>
          <w:color w:val="000000" w:themeColor="text1"/>
          <w:sz w:val="24"/>
          <w:szCs w:val="24"/>
          <w:lang w:val="en-IE"/>
        </w:rPr>
        <w:t>An integrated system will reduce duplication and errors, improve data accessibility, and cut overall expenses by optimizing staffing and better managing medical supplies.</w:t>
      </w:r>
    </w:p>
    <w:p w:rsidR="00D4702E" w:rsidRPr="0096609F" w:rsidRDefault="00D4702E" w:rsidP="00D4702E">
      <w:pPr>
        <w:rPr>
          <w:rFonts w:ascii="Times New Roman" w:hAnsi="Times New Roman" w:cs="Times New Roman"/>
          <w:color w:val="000000" w:themeColor="text1"/>
          <w:sz w:val="24"/>
          <w:szCs w:val="24"/>
          <w:lang w:val="en-IE"/>
        </w:rPr>
      </w:pPr>
      <w:r w:rsidRPr="001B294D">
        <w:rPr>
          <w:rFonts w:ascii="Times New Roman" w:hAnsi="Times New Roman" w:cs="Times New Roman"/>
          <w:color w:val="8496B0" w:themeColor="text2" w:themeTint="99"/>
          <w:sz w:val="24"/>
          <w:szCs w:val="24"/>
          <w:lang w:val="en-IE"/>
        </w:rPr>
        <w:lastRenderedPageBreak/>
        <w:t xml:space="preserve">User Role Analysis </w:t>
      </w:r>
    </w:p>
    <w:tbl>
      <w:tblPr>
        <w:tblStyle w:val="TableGrid"/>
        <w:tblW w:w="9464" w:type="dxa"/>
        <w:tblLook w:val="04A0" w:firstRow="1" w:lastRow="0" w:firstColumn="1" w:lastColumn="0" w:noHBand="0" w:noVBand="1"/>
      </w:tblPr>
      <w:tblGrid>
        <w:gridCol w:w="1757"/>
        <w:gridCol w:w="3008"/>
        <w:gridCol w:w="4699"/>
      </w:tblGrid>
      <w:tr w:rsidR="00D4702E" w:rsidRPr="001B294D" w:rsidTr="005B7A67">
        <w:tc>
          <w:tcPr>
            <w:tcW w:w="1757" w:type="dxa"/>
            <w:shd w:val="clear" w:color="auto" w:fill="D5DCE4" w:themeFill="text2" w:themeFillTint="33"/>
          </w:tcPr>
          <w:p w:rsidR="00D4702E" w:rsidRPr="001B294D" w:rsidRDefault="00D4702E" w:rsidP="00BA4DE6">
            <w:pPr>
              <w:rPr>
                <w:rFonts w:ascii="Times New Roman" w:hAnsi="Times New Roman" w:cs="Times New Roman"/>
                <w:b/>
                <w:bCs/>
                <w:lang w:val="en-IE"/>
              </w:rPr>
            </w:pPr>
            <w:r w:rsidRPr="001B294D">
              <w:rPr>
                <w:rFonts w:ascii="Times New Roman" w:hAnsi="Times New Roman" w:cs="Times New Roman"/>
                <w:b/>
                <w:bCs/>
                <w:lang w:val="en-IE"/>
              </w:rPr>
              <w:t>User role</w:t>
            </w:r>
          </w:p>
        </w:tc>
        <w:tc>
          <w:tcPr>
            <w:tcW w:w="3008" w:type="dxa"/>
            <w:shd w:val="clear" w:color="auto" w:fill="D5DCE4" w:themeFill="text2" w:themeFillTint="33"/>
          </w:tcPr>
          <w:p w:rsidR="00D4702E" w:rsidRPr="001B294D" w:rsidRDefault="00D4702E" w:rsidP="00BA4DE6">
            <w:pPr>
              <w:rPr>
                <w:rFonts w:ascii="Times New Roman" w:hAnsi="Times New Roman" w:cs="Times New Roman"/>
                <w:b/>
                <w:bCs/>
                <w:lang w:val="en-IE"/>
              </w:rPr>
            </w:pPr>
            <w:r w:rsidRPr="001B294D">
              <w:rPr>
                <w:rFonts w:ascii="Times New Roman" w:hAnsi="Times New Roman" w:cs="Times New Roman"/>
                <w:b/>
                <w:bCs/>
                <w:lang w:val="en-IE"/>
              </w:rPr>
              <w:t>Role description</w:t>
            </w:r>
          </w:p>
        </w:tc>
        <w:tc>
          <w:tcPr>
            <w:tcW w:w="4699" w:type="dxa"/>
            <w:shd w:val="clear" w:color="auto" w:fill="D5DCE4" w:themeFill="text2" w:themeFillTint="33"/>
          </w:tcPr>
          <w:p w:rsidR="00D4702E" w:rsidRPr="001B294D" w:rsidRDefault="00D4702E" w:rsidP="00BA4DE6">
            <w:pPr>
              <w:rPr>
                <w:rFonts w:ascii="Times New Roman" w:hAnsi="Times New Roman" w:cs="Times New Roman"/>
                <w:b/>
                <w:bCs/>
                <w:lang w:val="en-IE"/>
              </w:rPr>
            </w:pPr>
            <w:r w:rsidRPr="001B294D">
              <w:rPr>
                <w:rFonts w:ascii="Times New Roman" w:hAnsi="Times New Roman" w:cs="Times New Roman"/>
                <w:b/>
                <w:bCs/>
                <w:lang w:val="en-IE"/>
              </w:rPr>
              <w:t>Concerns/Requirements</w:t>
            </w:r>
          </w:p>
        </w:tc>
      </w:tr>
      <w:tr w:rsidR="00D4702E" w:rsidRPr="001B294D" w:rsidTr="005B7A67">
        <w:tc>
          <w:tcPr>
            <w:tcW w:w="1757"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Patients</w:t>
            </w:r>
          </w:p>
          <w:p w:rsidR="00D4702E" w:rsidRPr="001B294D" w:rsidRDefault="00D4702E" w:rsidP="00BA4DE6">
            <w:pPr>
              <w:rPr>
                <w:rFonts w:ascii="Times New Roman" w:hAnsi="Times New Roman" w:cs="Times New Roman"/>
                <w:lang w:val="en-IE"/>
              </w:rPr>
            </w:pPr>
          </w:p>
          <w:p w:rsidR="00D4702E" w:rsidRPr="001B294D" w:rsidRDefault="00D4702E" w:rsidP="00BA4DE6">
            <w:pPr>
              <w:rPr>
                <w:rFonts w:ascii="Times New Roman" w:hAnsi="Times New Roman" w:cs="Times New Roman"/>
                <w:lang w:val="en-IE"/>
              </w:rPr>
            </w:pPr>
          </w:p>
          <w:p w:rsidR="00D4702E" w:rsidRPr="001B294D" w:rsidRDefault="00D4702E" w:rsidP="00BA4DE6">
            <w:pPr>
              <w:rPr>
                <w:rFonts w:ascii="Times New Roman" w:hAnsi="Times New Roman" w:cs="Times New Roman"/>
                <w:lang w:val="en-IE"/>
              </w:rPr>
            </w:pPr>
          </w:p>
        </w:tc>
        <w:tc>
          <w:tcPr>
            <w:tcW w:w="3008"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Individuals receiving ca</w:t>
            </w:r>
            <w:r w:rsidR="005B7A67" w:rsidRPr="001B294D">
              <w:rPr>
                <w:rFonts w:ascii="Times New Roman" w:hAnsi="Times New Roman" w:cs="Times New Roman"/>
              </w:rPr>
              <w:t xml:space="preserve">re who use the portal to manage </w:t>
            </w:r>
            <w:r w:rsidRPr="001B294D">
              <w:rPr>
                <w:rFonts w:ascii="Times New Roman" w:hAnsi="Times New Roman" w:cs="Times New Roman"/>
              </w:rPr>
              <w:t>appointments, view records, pay bills, and communicate with providers.</w:t>
            </w:r>
          </w:p>
        </w:tc>
        <w:tc>
          <w:tcPr>
            <w:tcW w:w="4699"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Need easy, secure access to health information, appointment booking, and billing. Expect minimal duplication of paperwork and quick responses to inquiries.</w:t>
            </w:r>
          </w:p>
        </w:tc>
      </w:tr>
      <w:tr w:rsidR="00D4702E" w:rsidRPr="001B294D" w:rsidTr="005B7A67">
        <w:tc>
          <w:tcPr>
            <w:tcW w:w="1757"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Healthcare Providers</w:t>
            </w:r>
          </w:p>
          <w:p w:rsidR="00D4702E" w:rsidRPr="001B294D" w:rsidRDefault="00D4702E" w:rsidP="00BA4DE6">
            <w:pPr>
              <w:rPr>
                <w:rFonts w:ascii="Times New Roman" w:hAnsi="Times New Roman" w:cs="Times New Roman"/>
                <w:lang w:val="en-IE"/>
              </w:rPr>
            </w:pPr>
          </w:p>
          <w:p w:rsidR="00D4702E" w:rsidRPr="001B294D" w:rsidRDefault="00D4702E" w:rsidP="00BA4DE6">
            <w:pPr>
              <w:rPr>
                <w:rFonts w:ascii="Times New Roman" w:hAnsi="Times New Roman" w:cs="Times New Roman"/>
                <w:lang w:val="en-IE"/>
              </w:rPr>
            </w:pPr>
          </w:p>
        </w:tc>
        <w:tc>
          <w:tcPr>
            <w:tcW w:w="3008"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Doctors, nurses, and allied health staff who deliver direct patient care and rely on accurate, consolidated records.</w:t>
            </w:r>
          </w:p>
        </w:tc>
        <w:tc>
          <w:tcPr>
            <w:tcW w:w="4699"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Require fast, reliable access to comprehensive patient data to reduce time spent reviewing scattered records, enabling more focus on patient care.</w:t>
            </w:r>
          </w:p>
        </w:tc>
      </w:tr>
      <w:tr w:rsidR="00D4702E" w:rsidRPr="001B294D" w:rsidTr="005B7A67">
        <w:tc>
          <w:tcPr>
            <w:tcW w:w="1757"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Admin &amp; Support Staff</w:t>
            </w:r>
          </w:p>
          <w:p w:rsidR="00D4702E" w:rsidRPr="001B294D" w:rsidRDefault="00D4702E" w:rsidP="00BA4DE6">
            <w:pPr>
              <w:rPr>
                <w:rFonts w:ascii="Times New Roman" w:hAnsi="Times New Roman" w:cs="Times New Roman"/>
                <w:lang w:val="en-IE"/>
              </w:rPr>
            </w:pPr>
          </w:p>
          <w:p w:rsidR="00D4702E" w:rsidRPr="001B294D" w:rsidRDefault="00D4702E" w:rsidP="00BA4DE6">
            <w:pPr>
              <w:rPr>
                <w:rFonts w:ascii="Times New Roman" w:hAnsi="Times New Roman" w:cs="Times New Roman"/>
                <w:lang w:val="en-IE"/>
              </w:rPr>
            </w:pPr>
          </w:p>
        </w:tc>
        <w:tc>
          <w:tcPr>
            <w:tcW w:w="3008"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Scheduling, billing, records management, inventory, and IT staff who support operations behind the scenes.</w:t>
            </w:r>
          </w:p>
        </w:tc>
        <w:tc>
          <w:tcPr>
            <w:tcW w:w="4699" w:type="dxa"/>
          </w:tcPr>
          <w:p w:rsidR="00D4702E" w:rsidRPr="001B294D" w:rsidRDefault="00FE0B6F" w:rsidP="00BA4DE6">
            <w:pPr>
              <w:rPr>
                <w:rFonts w:ascii="Times New Roman" w:hAnsi="Times New Roman" w:cs="Times New Roman"/>
                <w:lang w:val="en-IE"/>
              </w:rPr>
            </w:pPr>
            <w:r w:rsidRPr="001B294D">
              <w:rPr>
                <w:rFonts w:ascii="Times New Roman" w:hAnsi="Times New Roman" w:cs="Times New Roman"/>
              </w:rPr>
              <w:t>Need integrated systems to streamline appointment coordination, billing, inventory tracking, and technical maintenance. Want fewer errors and redundancies.</w:t>
            </w:r>
          </w:p>
        </w:tc>
      </w:tr>
      <w:tr w:rsidR="009D6B85" w:rsidRPr="001B294D" w:rsidTr="005B7A67">
        <w:tc>
          <w:tcPr>
            <w:tcW w:w="1757" w:type="dxa"/>
          </w:tcPr>
          <w:p w:rsidR="009D6B85" w:rsidRPr="001B294D" w:rsidRDefault="009D6B85" w:rsidP="00BA4DE6">
            <w:pPr>
              <w:rPr>
                <w:rFonts w:ascii="Times New Roman" w:hAnsi="Times New Roman" w:cs="Times New Roman"/>
              </w:rPr>
            </w:pPr>
            <w:r w:rsidRPr="001B294D">
              <w:rPr>
                <w:rFonts w:ascii="Times New Roman" w:hAnsi="Times New Roman" w:cs="Times New Roman"/>
              </w:rPr>
              <w:t>Web Developers/IT Team</w:t>
            </w:r>
          </w:p>
        </w:tc>
        <w:tc>
          <w:tcPr>
            <w:tcW w:w="3008" w:type="dxa"/>
          </w:tcPr>
          <w:p w:rsidR="00895569" w:rsidRPr="001B294D" w:rsidRDefault="00895569" w:rsidP="00895569">
            <w:pPr>
              <w:pStyle w:val="NormalWeb"/>
              <w:spacing w:before="0" w:beforeAutospacing="0" w:after="0" w:afterAutospacing="0"/>
              <w:textAlignment w:val="baseline"/>
            </w:pPr>
            <w:r w:rsidRPr="001B294D">
              <w:t>Responsible for website development, maintenance, and troubleshooting technical issues.</w:t>
            </w:r>
          </w:p>
          <w:p w:rsidR="009D6B85" w:rsidRPr="001B294D" w:rsidRDefault="009D6B85" w:rsidP="00BA4DE6">
            <w:pPr>
              <w:rPr>
                <w:rFonts w:ascii="Times New Roman" w:hAnsi="Times New Roman" w:cs="Times New Roman"/>
              </w:rPr>
            </w:pPr>
          </w:p>
        </w:tc>
        <w:tc>
          <w:tcPr>
            <w:tcW w:w="4699" w:type="dxa"/>
          </w:tcPr>
          <w:p w:rsidR="009D6B85" w:rsidRPr="001B294D" w:rsidRDefault="00895569" w:rsidP="00BA4DE6">
            <w:pPr>
              <w:rPr>
                <w:rFonts w:ascii="Times New Roman" w:hAnsi="Times New Roman" w:cs="Times New Roman"/>
              </w:rPr>
            </w:pPr>
            <w:r w:rsidRPr="001B294D">
              <w:rPr>
                <w:rFonts w:ascii="Times New Roman" w:hAnsi="Times New Roman" w:cs="Times New Roman"/>
                <w:color w:val="000000"/>
                <w:shd w:val="clear" w:color="auto" w:fill="FFFFFF"/>
              </w:rPr>
              <w:t>Developers require access to development and testing environments for building and deploying website updates, plugins, and custom features.</w:t>
            </w:r>
          </w:p>
        </w:tc>
      </w:tr>
    </w:tbl>
    <w:p w:rsidR="00D4702E" w:rsidRPr="001B294D" w:rsidRDefault="00D4702E" w:rsidP="00D4702E">
      <w:pPr>
        <w:rPr>
          <w:rFonts w:ascii="Times New Roman" w:hAnsi="Times New Roman" w:cs="Times New Roman"/>
          <w:lang w:val="en-IE"/>
        </w:rPr>
      </w:pPr>
    </w:p>
    <w:p w:rsidR="00D4702E" w:rsidRPr="001B294D" w:rsidRDefault="00D4702E" w:rsidP="00D4702E">
      <w:pPr>
        <w:rPr>
          <w:rFonts w:ascii="Times New Roman" w:hAnsi="Times New Roman" w:cs="Times New Roman"/>
          <w:color w:val="8496B0" w:themeColor="text2" w:themeTint="99"/>
          <w:sz w:val="28"/>
          <w:szCs w:val="28"/>
          <w:lang w:val="en-IE"/>
        </w:rPr>
      </w:pPr>
      <w:r w:rsidRPr="001B294D">
        <w:rPr>
          <w:rFonts w:ascii="Times New Roman" w:hAnsi="Times New Roman" w:cs="Times New Roman"/>
          <w:color w:val="8496B0" w:themeColor="text2" w:themeTint="99"/>
          <w:sz w:val="28"/>
          <w:szCs w:val="28"/>
          <w:lang w:val="en-IE"/>
        </w:rPr>
        <w:t>DELIVERABLE 4 - Stakeholders Analysis and Mapping.</w:t>
      </w:r>
    </w:p>
    <w:tbl>
      <w:tblPr>
        <w:tblStyle w:val="TableGrid"/>
        <w:tblW w:w="9747" w:type="dxa"/>
        <w:tblLook w:val="04A0" w:firstRow="1" w:lastRow="0" w:firstColumn="1" w:lastColumn="0" w:noHBand="0" w:noVBand="1"/>
      </w:tblPr>
      <w:tblGrid>
        <w:gridCol w:w="1668"/>
        <w:gridCol w:w="2548"/>
        <w:gridCol w:w="2868"/>
        <w:gridCol w:w="2663"/>
      </w:tblGrid>
      <w:tr w:rsidR="00D4702E" w:rsidRPr="00D13ABD" w:rsidTr="00BA4DE6">
        <w:tc>
          <w:tcPr>
            <w:tcW w:w="1668" w:type="dxa"/>
            <w:shd w:val="clear" w:color="auto" w:fill="D5DCE4" w:themeFill="text2" w:themeFillTint="33"/>
          </w:tcPr>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Stakeholder</w:t>
            </w:r>
          </w:p>
        </w:tc>
        <w:tc>
          <w:tcPr>
            <w:tcW w:w="2548" w:type="dxa"/>
            <w:shd w:val="clear" w:color="auto" w:fill="D5DCE4" w:themeFill="text2" w:themeFillTint="33"/>
          </w:tcPr>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Project Responsibility</w:t>
            </w:r>
          </w:p>
        </w:tc>
        <w:tc>
          <w:tcPr>
            <w:tcW w:w="2868" w:type="dxa"/>
            <w:shd w:val="clear" w:color="auto" w:fill="D5DCE4" w:themeFill="text2" w:themeFillTint="33"/>
          </w:tcPr>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Interest/Concerns</w:t>
            </w:r>
          </w:p>
        </w:tc>
        <w:tc>
          <w:tcPr>
            <w:tcW w:w="2663" w:type="dxa"/>
            <w:shd w:val="clear" w:color="auto" w:fill="D5DCE4" w:themeFill="text2" w:themeFillTint="33"/>
          </w:tcPr>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Influence</w:t>
            </w:r>
          </w:p>
        </w:tc>
      </w:tr>
      <w:tr w:rsidR="00D4702E" w:rsidRPr="00D13ABD" w:rsidTr="00BA4DE6">
        <w:tc>
          <w:tcPr>
            <w:tcW w:w="1668" w:type="dxa"/>
          </w:tcPr>
          <w:p w:rsidR="00D4702E" w:rsidRPr="00D13ABD" w:rsidRDefault="00E051C1" w:rsidP="00BA4DE6">
            <w:pPr>
              <w:rPr>
                <w:rFonts w:ascii="Times New Roman" w:hAnsi="Times New Roman" w:cs="Times New Roman"/>
                <w:lang w:val="en-IE"/>
              </w:rPr>
            </w:pPr>
            <w:proofErr w:type="spellStart"/>
            <w:r w:rsidRPr="00D13ABD">
              <w:rPr>
                <w:rFonts w:ascii="Times New Roman" w:hAnsi="Times New Roman" w:cs="Times New Roman"/>
                <w:lang w:val="en-IE"/>
              </w:rPr>
              <w:t>Amic</w:t>
            </w:r>
            <w:proofErr w:type="spellEnd"/>
            <w:r w:rsidRPr="00D13ABD">
              <w:rPr>
                <w:rFonts w:ascii="Times New Roman" w:hAnsi="Times New Roman" w:cs="Times New Roman"/>
                <w:lang w:val="en-IE"/>
              </w:rPr>
              <w:t xml:space="preserve"> Hospital Management</w:t>
            </w:r>
          </w:p>
          <w:p w:rsidR="00D4702E" w:rsidRPr="00D13ABD" w:rsidRDefault="00D4702E" w:rsidP="00BA4DE6">
            <w:pPr>
              <w:rPr>
                <w:rFonts w:ascii="Times New Roman" w:hAnsi="Times New Roman" w:cs="Times New Roman"/>
                <w:lang w:val="en-IE"/>
              </w:rPr>
            </w:pPr>
          </w:p>
          <w:p w:rsidR="00D4702E" w:rsidRPr="00D13ABD" w:rsidRDefault="00D4702E" w:rsidP="00BA4DE6">
            <w:pPr>
              <w:rPr>
                <w:rFonts w:ascii="Times New Roman" w:hAnsi="Times New Roman" w:cs="Times New Roman"/>
                <w:lang w:val="en-IE"/>
              </w:rPr>
            </w:pPr>
          </w:p>
          <w:p w:rsidR="00D4702E" w:rsidRPr="00D13ABD" w:rsidRDefault="00D4702E" w:rsidP="00BA4DE6">
            <w:pPr>
              <w:rPr>
                <w:rFonts w:ascii="Times New Roman" w:hAnsi="Times New Roman" w:cs="Times New Roman"/>
                <w:lang w:val="en-IE"/>
              </w:rPr>
            </w:pPr>
          </w:p>
        </w:tc>
        <w:tc>
          <w:tcPr>
            <w:tcW w:w="254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color w:val="FFFFFF"/>
                <w:shd w:val="clear" w:color="auto" w:fill="285F9F"/>
              </w:rPr>
              <w:t>Overall strategic Direction, decision-making, project budget, approval of project plan.</w:t>
            </w:r>
          </w:p>
        </w:tc>
        <w:tc>
          <w:tcPr>
            <w:tcW w:w="286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color w:val="FFFFFF"/>
                <w:shd w:val="clear" w:color="auto" w:fill="285F9F"/>
              </w:rPr>
              <w:t>Normally their interest in a website project would be low as they are responsible for the overall strategic direction of the company. However they are concerned about the company's financial performance and reputation, so this project is on their radar – High Interest.</w:t>
            </w:r>
          </w:p>
        </w:tc>
        <w:tc>
          <w:tcPr>
            <w:tcW w:w="2663" w:type="dxa"/>
          </w:tcPr>
          <w:p w:rsidR="00D4702E" w:rsidRPr="00D13ABD" w:rsidRDefault="00E051C1" w:rsidP="00BA4DE6">
            <w:pPr>
              <w:spacing w:after="160" w:line="259" w:lineRule="auto"/>
              <w:rPr>
                <w:rFonts w:ascii="Times New Roman" w:hAnsi="Times New Roman" w:cs="Times New Roman"/>
                <w:lang w:val="en-IE"/>
              </w:rPr>
            </w:pPr>
            <w:r w:rsidRPr="00D13ABD">
              <w:rPr>
                <w:rFonts w:ascii="Times New Roman" w:hAnsi="Times New Roman" w:cs="Times New Roman"/>
                <w:color w:val="FFFFFF"/>
                <w:shd w:val="clear" w:color="auto" w:fill="285F9F"/>
              </w:rPr>
              <w:t>High influence as they have the authority to allocate resources, approve budgets, and make strategic decisions regarding the project. </w:t>
            </w:r>
          </w:p>
        </w:tc>
      </w:tr>
      <w:tr w:rsidR="00D4702E" w:rsidRPr="00D13ABD" w:rsidTr="00BA4DE6">
        <w:tc>
          <w:tcPr>
            <w:tcW w:w="166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rPr>
              <w:t>Patients</w:t>
            </w:r>
          </w:p>
          <w:p w:rsidR="00D4702E" w:rsidRPr="00D13ABD" w:rsidRDefault="00D4702E" w:rsidP="00BA4DE6">
            <w:pPr>
              <w:rPr>
                <w:rFonts w:ascii="Times New Roman" w:hAnsi="Times New Roman" w:cs="Times New Roman"/>
                <w:lang w:val="en-IE"/>
              </w:rPr>
            </w:pPr>
          </w:p>
          <w:p w:rsidR="00D4702E" w:rsidRPr="00D13ABD" w:rsidRDefault="00D4702E" w:rsidP="00BA4DE6">
            <w:pPr>
              <w:rPr>
                <w:rFonts w:ascii="Times New Roman" w:hAnsi="Times New Roman" w:cs="Times New Roman"/>
                <w:lang w:val="en-IE"/>
              </w:rPr>
            </w:pPr>
          </w:p>
        </w:tc>
        <w:tc>
          <w:tcPr>
            <w:tcW w:w="2548" w:type="dxa"/>
          </w:tcPr>
          <w:p w:rsidR="00D4702E" w:rsidRPr="00D13ABD" w:rsidRDefault="00E051C1" w:rsidP="00BA4DE6">
            <w:pPr>
              <w:spacing w:after="160" w:line="259" w:lineRule="auto"/>
              <w:rPr>
                <w:rFonts w:ascii="Times New Roman" w:hAnsi="Times New Roman" w:cs="Times New Roman"/>
                <w:lang w:val="en-IE"/>
              </w:rPr>
            </w:pPr>
            <w:r w:rsidRPr="00D13ABD">
              <w:rPr>
                <w:rFonts w:ascii="Times New Roman" w:hAnsi="Times New Roman" w:cs="Times New Roman"/>
              </w:rPr>
              <w:t xml:space="preserve">Use the portal to book appointments, view records, pay bills, </w:t>
            </w:r>
            <w:proofErr w:type="gramStart"/>
            <w:r w:rsidRPr="00D13ABD">
              <w:rPr>
                <w:rFonts w:ascii="Times New Roman" w:hAnsi="Times New Roman" w:cs="Times New Roman"/>
              </w:rPr>
              <w:t>communicate</w:t>
            </w:r>
            <w:proofErr w:type="gramEnd"/>
            <w:r w:rsidRPr="00D13ABD">
              <w:rPr>
                <w:rFonts w:ascii="Times New Roman" w:hAnsi="Times New Roman" w:cs="Times New Roman"/>
              </w:rPr>
              <w:t xml:space="preserve"> securely.</w:t>
            </w:r>
          </w:p>
        </w:tc>
        <w:tc>
          <w:tcPr>
            <w:tcW w:w="2868" w:type="dxa"/>
          </w:tcPr>
          <w:p w:rsidR="00D4702E" w:rsidRPr="00D13ABD" w:rsidRDefault="00E051C1" w:rsidP="00BA4DE6">
            <w:pPr>
              <w:rPr>
                <w:rFonts w:ascii="Times New Roman" w:hAnsi="Times New Roman" w:cs="Times New Roman"/>
                <w:lang w:val="en-IE"/>
              </w:rPr>
            </w:pPr>
            <w:r w:rsidRPr="00D13ABD">
              <w:rPr>
                <w:rStyle w:val="Strong"/>
                <w:rFonts w:ascii="Times New Roman" w:hAnsi="Times New Roman" w:cs="Times New Roman"/>
              </w:rPr>
              <w:t>Interest:</w:t>
            </w:r>
            <w:r w:rsidRPr="00D13ABD">
              <w:rPr>
                <w:rFonts w:ascii="Times New Roman" w:hAnsi="Times New Roman" w:cs="Times New Roman"/>
              </w:rPr>
              <w:t xml:space="preserve"> High — want easy access, privacy, clarity.</w:t>
            </w:r>
          </w:p>
        </w:tc>
        <w:tc>
          <w:tcPr>
            <w:tcW w:w="2663" w:type="dxa"/>
          </w:tcPr>
          <w:p w:rsidR="00D4702E" w:rsidRPr="00D13ABD" w:rsidRDefault="00E051C1" w:rsidP="00BA4DE6">
            <w:pPr>
              <w:rPr>
                <w:rFonts w:ascii="Times New Roman" w:hAnsi="Times New Roman" w:cs="Times New Roman"/>
                <w:lang w:val="en-IE"/>
              </w:rPr>
            </w:pPr>
            <w:r w:rsidRPr="00D13ABD">
              <w:rPr>
                <w:rStyle w:val="Strong"/>
                <w:rFonts w:ascii="Times New Roman" w:hAnsi="Times New Roman" w:cs="Times New Roman"/>
              </w:rPr>
              <w:t>Influence:</w:t>
            </w:r>
            <w:r w:rsidRPr="00D13ABD">
              <w:rPr>
                <w:rFonts w:ascii="Times New Roman" w:hAnsi="Times New Roman" w:cs="Times New Roman"/>
              </w:rPr>
              <w:t xml:space="preserve"> Medium — as end-users, their adoption determines success.</w:t>
            </w:r>
          </w:p>
        </w:tc>
      </w:tr>
      <w:tr w:rsidR="00D4702E" w:rsidRPr="00D13ABD" w:rsidTr="00BA4DE6">
        <w:tc>
          <w:tcPr>
            <w:tcW w:w="1668" w:type="dxa"/>
          </w:tcPr>
          <w:p w:rsidR="00D4702E" w:rsidRPr="00D13ABD" w:rsidRDefault="00D4702E" w:rsidP="00BA4DE6">
            <w:pPr>
              <w:rPr>
                <w:rFonts w:ascii="Times New Roman" w:hAnsi="Times New Roman" w:cs="Times New Roman"/>
                <w:lang w:val="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tblGrid>
            <w:tr w:rsidR="00E051C1" w:rsidRPr="00E051C1" w:rsidTr="00E051C1">
              <w:trPr>
                <w:tblCellSpacing w:w="15" w:type="dxa"/>
              </w:trPr>
              <w:tc>
                <w:tcPr>
                  <w:tcW w:w="0" w:type="auto"/>
                  <w:vAlign w:val="center"/>
                  <w:hideMark/>
                </w:tcPr>
                <w:p w:rsidR="00E051C1" w:rsidRPr="00E051C1" w:rsidRDefault="00E051C1" w:rsidP="00E051C1">
                  <w:pPr>
                    <w:spacing w:after="0" w:line="240" w:lineRule="auto"/>
                    <w:rPr>
                      <w:rFonts w:ascii="Times New Roman" w:eastAsia="Times New Roman" w:hAnsi="Times New Roman" w:cs="Times New Roman"/>
                      <w14:ligatures w14:val="none"/>
                    </w:rPr>
                  </w:pPr>
                  <w:r w:rsidRPr="00D13ABD">
                    <w:rPr>
                      <w:rFonts w:ascii="Times New Roman" w:eastAsia="Times New Roman" w:hAnsi="Times New Roman" w:cs="Times New Roman"/>
                      <w:bCs/>
                      <w14:ligatures w14:val="none"/>
                    </w:rPr>
                    <w:t>Healthcare Providers</w:t>
                  </w:r>
                </w:p>
              </w:tc>
            </w:tr>
          </w:tbl>
          <w:p w:rsidR="00E051C1" w:rsidRPr="00E051C1" w:rsidRDefault="00E051C1" w:rsidP="00E051C1">
            <w:pPr>
              <w:rPr>
                <w:rFonts w:ascii="Times New Roman" w:eastAsia="Times New Roman" w:hAnsi="Times New Roman" w:cs="Times New Roman"/>
                <w:vanish/>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51C1" w:rsidRPr="00E051C1" w:rsidTr="00E051C1">
              <w:trPr>
                <w:tblCellSpacing w:w="15" w:type="dxa"/>
              </w:trPr>
              <w:tc>
                <w:tcPr>
                  <w:tcW w:w="0" w:type="auto"/>
                  <w:vAlign w:val="center"/>
                  <w:hideMark/>
                </w:tcPr>
                <w:p w:rsidR="00E051C1" w:rsidRPr="00E051C1" w:rsidRDefault="00E051C1" w:rsidP="00E051C1">
                  <w:pPr>
                    <w:spacing w:after="0" w:line="240" w:lineRule="auto"/>
                    <w:rPr>
                      <w:rFonts w:ascii="Times New Roman" w:eastAsia="Times New Roman" w:hAnsi="Times New Roman" w:cs="Times New Roman"/>
                      <w14:ligatures w14:val="none"/>
                    </w:rPr>
                  </w:pPr>
                </w:p>
              </w:tc>
            </w:tr>
          </w:tbl>
          <w:p w:rsidR="00D4702E" w:rsidRPr="00D13ABD" w:rsidRDefault="00D4702E" w:rsidP="00BA4DE6">
            <w:pPr>
              <w:rPr>
                <w:rFonts w:ascii="Times New Roman" w:hAnsi="Times New Roman" w:cs="Times New Roman"/>
                <w:lang w:val="en-IE"/>
              </w:rPr>
            </w:pPr>
          </w:p>
        </w:tc>
        <w:tc>
          <w:tcPr>
            <w:tcW w:w="2548" w:type="dxa"/>
          </w:tcPr>
          <w:p w:rsidR="00D4702E" w:rsidRPr="00D13ABD" w:rsidRDefault="00E051C1" w:rsidP="00BA4DE6">
            <w:pPr>
              <w:spacing w:after="160" w:line="259" w:lineRule="auto"/>
              <w:rPr>
                <w:rFonts w:ascii="Times New Roman" w:hAnsi="Times New Roman" w:cs="Times New Roman"/>
                <w:lang w:val="en-IE"/>
              </w:rPr>
            </w:pPr>
            <w:r w:rsidRPr="00D13ABD">
              <w:rPr>
                <w:rFonts w:ascii="Times New Roman" w:hAnsi="Times New Roman" w:cs="Times New Roman"/>
              </w:rPr>
              <w:t>Use the system daily to access and update patient records, coordinate care.</w:t>
            </w:r>
          </w:p>
        </w:tc>
        <w:tc>
          <w:tcPr>
            <w:tcW w:w="2868" w:type="dxa"/>
          </w:tcPr>
          <w:p w:rsidR="00D4702E" w:rsidRPr="00D13ABD" w:rsidRDefault="00E051C1" w:rsidP="00E051C1">
            <w:pPr>
              <w:rPr>
                <w:rFonts w:ascii="Times New Roman" w:hAnsi="Times New Roman" w:cs="Times New Roman"/>
                <w:lang w:val="en-IE"/>
              </w:rPr>
            </w:pPr>
            <w:r w:rsidRPr="00D13ABD">
              <w:rPr>
                <w:rStyle w:val="Strong"/>
                <w:rFonts w:ascii="Times New Roman" w:hAnsi="Times New Roman" w:cs="Times New Roman"/>
              </w:rPr>
              <w:t>Interest:</w:t>
            </w:r>
            <w:r w:rsidRPr="00D13ABD">
              <w:rPr>
                <w:rFonts w:ascii="Times New Roman" w:hAnsi="Times New Roman" w:cs="Times New Roman"/>
              </w:rPr>
              <w:t xml:space="preserve"> High — need accurate, consolidated data to reduce time on admin.</w:t>
            </w:r>
            <w:r w:rsidRPr="00D13ABD">
              <w:rPr>
                <w:rFonts w:ascii="Times New Roman" w:hAnsi="Times New Roman" w:cs="Times New Roman"/>
              </w:rPr>
              <w:br/>
            </w:r>
          </w:p>
        </w:tc>
        <w:tc>
          <w:tcPr>
            <w:tcW w:w="2663" w:type="dxa"/>
          </w:tcPr>
          <w:p w:rsidR="00D4702E" w:rsidRPr="00D13ABD" w:rsidRDefault="00E051C1" w:rsidP="00BA4DE6">
            <w:pPr>
              <w:rPr>
                <w:rFonts w:ascii="Times New Roman" w:hAnsi="Times New Roman" w:cs="Times New Roman"/>
                <w:lang w:val="en-IE"/>
              </w:rPr>
            </w:pPr>
            <w:r w:rsidRPr="00D13ABD">
              <w:rPr>
                <w:rStyle w:val="Strong"/>
                <w:rFonts w:ascii="Times New Roman" w:hAnsi="Times New Roman" w:cs="Times New Roman"/>
              </w:rPr>
              <w:t>Influence:</w:t>
            </w:r>
            <w:r w:rsidRPr="00D13ABD">
              <w:rPr>
                <w:rFonts w:ascii="Times New Roman" w:hAnsi="Times New Roman" w:cs="Times New Roman"/>
              </w:rPr>
              <w:t xml:space="preserve"> High — project must fit their workflow.</w:t>
            </w:r>
          </w:p>
        </w:tc>
      </w:tr>
      <w:tr w:rsidR="00D4702E" w:rsidRPr="00D13ABD" w:rsidTr="00BA4DE6">
        <w:tc>
          <w:tcPr>
            <w:tcW w:w="166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rPr>
              <w:t>Administrative Staff</w:t>
            </w:r>
          </w:p>
        </w:tc>
        <w:tc>
          <w:tcPr>
            <w:tcW w:w="2548" w:type="dxa"/>
          </w:tcPr>
          <w:p w:rsidR="00D4702E" w:rsidRPr="00D13ABD" w:rsidRDefault="00E051C1" w:rsidP="00BA4DE6">
            <w:pPr>
              <w:spacing w:after="160" w:line="259" w:lineRule="auto"/>
              <w:rPr>
                <w:rFonts w:ascii="Times New Roman" w:hAnsi="Times New Roman" w:cs="Times New Roman"/>
                <w:lang w:val="en-IE"/>
              </w:rPr>
            </w:pPr>
            <w:r w:rsidRPr="00D13ABD">
              <w:rPr>
                <w:rFonts w:ascii="Times New Roman" w:hAnsi="Times New Roman" w:cs="Times New Roman"/>
              </w:rPr>
              <w:t>Manage scheduling, billing, records entry, patient coordination.</w:t>
            </w:r>
          </w:p>
        </w:tc>
        <w:tc>
          <w:tcPr>
            <w:tcW w:w="2868" w:type="dxa"/>
          </w:tcPr>
          <w:p w:rsidR="00D4702E" w:rsidRPr="00D13ABD" w:rsidRDefault="00E051C1" w:rsidP="00E051C1">
            <w:pPr>
              <w:rPr>
                <w:rFonts w:ascii="Times New Roman" w:hAnsi="Times New Roman" w:cs="Times New Roman"/>
                <w:lang w:val="en-IE"/>
              </w:rPr>
            </w:pPr>
            <w:r w:rsidRPr="00D13ABD">
              <w:rPr>
                <w:rStyle w:val="Strong"/>
                <w:rFonts w:ascii="Times New Roman" w:hAnsi="Times New Roman" w:cs="Times New Roman"/>
              </w:rPr>
              <w:t>Interest:</w:t>
            </w:r>
            <w:r w:rsidRPr="00D13ABD">
              <w:rPr>
                <w:rFonts w:ascii="Times New Roman" w:hAnsi="Times New Roman" w:cs="Times New Roman"/>
              </w:rPr>
              <w:t xml:space="preserve"> High — want fewer errors &amp; streamlined processes.</w:t>
            </w:r>
            <w:r w:rsidRPr="00D13ABD">
              <w:rPr>
                <w:rFonts w:ascii="Times New Roman" w:hAnsi="Times New Roman" w:cs="Times New Roman"/>
              </w:rPr>
              <w:br/>
            </w:r>
          </w:p>
        </w:tc>
        <w:tc>
          <w:tcPr>
            <w:tcW w:w="2663" w:type="dxa"/>
          </w:tcPr>
          <w:p w:rsidR="00D4702E" w:rsidRPr="00D13ABD" w:rsidRDefault="00E051C1" w:rsidP="00BA4DE6">
            <w:pPr>
              <w:rPr>
                <w:rFonts w:ascii="Times New Roman" w:hAnsi="Times New Roman" w:cs="Times New Roman"/>
                <w:lang w:val="en-IE"/>
              </w:rPr>
            </w:pPr>
            <w:r w:rsidRPr="00D13ABD">
              <w:rPr>
                <w:rStyle w:val="Strong"/>
                <w:rFonts w:ascii="Times New Roman" w:hAnsi="Times New Roman" w:cs="Times New Roman"/>
              </w:rPr>
              <w:t>Influence:</w:t>
            </w:r>
            <w:r w:rsidRPr="00D13ABD">
              <w:rPr>
                <w:rFonts w:ascii="Times New Roman" w:hAnsi="Times New Roman" w:cs="Times New Roman"/>
              </w:rPr>
              <w:t xml:space="preserve"> Medium — process experts; their input optimizes the system.</w:t>
            </w:r>
          </w:p>
        </w:tc>
      </w:tr>
      <w:tr w:rsidR="00D4702E" w:rsidRPr="00D13ABD" w:rsidTr="00BA4DE6">
        <w:tc>
          <w:tcPr>
            <w:tcW w:w="166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rPr>
              <w:t>Inventory / Supply Managers</w:t>
            </w:r>
          </w:p>
        </w:tc>
        <w:tc>
          <w:tcPr>
            <w:tcW w:w="254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rPr>
              <w:t>Use system data for tracking supplies tied to patient services.</w:t>
            </w:r>
          </w:p>
        </w:tc>
        <w:tc>
          <w:tcPr>
            <w:tcW w:w="2868" w:type="dxa"/>
          </w:tcPr>
          <w:p w:rsidR="00D4702E" w:rsidRPr="00D13ABD" w:rsidRDefault="00E051C1" w:rsidP="00E051C1">
            <w:pPr>
              <w:rPr>
                <w:rFonts w:ascii="Times New Roman" w:hAnsi="Times New Roman" w:cs="Times New Roman"/>
                <w:lang w:val="en-IE"/>
              </w:rPr>
            </w:pPr>
            <w:r w:rsidRPr="00D13ABD">
              <w:rPr>
                <w:rStyle w:val="Strong"/>
                <w:rFonts w:ascii="Times New Roman" w:hAnsi="Times New Roman" w:cs="Times New Roman"/>
              </w:rPr>
              <w:t>Interest:</w:t>
            </w:r>
            <w:r w:rsidRPr="00D13ABD">
              <w:rPr>
                <w:rFonts w:ascii="Times New Roman" w:hAnsi="Times New Roman" w:cs="Times New Roman"/>
              </w:rPr>
              <w:t xml:space="preserve"> Medium — better forecasting, reduced waste.</w:t>
            </w:r>
            <w:r w:rsidRPr="00D13ABD">
              <w:rPr>
                <w:rFonts w:ascii="Times New Roman" w:hAnsi="Times New Roman" w:cs="Times New Roman"/>
              </w:rPr>
              <w:br/>
            </w:r>
          </w:p>
        </w:tc>
        <w:tc>
          <w:tcPr>
            <w:tcW w:w="2663" w:type="dxa"/>
          </w:tcPr>
          <w:p w:rsidR="00D4702E" w:rsidRPr="00D13ABD" w:rsidRDefault="00E051C1" w:rsidP="00BA4DE6">
            <w:pPr>
              <w:rPr>
                <w:rFonts w:ascii="Times New Roman" w:hAnsi="Times New Roman" w:cs="Times New Roman"/>
                <w:lang w:val="en-IE"/>
              </w:rPr>
            </w:pPr>
            <w:r w:rsidRPr="00D13ABD">
              <w:rPr>
                <w:rStyle w:val="Strong"/>
                <w:rFonts w:ascii="Times New Roman" w:hAnsi="Times New Roman" w:cs="Times New Roman"/>
              </w:rPr>
              <w:t>Influence:</w:t>
            </w:r>
            <w:r w:rsidRPr="00D13ABD">
              <w:rPr>
                <w:rFonts w:ascii="Times New Roman" w:hAnsi="Times New Roman" w:cs="Times New Roman"/>
              </w:rPr>
              <w:t xml:space="preserve"> Low — secondary to patient care &amp; billing.</w:t>
            </w:r>
          </w:p>
        </w:tc>
      </w:tr>
      <w:tr w:rsidR="00D4702E" w:rsidRPr="00D13ABD" w:rsidTr="00BA4DE6">
        <w:tc>
          <w:tcPr>
            <w:tcW w:w="166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rPr>
              <w:lastRenderedPageBreak/>
              <w:t>Regulatory &amp; Compliance</w:t>
            </w:r>
          </w:p>
          <w:p w:rsidR="00D4702E" w:rsidRPr="00D13ABD" w:rsidRDefault="00D4702E" w:rsidP="00BA4DE6">
            <w:pPr>
              <w:rPr>
                <w:rFonts w:ascii="Times New Roman" w:hAnsi="Times New Roman" w:cs="Times New Roman"/>
                <w:lang w:val="en-IE"/>
              </w:rPr>
            </w:pPr>
          </w:p>
        </w:tc>
        <w:tc>
          <w:tcPr>
            <w:tcW w:w="2548" w:type="dxa"/>
          </w:tcPr>
          <w:p w:rsidR="00D4702E" w:rsidRPr="00D13ABD" w:rsidRDefault="00E051C1" w:rsidP="00BA4DE6">
            <w:pPr>
              <w:rPr>
                <w:rFonts w:ascii="Times New Roman" w:hAnsi="Times New Roman" w:cs="Times New Roman"/>
                <w:lang w:val="en-IE"/>
              </w:rPr>
            </w:pPr>
            <w:r w:rsidRPr="00D13ABD">
              <w:rPr>
                <w:rFonts w:ascii="Times New Roman" w:hAnsi="Times New Roman" w:cs="Times New Roman"/>
              </w:rPr>
              <w:t>Ensure system meets privacy laws, audit trails, compliance needs.</w:t>
            </w:r>
          </w:p>
        </w:tc>
        <w:tc>
          <w:tcPr>
            <w:tcW w:w="2868" w:type="dxa"/>
          </w:tcPr>
          <w:p w:rsidR="00D4702E" w:rsidRPr="00D13ABD" w:rsidRDefault="00E051C1" w:rsidP="00E051C1">
            <w:pPr>
              <w:rPr>
                <w:rFonts w:ascii="Times New Roman" w:hAnsi="Times New Roman" w:cs="Times New Roman"/>
                <w:lang w:val="en-IE"/>
              </w:rPr>
            </w:pPr>
            <w:r w:rsidRPr="00D13ABD">
              <w:rPr>
                <w:rStyle w:val="Strong"/>
                <w:rFonts w:ascii="Times New Roman" w:hAnsi="Times New Roman" w:cs="Times New Roman"/>
              </w:rPr>
              <w:t>Interest:</w:t>
            </w:r>
            <w:r w:rsidRPr="00D13ABD">
              <w:rPr>
                <w:rFonts w:ascii="Times New Roman" w:hAnsi="Times New Roman" w:cs="Times New Roman"/>
              </w:rPr>
              <w:t xml:space="preserve"> Medium-High — want secure, compliant operations.</w:t>
            </w:r>
            <w:r w:rsidRPr="00D13ABD">
              <w:rPr>
                <w:rFonts w:ascii="Times New Roman" w:hAnsi="Times New Roman" w:cs="Times New Roman"/>
              </w:rPr>
              <w:br/>
            </w:r>
          </w:p>
        </w:tc>
        <w:tc>
          <w:tcPr>
            <w:tcW w:w="2663" w:type="dxa"/>
          </w:tcPr>
          <w:p w:rsidR="00D4702E" w:rsidRPr="00D13ABD" w:rsidRDefault="00E051C1" w:rsidP="00BA4DE6">
            <w:pPr>
              <w:rPr>
                <w:rFonts w:ascii="Times New Roman" w:hAnsi="Times New Roman" w:cs="Times New Roman"/>
                <w:lang w:val="en-IE"/>
              </w:rPr>
            </w:pPr>
            <w:r w:rsidRPr="00D13ABD">
              <w:rPr>
                <w:rStyle w:val="Strong"/>
                <w:rFonts w:ascii="Times New Roman" w:hAnsi="Times New Roman" w:cs="Times New Roman"/>
              </w:rPr>
              <w:t>Influence:</w:t>
            </w:r>
            <w:r w:rsidRPr="00D13ABD">
              <w:rPr>
                <w:rFonts w:ascii="Times New Roman" w:hAnsi="Times New Roman" w:cs="Times New Roman"/>
              </w:rPr>
              <w:t xml:space="preserve"> Medium — can block or require changes for compliance.</w:t>
            </w:r>
          </w:p>
        </w:tc>
      </w:tr>
      <w:tr w:rsidR="00D4702E" w:rsidRPr="00D13ABD" w:rsidTr="00BA4DE6">
        <w:tc>
          <w:tcPr>
            <w:tcW w:w="1668" w:type="dxa"/>
          </w:tcPr>
          <w:p w:rsidR="00D4702E" w:rsidRPr="00D13ABD" w:rsidRDefault="00585E9C" w:rsidP="00BA4DE6">
            <w:pPr>
              <w:rPr>
                <w:rFonts w:ascii="Times New Roman" w:hAnsi="Times New Roman" w:cs="Times New Roman"/>
                <w:lang w:val="en-IE"/>
              </w:rPr>
            </w:pPr>
            <w:r w:rsidRPr="00D13ABD">
              <w:rPr>
                <w:rFonts w:ascii="Times New Roman" w:hAnsi="Times New Roman" w:cs="Times New Roman"/>
                <w:color w:val="FFFFFF"/>
                <w:shd w:val="clear" w:color="auto" w:fill="285F9F"/>
              </w:rPr>
              <w:t>Business Analyst – Project Manager</w:t>
            </w:r>
          </w:p>
          <w:p w:rsidR="00D4702E" w:rsidRPr="00D13ABD" w:rsidRDefault="00D4702E" w:rsidP="00BA4DE6">
            <w:pPr>
              <w:rPr>
                <w:rFonts w:ascii="Times New Roman" w:hAnsi="Times New Roman" w:cs="Times New Roman"/>
                <w:lang w:val="en-IE"/>
              </w:rPr>
            </w:pPr>
          </w:p>
          <w:p w:rsidR="00D4702E" w:rsidRPr="00D13ABD" w:rsidRDefault="00D4702E" w:rsidP="00BA4DE6">
            <w:pPr>
              <w:rPr>
                <w:rFonts w:ascii="Times New Roman" w:hAnsi="Times New Roman" w:cs="Times New Roman"/>
                <w:lang w:val="en-IE"/>
              </w:rPr>
            </w:pPr>
          </w:p>
          <w:p w:rsidR="00D4702E" w:rsidRPr="00D13ABD" w:rsidRDefault="00D4702E" w:rsidP="00BA4DE6">
            <w:pPr>
              <w:rPr>
                <w:rFonts w:ascii="Times New Roman" w:hAnsi="Times New Roman" w:cs="Times New Roman"/>
                <w:lang w:val="en-IE"/>
              </w:rPr>
            </w:pPr>
          </w:p>
        </w:tc>
        <w:tc>
          <w:tcPr>
            <w:tcW w:w="2548" w:type="dxa"/>
          </w:tcPr>
          <w:p w:rsidR="00D4702E" w:rsidRPr="00D13ABD" w:rsidRDefault="00585E9C" w:rsidP="00BA4DE6">
            <w:pPr>
              <w:rPr>
                <w:rFonts w:ascii="Times New Roman" w:hAnsi="Times New Roman" w:cs="Times New Roman"/>
                <w:lang w:val="en-IE"/>
              </w:rPr>
            </w:pPr>
            <w:r w:rsidRPr="00D13ABD">
              <w:rPr>
                <w:rFonts w:ascii="Times New Roman" w:hAnsi="Times New Roman" w:cs="Times New Roman"/>
                <w:color w:val="FFFFFF"/>
                <w:shd w:val="clear" w:color="auto" w:fill="285F9F"/>
              </w:rPr>
              <w:t>Responsible for leading and managing the website improvement project, running workshops, and ensuring project success within budget and timeline constraints.</w:t>
            </w:r>
          </w:p>
        </w:tc>
        <w:tc>
          <w:tcPr>
            <w:tcW w:w="2868" w:type="dxa"/>
          </w:tcPr>
          <w:p w:rsidR="00D4702E" w:rsidRPr="00D13ABD" w:rsidRDefault="00585E9C" w:rsidP="00BA4DE6">
            <w:pPr>
              <w:rPr>
                <w:rFonts w:ascii="Times New Roman" w:hAnsi="Times New Roman" w:cs="Times New Roman"/>
                <w:lang w:val="en-IE"/>
              </w:rPr>
            </w:pPr>
            <w:r w:rsidRPr="00D13ABD">
              <w:rPr>
                <w:rFonts w:ascii="Times New Roman" w:hAnsi="Times New Roman" w:cs="Times New Roman"/>
                <w:color w:val="FFFFFF"/>
                <w:shd w:val="clear" w:color="auto" w:fill="285F9F"/>
              </w:rPr>
              <w:t>Has a high interest in the project's success because they are responsible for gathering requirements, conducting stakeholder analysis, analyzing business needs, and ensuring that the project meets its objectives.</w:t>
            </w:r>
          </w:p>
        </w:tc>
        <w:tc>
          <w:tcPr>
            <w:tcW w:w="2663" w:type="dxa"/>
          </w:tcPr>
          <w:p w:rsidR="00D4702E" w:rsidRPr="00D13ABD" w:rsidRDefault="00585E9C" w:rsidP="00BA4DE6">
            <w:pPr>
              <w:rPr>
                <w:rFonts w:ascii="Times New Roman" w:hAnsi="Times New Roman" w:cs="Times New Roman"/>
                <w:lang w:val="en-IE"/>
              </w:rPr>
            </w:pPr>
            <w:r w:rsidRPr="00D13ABD">
              <w:rPr>
                <w:rFonts w:ascii="Times New Roman" w:hAnsi="Times New Roman" w:cs="Times New Roman"/>
                <w:color w:val="FFFFFF"/>
                <w:shd w:val="clear" w:color="auto" w:fill="285F9F"/>
              </w:rPr>
              <w:t>High Influence - Plays a central role in driving project success through effective analysis, planning, and stakeholder management.</w:t>
            </w:r>
          </w:p>
        </w:tc>
      </w:tr>
    </w:tbl>
    <w:p w:rsidR="00D4702E" w:rsidRPr="00D13ABD" w:rsidRDefault="00D4702E" w:rsidP="00D4702E">
      <w:pPr>
        <w:rPr>
          <w:rFonts w:ascii="Times New Roman" w:hAnsi="Times New Roman" w:cs="Times New Roman"/>
          <w:b/>
          <w:bCs/>
        </w:rPr>
      </w:pPr>
    </w:p>
    <w:p w:rsidR="00D4702E" w:rsidRPr="00D13ABD" w:rsidRDefault="00D4702E" w:rsidP="00D4702E">
      <w:pPr>
        <w:rPr>
          <w:rFonts w:ascii="Times New Roman" w:hAnsi="Times New Roman" w:cs="Times New Roman"/>
          <w:color w:val="8496B0" w:themeColor="text2" w:themeTint="99"/>
        </w:rPr>
      </w:pPr>
      <w:r w:rsidRPr="00D13ABD">
        <w:rPr>
          <w:rFonts w:ascii="Times New Roman" w:hAnsi="Times New Roman" w:cs="Times New Roman"/>
          <w:color w:val="8496B0" w:themeColor="text2" w:themeTint="99"/>
        </w:rPr>
        <w:t>POWER - INTEREST GRID</w:t>
      </w:r>
    </w:p>
    <w:tbl>
      <w:tblPr>
        <w:tblStyle w:val="TableGrid"/>
        <w:tblW w:w="0" w:type="auto"/>
        <w:tblLook w:val="04A0" w:firstRow="1" w:lastRow="0" w:firstColumn="1" w:lastColumn="0" w:noHBand="0" w:noVBand="1"/>
      </w:tblPr>
      <w:tblGrid>
        <w:gridCol w:w="4361"/>
        <w:gridCol w:w="4536"/>
      </w:tblGrid>
      <w:tr w:rsidR="00D4702E" w:rsidRPr="00D13ABD" w:rsidTr="00BA4DE6">
        <w:tc>
          <w:tcPr>
            <w:tcW w:w="4361" w:type="dxa"/>
          </w:tcPr>
          <w:p w:rsidR="00D4702E" w:rsidRPr="00D13ABD" w:rsidRDefault="00D4702E" w:rsidP="00BA4DE6">
            <w:pPr>
              <w:rPr>
                <w:rFonts w:ascii="Times New Roman" w:hAnsi="Times New Roman" w:cs="Times New Roman"/>
                <w:b/>
                <w:bCs/>
                <w:lang w:val="en-IE"/>
              </w:rPr>
            </w:pPr>
          </w:p>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Low Interest – High Influence</w:t>
            </w:r>
          </w:p>
          <w:p w:rsidR="00D4702E" w:rsidRPr="00D13ABD" w:rsidRDefault="00E051C1" w:rsidP="00BA4DE6">
            <w:pPr>
              <w:rPr>
                <w:rFonts w:ascii="Times New Roman" w:hAnsi="Times New Roman" w:cs="Times New Roman"/>
              </w:rPr>
            </w:pPr>
            <w:r w:rsidRPr="00D13ABD">
              <w:rPr>
                <w:rFonts w:ascii="Times New Roman" w:hAnsi="Times New Roman" w:cs="Times New Roman"/>
              </w:rPr>
              <w:t>Compliance &amp; Regulatory (monitor but less day-to-day involvement)</w:t>
            </w:r>
          </w:p>
          <w:p w:rsidR="00D4702E" w:rsidRPr="00D13ABD" w:rsidRDefault="00D4702E" w:rsidP="00BA4DE6">
            <w:pPr>
              <w:rPr>
                <w:rFonts w:ascii="Times New Roman" w:hAnsi="Times New Roman" w:cs="Times New Roman"/>
                <w:b/>
                <w:bCs/>
                <w:lang w:val="en-IE"/>
              </w:rPr>
            </w:pPr>
          </w:p>
          <w:p w:rsidR="00D4702E" w:rsidRPr="00D13ABD" w:rsidRDefault="00D4702E" w:rsidP="00BA4DE6">
            <w:pPr>
              <w:rPr>
                <w:rFonts w:ascii="Times New Roman" w:hAnsi="Times New Roman" w:cs="Times New Roman"/>
                <w:b/>
                <w:bCs/>
                <w:lang w:val="en-IE"/>
              </w:rPr>
            </w:pPr>
          </w:p>
        </w:tc>
        <w:tc>
          <w:tcPr>
            <w:tcW w:w="4536" w:type="dxa"/>
          </w:tcPr>
          <w:p w:rsidR="00D4702E" w:rsidRPr="00D13ABD" w:rsidRDefault="00D4702E" w:rsidP="00BA4DE6">
            <w:pPr>
              <w:rPr>
                <w:rFonts w:ascii="Times New Roman" w:hAnsi="Times New Roman" w:cs="Times New Roman"/>
                <w:b/>
                <w:bCs/>
                <w:lang w:val="en-IE"/>
              </w:rPr>
            </w:pPr>
          </w:p>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High Interest- High Influence</w:t>
            </w:r>
          </w:p>
          <w:p w:rsidR="001B294D" w:rsidRPr="00D13ABD" w:rsidRDefault="001B294D" w:rsidP="001B294D">
            <w:pPr>
              <w:rPr>
                <w:rFonts w:ascii="Times New Roman" w:hAnsi="Times New Roman" w:cs="Times New Roman"/>
              </w:rPr>
            </w:pPr>
            <w:r w:rsidRPr="00D13ABD">
              <w:rPr>
                <w:rFonts w:ascii="Times New Roman" w:hAnsi="Times New Roman" w:cs="Times New Roman"/>
              </w:rPr>
              <w:t>Hospital Executives</w:t>
            </w:r>
          </w:p>
          <w:p w:rsidR="00D4702E" w:rsidRPr="00D13ABD" w:rsidRDefault="001B294D" w:rsidP="001B294D">
            <w:pPr>
              <w:rPr>
                <w:rFonts w:ascii="Times New Roman" w:hAnsi="Times New Roman" w:cs="Times New Roman"/>
              </w:rPr>
            </w:pPr>
            <w:r w:rsidRPr="00D13ABD">
              <w:rPr>
                <w:rFonts w:ascii="Times New Roman" w:hAnsi="Times New Roman" w:cs="Times New Roman"/>
              </w:rPr>
              <w:t>IT Department</w:t>
            </w:r>
            <w:r w:rsidRPr="00D13ABD">
              <w:rPr>
                <w:rFonts w:ascii="Times New Roman" w:hAnsi="Times New Roman" w:cs="Times New Roman"/>
              </w:rPr>
              <w:br/>
            </w:r>
            <w:r w:rsidR="00E051C1" w:rsidRPr="00D13ABD">
              <w:rPr>
                <w:rFonts w:ascii="Times New Roman" w:hAnsi="Times New Roman" w:cs="Times New Roman"/>
              </w:rPr>
              <w:t>Healthcare Providers</w:t>
            </w:r>
          </w:p>
          <w:p w:rsidR="00730FAE" w:rsidRPr="00D13ABD" w:rsidRDefault="00730FAE" w:rsidP="001B294D">
            <w:pPr>
              <w:rPr>
                <w:rFonts w:ascii="Times New Roman" w:hAnsi="Times New Roman" w:cs="Times New Roman"/>
                <w:lang w:val="en-IE"/>
              </w:rPr>
            </w:pPr>
            <w:r w:rsidRPr="00D13ABD">
              <w:rPr>
                <w:rFonts w:ascii="Times New Roman" w:hAnsi="Times New Roman" w:cs="Times New Roman"/>
              </w:rPr>
              <w:t>Business Analyst</w:t>
            </w:r>
          </w:p>
        </w:tc>
      </w:tr>
      <w:tr w:rsidR="00D4702E" w:rsidRPr="00D13ABD" w:rsidTr="00BA4DE6">
        <w:tc>
          <w:tcPr>
            <w:tcW w:w="4361" w:type="dxa"/>
          </w:tcPr>
          <w:p w:rsidR="00D4702E" w:rsidRPr="00D13ABD" w:rsidRDefault="00D4702E" w:rsidP="00BA4DE6">
            <w:pPr>
              <w:rPr>
                <w:rFonts w:ascii="Times New Roman" w:hAnsi="Times New Roman" w:cs="Times New Roman"/>
                <w:b/>
                <w:bCs/>
                <w:lang w:val="en-IE"/>
              </w:rPr>
            </w:pPr>
          </w:p>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Low Interest – Low Influence</w:t>
            </w:r>
          </w:p>
          <w:p w:rsidR="00D4702E" w:rsidRPr="00D13ABD" w:rsidRDefault="001B294D" w:rsidP="00BA4DE6">
            <w:pPr>
              <w:rPr>
                <w:rFonts w:ascii="Times New Roman" w:hAnsi="Times New Roman" w:cs="Times New Roman"/>
                <w:b/>
                <w:bCs/>
                <w:lang w:val="en-IE"/>
              </w:rPr>
            </w:pPr>
            <w:r w:rsidRPr="00D13ABD">
              <w:rPr>
                <w:rFonts w:ascii="Times New Roman" w:hAnsi="Times New Roman" w:cs="Times New Roman"/>
              </w:rPr>
              <w:t>Patients</w:t>
            </w:r>
            <w:r w:rsidRPr="00D13ABD">
              <w:rPr>
                <w:rFonts w:ascii="Times New Roman" w:hAnsi="Times New Roman" w:cs="Times New Roman"/>
              </w:rPr>
              <w:br/>
            </w:r>
            <w:r w:rsidR="00E051C1" w:rsidRPr="00D13ABD">
              <w:rPr>
                <w:rFonts w:ascii="Times New Roman" w:hAnsi="Times New Roman" w:cs="Times New Roman"/>
              </w:rPr>
              <w:t>Admin Staff</w:t>
            </w:r>
          </w:p>
          <w:p w:rsidR="00D4702E" w:rsidRPr="00D13ABD" w:rsidRDefault="00D4702E" w:rsidP="00BA4DE6">
            <w:pPr>
              <w:rPr>
                <w:rFonts w:ascii="Times New Roman" w:hAnsi="Times New Roman" w:cs="Times New Roman"/>
                <w:b/>
                <w:bCs/>
                <w:lang w:val="en-IE"/>
              </w:rPr>
            </w:pPr>
          </w:p>
          <w:p w:rsidR="00D4702E" w:rsidRPr="00D13ABD" w:rsidRDefault="00D4702E" w:rsidP="00BA4DE6">
            <w:pPr>
              <w:rPr>
                <w:rFonts w:ascii="Times New Roman" w:hAnsi="Times New Roman" w:cs="Times New Roman"/>
                <w:b/>
                <w:bCs/>
                <w:lang w:val="en-IE"/>
              </w:rPr>
            </w:pPr>
          </w:p>
          <w:p w:rsidR="00D4702E" w:rsidRPr="00D13ABD" w:rsidRDefault="00D4702E" w:rsidP="00BA4DE6">
            <w:pPr>
              <w:rPr>
                <w:rFonts w:ascii="Times New Roman" w:hAnsi="Times New Roman" w:cs="Times New Roman"/>
                <w:b/>
                <w:bCs/>
                <w:lang w:val="en-IE"/>
              </w:rPr>
            </w:pPr>
          </w:p>
        </w:tc>
        <w:tc>
          <w:tcPr>
            <w:tcW w:w="4536" w:type="dxa"/>
          </w:tcPr>
          <w:p w:rsidR="00D4702E" w:rsidRPr="00D13ABD" w:rsidRDefault="00D4702E" w:rsidP="00BA4DE6">
            <w:pPr>
              <w:rPr>
                <w:rFonts w:ascii="Times New Roman" w:hAnsi="Times New Roman" w:cs="Times New Roman"/>
                <w:b/>
                <w:bCs/>
                <w:lang w:val="en-IE"/>
              </w:rPr>
            </w:pPr>
          </w:p>
          <w:p w:rsidR="00D4702E" w:rsidRPr="00D13ABD" w:rsidRDefault="00D4702E" w:rsidP="00BA4DE6">
            <w:pPr>
              <w:rPr>
                <w:rFonts w:ascii="Times New Roman" w:hAnsi="Times New Roman" w:cs="Times New Roman"/>
                <w:b/>
                <w:bCs/>
                <w:lang w:val="en-IE"/>
              </w:rPr>
            </w:pPr>
            <w:r w:rsidRPr="00D13ABD">
              <w:rPr>
                <w:rFonts w:ascii="Times New Roman" w:hAnsi="Times New Roman" w:cs="Times New Roman"/>
                <w:b/>
                <w:bCs/>
                <w:lang w:val="en-IE"/>
              </w:rPr>
              <w:t>High Interest – Low Influence</w:t>
            </w:r>
          </w:p>
          <w:p w:rsidR="00D4702E" w:rsidRPr="00D13ABD" w:rsidRDefault="001B294D" w:rsidP="001B294D">
            <w:pPr>
              <w:rPr>
                <w:rFonts w:ascii="Times New Roman" w:hAnsi="Times New Roman" w:cs="Times New Roman"/>
                <w:lang w:val="en-IE"/>
              </w:rPr>
            </w:pPr>
            <w:r w:rsidRPr="00D13ABD">
              <w:rPr>
                <w:rFonts w:ascii="Times New Roman" w:hAnsi="Times New Roman" w:cs="Times New Roman"/>
              </w:rPr>
              <w:t>Patients</w:t>
            </w:r>
            <w:r w:rsidRPr="00D13ABD">
              <w:rPr>
                <w:rFonts w:ascii="Times New Roman" w:hAnsi="Times New Roman" w:cs="Times New Roman"/>
              </w:rPr>
              <w:br/>
            </w:r>
            <w:r w:rsidR="00E051C1" w:rsidRPr="00D13ABD">
              <w:rPr>
                <w:rFonts w:ascii="Times New Roman" w:hAnsi="Times New Roman" w:cs="Times New Roman"/>
              </w:rPr>
              <w:t>Admin Staff</w:t>
            </w:r>
          </w:p>
        </w:tc>
      </w:tr>
    </w:tbl>
    <w:p w:rsidR="00402913" w:rsidRDefault="00402913" w:rsidP="00D4702E">
      <w:pPr>
        <w:rPr>
          <w:rFonts w:ascii="Times New Roman" w:hAnsi="Times New Roman" w:cs="Times New Roman"/>
          <w:b/>
          <w:bCs/>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402913" w:rsidRDefault="00402913" w:rsidP="00D4702E">
      <w:pPr>
        <w:rPr>
          <w:rFonts w:ascii="Times New Roman" w:hAnsi="Times New Roman" w:cs="Times New Roman"/>
          <w:color w:val="8496B0" w:themeColor="text2" w:themeTint="99"/>
          <w:sz w:val="28"/>
          <w:szCs w:val="28"/>
          <w:lang w:val="en-IE"/>
        </w:rPr>
      </w:pPr>
    </w:p>
    <w:p w:rsidR="00D4702E" w:rsidRPr="00402913" w:rsidRDefault="00D4702E" w:rsidP="00D4702E">
      <w:pPr>
        <w:rPr>
          <w:rFonts w:ascii="Times New Roman" w:hAnsi="Times New Roman" w:cs="Times New Roman"/>
          <w:b/>
          <w:bCs/>
          <w:lang w:val="en-IE"/>
        </w:rPr>
      </w:pPr>
      <w:bookmarkStart w:id="1" w:name="_GoBack"/>
      <w:bookmarkEnd w:id="1"/>
      <w:r w:rsidRPr="001B294D">
        <w:rPr>
          <w:rFonts w:ascii="Times New Roman" w:hAnsi="Times New Roman" w:cs="Times New Roman"/>
          <w:color w:val="8496B0" w:themeColor="text2" w:themeTint="99"/>
          <w:sz w:val="28"/>
          <w:szCs w:val="28"/>
          <w:lang w:val="en-IE"/>
        </w:rPr>
        <w:lastRenderedPageBreak/>
        <w:t>RACI MATRIX</w:t>
      </w:r>
      <w:r w:rsidRPr="001B294D">
        <w:rPr>
          <w:rFonts w:ascii="Times New Roman" w:hAnsi="Times New Roman" w:cs="Times New Roman"/>
          <w:color w:val="000000" w:themeColor="text1"/>
          <w:lang w:val="en-IE"/>
        </w:rPr>
        <w:t xml:space="preserve"> </w:t>
      </w:r>
    </w:p>
    <w:tbl>
      <w:tblPr>
        <w:tblW w:w="9715" w:type="dxa"/>
        <w:tblLayout w:type="fixed"/>
        <w:tblLook w:val="04A0" w:firstRow="1" w:lastRow="0" w:firstColumn="1" w:lastColumn="0" w:noHBand="0" w:noVBand="1"/>
      </w:tblPr>
      <w:tblGrid>
        <w:gridCol w:w="480"/>
        <w:gridCol w:w="4731"/>
        <w:gridCol w:w="567"/>
        <w:gridCol w:w="697"/>
        <w:gridCol w:w="437"/>
        <w:gridCol w:w="567"/>
        <w:gridCol w:w="567"/>
        <w:gridCol w:w="769"/>
        <w:gridCol w:w="900"/>
      </w:tblGrid>
      <w:tr w:rsidR="00D83A44" w:rsidRPr="001B294D" w:rsidTr="00D83A44">
        <w:trPr>
          <w:cantSplit/>
          <w:trHeight w:val="2095"/>
        </w:trPr>
        <w:tc>
          <w:tcPr>
            <w:tcW w:w="480" w:type="dxa"/>
            <w:tcBorders>
              <w:top w:val="single" w:sz="4" w:space="0" w:color="auto"/>
              <w:left w:val="single" w:sz="4" w:space="0" w:color="auto"/>
              <w:bottom w:val="single" w:sz="4" w:space="0" w:color="auto"/>
              <w:right w:val="single" w:sz="4" w:space="0" w:color="auto"/>
            </w:tcBorders>
            <w:shd w:val="clear" w:color="000000" w:fill="DAE9F8"/>
            <w:noWrap/>
            <w:vAlign w:val="bottom"/>
            <w:hideMark/>
          </w:tcPr>
          <w:p w:rsidR="00D83A44" w:rsidRPr="001B294D" w:rsidRDefault="00D83A44" w:rsidP="00BA4DE6">
            <w:pPr>
              <w:spacing w:after="0" w:line="240" w:lineRule="auto"/>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 </w:t>
            </w:r>
          </w:p>
        </w:tc>
        <w:tc>
          <w:tcPr>
            <w:tcW w:w="4731" w:type="dxa"/>
            <w:tcBorders>
              <w:top w:val="single" w:sz="4" w:space="0" w:color="auto"/>
              <w:left w:val="nil"/>
              <w:bottom w:val="single" w:sz="4" w:space="0" w:color="auto"/>
              <w:right w:val="single" w:sz="4" w:space="0" w:color="auto"/>
            </w:tcBorders>
            <w:shd w:val="clear" w:color="000000" w:fill="DAE9F8"/>
            <w:vAlign w:val="center"/>
            <w:hideMark/>
          </w:tcPr>
          <w:p w:rsidR="00D83A44" w:rsidRPr="001B294D" w:rsidRDefault="00D83A44" w:rsidP="00BA4DE6">
            <w:pPr>
              <w:spacing w:after="0" w:line="240" w:lineRule="auto"/>
              <w:jc w:val="center"/>
              <w:rPr>
                <w:rFonts w:ascii="Times New Roman" w:eastAsia="Times New Roman" w:hAnsi="Times New Roman" w:cs="Times New Roman"/>
                <w:b/>
                <w:bCs/>
                <w:color w:val="0D0D0D"/>
                <w14:ligatures w14:val="none"/>
              </w:rPr>
            </w:pPr>
            <w:r w:rsidRPr="001B294D">
              <w:rPr>
                <w:rFonts w:ascii="Times New Roman" w:eastAsia="Times New Roman" w:hAnsi="Times New Roman" w:cs="Times New Roman"/>
                <w:b/>
                <w:bCs/>
                <w:color w:val="0D0D0D"/>
                <w14:ligatures w14:val="none"/>
              </w:rPr>
              <w:t>Project Task</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rsidR="00D83A44" w:rsidRPr="001B294D" w:rsidRDefault="00D83A44" w:rsidP="00BA4DE6">
            <w:pPr>
              <w:spacing w:after="0" w:line="240" w:lineRule="auto"/>
              <w:ind w:left="113" w:right="113"/>
              <w:jc w:val="center"/>
              <w:rPr>
                <w:rFonts w:ascii="Times New Roman" w:eastAsia="Times New Roman" w:hAnsi="Times New Roman" w:cs="Times New Roman"/>
                <w:b/>
                <w:bCs/>
                <w:color w:val="0D0D0D"/>
                <w14:ligatures w14:val="none"/>
              </w:rPr>
            </w:pPr>
            <w:r w:rsidRPr="001B294D">
              <w:rPr>
                <w:rFonts w:ascii="Times New Roman" w:hAnsi="Times New Roman" w:cs="Times New Roman"/>
              </w:rPr>
              <w:t>Patients</w:t>
            </w:r>
          </w:p>
        </w:tc>
        <w:tc>
          <w:tcPr>
            <w:tcW w:w="697" w:type="dxa"/>
            <w:tcBorders>
              <w:top w:val="single" w:sz="4" w:space="0" w:color="auto"/>
              <w:left w:val="nil"/>
              <w:bottom w:val="single" w:sz="4" w:space="0" w:color="auto"/>
              <w:right w:val="single" w:sz="4" w:space="0" w:color="auto"/>
            </w:tcBorders>
            <w:shd w:val="clear" w:color="000000" w:fill="DAE9F8"/>
            <w:textDirection w:val="btLr"/>
            <w:vAlign w:val="center"/>
          </w:tcPr>
          <w:p w:rsidR="00D83A44" w:rsidRPr="001B294D" w:rsidRDefault="00D83A44" w:rsidP="00BA4DE6">
            <w:pPr>
              <w:spacing w:after="0" w:line="240" w:lineRule="auto"/>
              <w:ind w:left="113" w:right="113"/>
              <w:jc w:val="center"/>
              <w:rPr>
                <w:rFonts w:ascii="Times New Roman" w:eastAsia="Times New Roman" w:hAnsi="Times New Roman" w:cs="Times New Roman"/>
                <w:b/>
                <w:bCs/>
                <w:color w:val="0D0D0D"/>
                <w14:ligatures w14:val="none"/>
              </w:rPr>
            </w:pPr>
            <w:r w:rsidRPr="001B294D">
              <w:rPr>
                <w:rFonts w:ascii="Times New Roman" w:hAnsi="Times New Roman" w:cs="Times New Roman"/>
              </w:rPr>
              <w:t>Healthcare Providers</w:t>
            </w:r>
          </w:p>
        </w:tc>
        <w:tc>
          <w:tcPr>
            <w:tcW w:w="437" w:type="dxa"/>
            <w:tcBorders>
              <w:top w:val="single" w:sz="4" w:space="0" w:color="auto"/>
              <w:left w:val="nil"/>
              <w:bottom w:val="single" w:sz="4" w:space="0" w:color="auto"/>
              <w:right w:val="single" w:sz="4" w:space="0" w:color="auto"/>
            </w:tcBorders>
            <w:shd w:val="clear" w:color="000000" w:fill="DAE9F8"/>
            <w:textDirection w:val="btLr"/>
            <w:vAlign w:val="center"/>
          </w:tcPr>
          <w:p w:rsidR="00D83A44" w:rsidRPr="001B294D" w:rsidRDefault="00D83A44" w:rsidP="00BA4DE6">
            <w:pPr>
              <w:spacing w:after="0" w:line="240" w:lineRule="auto"/>
              <w:ind w:left="113" w:right="113"/>
              <w:jc w:val="center"/>
              <w:rPr>
                <w:rFonts w:ascii="Times New Roman" w:eastAsia="Times New Roman" w:hAnsi="Times New Roman" w:cs="Times New Roman"/>
                <w:b/>
                <w:bCs/>
                <w:color w:val="0D0D0D"/>
                <w14:ligatures w14:val="none"/>
              </w:rPr>
            </w:pPr>
            <w:r w:rsidRPr="001B294D">
              <w:rPr>
                <w:rFonts w:ascii="Times New Roman" w:hAnsi="Times New Roman" w:cs="Times New Roman"/>
              </w:rPr>
              <w:t>Admin Staff</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rsidR="00D83A44" w:rsidRPr="001B294D" w:rsidRDefault="00D83A44" w:rsidP="00BA4DE6">
            <w:pPr>
              <w:spacing w:after="0" w:line="240" w:lineRule="auto"/>
              <w:ind w:left="113" w:right="113"/>
              <w:jc w:val="center"/>
              <w:rPr>
                <w:rFonts w:ascii="Times New Roman" w:eastAsia="Times New Roman" w:hAnsi="Times New Roman" w:cs="Times New Roman"/>
                <w:b/>
                <w:bCs/>
                <w:color w:val="0D0D0D"/>
                <w14:ligatures w14:val="none"/>
              </w:rPr>
            </w:pPr>
            <w:r w:rsidRPr="001B294D">
              <w:rPr>
                <w:rFonts w:ascii="Times New Roman" w:hAnsi="Times New Roman" w:cs="Times New Roman"/>
              </w:rPr>
              <w:t>Hospital Leadership</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rsidR="00D83A44" w:rsidRPr="001B294D" w:rsidRDefault="00D83A44" w:rsidP="00BA4DE6">
            <w:pPr>
              <w:spacing w:after="0" w:line="240" w:lineRule="auto"/>
              <w:ind w:left="113" w:right="113"/>
              <w:jc w:val="center"/>
              <w:rPr>
                <w:rFonts w:ascii="Times New Roman" w:eastAsia="Times New Roman" w:hAnsi="Times New Roman" w:cs="Times New Roman"/>
                <w:b/>
                <w:bCs/>
                <w:color w:val="0D0D0D"/>
                <w14:ligatures w14:val="none"/>
              </w:rPr>
            </w:pPr>
            <w:r w:rsidRPr="001B294D">
              <w:rPr>
                <w:rFonts w:ascii="Times New Roman" w:hAnsi="Times New Roman" w:cs="Times New Roman"/>
              </w:rPr>
              <w:t xml:space="preserve">IT </w:t>
            </w:r>
            <w:proofErr w:type="spellStart"/>
            <w:r w:rsidRPr="001B294D">
              <w:rPr>
                <w:rFonts w:ascii="Times New Roman" w:hAnsi="Times New Roman" w:cs="Times New Roman"/>
              </w:rPr>
              <w:t>Dept</w:t>
            </w:r>
            <w:proofErr w:type="spellEnd"/>
          </w:p>
        </w:tc>
        <w:tc>
          <w:tcPr>
            <w:tcW w:w="769" w:type="dxa"/>
            <w:tcBorders>
              <w:top w:val="single" w:sz="4" w:space="0" w:color="auto"/>
              <w:left w:val="nil"/>
              <w:bottom w:val="single" w:sz="4" w:space="0" w:color="auto"/>
              <w:right w:val="single" w:sz="4" w:space="0" w:color="auto"/>
            </w:tcBorders>
            <w:shd w:val="clear" w:color="000000" w:fill="DAE9F8"/>
            <w:textDirection w:val="btLr"/>
            <w:vAlign w:val="center"/>
          </w:tcPr>
          <w:tbl>
            <w:tblPr>
              <w:tblpPr w:leftFromText="180" w:rightFromText="180" w:vertAnchor="text" w:tblpY="1"/>
              <w:tblOverlap w:val="neve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D83A44" w:rsidRPr="00D83A44" w:rsidTr="00D83A44">
              <w:trPr>
                <w:tblCellSpacing w:w="15" w:type="dxa"/>
              </w:trPr>
              <w:tc>
                <w:tcPr>
                  <w:tcW w:w="420" w:type="dxa"/>
                  <w:vAlign w:val="center"/>
                  <w:hideMark/>
                </w:tcPr>
                <w:p w:rsidR="00D83A44" w:rsidRPr="00D83A44" w:rsidRDefault="00D83A44" w:rsidP="00D83A44">
                  <w:pPr>
                    <w:spacing w:after="0" w:line="240" w:lineRule="auto"/>
                    <w:rPr>
                      <w:rFonts w:ascii="Times New Roman" w:eastAsia="Times New Roman" w:hAnsi="Times New Roman" w:cs="Times New Roman"/>
                      <w:sz w:val="24"/>
                      <w:szCs w:val="24"/>
                      <w14:ligatures w14:val="none"/>
                    </w:rPr>
                  </w:pPr>
                </w:p>
              </w:tc>
            </w:tr>
          </w:tbl>
          <w:p w:rsidR="00D83A44" w:rsidRPr="00D83A44" w:rsidRDefault="00D83A44" w:rsidP="00D83A44">
            <w:pPr>
              <w:spacing w:after="0" w:line="240" w:lineRule="auto"/>
              <w:rPr>
                <w:rFonts w:ascii="Times New Roman" w:eastAsia="Times New Roman" w:hAnsi="Times New Roman" w:cs="Times New Roman"/>
                <w:vanish/>
                <w:sz w:val="24"/>
                <w:szCs w:val="24"/>
                <w14:ligatures w14:val="none"/>
              </w:rPr>
            </w:pPr>
          </w:p>
          <w:tbl>
            <w:tblPr>
              <w:tblpPr w:leftFromText="180" w:rightFromText="180" w:vertAnchor="text" w:tblpY="1"/>
              <w:tblOverlap w:val="neve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D83A44" w:rsidRPr="00D83A44" w:rsidTr="00D83A44">
              <w:trPr>
                <w:tblCellSpacing w:w="15" w:type="dxa"/>
              </w:trPr>
              <w:tc>
                <w:tcPr>
                  <w:tcW w:w="420" w:type="dxa"/>
                  <w:vAlign w:val="center"/>
                  <w:hideMark/>
                </w:tcPr>
                <w:p w:rsidR="00D83A44" w:rsidRPr="00D83A44" w:rsidRDefault="00D83A44" w:rsidP="00D83A44">
                  <w:pPr>
                    <w:spacing w:after="0" w:line="240" w:lineRule="auto"/>
                    <w:jc w:val="center"/>
                    <w:rPr>
                      <w:rFonts w:ascii="Times New Roman" w:eastAsia="Times New Roman" w:hAnsi="Times New Roman" w:cs="Times New Roman"/>
                      <w:b/>
                      <w:bCs/>
                      <w:sz w:val="24"/>
                      <w:szCs w:val="24"/>
                      <w14:ligatures w14:val="none"/>
                    </w:rPr>
                  </w:pPr>
                </w:p>
              </w:tc>
            </w:tr>
            <w:tr w:rsidR="00D83A44" w:rsidRPr="00D83A44" w:rsidTr="00D83A44">
              <w:trPr>
                <w:tblCellSpacing w:w="15" w:type="dxa"/>
              </w:trPr>
              <w:tc>
                <w:tcPr>
                  <w:tcW w:w="420" w:type="dxa"/>
                  <w:vAlign w:val="center"/>
                  <w:hideMark/>
                </w:tcPr>
                <w:p w:rsidR="00D83A44" w:rsidRPr="00D83A44" w:rsidRDefault="00D83A44" w:rsidP="00D83A44">
                  <w:pPr>
                    <w:spacing w:after="0" w:line="240" w:lineRule="auto"/>
                    <w:rPr>
                      <w:rFonts w:ascii="Times New Roman" w:eastAsia="Times New Roman" w:hAnsi="Times New Roman" w:cs="Times New Roman"/>
                      <w:sz w:val="24"/>
                      <w:szCs w:val="24"/>
                      <w14:ligatures w14:val="none"/>
                    </w:rPr>
                  </w:pPr>
                </w:p>
              </w:tc>
            </w:tr>
          </w:tbl>
          <w:p w:rsidR="00D83A44" w:rsidRPr="00D83A44" w:rsidRDefault="00D83A44" w:rsidP="00D83A44">
            <w:pPr>
              <w:spacing w:after="0" w:line="240" w:lineRule="auto"/>
              <w:rPr>
                <w:rFonts w:ascii="Times New Roman" w:eastAsia="Times New Roman" w:hAnsi="Times New Roman" w:cs="Times New Roman"/>
                <w:vanish/>
                <w:sz w:val="24"/>
                <w:szCs w:val="24"/>
                <w14:ligatures w14:val="none"/>
              </w:rPr>
            </w:pPr>
          </w:p>
          <w:tbl>
            <w:tblPr>
              <w:tblpPr w:leftFromText="180" w:rightFromText="180" w:vertAnchor="text" w:tblpX="-150" w:tblpY="1"/>
              <w:tblOverlap w:val="never"/>
              <w:tblW w:w="63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0"/>
            </w:tblGrid>
            <w:tr w:rsidR="00D83A44" w:rsidRPr="00D83A44" w:rsidTr="00D83A44">
              <w:trPr>
                <w:tblCellSpacing w:w="15" w:type="dxa"/>
              </w:trPr>
              <w:tc>
                <w:tcPr>
                  <w:tcW w:w="570" w:type="dxa"/>
                  <w:vAlign w:val="center"/>
                  <w:hideMark/>
                </w:tcPr>
                <w:p w:rsidR="00D83A44" w:rsidRPr="00D83A44" w:rsidRDefault="00D83A44" w:rsidP="00D83A44">
                  <w:pPr>
                    <w:spacing w:after="0" w:line="240" w:lineRule="auto"/>
                    <w:jc w:val="center"/>
                    <w:rPr>
                      <w:rFonts w:ascii="Times New Roman" w:eastAsia="Times New Roman" w:hAnsi="Times New Roman" w:cs="Times New Roman"/>
                      <w:b/>
                      <w:bCs/>
                      <w:sz w:val="24"/>
                      <w:szCs w:val="24"/>
                      <w14:ligatures w14:val="none"/>
                    </w:rPr>
                  </w:pPr>
                </w:p>
              </w:tc>
            </w:tr>
          </w:tbl>
          <w:p w:rsidR="00D83A44" w:rsidRPr="001B294D" w:rsidRDefault="00D83A44" w:rsidP="00D83A44">
            <w:pPr>
              <w:spacing w:after="0" w:line="240" w:lineRule="auto"/>
              <w:ind w:left="113" w:right="113"/>
              <w:jc w:val="center"/>
              <w:rPr>
                <w:rFonts w:ascii="Times New Roman" w:eastAsia="Times New Roman" w:hAnsi="Times New Roman" w:cs="Times New Roman"/>
                <w:bCs/>
                <w:color w:val="0D0D0D"/>
                <w14:ligatures w14:val="none"/>
              </w:rPr>
            </w:pPr>
            <w:r w:rsidRPr="001B294D">
              <w:rPr>
                <w:rFonts w:ascii="Times New Roman" w:eastAsia="Times New Roman" w:hAnsi="Times New Roman" w:cs="Times New Roman"/>
                <w:bCs/>
                <w:color w:val="0D0D0D"/>
                <w14:ligatures w14:val="none"/>
              </w:rPr>
              <w:t>Inventory and Supply</w:t>
            </w:r>
          </w:p>
        </w:tc>
        <w:tc>
          <w:tcPr>
            <w:tcW w:w="900" w:type="dxa"/>
            <w:tcBorders>
              <w:top w:val="single" w:sz="4" w:space="0" w:color="auto"/>
              <w:left w:val="nil"/>
              <w:bottom w:val="single" w:sz="4" w:space="0" w:color="auto"/>
              <w:right w:val="single" w:sz="4" w:space="0" w:color="auto"/>
            </w:tcBorders>
            <w:shd w:val="clear" w:color="000000" w:fill="DAE9F8"/>
            <w:textDirection w:val="btLr"/>
            <w:vAlign w:val="center"/>
          </w:tcPr>
          <w:p w:rsidR="00D83A44" w:rsidRPr="001B294D" w:rsidRDefault="00D83A44" w:rsidP="00BA4DE6">
            <w:pPr>
              <w:spacing w:after="0" w:line="240" w:lineRule="auto"/>
              <w:ind w:left="113" w:right="113"/>
              <w:jc w:val="center"/>
              <w:rPr>
                <w:rFonts w:ascii="Times New Roman" w:eastAsia="Times New Roman" w:hAnsi="Times New Roman" w:cs="Times New Roman"/>
                <w:b/>
                <w:bCs/>
                <w:color w:val="0D0D0D"/>
                <w14:ligatures w14:val="none"/>
              </w:rPr>
            </w:pPr>
            <w:r w:rsidRPr="001B294D">
              <w:rPr>
                <w:rFonts w:ascii="Times New Roman" w:hAnsi="Times New Roman" w:cs="Times New Roman"/>
              </w:rPr>
              <w:t>Compliance / Regulator</w:t>
            </w:r>
          </w:p>
        </w:tc>
      </w:tr>
      <w:tr w:rsidR="00D83A44" w:rsidRPr="001B294D" w:rsidTr="00D83A44">
        <w:trPr>
          <w:trHeight w:val="746"/>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1</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Identify process</w:t>
            </w:r>
            <w:r w:rsidRPr="001B294D">
              <w:rPr>
                <w:rFonts w:ascii="Times New Roman" w:eastAsia="Times New Roman" w:hAnsi="Times New Roman" w:cs="Times New Roman"/>
                <w:color w:val="0D0D0D"/>
                <w14:ligatures w14:val="none"/>
              </w:rPr>
              <w:t xml:space="preserve"> issues (survey, focus groups, quantitative and qualitative analysis)</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66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2</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hAnsi="Times New Roman" w:cs="Times New Roman"/>
              </w:rPr>
              <w:t>Gather requirements &amp; define scope</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64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3</w:t>
            </w:r>
          </w:p>
        </w:tc>
        <w:tc>
          <w:tcPr>
            <w:tcW w:w="4731" w:type="dxa"/>
            <w:tcBorders>
              <w:top w:val="nil"/>
              <w:left w:val="nil"/>
              <w:bottom w:val="single" w:sz="4" w:space="0" w:color="auto"/>
              <w:right w:val="single" w:sz="4" w:space="0" w:color="auto"/>
            </w:tcBorders>
            <w:shd w:val="clear" w:color="auto" w:fill="auto"/>
            <w:vAlign w:val="center"/>
            <w:hideMark/>
          </w:tcPr>
          <w:p w:rsidR="00D83A44" w:rsidRPr="001B294D" w:rsidRDefault="00D83A44" w:rsidP="00BA4DE6">
            <w:pPr>
              <w:spacing w:after="0" w:line="240" w:lineRule="auto"/>
              <w:rPr>
                <w:rFonts w:ascii="Times New Roman" w:eastAsia="Times New Roman" w:hAnsi="Times New Roman" w:cs="Times New Roman"/>
                <w:color w:val="000000"/>
                <w14:ligatures w14:val="none"/>
              </w:rPr>
            </w:pPr>
            <w:r w:rsidRPr="001B294D">
              <w:rPr>
                <w:rFonts w:ascii="Times New Roman" w:hAnsi="Times New Roman" w:cs="Times New Roman"/>
              </w:rPr>
              <w:t>Select &amp; procure system solution</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A</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507"/>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4</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 xml:space="preserve"> </w:t>
            </w:r>
            <w:r w:rsidRPr="001B294D">
              <w:rPr>
                <w:rFonts w:ascii="Times New Roman" w:hAnsi="Times New Roman" w:cs="Times New Roman"/>
              </w:rPr>
              <w:t>Design workflows &amp; integration plan</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R/A</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5</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hAnsi="Times New Roman" w:cs="Times New Roman"/>
              </w:rPr>
              <w:t>Develop / configure system</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497"/>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6</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hAnsi="Times New Roman" w:cs="Times New Roman"/>
              </w:rPr>
              <w:t>Data migration &amp; testing</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497"/>
        </w:trPr>
        <w:tc>
          <w:tcPr>
            <w:tcW w:w="480" w:type="dxa"/>
            <w:tcBorders>
              <w:top w:val="nil"/>
              <w:left w:val="single" w:sz="4" w:space="0" w:color="auto"/>
              <w:bottom w:val="single" w:sz="4" w:space="0" w:color="auto"/>
              <w:right w:val="single" w:sz="4" w:space="0" w:color="auto"/>
            </w:tcBorders>
            <w:shd w:val="clear" w:color="auto" w:fill="auto"/>
            <w:noWrap/>
            <w:vAlign w:val="center"/>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p>
        </w:tc>
        <w:tc>
          <w:tcPr>
            <w:tcW w:w="4731"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rPr>
                <w:rFonts w:ascii="Times New Roman" w:hAnsi="Times New Roman" w:cs="Times New Roman"/>
              </w:rPr>
            </w:pPr>
            <w:r w:rsidRPr="001B294D">
              <w:rPr>
                <w:rFonts w:ascii="Times New Roman" w:hAnsi="Times New Roman" w:cs="Times New Roman"/>
              </w:rPr>
              <w:t>Train staff &amp; rollout communications</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63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7</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Monitor website performance and user feedback</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70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8</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Provide customer support and assistance</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r w:rsidR="00D83A44" w:rsidRPr="001B294D" w:rsidTr="00D83A44">
        <w:trPr>
          <w:trHeight w:val="66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D83A44" w:rsidRPr="001B294D" w:rsidRDefault="00D83A44" w:rsidP="00BA4DE6">
            <w:pPr>
              <w:spacing w:after="0" w:line="240" w:lineRule="auto"/>
              <w:jc w:val="center"/>
              <w:rPr>
                <w:rFonts w:ascii="Times New Roman" w:eastAsia="Times New Roman" w:hAnsi="Times New Roman" w:cs="Times New Roman"/>
                <w:color w:val="000000"/>
                <w14:ligatures w14:val="none"/>
              </w:rPr>
            </w:pPr>
            <w:r w:rsidRPr="001B294D">
              <w:rPr>
                <w:rFonts w:ascii="Times New Roman" w:eastAsia="Times New Roman" w:hAnsi="Times New Roman" w:cs="Times New Roman"/>
                <w:color w:val="000000"/>
                <w14:ligatures w14:val="none"/>
              </w:rPr>
              <w:t>9</w:t>
            </w:r>
          </w:p>
        </w:tc>
        <w:tc>
          <w:tcPr>
            <w:tcW w:w="4731" w:type="dxa"/>
            <w:tcBorders>
              <w:top w:val="nil"/>
              <w:left w:val="nil"/>
              <w:bottom w:val="single" w:sz="4" w:space="0" w:color="auto"/>
              <w:right w:val="single" w:sz="4" w:space="0" w:color="auto"/>
            </w:tcBorders>
            <w:shd w:val="clear" w:color="000000" w:fill="FFFFFF"/>
            <w:vAlign w:val="center"/>
            <w:hideMark/>
          </w:tcPr>
          <w:p w:rsidR="00D83A44" w:rsidRPr="001B294D" w:rsidRDefault="00D83A44" w:rsidP="00BA4DE6">
            <w:pPr>
              <w:spacing w:after="0" w:line="240" w:lineRule="auto"/>
              <w:rPr>
                <w:rFonts w:ascii="Times New Roman" w:eastAsia="Times New Roman" w:hAnsi="Times New Roman" w:cs="Times New Roman"/>
                <w:color w:val="0D0D0D"/>
                <w14:ligatures w14:val="none"/>
              </w:rPr>
            </w:pPr>
            <w:r w:rsidRPr="001B294D">
              <w:rPr>
                <w:rFonts w:ascii="Times New Roman" w:hAnsi="Times New Roman" w:cs="Times New Roman"/>
              </w:rPr>
              <w:t>Collect feedback &amp; optimize</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69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43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c>
          <w:tcPr>
            <w:tcW w:w="769"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I</w:t>
            </w:r>
          </w:p>
        </w:tc>
        <w:tc>
          <w:tcPr>
            <w:tcW w:w="900" w:type="dxa"/>
            <w:tcBorders>
              <w:top w:val="nil"/>
              <w:left w:val="nil"/>
              <w:bottom w:val="single" w:sz="4" w:space="0" w:color="auto"/>
              <w:right w:val="single" w:sz="4" w:space="0" w:color="auto"/>
            </w:tcBorders>
            <w:shd w:val="clear" w:color="000000" w:fill="FFFFFF"/>
            <w:vAlign w:val="center"/>
          </w:tcPr>
          <w:p w:rsidR="00D83A44" w:rsidRPr="001B294D" w:rsidRDefault="00D83A44" w:rsidP="00BA4DE6">
            <w:pPr>
              <w:spacing w:after="0" w:line="240" w:lineRule="auto"/>
              <w:jc w:val="center"/>
              <w:rPr>
                <w:rFonts w:ascii="Times New Roman" w:eastAsia="Times New Roman" w:hAnsi="Times New Roman" w:cs="Times New Roman"/>
                <w:color w:val="0D0D0D"/>
                <w14:ligatures w14:val="none"/>
              </w:rPr>
            </w:pPr>
            <w:r w:rsidRPr="001B294D">
              <w:rPr>
                <w:rFonts w:ascii="Times New Roman" w:eastAsia="Times New Roman" w:hAnsi="Times New Roman" w:cs="Times New Roman"/>
                <w:color w:val="0D0D0D"/>
                <w14:ligatures w14:val="none"/>
              </w:rPr>
              <w:t>C</w:t>
            </w:r>
          </w:p>
        </w:tc>
      </w:tr>
    </w:tbl>
    <w:p w:rsidR="00F7084B" w:rsidRPr="001B294D" w:rsidRDefault="00F7084B">
      <w:pPr>
        <w:rPr>
          <w:rFonts w:ascii="Times New Roman" w:hAnsi="Times New Roman" w:cs="Times New Roman"/>
        </w:rPr>
      </w:pPr>
    </w:p>
    <w:sectPr w:rsidR="00F7084B" w:rsidRPr="001B294D" w:rsidSect="00AB1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2E"/>
    <w:rsid w:val="000C3D78"/>
    <w:rsid w:val="001B294D"/>
    <w:rsid w:val="00402913"/>
    <w:rsid w:val="00585E9C"/>
    <w:rsid w:val="005B7A67"/>
    <w:rsid w:val="00730FAE"/>
    <w:rsid w:val="00895569"/>
    <w:rsid w:val="0096609F"/>
    <w:rsid w:val="009D6B85"/>
    <w:rsid w:val="00CE1CBA"/>
    <w:rsid w:val="00D13ABD"/>
    <w:rsid w:val="00D4702E"/>
    <w:rsid w:val="00D83A44"/>
    <w:rsid w:val="00E051C1"/>
    <w:rsid w:val="00F7084B"/>
    <w:rsid w:val="00FE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F6FAF-900D-44C2-89E2-01FC1741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2E"/>
    <w:rP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02E"/>
    <w:pPr>
      <w:ind w:left="720"/>
      <w:contextualSpacing/>
    </w:pPr>
  </w:style>
  <w:style w:type="table" w:styleId="TableGrid">
    <w:name w:val="Table Grid"/>
    <w:basedOn w:val="TableNormal"/>
    <w:uiPriority w:val="59"/>
    <w:rsid w:val="00D4702E"/>
    <w:pPr>
      <w:spacing w:after="0" w:line="240" w:lineRule="auto"/>
    </w:pPr>
    <w:rPr>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4702E"/>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D47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0217">
      <w:bodyDiv w:val="1"/>
      <w:marLeft w:val="0"/>
      <w:marRight w:val="0"/>
      <w:marTop w:val="0"/>
      <w:marBottom w:val="0"/>
      <w:divBdr>
        <w:top w:val="none" w:sz="0" w:space="0" w:color="auto"/>
        <w:left w:val="none" w:sz="0" w:space="0" w:color="auto"/>
        <w:bottom w:val="none" w:sz="0" w:space="0" w:color="auto"/>
        <w:right w:val="none" w:sz="0" w:space="0" w:color="auto"/>
      </w:divBdr>
    </w:div>
    <w:div w:id="49692699">
      <w:bodyDiv w:val="1"/>
      <w:marLeft w:val="0"/>
      <w:marRight w:val="0"/>
      <w:marTop w:val="0"/>
      <w:marBottom w:val="0"/>
      <w:divBdr>
        <w:top w:val="none" w:sz="0" w:space="0" w:color="auto"/>
        <w:left w:val="none" w:sz="0" w:space="0" w:color="auto"/>
        <w:bottom w:val="none" w:sz="0" w:space="0" w:color="auto"/>
        <w:right w:val="none" w:sz="0" w:space="0" w:color="auto"/>
      </w:divBdr>
      <w:divsChild>
        <w:div w:id="73828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07818">
      <w:bodyDiv w:val="1"/>
      <w:marLeft w:val="0"/>
      <w:marRight w:val="0"/>
      <w:marTop w:val="0"/>
      <w:marBottom w:val="0"/>
      <w:divBdr>
        <w:top w:val="none" w:sz="0" w:space="0" w:color="auto"/>
        <w:left w:val="none" w:sz="0" w:space="0" w:color="auto"/>
        <w:bottom w:val="none" w:sz="0" w:space="0" w:color="auto"/>
        <w:right w:val="none" w:sz="0" w:space="0" w:color="auto"/>
      </w:divBdr>
    </w:div>
    <w:div w:id="234710024">
      <w:bodyDiv w:val="1"/>
      <w:marLeft w:val="0"/>
      <w:marRight w:val="0"/>
      <w:marTop w:val="0"/>
      <w:marBottom w:val="0"/>
      <w:divBdr>
        <w:top w:val="none" w:sz="0" w:space="0" w:color="auto"/>
        <w:left w:val="none" w:sz="0" w:space="0" w:color="auto"/>
        <w:bottom w:val="none" w:sz="0" w:space="0" w:color="auto"/>
        <w:right w:val="none" w:sz="0" w:space="0" w:color="auto"/>
      </w:divBdr>
    </w:div>
    <w:div w:id="292056275">
      <w:bodyDiv w:val="1"/>
      <w:marLeft w:val="0"/>
      <w:marRight w:val="0"/>
      <w:marTop w:val="0"/>
      <w:marBottom w:val="0"/>
      <w:divBdr>
        <w:top w:val="none" w:sz="0" w:space="0" w:color="auto"/>
        <w:left w:val="none" w:sz="0" w:space="0" w:color="auto"/>
        <w:bottom w:val="none" w:sz="0" w:space="0" w:color="auto"/>
        <w:right w:val="none" w:sz="0" w:space="0" w:color="auto"/>
      </w:divBdr>
      <w:divsChild>
        <w:div w:id="56514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458365">
      <w:bodyDiv w:val="1"/>
      <w:marLeft w:val="0"/>
      <w:marRight w:val="0"/>
      <w:marTop w:val="0"/>
      <w:marBottom w:val="0"/>
      <w:divBdr>
        <w:top w:val="none" w:sz="0" w:space="0" w:color="auto"/>
        <w:left w:val="none" w:sz="0" w:space="0" w:color="auto"/>
        <w:bottom w:val="none" w:sz="0" w:space="0" w:color="auto"/>
        <w:right w:val="none" w:sz="0" w:space="0" w:color="auto"/>
      </w:divBdr>
      <w:divsChild>
        <w:div w:id="852761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053504">
      <w:bodyDiv w:val="1"/>
      <w:marLeft w:val="0"/>
      <w:marRight w:val="0"/>
      <w:marTop w:val="0"/>
      <w:marBottom w:val="0"/>
      <w:divBdr>
        <w:top w:val="none" w:sz="0" w:space="0" w:color="auto"/>
        <w:left w:val="none" w:sz="0" w:space="0" w:color="auto"/>
        <w:bottom w:val="none" w:sz="0" w:space="0" w:color="auto"/>
        <w:right w:val="none" w:sz="0" w:space="0" w:color="auto"/>
      </w:divBdr>
      <w:divsChild>
        <w:div w:id="15019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071534">
      <w:bodyDiv w:val="1"/>
      <w:marLeft w:val="0"/>
      <w:marRight w:val="0"/>
      <w:marTop w:val="0"/>
      <w:marBottom w:val="0"/>
      <w:divBdr>
        <w:top w:val="none" w:sz="0" w:space="0" w:color="auto"/>
        <w:left w:val="none" w:sz="0" w:space="0" w:color="auto"/>
        <w:bottom w:val="none" w:sz="0" w:space="0" w:color="auto"/>
        <w:right w:val="none" w:sz="0" w:space="0" w:color="auto"/>
      </w:divBdr>
    </w:div>
    <w:div w:id="1239560687">
      <w:bodyDiv w:val="1"/>
      <w:marLeft w:val="0"/>
      <w:marRight w:val="0"/>
      <w:marTop w:val="0"/>
      <w:marBottom w:val="0"/>
      <w:divBdr>
        <w:top w:val="none" w:sz="0" w:space="0" w:color="auto"/>
        <w:left w:val="none" w:sz="0" w:space="0" w:color="auto"/>
        <w:bottom w:val="none" w:sz="0" w:space="0" w:color="auto"/>
        <w:right w:val="none" w:sz="0" w:space="0" w:color="auto"/>
      </w:divBdr>
      <w:divsChild>
        <w:div w:id="42376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72664">
      <w:bodyDiv w:val="1"/>
      <w:marLeft w:val="0"/>
      <w:marRight w:val="0"/>
      <w:marTop w:val="0"/>
      <w:marBottom w:val="0"/>
      <w:divBdr>
        <w:top w:val="none" w:sz="0" w:space="0" w:color="auto"/>
        <w:left w:val="none" w:sz="0" w:space="0" w:color="auto"/>
        <w:bottom w:val="none" w:sz="0" w:space="0" w:color="auto"/>
        <w:right w:val="none" w:sz="0" w:space="0" w:color="auto"/>
      </w:divBdr>
      <w:divsChild>
        <w:div w:id="115980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367547">
      <w:bodyDiv w:val="1"/>
      <w:marLeft w:val="0"/>
      <w:marRight w:val="0"/>
      <w:marTop w:val="0"/>
      <w:marBottom w:val="0"/>
      <w:divBdr>
        <w:top w:val="none" w:sz="0" w:space="0" w:color="auto"/>
        <w:left w:val="none" w:sz="0" w:space="0" w:color="auto"/>
        <w:bottom w:val="none" w:sz="0" w:space="0" w:color="auto"/>
        <w:right w:val="none" w:sz="0" w:space="0" w:color="auto"/>
      </w:divBdr>
    </w:div>
    <w:div w:id="1717200785">
      <w:bodyDiv w:val="1"/>
      <w:marLeft w:val="0"/>
      <w:marRight w:val="0"/>
      <w:marTop w:val="0"/>
      <w:marBottom w:val="0"/>
      <w:divBdr>
        <w:top w:val="none" w:sz="0" w:space="0" w:color="auto"/>
        <w:left w:val="none" w:sz="0" w:space="0" w:color="auto"/>
        <w:bottom w:val="none" w:sz="0" w:space="0" w:color="auto"/>
        <w:right w:val="none" w:sz="0" w:space="0" w:color="auto"/>
      </w:divBdr>
    </w:div>
    <w:div w:id="1851602767">
      <w:bodyDiv w:val="1"/>
      <w:marLeft w:val="0"/>
      <w:marRight w:val="0"/>
      <w:marTop w:val="0"/>
      <w:marBottom w:val="0"/>
      <w:divBdr>
        <w:top w:val="none" w:sz="0" w:space="0" w:color="auto"/>
        <w:left w:val="none" w:sz="0" w:space="0" w:color="auto"/>
        <w:bottom w:val="none" w:sz="0" w:space="0" w:color="auto"/>
        <w:right w:val="none" w:sz="0" w:space="0" w:color="auto"/>
      </w:divBdr>
      <w:divsChild>
        <w:div w:id="801465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Nonso</dc:creator>
  <cp:keywords/>
  <dc:description/>
  <cp:lastModifiedBy>Mr. Nonso</cp:lastModifiedBy>
  <cp:revision>14</cp:revision>
  <dcterms:created xsi:type="dcterms:W3CDTF">2025-06-28T22:46:00Z</dcterms:created>
  <dcterms:modified xsi:type="dcterms:W3CDTF">2025-06-28T23:50:00Z</dcterms:modified>
</cp:coreProperties>
</file>