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word/header.xml" ContentType="application/vnd.openxmlformats-officedocument.wordprocessingml.header+xml"/>
  <Override PartName="/word/footer.xml" ContentType="application/vnd.openxmlformats-officedocument.wordprocessingml.footer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20DAB630" w:rsidP="3A9700FB" w:rsidRDefault="20DAB630" w14:paraId="3769FD6E" w14:textId="0DFDF346">
      <w:pPr>
        <w:spacing w:before="240" w:beforeAutospacing="off" w:after="240" w:afterAutospacing="off"/>
        <w:rPr>
          <w:rFonts w:ascii="Aptos" w:hAnsi="Aptos" w:eastAsia="Aptos"/>
          <w:b w:val="1"/>
          <w:bCs w:val="1"/>
          <w:i w:val="0"/>
          <w:iCs w:val="0"/>
          <w:noProof w:val="0"/>
          <w:sz w:val="24"/>
          <w:szCs w:val="24"/>
          <w:lang w:val="sv-SE"/>
        </w:rPr>
      </w:pPr>
      <w:r w:rsidRPr="3A9700FB" w:rsidR="20DAB630">
        <w:rPr>
          <w:rFonts w:ascii="Aptos" w:hAnsi="Aptos" w:eastAsia="Aptos"/>
          <w:b w:val="1"/>
          <w:bCs w:val="1"/>
          <w:i w:val="0"/>
          <w:iCs w:val="0"/>
          <w:noProof w:val="0"/>
          <w:sz w:val="24"/>
          <w:szCs w:val="24"/>
          <w:lang w:val="sv-SE"/>
        </w:rPr>
        <w:t xml:space="preserve">H - Lokal rutin fel och brister </w:t>
      </w:r>
    </w:p>
    <w:p w:rsidR="20DAB630" w:rsidP="3A9700FB" w:rsidRDefault="20DAB630" w14:paraId="75195956" w14:textId="57DEB9C0">
      <w:pPr>
        <w:spacing w:before="240" w:beforeAutospacing="off" w:after="240" w:afterAutospacing="off"/>
        <w:rPr>
          <w:rFonts w:ascii="Aptos" w:hAnsi="Aptos" w:eastAsia="Aptos"/>
          <w:b w:val="1"/>
          <w:bCs w:val="1"/>
          <w:i w:val="0"/>
          <w:iCs w:val="0"/>
          <w:noProof w:val="0"/>
          <w:sz w:val="24"/>
          <w:szCs w:val="24"/>
          <w:lang w:val="sv-SE"/>
        </w:rPr>
      </w:pPr>
      <w:r w:rsidRPr="3A9700FB" w:rsidR="20DAB630">
        <w:rPr>
          <w:rFonts w:ascii="Aptos" w:hAnsi="Aptos" w:eastAsia="Aptos"/>
          <w:b w:val="1"/>
          <w:bCs w:val="1"/>
          <w:i w:val="0"/>
          <w:iCs w:val="0"/>
          <w:noProof w:val="0"/>
          <w:sz w:val="24"/>
          <w:szCs w:val="24"/>
          <w:lang w:val="sv-SE"/>
        </w:rPr>
        <w:t xml:space="preserve">Syfte: </w:t>
      </w:r>
    </w:p>
    <w:p w:rsidR="20DAB630" w:rsidP="3A9700FB" w:rsidRDefault="20DAB630" w14:paraId="1B039E4B" w14:textId="0D83024E">
      <w:pPr>
        <w:spacing w:before="240" w:beforeAutospacing="off" w:after="240" w:afterAutospacing="off"/>
        <w:rPr>
          <w:rFonts w:ascii="Aptos" w:hAnsi="Aptos" w:eastAsia="Aptos"/>
          <w:i w:val="0"/>
          <w:iCs w:val="0"/>
          <w:noProof w:val="0"/>
          <w:sz w:val="24"/>
          <w:szCs w:val="24"/>
          <w:lang w:val="sv-SE"/>
        </w:rPr>
      </w:pPr>
      <w:r w:rsidRPr="3A9700FB" w:rsidR="20DAB630">
        <w:rPr>
          <w:rFonts w:ascii="Aptos" w:hAnsi="Aptos" w:eastAsia="Aptos"/>
          <w:i w:val="0"/>
          <w:iCs w:val="0"/>
          <w:noProof w:val="0"/>
          <w:sz w:val="24"/>
          <w:szCs w:val="24"/>
          <w:lang w:val="sv-SE"/>
        </w:rPr>
        <w:t xml:space="preserve">Verksamheten ska säkra genomförandet av insatsen personlig assistans/ledsagning/avlösning. </w:t>
      </w:r>
    </w:p>
    <w:p w:rsidR="20DAB630" w:rsidP="3A9700FB" w:rsidRDefault="20DAB630" w14:paraId="217D9CDF" w14:textId="2E9515B2">
      <w:pPr>
        <w:spacing w:before="240" w:beforeAutospacing="off" w:after="240" w:afterAutospacing="off"/>
        <w:rPr>
          <w:rFonts w:ascii="Aptos" w:hAnsi="Aptos" w:eastAsia="Aptos"/>
          <w:b w:val="1"/>
          <w:bCs w:val="1"/>
          <w:i w:val="0"/>
          <w:iCs w:val="0"/>
          <w:noProof w:val="0"/>
          <w:sz w:val="24"/>
          <w:szCs w:val="24"/>
          <w:lang w:val="sv-SE"/>
        </w:rPr>
      </w:pPr>
      <w:r w:rsidRPr="3A9700FB" w:rsidR="20DAB630">
        <w:rPr>
          <w:rFonts w:ascii="Aptos" w:hAnsi="Aptos" w:eastAsia="Aptos"/>
          <w:b w:val="1"/>
          <w:bCs w:val="1"/>
          <w:i w:val="0"/>
          <w:iCs w:val="0"/>
          <w:noProof w:val="0"/>
          <w:sz w:val="24"/>
          <w:szCs w:val="24"/>
          <w:lang w:val="sv-SE"/>
        </w:rPr>
        <w:t xml:space="preserve">När: </w:t>
      </w:r>
    </w:p>
    <w:p w:rsidR="20DAB630" w:rsidP="3A9700FB" w:rsidRDefault="20DAB630" w14:paraId="125A9504" w14:textId="5FEFBE9E">
      <w:pPr>
        <w:spacing w:before="240" w:beforeAutospacing="off" w:after="240" w:afterAutospacing="off"/>
        <w:rPr>
          <w:rFonts w:ascii="Aptos" w:hAnsi="Aptos" w:eastAsia="Aptos"/>
          <w:i w:val="0"/>
          <w:iCs w:val="0"/>
          <w:noProof w:val="0"/>
          <w:sz w:val="24"/>
          <w:szCs w:val="24"/>
          <w:lang w:val="sv-SE"/>
        </w:rPr>
      </w:pPr>
      <w:r w:rsidRPr="3A9700FB" w:rsidR="20DAB630">
        <w:rPr>
          <w:rFonts w:ascii="Aptos" w:hAnsi="Aptos" w:eastAsia="Aptos"/>
          <w:i w:val="0"/>
          <w:iCs w:val="0"/>
          <w:noProof w:val="0"/>
          <w:sz w:val="24"/>
          <w:szCs w:val="24"/>
          <w:lang w:val="sv-SE"/>
        </w:rPr>
        <w:t xml:space="preserve">Vid avvikelser, synpunkter och klagomål </w:t>
      </w:r>
    </w:p>
    <w:p w:rsidR="20DAB630" w:rsidP="3A9700FB" w:rsidRDefault="20DAB630" w14:paraId="2FEFA872" w14:textId="60899FFC">
      <w:pPr>
        <w:spacing w:before="240" w:beforeAutospacing="off" w:after="240" w:afterAutospacing="off"/>
        <w:rPr>
          <w:rFonts w:ascii="Aptos" w:hAnsi="Aptos" w:eastAsia="Aptos"/>
          <w:b w:val="1"/>
          <w:bCs w:val="1"/>
          <w:i w:val="0"/>
          <w:iCs w:val="0"/>
          <w:noProof w:val="0"/>
          <w:sz w:val="24"/>
          <w:szCs w:val="24"/>
          <w:lang w:val="sv-SE"/>
        </w:rPr>
      </w:pPr>
      <w:r w:rsidRPr="3A9700FB" w:rsidR="20DAB630">
        <w:rPr>
          <w:rFonts w:ascii="Aptos" w:hAnsi="Aptos" w:eastAsia="Aptos"/>
          <w:b w:val="1"/>
          <w:bCs w:val="1"/>
          <w:i w:val="0"/>
          <w:iCs w:val="0"/>
          <w:noProof w:val="0"/>
          <w:sz w:val="24"/>
          <w:szCs w:val="24"/>
          <w:lang w:val="sv-SE"/>
        </w:rPr>
        <w:t xml:space="preserve">Ansvar: </w:t>
      </w:r>
    </w:p>
    <w:p w:rsidR="20DAB630" w:rsidP="3A9700FB" w:rsidRDefault="20DAB630" w14:paraId="741FD918" w14:textId="60279CEF">
      <w:pPr>
        <w:spacing w:before="240" w:beforeAutospacing="off" w:after="240" w:afterAutospacing="off"/>
        <w:rPr>
          <w:rFonts w:ascii="Aptos" w:hAnsi="Aptos" w:eastAsia="Aptos"/>
          <w:i w:val="0"/>
          <w:iCs w:val="0"/>
          <w:noProof w:val="0"/>
          <w:sz w:val="24"/>
          <w:szCs w:val="24"/>
          <w:lang w:val="sv-SE"/>
        </w:rPr>
      </w:pPr>
      <w:r w:rsidRPr="3A9700FB" w:rsidR="20DAB630">
        <w:rPr>
          <w:rFonts w:ascii="Aptos" w:hAnsi="Aptos" w:eastAsia="Aptos"/>
          <w:i w:val="0"/>
          <w:iCs w:val="0"/>
          <w:noProof w:val="0"/>
          <w:sz w:val="24"/>
          <w:szCs w:val="24"/>
          <w:lang w:val="sv-SE"/>
        </w:rPr>
        <w:t xml:space="preserve">Verksamhetschef ansvarar för att rutinen känd av medarbetare och kunder. </w:t>
      </w:r>
    </w:p>
    <w:p w:rsidR="20DAB630" w:rsidP="3A9700FB" w:rsidRDefault="20DAB630" w14:paraId="1E68FDA0" w14:textId="05F40101">
      <w:pPr>
        <w:spacing w:before="240" w:beforeAutospacing="off" w:after="240" w:afterAutospacing="off"/>
        <w:rPr>
          <w:rFonts w:ascii="Aptos" w:hAnsi="Aptos" w:eastAsia="Aptos"/>
          <w:i w:val="0"/>
          <w:iCs w:val="0"/>
          <w:noProof w:val="0"/>
          <w:sz w:val="24"/>
          <w:szCs w:val="24"/>
          <w:lang w:val="sv-SE"/>
        </w:rPr>
      </w:pPr>
      <w:r w:rsidRPr="3A9700FB" w:rsidR="20DAB630">
        <w:rPr>
          <w:rFonts w:ascii="Aptos" w:hAnsi="Aptos" w:eastAsia="Aptos"/>
          <w:i w:val="0"/>
          <w:iCs w:val="0"/>
          <w:noProof w:val="0"/>
          <w:sz w:val="24"/>
          <w:szCs w:val="24"/>
          <w:lang w:val="sv-SE"/>
        </w:rPr>
        <w:t xml:space="preserve">Medarbetare ansvarar för att arbeta enligt rutinen och rapportera in avvikelser, synpunkter och klagomål. </w:t>
      </w:r>
    </w:p>
    <w:p w:rsidR="20DAB630" w:rsidP="3A9700FB" w:rsidRDefault="20DAB630" w14:paraId="599AD746" w14:textId="35AC0EED">
      <w:pPr>
        <w:spacing w:before="240" w:beforeAutospacing="off" w:after="240" w:afterAutospacing="off"/>
        <w:rPr>
          <w:rFonts w:ascii="Aptos" w:hAnsi="Aptos" w:eastAsia="Aptos"/>
          <w:b w:val="1"/>
          <w:bCs w:val="1"/>
          <w:i w:val="0"/>
          <w:iCs w:val="0"/>
          <w:noProof w:val="0"/>
          <w:sz w:val="24"/>
          <w:szCs w:val="24"/>
          <w:lang w:val="sv-SE"/>
        </w:rPr>
      </w:pPr>
      <w:r w:rsidRPr="3A9700FB" w:rsidR="20DAB630">
        <w:rPr>
          <w:rFonts w:ascii="Aptos" w:hAnsi="Aptos" w:eastAsia="Aptos"/>
          <w:b w:val="1"/>
          <w:bCs w:val="1"/>
          <w:i w:val="0"/>
          <w:iCs w:val="0"/>
          <w:noProof w:val="0"/>
          <w:sz w:val="24"/>
          <w:szCs w:val="24"/>
          <w:lang w:val="sv-SE"/>
        </w:rPr>
        <w:t xml:space="preserve">Utförande: </w:t>
      </w:r>
    </w:p>
    <w:p w:rsidR="20DAB630" w:rsidP="3A9700FB" w:rsidRDefault="20DAB630" w14:paraId="43F84EEC" w14:textId="0E30DDB7">
      <w:pPr>
        <w:spacing w:before="240" w:beforeAutospacing="off" w:after="240" w:afterAutospacing="off"/>
        <w:rPr>
          <w:rFonts w:ascii="Aptos" w:hAnsi="Aptos" w:eastAsia="Aptos"/>
          <w:i w:val="0"/>
          <w:iCs w:val="0"/>
          <w:noProof w:val="0"/>
          <w:sz w:val="24"/>
          <w:szCs w:val="24"/>
          <w:lang w:val="sv-SE"/>
        </w:rPr>
      </w:pPr>
      <w:r w:rsidRPr="3A9700FB" w:rsidR="20DAB630">
        <w:rPr>
          <w:rFonts w:ascii="Aptos" w:hAnsi="Aptos" w:eastAsia="Aptos"/>
          <w:i w:val="0"/>
          <w:iCs w:val="0"/>
          <w:noProof w:val="0"/>
          <w:sz w:val="24"/>
          <w:szCs w:val="24"/>
          <w:lang w:val="sv-SE"/>
        </w:rPr>
        <w:t xml:space="preserve">Vid avvikelser, synpunkter och klagomål rapporteras detta i TIDVIS. </w:t>
      </w:r>
    </w:p>
    <w:p w:rsidR="20DAB630" w:rsidP="3A9700FB" w:rsidRDefault="20DAB630" w14:paraId="6BA067DE" w14:textId="1F5AD71C">
      <w:pPr>
        <w:spacing w:before="240" w:beforeAutospacing="off" w:after="240" w:afterAutospacing="off"/>
        <w:rPr>
          <w:rFonts w:ascii="Aptos" w:hAnsi="Aptos" w:eastAsia="Aptos"/>
          <w:i w:val="0"/>
          <w:iCs w:val="0"/>
          <w:noProof w:val="0"/>
          <w:sz w:val="24"/>
          <w:szCs w:val="24"/>
          <w:lang w:val="sv-SE"/>
        </w:rPr>
      </w:pPr>
      <w:r w:rsidRPr="3A9700FB" w:rsidR="20DAB630">
        <w:rPr>
          <w:rFonts w:ascii="Aptos" w:hAnsi="Aptos" w:eastAsia="Aptos"/>
          <w:i w:val="0"/>
          <w:iCs w:val="0"/>
          <w:noProof w:val="0"/>
          <w:sz w:val="24"/>
          <w:szCs w:val="24"/>
          <w:lang w:val="sv-SE"/>
        </w:rPr>
        <w:t xml:space="preserve">Beskriv händelseförloppet så noggrant det går och dokumentera de åtgärder som gjorts för att säkra kunden. </w:t>
      </w:r>
    </w:p>
    <w:p w:rsidR="20DAB630" w:rsidP="3A9700FB" w:rsidRDefault="20DAB630" w14:paraId="1262AF7B" w14:textId="7CB6E52D">
      <w:pPr>
        <w:spacing w:before="240" w:beforeAutospacing="off" w:after="240" w:afterAutospacing="off"/>
        <w:rPr>
          <w:rFonts w:ascii="Aptos" w:hAnsi="Aptos" w:eastAsia="Aptos"/>
          <w:i w:val="0"/>
          <w:iCs w:val="0"/>
          <w:noProof w:val="0"/>
          <w:sz w:val="24"/>
          <w:szCs w:val="24"/>
          <w:lang w:val="sv-SE"/>
        </w:rPr>
      </w:pPr>
      <w:r w:rsidRPr="3A9700FB" w:rsidR="20DAB630">
        <w:rPr>
          <w:rFonts w:ascii="Aptos" w:hAnsi="Aptos" w:eastAsia="Aptos"/>
          <w:i w:val="0"/>
          <w:iCs w:val="0"/>
          <w:noProof w:val="0"/>
          <w:sz w:val="24"/>
          <w:szCs w:val="24"/>
          <w:lang w:val="sv-SE"/>
        </w:rPr>
        <w:t xml:space="preserve">Rapporten går omgående till kundansvarig som utreder och återkopplar det inträffade. </w:t>
      </w:r>
    </w:p>
    <w:p w:rsidR="20DAB630" w:rsidP="3A9700FB" w:rsidRDefault="20DAB630" w14:paraId="0C01FC09" w14:textId="1A755526">
      <w:pPr>
        <w:spacing w:before="240" w:beforeAutospacing="off" w:after="240" w:afterAutospacing="off"/>
        <w:rPr>
          <w:rFonts w:ascii="Aptos" w:hAnsi="Aptos" w:eastAsia="Aptos"/>
          <w:i w:val="0"/>
          <w:iCs w:val="0"/>
          <w:noProof w:val="0"/>
          <w:sz w:val="24"/>
          <w:szCs w:val="24"/>
          <w:lang w:val="sv-SE"/>
        </w:rPr>
      </w:pPr>
      <w:r w:rsidRPr="3A9700FB" w:rsidR="20DAB630">
        <w:rPr>
          <w:rFonts w:ascii="Aptos" w:hAnsi="Aptos" w:eastAsia="Aptos"/>
          <w:i w:val="0"/>
          <w:iCs w:val="0"/>
          <w:noProof w:val="0"/>
          <w:sz w:val="24"/>
          <w:szCs w:val="24"/>
          <w:lang w:val="sv-SE"/>
        </w:rPr>
        <w:t xml:space="preserve">Avvikelser, klagomål och synpunkter samt åtgärder dokumenteras i journalen för aktuell kund och kunskapen sprids i assistentgruppen. </w:t>
      </w:r>
    </w:p>
    <w:p w:rsidR="20DAB630" w:rsidP="3A9700FB" w:rsidRDefault="20DAB630" w14:paraId="4523EBB1" w14:textId="34D8DB68">
      <w:pPr>
        <w:spacing w:before="240" w:beforeAutospacing="off" w:after="240" w:afterAutospacing="off"/>
        <w:rPr>
          <w:rFonts w:ascii="Aptos" w:hAnsi="Aptos" w:eastAsia="Aptos"/>
          <w:i w:val="0"/>
          <w:iCs w:val="0"/>
          <w:noProof w:val="0"/>
          <w:sz w:val="24"/>
          <w:szCs w:val="24"/>
          <w:lang w:val="sv-SE"/>
        </w:rPr>
      </w:pPr>
      <w:r w:rsidRPr="3A9700FB" w:rsidR="20DAB630">
        <w:rPr>
          <w:rFonts w:ascii="Aptos" w:hAnsi="Aptos" w:eastAsia="Aptos"/>
          <w:i w:val="0"/>
          <w:iCs w:val="0"/>
          <w:noProof w:val="0"/>
          <w:sz w:val="24"/>
          <w:szCs w:val="24"/>
          <w:lang w:val="sv-SE"/>
        </w:rPr>
        <w:t xml:space="preserve">Kundansvarig tillsammans med verksamhetschef går månatligen igenom de rapporter som inkommit för att identifiera mönster och trender. </w:t>
      </w:r>
    </w:p>
    <w:p w:rsidR="20DAB630" w:rsidP="3A9700FB" w:rsidRDefault="20DAB630" w14:paraId="68F710D7" w14:textId="302A6DD4">
      <w:pPr>
        <w:spacing w:before="240" w:beforeAutospacing="off" w:after="240" w:afterAutospacing="off"/>
        <w:rPr>
          <w:rFonts w:ascii="Aptos" w:hAnsi="Aptos" w:eastAsia="Aptos"/>
          <w:i w:val="0"/>
          <w:iCs w:val="0"/>
          <w:noProof w:val="0"/>
          <w:sz w:val="24"/>
          <w:szCs w:val="24"/>
          <w:lang w:val="sv-SE"/>
        </w:rPr>
      </w:pPr>
      <w:r w:rsidRPr="3A9700FB" w:rsidR="20DAB630">
        <w:rPr>
          <w:rFonts w:ascii="Aptos" w:hAnsi="Aptos" w:eastAsia="Aptos"/>
          <w:i w:val="0"/>
          <w:iCs w:val="0"/>
          <w:noProof w:val="0"/>
          <w:sz w:val="24"/>
          <w:szCs w:val="24"/>
          <w:lang w:val="sv-SE"/>
        </w:rPr>
        <w:t xml:space="preserve">I denna genomgång identifieras även eventuella Lex Sarah händelser som ej rapporterats som Lex Sarah, dessa utreds enligt rutinen för Lex Sarah. </w:t>
      </w:r>
    </w:p>
    <w:p w:rsidR="20DAB630" w:rsidP="3A9700FB" w:rsidRDefault="20DAB630" w14:paraId="101F75A3" w14:textId="1D8315E7">
      <w:pPr>
        <w:spacing w:before="240" w:beforeAutospacing="off" w:after="240" w:afterAutospacing="off"/>
        <w:rPr>
          <w:rFonts w:ascii="Aptos" w:hAnsi="Aptos" w:eastAsia="Aptos"/>
          <w:i w:val="0"/>
          <w:iCs w:val="0"/>
          <w:noProof w:val="0"/>
          <w:sz w:val="24"/>
          <w:szCs w:val="24"/>
          <w:lang w:val="sv-SE"/>
        </w:rPr>
      </w:pPr>
      <w:r w:rsidRPr="3A9700FB" w:rsidR="20DAB630">
        <w:rPr>
          <w:rFonts w:ascii="Aptos" w:hAnsi="Aptos" w:eastAsia="Aptos"/>
          <w:i w:val="0"/>
          <w:iCs w:val="0"/>
          <w:noProof w:val="0"/>
          <w:sz w:val="24"/>
          <w:szCs w:val="24"/>
          <w:lang w:val="sv-SE"/>
        </w:rPr>
        <w:t xml:space="preserve">Åtgärder för att minimera riskerna för kunder i vår verksamhet följs upp vid nästa månadsmöte för att säkra att åtgärderna ger avsedd effekt </w:t>
      </w:r>
    </w:p>
    <w:p w:rsidR="20DAB630" w:rsidP="3A9700FB" w:rsidRDefault="20DAB630" w14:paraId="012C685F" w14:textId="641F060E">
      <w:pPr>
        <w:spacing w:before="240" w:beforeAutospacing="off" w:after="240" w:afterAutospacing="off"/>
        <w:rPr>
          <w:rFonts w:ascii="Aptos" w:hAnsi="Aptos" w:eastAsia="Aptos"/>
          <w:b w:val="1"/>
          <w:bCs w:val="1"/>
          <w:i w:val="0"/>
          <w:iCs w:val="0"/>
          <w:noProof w:val="0"/>
          <w:sz w:val="24"/>
          <w:szCs w:val="24"/>
          <w:lang w:val="sv-SE"/>
        </w:rPr>
      </w:pPr>
      <w:r w:rsidRPr="3A9700FB" w:rsidR="20DAB630">
        <w:rPr>
          <w:rFonts w:ascii="Aptos" w:hAnsi="Aptos" w:eastAsia="Aptos"/>
          <w:b w:val="1"/>
          <w:bCs w:val="1"/>
          <w:i w:val="0"/>
          <w:iCs w:val="0"/>
          <w:noProof w:val="0"/>
          <w:sz w:val="24"/>
          <w:szCs w:val="24"/>
          <w:lang w:val="sv-SE"/>
        </w:rPr>
        <w:t xml:space="preserve">Delaktighet: </w:t>
      </w:r>
    </w:p>
    <w:p w:rsidR="20DAB630" w:rsidP="3A9700FB" w:rsidRDefault="20DAB630" w14:paraId="5DF1BE3E" w14:textId="715AF532">
      <w:pPr>
        <w:spacing w:before="240" w:beforeAutospacing="off" w:after="240" w:afterAutospacing="off"/>
        <w:rPr>
          <w:rFonts w:ascii="Aptos" w:hAnsi="Aptos" w:eastAsia="Aptos"/>
          <w:i w:val="0"/>
          <w:iCs w:val="0"/>
          <w:noProof w:val="0"/>
          <w:sz w:val="24"/>
          <w:szCs w:val="24"/>
          <w:lang w:val="sv-SE"/>
        </w:rPr>
      </w:pPr>
      <w:r w:rsidRPr="3A9700FB" w:rsidR="20DAB630">
        <w:rPr>
          <w:rFonts w:ascii="Aptos" w:hAnsi="Aptos" w:eastAsia="Aptos"/>
          <w:i w:val="0"/>
          <w:iCs w:val="0"/>
          <w:noProof w:val="0"/>
          <w:sz w:val="24"/>
          <w:szCs w:val="24"/>
          <w:lang w:val="sv-SE"/>
        </w:rPr>
        <w:t xml:space="preserve">Kunden informeras om utredningar samt de åtgärder som genomförs. </w:t>
      </w:r>
    </w:p>
    <w:p w:rsidR="20DAB630" w:rsidP="3A9700FB" w:rsidRDefault="20DAB630" w14:paraId="0711E49D" w14:textId="1AE5BF0E">
      <w:pPr>
        <w:spacing w:before="240" w:beforeAutospacing="off" w:after="240" w:afterAutospacing="off"/>
        <w:rPr>
          <w:rFonts w:ascii="Aptos" w:hAnsi="Aptos" w:eastAsia="Aptos"/>
          <w:b w:val="1"/>
          <w:bCs w:val="1"/>
          <w:i w:val="0"/>
          <w:iCs w:val="0"/>
          <w:noProof w:val="0"/>
          <w:sz w:val="24"/>
          <w:szCs w:val="24"/>
          <w:lang w:val="sv-SE"/>
        </w:rPr>
      </w:pPr>
      <w:r w:rsidRPr="3A9700FB" w:rsidR="20DAB630">
        <w:rPr>
          <w:rFonts w:ascii="Aptos" w:hAnsi="Aptos" w:eastAsia="Aptos"/>
          <w:b w:val="1"/>
          <w:bCs w:val="1"/>
          <w:i w:val="0"/>
          <w:iCs w:val="0"/>
          <w:noProof w:val="0"/>
          <w:sz w:val="24"/>
          <w:szCs w:val="24"/>
          <w:lang w:val="sv-SE"/>
        </w:rPr>
        <w:t xml:space="preserve">Egenkontroll: </w:t>
      </w:r>
    </w:p>
    <w:p w:rsidR="20DAB630" w:rsidP="3A9700FB" w:rsidRDefault="20DAB630" w14:paraId="0972FF35" w14:textId="21AAB96C">
      <w:pPr>
        <w:spacing w:before="240" w:beforeAutospacing="off" w:after="240" w:afterAutospacing="off"/>
        <w:rPr>
          <w:rFonts w:ascii="Aptos" w:hAnsi="Aptos" w:eastAsia="Aptos"/>
          <w:i w:val="0"/>
          <w:iCs w:val="0"/>
          <w:noProof w:val="0"/>
          <w:sz w:val="24"/>
          <w:szCs w:val="24"/>
          <w:lang w:val="sv-SE"/>
        </w:rPr>
      </w:pPr>
      <w:r w:rsidRPr="3A9700FB" w:rsidR="20DAB630">
        <w:rPr>
          <w:rFonts w:ascii="Aptos" w:hAnsi="Aptos" w:eastAsia="Aptos"/>
          <w:i w:val="0"/>
          <w:iCs w:val="0"/>
          <w:noProof w:val="0"/>
          <w:sz w:val="24"/>
          <w:szCs w:val="24"/>
          <w:lang w:val="sv-SE"/>
        </w:rPr>
        <w:t xml:space="preserve">Egenkontroller kopplade till personalrutiner genomförs kontinuerligt. I dessa egenkontroller ingår kontroll av följsamhet av denna rutin bland annat genom dokumentationsgranskning samt genomgångar gjorda på arbetsplatsträffar. Kvalitetschef deltager på månadsmöten samt möten protokollförs. </w:t>
      </w:r>
    </w:p>
    <w:p w:rsidR="20DAB630" w:rsidP="3A9700FB" w:rsidRDefault="20DAB630" w14:paraId="0ED6E9DA" w14:textId="6EC49E1C">
      <w:pPr>
        <w:spacing w:before="240" w:beforeAutospacing="off" w:after="240" w:afterAutospacing="off"/>
        <w:rPr>
          <w:rFonts w:ascii="Aptos" w:hAnsi="Aptos" w:eastAsia="Aptos"/>
          <w:b w:val="1"/>
          <w:bCs w:val="1"/>
          <w:i w:val="0"/>
          <w:iCs w:val="0"/>
          <w:noProof w:val="0"/>
          <w:sz w:val="24"/>
          <w:szCs w:val="24"/>
          <w:lang w:val="sv-SE"/>
        </w:rPr>
      </w:pPr>
      <w:r w:rsidRPr="3A9700FB" w:rsidR="20DAB630">
        <w:rPr>
          <w:rFonts w:ascii="Aptos" w:hAnsi="Aptos" w:eastAsia="Aptos"/>
          <w:b w:val="1"/>
          <w:bCs w:val="1"/>
          <w:i w:val="0"/>
          <w:iCs w:val="0"/>
          <w:noProof w:val="0"/>
          <w:sz w:val="24"/>
          <w:szCs w:val="24"/>
          <w:lang w:val="sv-SE"/>
        </w:rPr>
        <w:t xml:space="preserve">Avvikelser: </w:t>
      </w:r>
    </w:p>
    <w:p w:rsidR="20DAB630" w:rsidP="3A9700FB" w:rsidRDefault="20DAB630" w14:paraId="15468B2D" w14:textId="03CB58FE">
      <w:pPr>
        <w:spacing w:before="240" w:beforeAutospacing="off" w:after="240" w:afterAutospacing="off"/>
        <w:rPr>
          <w:rFonts w:ascii="Aptos" w:hAnsi="Aptos" w:eastAsia="Aptos"/>
          <w:i w:val="0"/>
          <w:iCs w:val="0"/>
          <w:noProof w:val="0"/>
          <w:sz w:val="24"/>
          <w:szCs w:val="24"/>
          <w:lang w:val="sv-SE"/>
        </w:rPr>
      </w:pPr>
      <w:r w:rsidRPr="3A9700FB" w:rsidR="20DAB630">
        <w:rPr>
          <w:rFonts w:ascii="Aptos" w:hAnsi="Aptos" w:eastAsia="Aptos"/>
          <w:i w:val="0"/>
          <w:iCs w:val="0"/>
          <w:noProof w:val="0"/>
          <w:sz w:val="24"/>
          <w:szCs w:val="24"/>
          <w:lang w:val="sv-SE"/>
        </w:rPr>
        <w:t>Avvikelser hanteras via avvikelsehanteringen och diskuteras på arbetsplatsträff för förbättring och utveckling av arbetssätt.</w:t>
      </w:r>
    </w:p>
    <w:p w:rsidR="3A9700FB" w:rsidP="3A9700FB" w:rsidRDefault="3A9700FB" w14:paraId="58E6E717" w14:textId="1B19151B">
      <w:pPr>
        <w:pStyle w:val="Normal"/>
        <w:spacing w:before="240" w:beforeAutospacing="off" w:after="240" w:afterAutospacing="off"/>
      </w:pPr>
    </w:p>
    <w:p w:rsidR="3A9700FB" w:rsidP="3A9700FB" w:rsidRDefault="3A9700FB" w14:paraId="29D6A3BF" w14:textId="54626859">
      <w:pPr>
        <w:pStyle w:val="Normal"/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  <w:headerReference w:type="default" r:id="R187833ce010042d1"/>
      <w:footerReference w:type="default" r:id="R8752f57d8a5949ed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3A9700FB" w:rsidTr="2C46F800" w14:paraId="0DDEE4E2">
      <w:trPr>
        <w:trHeight w:val="300"/>
      </w:trPr>
      <w:tc>
        <w:tcPr>
          <w:tcW w:w="3005" w:type="dxa"/>
          <w:tcMar/>
        </w:tcPr>
        <w:p w:rsidR="3A9700FB" w:rsidP="3A9700FB" w:rsidRDefault="3A9700FB" w14:paraId="23C4A692" w14:textId="6CD0031E">
          <w:pPr>
            <w:pStyle w:val="Header"/>
            <w:bidi w:val="0"/>
            <w:ind w:left="-115"/>
            <w:jc w:val="left"/>
          </w:pPr>
          <w:r w:rsidR="3A9700FB">
            <w:rPr/>
            <w:t>Reviderad av:</w:t>
          </w:r>
        </w:p>
        <w:p w:rsidR="3A9700FB" w:rsidP="3A9700FB" w:rsidRDefault="3A9700FB" w14:paraId="10015E09" w14:textId="765046D2">
          <w:pPr>
            <w:pStyle w:val="Header"/>
            <w:bidi w:val="0"/>
            <w:ind w:left="-115"/>
            <w:jc w:val="left"/>
          </w:pPr>
          <w:r w:rsidR="3A9700FB">
            <w:rPr/>
            <w:t>Åsa Rosenqvist</w:t>
          </w:r>
        </w:p>
      </w:tc>
      <w:tc>
        <w:tcPr>
          <w:tcW w:w="3005" w:type="dxa"/>
          <w:tcMar/>
        </w:tcPr>
        <w:p w:rsidR="3A9700FB" w:rsidP="3A9700FB" w:rsidRDefault="3A9700FB" w14:paraId="62503158" w14:textId="48D7301D">
          <w:pPr>
            <w:pStyle w:val="Header"/>
            <w:bidi w:val="0"/>
            <w:jc w:val="center"/>
          </w:pPr>
          <w:r w:rsidR="2C46F800">
            <w:rPr/>
            <w:t>202</w:t>
          </w:r>
          <w:r w:rsidR="2C46F800">
            <w:rPr/>
            <w:t>6</w:t>
          </w:r>
          <w:r w:rsidR="2C46F800">
            <w:rPr/>
            <w:t>-</w:t>
          </w:r>
          <w:r w:rsidR="2C46F800">
            <w:rPr/>
            <w:t>03-03</w:t>
          </w:r>
        </w:p>
      </w:tc>
      <w:tc>
        <w:tcPr>
          <w:tcW w:w="3005" w:type="dxa"/>
          <w:tcMar/>
        </w:tcPr>
        <w:p w:rsidR="3A9700FB" w:rsidP="3A9700FB" w:rsidRDefault="3A9700FB" w14:paraId="6FC9E493" w14:textId="07009110">
          <w:pPr>
            <w:pStyle w:val="Header"/>
            <w:bidi w:val="0"/>
            <w:ind w:right="-115"/>
            <w:jc w:val="right"/>
          </w:pPr>
        </w:p>
      </w:tc>
    </w:tr>
  </w:tbl>
  <w:p w:rsidR="3A9700FB" w:rsidP="3A9700FB" w:rsidRDefault="3A9700FB" w14:paraId="121CF061" w14:textId="66EB35DA">
    <w:pPr>
      <w:pStyle w:val="Footer"/>
      <w:bidi w:val="0"/>
    </w:pPr>
  </w:p>
</w:ftr>
</file>

<file path=word/header.xml><?xml version="1.0" encoding="utf-8"?>
<w:hdr xmlns:w14="http://schemas.microsoft.com/office/word/2010/wordml" xmlns:wp="http://schemas.openxmlformats.org/drawingml/2006/wordprocessingDrawing" xmlns:wp14="http://schemas.microsoft.com/office/word/2010/wordprocessingDrawing" xmlns:a="http://schemas.openxmlformats.org/drawingml/2006/main" xmlns:pic="http://schemas.openxmlformats.org/drawingml/2006/picture" xmlns:r="http://schemas.openxmlformats.org/officeDocument/2006/relationships" xmlns:a14="http://schemas.microsoft.com/office/drawing/2010/main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3A9700FB" w:rsidTr="3A9700FB" w14:paraId="7D79CBDE">
      <w:trPr>
        <w:trHeight w:val="300"/>
      </w:trPr>
      <w:tc>
        <w:tcPr>
          <w:tcW w:w="3005" w:type="dxa"/>
          <w:tcMar/>
        </w:tcPr>
        <w:p w:rsidR="3A9700FB" w:rsidP="3A9700FB" w:rsidRDefault="3A9700FB" w14:paraId="09E4D3C9" w14:textId="1719CFE6">
          <w:pPr>
            <w:pStyle w:val="Header"/>
            <w:bidi w:val="0"/>
            <w:ind w:left="-115"/>
            <w:jc w:val="left"/>
            <w:rPr>
              <w:rFonts w:ascii="Aptos" w:hAnsi="Aptos" w:eastAsia="Aptos"/>
              <w:sz w:val="24"/>
              <w:szCs w:val="24"/>
            </w:rPr>
          </w:pPr>
          <w:r w:rsidR="3A9700FB">
            <w:drawing>
              <wp:inline wp14:editId="6EC7C852" wp14:anchorId="47CC54C7">
                <wp:extent cx="1685925" cy="504825"/>
                <wp:effectExtent l="0" t="0" r="0" b="0"/>
                <wp:docPr id="1070557803" name="" title="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"/>
                        <pic:cNvPicPr/>
                      </pic:nvPicPr>
                      <pic:blipFill>
                        <a:blip r:embed="R28eb8164fc5041e4">
                          <a:extLst>
                            <a:ext xmlns:a="http://schemas.openxmlformats.org/drawingml/2006/main" uri="{28A0092B-C50C-407E-A947-70E740481C1C}">
                              <a14:useLocalDpi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685925" cy="5048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005" w:type="dxa"/>
          <w:tcMar/>
        </w:tcPr>
        <w:p w:rsidR="3A9700FB" w:rsidP="3A9700FB" w:rsidRDefault="3A9700FB" w14:paraId="724D838A" w14:textId="2748A354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3A9700FB" w:rsidP="3A9700FB" w:rsidRDefault="3A9700FB" w14:paraId="711971AB" w14:textId="2711D0F0">
          <w:pPr>
            <w:pStyle w:val="Header"/>
            <w:bidi w:val="0"/>
            <w:ind w:right="-115"/>
            <w:jc w:val="right"/>
          </w:pPr>
        </w:p>
      </w:tc>
    </w:tr>
  </w:tbl>
  <w:p w:rsidR="3A9700FB" w:rsidP="3A9700FB" w:rsidRDefault="3A9700FB" w14:paraId="7056B27C" w14:textId="315F5C48">
    <w:pPr>
      <w:pStyle w:val="Header"/>
      <w:bidi w:val="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B0EC4A6"/>
    <w:rsid w:val="082C176B"/>
    <w:rsid w:val="20DAB630"/>
    <w:rsid w:val="2B0EC4A6"/>
    <w:rsid w:val="2C46F800"/>
    <w:rsid w:val="2F8B081F"/>
    <w:rsid w:val="301FF0D6"/>
    <w:rsid w:val="31C01C7F"/>
    <w:rsid w:val="3A9700FB"/>
    <w:rsid w:val="3B043587"/>
    <w:rsid w:val="3B31C38E"/>
    <w:rsid w:val="72FA97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0EC4A6"/>
  <w15:chartTrackingRefBased/>
  <w15:docId w15:val="{E71FCCD2-7D5E-4063-A053-E67875017960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sv-SE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uiPriority w:val="99"/>
    <w:name w:val="header"/>
    <w:basedOn w:val="Normal"/>
    <w:unhideWhenUsed/>
    <w:rsid w:val="3A9700FB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3A9700FB"/>
    <w:pPr>
      <w:tabs>
        <w:tab w:val="center" w:leader="none" w:pos="4680"/>
        <w:tab w:val="right" w:leader="none" w:pos="9360"/>
      </w:tabs>
      <w:spacing w:after="0" w:line="240" w:lineRule="auto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header" Target="header.xml" Id="R187833ce010042d1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oter" Target="footer.xml" Id="R8752f57d8a5949ed" /><Relationship Type="http://schemas.openxmlformats.org/officeDocument/2006/relationships/fontTable" Target="fontTable.xml" Id="rId4" /></Relationships>
</file>

<file path=word/_rels/header.xml.rels>&#65279;<?xml version="1.0" encoding="utf-8"?><Relationships xmlns="http://schemas.openxmlformats.org/package/2006/relationships"><Relationship Type="http://schemas.openxmlformats.org/officeDocument/2006/relationships/image" Target="/media/image.png" Id="R28eb8164fc5041e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A9D80753071E154091141DE365A0BCA1" ma:contentTypeVersion="18" ma:contentTypeDescription="Skapa ett nytt dokument." ma:contentTypeScope="" ma:versionID="ef571d5d5f47c315befc073cfc2232f3">
  <xsd:schema xmlns:xsd="http://www.w3.org/2001/XMLSchema" xmlns:xs="http://www.w3.org/2001/XMLSchema" xmlns:p="http://schemas.microsoft.com/office/2006/metadata/properties" xmlns:ns2="70411957-e358-4cdf-bb4d-6a4413ecd166" xmlns:ns3="39f41ce3-33af-4300-887b-1965c3f5dd9f" targetNamespace="http://schemas.microsoft.com/office/2006/metadata/properties" ma:root="true" ma:fieldsID="6d1e9ebb33f6889c165200607438e3f0" ns2:_="" ns3:_="">
    <xsd:import namespace="70411957-e358-4cdf-bb4d-6a4413ecd166"/>
    <xsd:import namespace="39f41ce3-33af-4300-887b-1965c3f5dd9f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Location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bjectDetectorVersion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0411957-e358-4cdf-bb4d-6a4413ecd166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Delat med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lat med information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2cbb145e-0f94-4ec0-a3cd-57961abf2930}" ma:internalName="TaxCatchAll" ma:showField="CatchAllData" ma:web="70411957-e358-4cdf-bb4d-6a4413ecd16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9f41ce3-33af-4300-887b-1965c3f5dd9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9" nillable="true" ma:displayName="Location" ma:internalName="MediaServiceLocatio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Bildmarkeringar" ma:readOnly="false" ma:fieldId="{5cf76f15-5ced-4ddc-b409-7134ff3c332f}" ma:taxonomyMulti="true" ma:sspId="c0be39ad-8e53-4ea3-b33c-b92eb48b3bd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nehållstyp"/>
        <xsd:element ref="dc:title" minOccurs="0" maxOccurs="1" ma:index="4" ma:displayName="Rubrik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9f41ce3-33af-4300-887b-1965c3f5dd9f">
      <Terms xmlns="http://schemas.microsoft.com/office/infopath/2007/PartnerControls"/>
    </lcf76f155ced4ddcb4097134ff3c332f>
    <TaxCatchAll xmlns="70411957-e358-4cdf-bb4d-6a4413ecd166" xsi:nil="true"/>
  </documentManagement>
</p:properties>
</file>

<file path=customXml/itemProps1.xml><?xml version="1.0" encoding="utf-8"?>
<ds:datastoreItem xmlns:ds="http://schemas.openxmlformats.org/officeDocument/2006/customXml" ds:itemID="{C86D42D9-7DDE-4B4D-9001-E1355521D3EA}"/>
</file>

<file path=customXml/itemProps2.xml><?xml version="1.0" encoding="utf-8"?>
<ds:datastoreItem xmlns:ds="http://schemas.openxmlformats.org/officeDocument/2006/customXml" ds:itemID="{6BDBB8DB-E096-4BE0-8CF5-7239BCC2A001}"/>
</file>

<file path=customXml/itemProps3.xml><?xml version="1.0" encoding="utf-8"?>
<ds:datastoreItem xmlns:ds="http://schemas.openxmlformats.org/officeDocument/2006/customXml" ds:itemID="{09E20361-D56D-4668-BF5C-040211B3A4F4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Åsa Rosenqvist</dc:creator>
  <keywords/>
  <dc:description/>
  <lastModifiedBy>Åsa Rosenqvist</lastModifiedBy>
  <dcterms:created xsi:type="dcterms:W3CDTF">2025-01-13T12:54:47.0000000Z</dcterms:created>
  <dcterms:modified xsi:type="dcterms:W3CDTF">2026-03-03T13:38:27.9927564Z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0x010100A9D80753071E154091141DE365A0BCA1</vt:lpwstr>
  </property>
  <property fmtid="{D5CDD505-2E9C-101B-9397-08002B2CF9AE}" pid="4" name="docLang">
    <vt:lpwstr>sv</vt:lpwstr>
  </property>
  <property fmtid="{D5CDD505-2E9C-101B-9397-08002B2CF9AE}" pid="5" name="MediaServiceImageTags">
    <vt:lpwstr/>
  </property>
</Properties>
</file>