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3B51" w:rsidRDefault="00D53B51" w:rsidP="00D53B51">
      <w:pPr>
        <w:spacing w:after="0" w:line="240" w:lineRule="auto"/>
        <w:rPr>
          <w:b/>
          <w:sz w:val="28"/>
          <w:szCs w:val="28"/>
        </w:rPr>
      </w:pPr>
      <w:bookmarkStart w:id="0" w:name="_GoBack"/>
      <w:r>
        <w:rPr>
          <w:b/>
          <w:sz w:val="28"/>
          <w:szCs w:val="28"/>
        </w:rPr>
        <w:t>10.3.6</w:t>
      </w:r>
      <w:r w:rsidRPr="00461F1C">
        <w:rPr>
          <w:b/>
          <w:sz w:val="28"/>
          <w:szCs w:val="28"/>
        </w:rPr>
        <w:t xml:space="preserve"> Riskbedömning av arbetsmiljön i enskilt hem</w:t>
      </w:r>
    </w:p>
    <w:bookmarkEnd w:id="0"/>
    <w:p w:rsidR="00D53B51" w:rsidRPr="00B75CE1" w:rsidRDefault="00D53B51" w:rsidP="00D53B51">
      <w:pPr>
        <w:spacing w:after="0" w:line="240" w:lineRule="auto"/>
        <w:rPr>
          <w:b/>
          <w:sz w:val="18"/>
          <w:szCs w:val="18"/>
        </w:rPr>
      </w:pPr>
    </w:p>
    <w:p w:rsidR="00D53B51" w:rsidRDefault="00D53B51" w:rsidP="00D53B51">
      <w:pPr>
        <w:spacing w:line="240" w:lineRule="auto"/>
      </w:pPr>
      <w:r>
        <w:t>Kundansvarig ska ha genomgått utbildning i arbetsmiljö och därmed ha inhämtat kunskaper om:</w:t>
      </w:r>
    </w:p>
    <w:p w:rsidR="00D53B51" w:rsidRDefault="00D53B51" w:rsidP="00D53B51">
      <w:pPr>
        <w:pStyle w:val="Liststycke"/>
        <w:numPr>
          <w:ilvl w:val="0"/>
          <w:numId w:val="1"/>
        </w:numPr>
        <w:spacing w:line="240" w:lineRule="auto"/>
      </w:pPr>
      <w:r>
        <w:t>Regler som har betydelse för arbetsmiljön.</w:t>
      </w:r>
    </w:p>
    <w:p w:rsidR="00D53B51" w:rsidRDefault="00D53B51" w:rsidP="00D53B51">
      <w:pPr>
        <w:pStyle w:val="Liststycke"/>
        <w:numPr>
          <w:ilvl w:val="0"/>
          <w:numId w:val="1"/>
        </w:numPr>
        <w:spacing w:line="240" w:lineRule="auto"/>
      </w:pPr>
      <w:r>
        <w:t>Fysiska, psykologiska och sociala förhållanden som innebär risker för ohälsa och olycksfall.</w:t>
      </w:r>
    </w:p>
    <w:p w:rsidR="00D53B51" w:rsidRDefault="00D53B51" w:rsidP="00D53B51">
      <w:pPr>
        <w:pStyle w:val="Liststycke"/>
        <w:numPr>
          <w:ilvl w:val="0"/>
          <w:numId w:val="1"/>
        </w:numPr>
        <w:spacing w:line="240" w:lineRule="auto"/>
      </w:pPr>
      <w:r>
        <w:t>Åtgärder för att förebygga ohälsa och olycksfall</w:t>
      </w:r>
    </w:p>
    <w:p w:rsidR="00D53B51" w:rsidRDefault="00D53B51" w:rsidP="00D53B51">
      <w:pPr>
        <w:pStyle w:val="Liststycke"/>
        <w:numPr>
          <w:ilvl w:val="0"/>
          <w:numId w:val="1"/>
        </w:numPr>
        <w:spacing w:line="240" w:lineRule="auto"/>
      </w:pPr>
      <w:r>
        <w:t>Arbetsförhållanden som främjar en tillfredställande arbetsmiljö.</w:t>
      </w:r>
    </w:p>
    <w:p w:rsidR="00D53B51" w:rsidRDefault="00D53B51" w:rsidP="00D53B51">
      <w:pPr>
        <w:spacing w:line="240" w:lineRule="auto"/>
      </w:pPr>
      <w:r>
        <w:t>VD ska skriva en uppgiftsfördelning till respektive chef och tillförsäkra sig att kundansvarig har inhämtat nödvändiga kunskaper och kan tillämpa dem och är väl förtrogen med sitt ansvar. Kundansvarig undertecknar uppgiftsfördelningen.</w:t>
      </w:r>
    </w:p>
    <w:p w:rsidR="00D53B51" w:rsidRDefault="00D53B51" w:rsidP="00D53B51">
      <w:pPr>
        <w:spacing w:after="0" w:line="240" w:lineRule="auto"/>
      </w:pPr>
      <w:r>
        <w:t>Riskbedömningen utförs vid första hembesöket.</w:t>
      </w:r>
    </w:p>
    <w:p w:rsidR="00D53B51" w:rsidRDefault="00D53B51" w:rsidP="00D53B51">
      <w:pPr>
        <w:spacing w:after="0" w:line="240" w:lineRule="auto"/>
      </w:pPr>
      <w:r>
        <w:t>Riskbedömningen utförs av kundansvarig i samråd med berörda medarbetare.</w:t>
      </w:r>
    </w:p>
    <w:p w:rsidR="00D53B51" w:rsidRDefault="00D53B51" w:rsidP="00D53B51">
      <w:pPr>
        <w:spacing w:after="0" w:line="240" w:lineRule="auto"/>
      </w:pPr>
      <w:r>
        <w:t>Riskbedömningen dokumenteras på bifogad blankett.</w:t>
      </w:r>
    </w:p>
    <w:p w:rsidR="00D53B51" w:rsidRDefault="00D53B51" w:rsidP="00D53B51">
      <w:pPr>
        <w:spacing w:after="0" w:line="240" w:lineRule="auto"/>
      </w:pPr>
      <w:r>
        <w:t>Kundansvarig är ansvarig för att åtgärderna genomförs och gör en kontroll av att åtgärderna är genomförda.</w:t>
      </w:r>
    </w:p>
    <w:p w:rsidR="00D53B51" w:rsidRDefault="00D53B51" w:rsidP="00D53B51">
      <w:pPr>
        <w:spacing w:line="240" w:lineRule="auto"/>
      </w:pPr>
      <w:r>
        <w:t>Om det föreligger flera allvarliga risker i ett enskilt hem bjuds skyddsombudet in för en gemensam bedömning.</w:t>
      </w:r>
    </w:p>
    <w:p w:rsidR="00D53B51" w:rsidRDefault="00D53B51" w:rsidP="00D53B51">
      <w:pPr>
        <w:spacing w:line="240" w:lineRule="auto"/>
      </w:pPr>
      <w:r>
        <w:t>Uppföljning sker vid ändringar i kundens hälsotillstånd eller ändringar i kundens bostad. Alla medarbetare är ansvariga för att meddela förändringar till kundansvarig. Anmälan kan göras muntligen eller skriftligen på särskild blankett.</w:t>
      </w:r>
    </w:p>
    <w:p w:rsidR="00D53B51" w:rsidRDefault="00D53B51" w:rsidP="00D53B51">
      <w:pPr>
        <w:spacing w:after="0" w:line="240" w:lineRule="auto"/>
      </w:pPr>
      <w:r>
        <w:t>Riskbedömningen förvaras i kundens akt.</w:t>
      </w:r>
    </w:p>
    <w:p w:rsidR="007630D0" w:rsidRDefault="007630D0"/>
    <w:sectPr w:rsidR="007630D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B3C25D2"/>
    <w:multiLevelType w:val="hybridMultilevel"/>
    <w:tmpl w:val="9282299A"/>
    <w:lvl w:ilvl="0" w:tplc="D00A991A">
      <w:numFmt w:val="bullet"/>
      <w:lvlText w:val="-"/>
      <w:lvlJc w:val="left"/>
      <w:pPr>
        <w:ind w:left="360" w:hanging="360"/>
      </w:pPr>
      <w:rPr>
        <w:rFonts w:ascii="Calibri" w:eastAsiaTheme="minorHAnsi" w:hAnsi="Calibri" w:cstheme="minorBidi" w:hint="default"/>
      </w:rPr>
    </w:lvl>
    <w:lvl w:ilvl="1" w:tplc="041D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3B51"/>
    <w:rsid w:val="007630D0"/>
    <w:rsid w:val="00D53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131A914-C045-4CB1-B998-33F4DFE6C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3B51"/>
    <w:pPr>
      <w:spacing w:after="200" w:line="276" w:lineRule="auto"/>
    </w:p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Liststycke">
    <w:name w:val="List Paragraph"/>
    <w:basedOn w:val="Normal"/>
    <w:uiPriority w:val="34"/>
    <w:qFormat/>
    <w:rsid w:val="00D53B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7" ma:contentTypeDescription="Skapa ett nytt dokument." ma:contentTypeScope="" ma:versionID="289afabc4405e29adeaa87cef3c6a426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2ac3a7f5d8bcc052ca0350eae114b2b4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Props1.xml><?xml version="1.0" encoding="utf-8"?>
<ds:datastoreItem xmlns:ds="http://schemas.openxmlformats.org/officeDocument/2006/customXml" ds:itemID="{1A567AFF-7F44-457F-A15B-5B49C047108E}"/>
</file>

<file path=customXml/itemProps2.xml><?xml version="1.0" encoding="utf-8"?>
<ds:datastoreItem xmlns:ds="http://schemas.openxmlformats.org/officeDocument/2006/customXml" ds:itemID="{6117779C-A60B-47DB-A34E-B0F8792E14A8}"/>
</file>

<file path=customXml/itemProps3.xml><?xml version="1.0" encoding="utf-8"?>
<ds:datastoreItem xmlns:ds="http://schemas.openxmlformats.org/officeDocument/2006/customXml" ds:itemID="{DC72230C-94E3-43FE-8631-EC4D2DE13A2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205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>IT mastaren Mitt AB</Company>
  <LinksUpToDate>false</LinksUpToDate>
  <CharactersWithSpaces>1291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Åsa Rosenqvist</dc:creator>
  <cp:keywords/>
  <dc:description/>
  <cp:lastModifiedBy>Åsa Rosenqvist</cp:lastModifiedBy>
  <cp:revision>1</cp:revision>
  <dcterms:created xsi:type="dcterms:W3CDTF">2019-10-07T07:55:00Z</dcterms:created>
  <dcterms:modified xsi:type="dcterms:W3CDTF">2019-10-07T07:59:00Z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</Properties>
</file>