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F77" w:rsidRDefault="00252F77"/>
    <w:p w:rsidR="00087951" w:rsidRDefault="00087951" w:rsidP="005B610A">
      <w:pPr>
        <w:pStyle w:val="Liststycke"/>
        <w:ind w:left="360"/>
      </w:pPr>
    </w:p>
    <w:p w:rsidR="00BD2ACF" w:rsidRDefault="00BD2ACF" w:rsidP="005B610A">
      <w:pPr>
        <w:pStyle w:val="Liststycke"/>
        <w:ind w:left="360"/>
      </w:pPr>
    </w:p>
    <w:p w:rsidR="005B610A" w:rsidRPr="003F76F3" w:rsidRDefault="005B610A" w:rsidP="005B610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sz w:val="28"/>
          <w:szCs w:val="28"/>
          <w:lang w:val="sv-SE"/>
        </w:rPr>
        <w:t xml:space="preserve">INNEHÅLLSFÖRTECKNING </w:t>
      </w:r>
    </w:p>
    <w:p w:rsidR="005B610A" w:rsidRDefault="005B610A" w:rsidP="005B610A">
      <w:pPr>
        <w:pStyle w:val="Liststycke"/>
        <w:ind w:left="360"/>
      </w:pPr>
    </w:p>
    <w:p w:rsidR="00BD2ACF" w:rsidRDefault="00BD2ACF" w:rsidP="005B610A">
      <w:pPr>
        <w:pStyle w:val="Liststycke"/>
        <w:ind w:left="360"/>
      </w:pPr>
    </w:p>
    <w:p w:rsidR="005B610A" w:rsidRDefault="005B610A" w:rsidP="005B610A">
      <w:pPr>
        <w:pStyle w:val="Liststycke"/>
        <w:ind w:left="360"/>
      </w:pPr>
    </w:p>
    <w:p w:rsidR="005B610A" w:rsidRPr="005B610A" w:rsidRDefault="001D41B1" w:rsidP="005B610A">
      <w:pPr>
        <w:pStyle w:val="Liststyck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Presentation av OC</w:t>
      </w:r>
    </w:p>
    <w:p w:rsidR="005B610A" w:rsidRPr="005B610A" w:rsidRDefault="005B610A" w:rsidP="005B610A">
      <w:pPr>
        <w:pStyle w:val="Liststycke"/>
        <w:numPr>
          <w:ilvl w:val="0"/>
          <w:numId w:val="2"/>
        </w:numPr>
        <w:rPr>
          <w:sz w:val="28"/>
          <w:szCs w:val="28"/>
        </w:rPr>
      </w:pPr>
      <w:r w:rsidRPr="005B610A">
        <w:rPr>
          <w:sz w:val="28"/>
          <w:szCs w:val="28"/>
        </w:rPr>
        <w:t>Telefonlista</w:t>
      </w:r>
      <w:r w:rsidR="00943FA3">
        <w:rPr>
          <w:sz w:val="28"/>
          <w:szCs w:val="28"/>
        </w:rPr>
        <w:t xml:space="preserve"> </w:t>
      </w:r>
    </w:p>
    <w:p w:rsidR="005B610A" w:rsidRPr="00943FA3" w:rsidRDefault="005B610A" w:rsidP="00943FA3">
      <w:pPr>
        <w:pStyle w:val="Liststycke"/>
        <w:numPr>
          <w:ilvl w:val="0"/>
          <w:numId w:val="2"/>
        </w:numPr>
        <w:rPr>
          <w:sz w:val="28"/>
          <w:szCs w:val="28"/>
        </w:rPr>
      </w:pPr>
      <w:r w:rsidRPr="005B610A">
        <w:rPr>
          <w:sz w:val="28"/>
          <w:szCs w:val="28"/>
        </w:rPr>
        <w:t>Information om OC´s omsorg dygnet runt</w:t>
      </w:r>
    </w:p>
    <w:p w:rsidR="005B610A" w:rsidRPr="005B610A" w:rsidRDefault="005B610A" w:rsidP="005B610A">
      <w:pPr>
        <w:pStyle w:val="Liststycke"/>
        <w:numPr>
          <w:ilvl w:val="0"/>
          <w:numId w:val="2"/>
        </w:numPr>
        <w:rPr>
          <w:sz w:val="28"/>
          <w:szCs w:val="28"/>
        </w:rPr>
      </w:pPr>
      <w:r w:rsidRPr="005B610A">
        <w:rPr>
          <w:sz w:val="28"/>
          <w:szCs w:val="28"/>
        </w:rPr>
        <w:t>Rutiner kring vår nyckelhantering</w:t>
      </w:r>
    </w:p>
    <w:p w:rsidR="005B610A" w:rsidRPr="005B610A" w:rsidRDefault="005B610A" w:rsidP="005B610A">
      <w:pPr>
        <w:pStyle w:val="Liststycke"/>
        <w:numPr>
          <w:ilvl w:val="0"/>
          <w:numId w:val="2"/>
        </w:numPr>
        <w:rPr>
          <w:sz w:val="28"/>
          <w:szCs w:val="28"/>
        </w:rPr>
      </w:pPr>
      <w:r w:rsidRPr="005B610A">
        <w:rPr>
          <w:sz w:val="28"/>
          <w:szCs w:val="28"/>
        </w:rPr>
        <w:t>Rutiner kring kontanta medel</w:t>
      </w:r>
    </w:p>
    <w:p w:rsidR="005B610A" w:rsidRPr="005B610A" w:rsidRDefault="005B610A" w:rsidP="005B610A">
      <w:pPr>
        <w:pStyle w:val="Liststycke"/>
        <w:numPr>
          <w:ilvl w:val="0"/>
          <w:numId w:val="2"/>
        </w:numPr>
        <w:rPr>
          <w:sz w:val="28"/>
          <w:szCs w:val="28"/>
        </w:rPr>
      </w:pPr>
      <w:r w:rsidRPr="005B610A">
        <w:rPr>
          <w:sz w:val="28"/>
          <w:szCs w:val="28"/>
        </w:rPr>
        <w:t>Genomförandeplan</w:t>
      </w:r>
    </w:p>
    <w:p w:rsidR="005B610A" w:rsidRPr="005B610A" w:rsidRDefault="005B610A" w:rsidP="005B610A">
      <w:pPr>
        <w:pStyle w:val="Liststycke"/>
        <w:numPr>
          <w:ilvl w:val="0"/>
          <w:numId w:val="2"/>
        </w:numPr>
        <w:rPr>
          <w:sz w:val="28"/>
          <w:szCs w:val="28"/>
        </w:rPr>
      </w:pPr>
      <w:r w:rsidRPr="005B610A">
        <w:rPr>
          <w:sz w:val="28"/>
          <w:szCs w:val="28"/>
        </w:rPr>
        <w:t>Information om hantering av synpunkter och klagomål/blankett</w:t>
      </w:r>
    </w:p>
    <w:p w:rsidR="005B610A" w:rsidRPr="001D41B1" w:rsidRDefault="005B610A" w:rsidP="001D41B1">
      <w:pPr>
        <w:pStyle w:val="Liststyck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Sekretess och tystnadsplikt</w:t>
      </w:r>
    </w:p>
    <w:sectPr w:rsidR="005B610A" w:rsidRPr="001D41B1" w:rsidSect="00252F77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7951" w:rsidRDefault="00087951" w:rsidP="00087951">
      <w:pPr>
        <w:spacing w:after="0" w:line="240" w:lineRule="auto"/>
      </w:pPr>
      <w:r>
        <w:separator/>
      </w:r>
    </w:p>
  </w:endnote>
  <w:endnote w:type="continuationSeparator" w:id="0">
    <w:p w:rsidR="00087951" w:rsidRDefault="00087951" w:rsidP="000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610A" w:rsidRDefault="009A71D1">
    <w:pPr>
      <w:pStyle w:val="Sidfot"/>
      <w:rPr>
        <w:sz w:val="16"/>
        <w:szCs w:val="16"/>
      </w:rPr>
    </w:pPr>
    <w:r>
      <w:rPr>
        <w:sz w:val="16"/>
        <w:szCs w:val="16"/>
      </w:rPr>
      <w:t>G.K.P 1.11</w:t>
    </w:r>
  </w:p>
  <w:p w:rsidR="00943FA3" w:rsidRPr="00943FA3" w:rsidRDefault="009A71D1">
    <w:pPr>
      <w:pStyle w:val="Sidfot"/>
    </w:pPr>
    <w:r>
      <w:rPr>
        <w:sz w:val="16"/>
        <w:szCs w:val="16"/>
      </w:rPr>
      <w:t>2012-10-08</w:t>
    </w:r>
    <w:r w:rsidR="00943FA3">
      <w:rPr>
        <w:sz w:val="16"/>
        <w:szCs w:val="16"/>
      </w:rPr>
      <w:tab/>
    </w:r>
    <w:hyperlink r:id="rId1" w:history="1">
      <w:r w:rsidR="00943FA3" w:rsidRPr="00943FA3">
        <w:rPr>
          <w:rStyle w:val="Hyperlnk"/>
          <w:color w:val="auto"/>
        </w:rPr>
        <w:t>info@oc.se</w:t>
      </w:r>
    </w:hyperlink>
    <w:r w:rsidR="00943FA3" w:rsidRPr="00943FA3">
      <w:t xml:space="preserve"> </w:t>
    </w:r>
    <w:hyperlink r:id="rId2" w:history="1">
      <w:r w:rsidR="00943FA3" w:rsidRPr="00943FA3">
        <w:rPr>
          <w:rStyle w:val="Hyperlnk"/>
          <w:color w:val="auto"/>
        </w:rPr>
        <w:t>www.oc.se</w:t>
      </w:r>
    </w:hyperlink>
    <w:r w:rsidR="00943FA3" w:rsidRPr="00943FA3"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7951" w:rsidRDefault="00087951" w:rsidP="00087951">
      <w:pPr>
        <w:spacing w:after="0" w:line="240" w:lineRule="auto"/>
      </w:pPr>
      <w:r>
        <w:separator/>
      </w:r>
    </w:p>
  </w:footnote>
  <w:footnote w:type="continuationSeparator" w:id="0">
    <w:p w:rsidR="00087951" w:rsidRDefault="00087951" w:rsidP="000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7951" w:rsidRDefault="00087951">
    <w:pPr>
      <w:pStyle w:val="Sidhuvud"/>
    </w:pPr>
    <w:r>
      <w:rPr>
        <w:noProof/>
        <w:lang w:eastAsia="sv-SE"/>
      </w:rPr>
      <w:tab/>
    </w:r>
    <w:r w:rsidR="005B610A" w:rsidRPr="005B610A">
      <w:rPr>
        <w:noProof/>
        <w:lang w:eastAsia="sv-SE"/>
      </w:rPr>
      <w:drawing>
        <wp:inline distT="0" distB="0" distL="0" distR="0">
          <wp:extent cx="2581275" cy="860425"/>
          <wp:effectExtent l="19050" t="0" r="9525" b="0"/>
          <wp:docPr id="4" name="Bildobjekt 0" descr="OC - logga 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C - logga 2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1275" cy="860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33712"/>
    <w:multiLevelType w:val="hybridMultilevel"/>
    <w:tmpl w:val="E3F26F5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8818BF"/>
    <w:multiLevelType w:val="hybridMultilevel"/>
    <w:tmpl w:val="AADE9A20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Vpj7hLjvkZtmLF1SDwF+eTBepsc=" w:salt="OuFOgIBh9zytOSQOguLdaQ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87951"/>
    <w:rsid w:val="00087951"/>
    <w:rsid w:val="000C1827"/>
    <w:rsid w:val="001D41B1"/>
    <w:rsid w:val="00252F77"/>
    <w:rsid w:val="002828E8"/>
    <w:rsid w:val="005B610A"/>
    <w:rsid w:val="00762C5A"/>
    <w:rsid w:val="00943FA3"/>
    <w:rsid w:val="009A71D1"/>
    <w:rsid w:val="00BD2ACF"/>
    <w:rsid w:val="00F348D7"/>
    <w:rsid w:val="00F76754"/>
    <w:rsid w:val="00FE5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10A"/>
    <w:rPr>
      <w:noProof/>
      <w:lang w:val="de-D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087951"/>
    <w:pPr>
      <w:tabs>
        <w:tab w:val="center" w:pos="4536"/>
        <w:tab w:val="right" w:pos="9072"/>
      </w:tabs>
      <w:spacing w:after="0" w:line="240" w:lineRule="auto"/>
    </w:pPr>
    <w:rPr>
      <w:noProof w:val="0"/>
      <w:lang w:val="sv-SE"/>
    </w:r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087951"/>
  </w:style>
  <w:style w:type="paragraph" w:styleId="Sidfot">
    <w:name w:val="footer"/>
    <w:basedOn w:val="Normal"/>
    <w:link w:val="SidfotChar"/>
    <w:uiPriority w:val="99"/>
    <w:semiHidden/>
    <w:unhideWhenUsed/>
    <w:rsid w:val="00087951"/>
    <w:pPr>
      <w:tabs>
        <w:tab w:val="center" w:pos="4536"/>
        <w:tab w:val="right" w:pos="9072"/>
      </w:tabs>
      <w:spacing w:after="0" w:line="240" w:lineRule="auto"/>
    </w:pPr>
    <w:rPr>
      <w:noProof w:val="0"/>
      <w:lang w:val="sv-SE"/>
    </w:rPr>
  </w:style>
  <w:style w:type="character" w:customStyle="1" w:styleId="SidfotChar">
    <w:name w:val="Sidfot Char"/>
    <w:basedOn w:val="Standardstycketeckensnitt"/>
    <w:link w:val="Sidfot"/>
    <w:uiPriority w:val="99"/>
    <w:semiHidden/>
    <w:rsid w:val="00087951"/>
  </w:style>
  <w:style w:type="paragraph" w:styleId="Ballongtext">
    <w:name w:val="Balloon Text"/>
    <w:basedOn w:val="Normal"/>
    <w:link w:val="BallongtextChar"/>
    <w:uiPriority w:val="99"/>
    <w:semiHidden/>
    <w:unhideWhenUsed/>
    <w:rsid w:val="00087951"/>
    <w:pPr>
      <w:spacing w:after="0" w:line="240" w:lineRule="auto"/>
    </w:pPr>
    <w:rPr>
      <w:rFonts w:ascii="Tahoma" w:hAnsi="Tahoma" w:cs="Tahoma"/>
      <w:noProof w:val="0"/>
      <w:sz w:val="16"/>
      <w:szCs w:val="16"/>
      <w:lang w:val="sv-SE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87951"/>
    <w:rPr>
      <w:rFonts w:ascii="Tahoma" w:hAnsi="Tahoma" w:cs="Tahoma"/>
      <w:sz w:val="16"/>
      <w:szCs w:val="16"/>
    </w:rPr>
  </w:style>
  <w:style w:type="paragraph" w:styleId="Liststycke">
    <w:name w:val="List Paragraph"/>
    <w:basedOn w:val="Normal"/>
    <w:uiPriority w:val="34"/>
    <w:qFormat/>
    <w:rsid w:val="00087951"/>
    <w:pPr>
      <w:ind w:left="720"/>
      <w:contextualSpacing/>
    </w:pPr>
    <w:rPr>
      <w:noProof w:val="0"/>
      <w:lang w:val="sv-SE"/>
    </w:rPr>
  </w:style>
  <w:style w:type="character" w:styleId="Hyperlnk">
    <w:name w:val="Hyperlink"/>
    <w:basedOn w:val="Standardstycketeckensnitt"/>
    <w:uiPriority w:val="99"/>
    <w:unhideWhenUsed/>
    <w:rsid w:val="005B610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F3BE91E-4016-40A1-86ED-C191F1CF3D01}"/>
</file>

<file path=customXml/itemProps2.xml><?xml version="1.0" encoding="utf-8"?>
<ds:datastoreItem xmlns:ds="http://schemas.openxmlformats.org/officeDocument/2006/customXml" ds:itemID="{F84A4E4D-74B2-4690-B974-FEBFA1AE31E6}"/>
</file>

<file path=customXml/itemProps3.xml><?xml version="1.0" encoding="utf-8"?>
<ds:datastoreItem xmlns:ds="http://schemas.openxmlformats.org/officeDocument/2006/customXml" ds:itemID="{5894D111-C5E9-41B3-BDFB-C845FA9DF7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42</Words>
  <Characters>227</Characters>
  <Application>Microsoft Office Word</Application>
  <DocSecurity>8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2012-09-05T10:09:00Z</dcterms:created>
  <dcterms:modified xsi:type="dcterms:W3CDTF">2012-10-08T07:32:00Z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