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AE1810" w:rsidR="00AE1810" w:rsidP="00AE1810" w:rsidRDefault="00AE1810" w14:paraId="2CB1FBED" wp14:textId="77777777">
      <w:pPr>
        <w:pStyle w:val="Liststycke"/>
        <w:numPr>
          <w:ilvl w:val="2"/>
          <w:numId w:val="3"/>
        </w:numPr>
        <w:spacing w:after="0" w:line="240" w:lineRule="auto"/>
        <w:rPr>
          <w:b/>
          <w:color w:val="000000" w:themeColor="text1"/>
          <w:sz w:val="28"/>
          <w:szCs w:val="28"/>
        </w:rPr>
      </w:pPr>
      <w:bookmarkStart w:name="_GoBack" w:id="0"/>
      <w:bookmarkEnd w:id="0"/>
      <w:r w:rsidRPr="00AE1810">
        <w:rPr>
          <w:b/>
          <w:color w:val="000000" w:themeColor="text1"/>
          <w:sz w:val="28"/>
          <w:szCs w:val="28"/>
        </w:rPr>
        <w:t>Nätverk</w:t>
      </w:r>
    </w:p>
    <w:p xmlns:wp14="http://schemas.microsoft.com/office/word/2010/wordml" w:rsidR="00AE1810" w:rsidP="00AE1810" w:rsidRDefault="00AE1810" w14:paraId="672A6659" wp14:textId="77777777">
      <w:pPr>
        <w:spacing w:after="0" w:line="240" w:lineRule="auto"/>
        <w:rPr>
          <w:color w:val="000000" w:themeColor="text1"/>
          <w:sz w:val="28"/>
          <w:szCs w:val="28"/>
        </w:rPr>
      </w:pPr>
    </w:p>
    <w:p xmlns:wp14="http://schemas.microsoft.com/office/word/2010/wordml" w:rsidR="00AE1810" w:rsidP="00AE1810" w:rsidRDefault="00AE1810" w14:paraId="4100D5EF" wp14:textId="77777777">
      <w:pPr>
        <w:spacing w:after="0" w:line="240" w:lineRule="auto"/>
        <w:rPr>
          <w:color w:val="000000" w:themeColor="text1"/>
        </w:rPr>
      </w:pPr>
      <w:r>
        <w:rPr>
          <w:color w:val="000000" w:themeColor="text1"/>
        </w:rPr>
        <w:t xml:space="preserve">OC arbetar aktivt med att bistå våra kunder och deras önskemål att som andra fullständigt och faktiskt delta och inkluderas i samhället. För att få möjlighet till att vara med och utveckla kundens sociala nätverk krävs att kunden och dess närstående har ett stort förtroende för OC och vår kunskap kring nätverksbyggande. Planerad sysselsättning är en mycket viktig del och ger möjlighet till gemenskap med andra. Vi erbjuder våra kunder individanpassade aktiviteter som exempelvis deltaga vid aktivitetscenter, studiecirklar, konsertbesök, idrottsevenemang, kulturtillställningar eller andra för kunden meningsfulla aktiviteter. </w:t>
      </w:r>
    </w:p>
    <w:p xmlns:wp14="http://schemas.microsoft.com/office/word/2010/wordml" w:rsidR="00AE1810" w:rsidP="00AE1810" w:rsidRDefault="00AE1810" w14:paraId="0A37501D" wp14:textId="77777777">
      <w:pPr>
        <w:spacing w:after="0" w:line="240" w:lineRule="auto"/>
        <w:rPr>
          <w:color w:val="000000" w:themeColor="text1"/>
        </w:rPr>
      </w:pPr>
    </w:p>
    <w:p xmlns:wp14="http://schemas.microsoft.com/office/word/2010/wordml" w:rsidR="00AE1810" w:rsidP="00AE1810" w:rsidRDefault="00AE1810" w14:paraId="08E5739B" wp14:textId="77777777">
      <w:pPr>
        <w:spacing w:after="0" w:line="240" w:lineRule="auto"/>
        <w:rPr>
          <w:b/>
          <w:color w:val="000000" w:themeColor="text1"/>
        </w:rPr>
      </w:pPr>
      <w:r w:rsidRPr="003D31A7">
        <w:rPr>
          <w:b/>
          <w:color w:val="000000" w:themeColor="text1"/>
        </w:rPr>
        <w:t>Kontakter med närstående och kundens företrädare</w:t>
      </w:r>
    </w:p>
    <w:p xmlns:wp14="http://schemas.microsoft.com/office/word/2010/wordml" w:rsidR="00AE1810" w:rsidP="00AE1810" w:rsidRDefault="00AE1810" w14:paraId="3A900B85" wp14:textId="77777777">
      <w:pPr>
        <w:spacing w:after="0" w:line="240" w:lineRule="auto"/>
        <w:rPr>
          <w:color w:val="000000" w:themeColor="text1"/>
        </w:rPr>
      </w:pPr>
      <w:r>
        <w:rPr>
          <w:color w:val="000000" w:themeColor="text1"/>
        </w:rPr>
        <w:t>OC kontaktar alltid närstående och kundens företrädare enligt skriftlig överenskommelse, en så kallad kontaktkedja som upprättas vid avtalstecknande och innehåller alla de uppgifter kunden eller dennes legala företrädare anser vara relevanta.</w:t>
      </w:r>
    </w:p>
    <w:p xmlns:wp14="http://schemas.microsoft.com/office/word/2010/wordml" w:rsidR="00AE1810" w:rsidP="00AE1810" w:rsidRDefault="00AE1810" w14:paraId="5DAB6C7B" wp14:textId="77777777">
      <w:pPr>
        <w:spacing w:after="0" w:line="240" w:lineRule="auto"/>
        <w:rPr>
          <w:color w:val="000000" w:themeColor="text1"/>
        </w:rPr>
      </w:pPr>
    </w:p>
    <w:p xmlns:wp14="http://schemas.microsoft.com/office/word/2010/wordml" w:rsidR="00AE1810" w:rsidP="00AE1810" w:rsidRDefault="00AE1810" w14:paraId="5A7B4DFE" wp14:textId="77777777">
      <w:pPr>
        <w:spacing w:after="0" w:line="240" w:lineRule="auto"/>
        <w:rPr>
          <w:color w:val="000000" w:themeColor="text1"/>
        </w:rPr>
      </w:pPr>
      <w:r>
        <w:rPr>
          <w:color w:val="000000" w:themeColor="text1"/>
        </w:rPr>
        <w:t>Exempel på vad en kontaktkedja ska innehålla:</w:t>
      </w:r>
    </w:p>
    <w:p xmlns:wp14="http://schemas.microsoft.com/office/word/2010/wordml" w:rsidR="00AE1810" w:rsidP="00AE1810" w:rsidRDefault="00AE1810" w14:paraId="6F88550E" wp14:textId="77777777">
      <w:pPr>
        <w:pStyle w:val="Liststycke"/>
        <w:numPr>
          <w:ilvl w:val="0"/>
          <w:numId w:val="2"/>
        </w:numPr>
        <w:spacing w:after="0" w:line="240" w:lineRule="auto"/>
        <w:rPr>
          <w:color w:val="000000" w:themeColor="text1"/>
        </w:rPr>
      </w:pPr>
      <w:r>
        <w:rPr>
          <w:color w:val="000000" w:themeColor="text1"/>
        </w:rPr>
        <w:t>Namn.</w:t>
      </w:r>
    </w:p>
    <w:p xmlns:wp14="http://schemas.microsoft.com/office/word/2010/wordml" w:rsidR="00AE1810" w:rsidP="00AE1810" w:rsidRDefault="00AE1810" w14:paraId="19F75BB7" wp14:textId="77777777">
      <w:pPr>
        <w:pStyle w:val="Liststycke"/>
        <w:numPr>
          <w:ilvl w:val="0"/>
          <w:numId w:val="2"/>
        </w:numPr>
        <w:spacing w:after="0" w:line="240" w:lineRule="auto"/>
        <w:rPr>
          <w:color w:val="000000" w:themeColor="text1"/>
        </w:rPr>
      </w:pPr>
      <w:r>
        <w:rPr>
          <w:color w:val="000000" w:themeColor="text1"/>
        </w:rPr>
        <w:t>Personnummer.</w:t>
      </w:r>
    </w:p>
    <w:p xmlns:wp14="http://schemas.microsoft.com/office/word/2010/wordml" w:rsidR="00AE1810" w:rsidP="00AE1810" w:rsidRDefault="00AE1810" w14:paraId="4C6ED5B7" wp14:textId="77777777">
      <w:pPr>
        <w:pStyle w:val="Liststycke"/>
        <w:numPr>
          <w:ilvl w:val="0"/>
          <w:numId w:val="2"/>
        </w:numPr>
        <w:spacing w:after="0" w:line="240" w:lineRule="auto"/>
        <w:rPr>
          <w:color w:val="000000" w:themeColor="text1"/>
        </w:rPr>
      </w:pPr>
      <w:r>
        <w:rPr>
          <w:color w:val="000000" w:themeColor="text1"/>
        </w:rPr>
        <w:t>Kontaktspråk.</w:t>
      </w:r>
    </w:p>
    <w:p xmlns:wp14="http://schemas.microsoft.com/office/word/2010/wordml" w:rsidR="00AE1810" w:rsidP="00AE1810" w:rsidRDefault="00AE1810" w14:paraId="5658761A" wp14:textId="77777777">
      <w:pPr>
        <w:pStyle w:val="Liststycke"/>
        <w:numPr>
          <w:ilvl w:val="0"/>
          <w:numId w:val="2"/>
        </w:numPr>
        <w:spacing w:after="0" w:line="240" w:lineRule="auto"/>
        <w:rPr>
          <w:color w:val="000000" w:themeColor="text1"/>
        </w:rPr>
      </w:pPr>
      <w:r>
        <w:rPr>
          <w:color w:val="000000" w:themeColor="text1"/>
        </w:rPr>
        <w:t>Relation till den assistansberättigade.</w:t>
      </w:r>
    </w:p>
    <w:p xmlns:wp14="http://schemas.microsoft.com/office/word/2010/wordml" w:rsidR="00AE1810" w:rsidP="00AE1810" w:rsidRDefault="00AE1810" w14:paraId="43B7A453" wp14:textId="77777777">
      <w:pPr>
        <w:pStyle w:val="Liststycke"/>
        <w:numPr>
          <w:ilvl w:val="0"/>
          <w:numId w:val="2"/>
        </w:numPr>
        <w:spacing w:after="0" w:line="240" w:lineRule="auto"/>
        <w:rPr>
          <w:color w:val="000000" w:themeColor="text1"/>
        </w:rPr>
      </w:pPr>
      <w:r>
        <w:rPr>
          <w:color w:val="000000" w:themeColor="text1"/>
        </w:rPr>
        <w:t>Telefonnummer etc.</w:t>
      </w:r>
    </w:p>
    <w:p xmlns:wp14="http://schemas.microsoft.com/office/word/2010/wordml" w:rsidR="00AE1810" w:rsidP="00AE1810" w:rsidRDefault="00AE1810" w14:paraId="08349E9B" wp14:textId="77777777">
      <w:pPr>
        <w:pStyle w:val="Liststycke"/>
        <w:numPr>
          <w:ilvl w:val="0"/>
          <w:numId w:val="2"/>
        </w:numPr>
        <w:spacing w:after="0" w:line="240" w:lineRule="auto"/>
        <w:rPr>
          <w:color w:val="000000" w:themeColor="text1"/>
        </w:rPr>
      </w:pPr>
      <w:r>
        <w:rPr>
          <w:color w:val="000000" w:themeColor="text1"/>
        </w:rPr>
        <w:t>Under vilka omständigheter och i vilken ordning kunden önskar att dessa kontaktas.</w:t>
      </w:r>
    </w:p>
    <w:p xmlns:wp14="http://schemas.microsoft.com/office/word/2010/wordml" w:rsidR="00AE1810" w:rsidP="00AE1810" w:rsidRDefault="00AE1810" w14:paraId="02EB378F" wp14:textId="77777777">
      <w:pPr>
        <w:spacing w:after="0" w:line="240" w:lineRule="auto"/>
        <w:rPr>
          <w:color w:val="000000" w:themeColor="text1"/>
        </w:rPr>
      </w:pPr>
    </w:p>
    <w:p xmlns:wp14="http://schemas.microsoft.com/office/word/2010/wordml" w:rsidR="00AE1810" w:rsidP="00AE1810" w:rsidRDefault="00AE1810" w14:paraId="30EBC135" wp14:textId="77777777">
      <w:pPr>
        <w:spacing w:after="0" w:line="240" w:lineRule="auto"/>
        <w:rPr>
          <w:color w:val="000000" w:themeColor="text1"/>
        </w:rPr>
      </w:pPr>
      <w:r>
        <w:rPr>
          <w:color w:val="000000" w:themeColor="text1"/>
        </w:rPr>
        <w:t>Om den assistansberättigade är minderårig upprättas alltid denna kontaktordning i samverkan med kundens legala företrädare.</w:t>
      </w:r>
    </w:p>
    <w:p xmlns:wp14="http://schemas.microsoft.com/office/word/2010/wordml" w:rsidR="00AE1810" w:rsidP="00AE1810" w:rsidRDefault="00AE1810" w14:paraId="6A05A809" wp14:textId="77777777">
      <w:pPr>
        <w:spacing w:after="0" w:line="240" w:lineRule="auto"/>
        <w:rPr>
          <w:color w:val="000000" w:themeColor="text1"/>
        </w:rPr>
      </w:pPr>
    </w:p>
    <w:p xmlns:wp14="http://schemas.microsoft.com/office/word/2010/wordml" w:rsidR="00AE1810" w:rsidP="00AE1810" w:rsidRDefault="00AE1810" w14:paraId="11970B4F" wp14:textId="77777777">
      <w:pPr>
        <w:spacing w:after="0" w:line="240" w:lineRule="auto"/>
        <w:rPr>
          <w:color w:val="000000" w:themeColor="text1"/>
        </w:rPr>
      </w:pPr>
      <w:r>
        <w:rPr>
          <w:color w:val="000000" w:themeColor="text1"/>
        </w:rPr>
        <w:t>I de fall kunden är minderårig kontaktas de legala företrädarna i första hand och agerar som ombud mellan OC och kunden. Barns rätt till medverkan kräver inte i alla sammanhang att barnet skall vara fysiskt närvarande utan att informationen förmedlas i ett för barnet anpassat forum. OC samverkar med minderårigas företrädare genom att vi i samråd med dessa gemensamt slutligen avgör hur kontakten med den minderårige skall ske.</w:t>
      </w:r>
    </w:p>
    <w:p xmlns:wp14="http://schemas.microsoft.com/office/word/2010/wordml" w:rsidR="00AE1810" w:rsidP="00AE1810" w:rsidRDefault="00AE1810" w14:paraId="1E6E52A2" wp14:textId="77777777">
      <w:pPr>
        <w:spacing w:after="0" w:line="240" w:lineRule="auto"/>
        <w:rPr>
          <w:color w:val="000000" w:themeColor="text1"/>
        </w:rPr>
      </w:pPr>
      <w:r>
        <w:rPr>
          <w:color w:val="000000" w:themeColor="text1"/>
        </w:rPr>
        <w:t>Original av kontaktsuppgiftsdokumentet förvaras i kundens mapp hos den administrativa ledningen och en kopia i personalens arbetspärm (på plats hos kunden).</w:t>
      </w:r>
    </w:p>
    <w:p xmlns:wp14="http://schemas.microsoft.com/office/word/2010/wordml" w:rsidR="00AE1810" w:rsidP="00AE1810" w:rsidRDefault="00AE1810" w14:paraId="5A39BBE3" wp14:textId="77777777">
      <w:pPr>
        <w:spacing w:after="0" w:line="240" w:lineRule="auto"/>
        <w:rPr>
          <w:color w:val="000000" w:themeColor="text1"/>
        </w:rPr>
      </w:pPr>
    </w:p>
    <w:p xmlns:wp14="http://schemas.microsoft.com/office/word/2010/wordml" w:rsidR="00AE1810" w:rsidP="00AE1810" w:rsidRDefault="00AE1810" w14:paraId="2B9FEEC3" wp14:textId="77777777">
      <w:pPr>
        <w:spacing w:after="0" w:line="240" w:lineRule="auto"/>
        <w:rPr>
          <w:color w:val="000000" w:themeColor="text1"/>
        </w:rPr>
      </w:pPr>
      <w:r>
        <w:rPr>
          <w:color w:val="000000" w:themeColor="text1"/>
        </w:rPr>
        <w:t>Vid förändringar, eller om kunden så önskar upprättas alltid en ny kontaktkedja.</w:t>
      </w:r>
    </w:p>
    <w:p xmlns:wp14="http://schemas.microsoft.com/office/word/2010/wordml" w:rsidR="00AE1810" w:rsidP="00AE1810" w:rsidRDefault="00AE1810" w14:paraId="41C8F396" wp14:textId="77777777">
      <w:pPr>
        <w:spacing w:after="0" w:line="240" w:lineRule="auto"/>
        <w:rPr>
          <w:color w:val="000000" w:themeColor="text1"/>
        </w:rPr>
      </w:pPr>
    </w:p>
    <w:p xmlns:wp14="http://schemas.microsoft.com/office/word/2010/wordml" w:rsidRPr="00DA742B" w:rsidR="00AE1810" w:rsidP="00AE1810" w:rsidRDefault="00AE1810" w14:paraId="72A3D3EC" wp14:textId="77777777">
      <w:pPr>
        <w:spacing w:after="0" w:line="240" w:lineRule="auto"/>
        <w:rPr>
          <w:b/>
          <w:color w:val="000000" w:themeColor="text1"/>
        </w:rPr>
      </w:pPr>
    </w:p>
    <w:p xmlns:wp14="http://schemas.microsoft.com/office/word/2010/wordml" w:rsidR="00AE1810" w:rsidP="00AE1810" w:rsidRDefault="00AE1810" w14:paraId="0D0B940D" wp14:textId="77777777">
      <w:pPr>
        <w:spacing w:after="0" w:line="240" w:lineRule="auto"/>
        <w:rPr>
          <w:color w:val="000000" w:themeColor="text1"/>
        </w:rPr>
      </w:pPr>
    </w:p>
    <w:p xmlns:wp14="http://schemas.microsoft.com/office/word/2010/wordml" w:rsidR="00AE1810" w:rsidP="00AE1810" w:rsidRDefault="00AE1810" w14:paraId="0E27B00A" wp14:textId="77777777">
      <w:pPr>
        <w:spacing w:after="0" w:line="240" w:lineRule="auto"/>
        <w:rPr>
          <w:color w:val="000000" w:themeColor="text1"/>
        </w:rPr>
      </w:pPr>
    </w:p>
    <w:p xmlns:wp14="http://schemas.microsoft.com/office/word/2010/wordml" w:rsidRPr="00EE6870" w:rsidR="00AE1810" w:rsidP="00AE1810" w:rsidRDefault="00AE1810" w14:paraId="60061E4C" wp14:textId="77777777">
      <w:pPr>
        <w:spacing w:after="0" w:line="240" w:lineRule="auto"/>
        <w:rPr>
          <w:color w:val="000000" w:themeColor="text1"/>
        </w:rPr>
      </w:pPr>
    </w:p>
    <w:p xmlns:wp14="http://schemas.microsoft.com/office/word/2010/wordml" w:rsidR="000A2FA0" w:rsidRDefault="000A2FA0" w14:paraId="44EAFD9C" wp14:textId="77777777"/>
    <w:sectPr w:rsidR="000A2FA0">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D66F30"/>
    <w:multiLevelType w:val="hybridMultilevel"/>
    <w:tmpl w:val="B264504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6E2E1F32"/>
    <w:multiLevelType w:val="multilevel"/>
    <w:tmpl w:val="D9BED8FA"/>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proofState w:spelling="clean" w:grammar="dirty"/>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810"/>
    <w:rsid w:val="000A2FA0"/>
    <w:rsid w:val="00AE1810"/>
    <w:rsid w:val="797206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00FF1B-1B5D-428C-A490-1F5D9D145036}"/>
  <w14:docId w14:val="74501D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E1810"/>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AE1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EB08754-0A85-4AA2-8133-33B202F76E30}"/>
</file>

<file path=customXml/itemProps2.xml><?xml version="1.0" encoding="utf-8"?>
<ds:datastoreItem xmlns:ds="http://schemas.openxmlformats.org/officeDocument/2006/customXml" ds:itemID="{4771CDDA-86E4-47CF-BB11-A8A43E7034A9}"/>
</file>

<file path=customXml/itemProps3.xml><?xml version="1.0" encoding="utf-8"?>
<ds:datastoreItem xmlns:ds="http://schemas.openxmlformats.org/officeDocument/2006/customXml" ds:itemID="{57B14D6D-83B8-40EC-A739-78CBC42265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2019-08-26T11:19:00Z</dcterms:created>
  <dcterms:modified xsi:type="dcterms:W3CDTF">2020-03-23T13:10:57Z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