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2669" w:rsidRPr="00E84508" w:rsidRDefault="00156F35" w:rsidP="00E84508">
      <w:pPr>
        <w:rPr>
          <w:sz w:val="28"/>
          <w:szCs w:val="28"/>
        </w:rPr>
      </w:pPr>
      <w:r>
        <w:tab/>
      </w:r>
      <w:r>
        <w:tab/>
      </w:r>
      <w:r>
        <w:tab/>
      </w:r>
      <w:r>
        <w:tab/>
      </w:r>
      <w:r>
        <w:tab/>
      </w:r>
      <w:r>
        <w:tab/>
      </w:r>
      <w:r w:rsidRPr="00E84508">
        <w:rPr>
          <w:sz w:val="28"/>
          <w:szCs w:val="28"/>
        </w:rPr>
        <w:tab/>
      </w:r>
      <w:r w:rsidRPr="00E84508">
        <w:rPr>
          <w:sz w:val="28"/>
          <w:szCs w:val="28"/>
        </w:rPr>
        <w:tab/>
      </w:r>
      <w:r w:rsidRPr="00E84508">
        <w:rPr>
          <w:sz w:val="28"/>
          <w:szCs w:val="28"/>
        </w:rPr>
        <w:tab/>
      </w:r>
      <w:r w:rsidRPr="00E84508">
        <w:rPr>
          <w:sz w:val="28"/>
          <w:szCs w:val="28"/>
        </w:rPr>
        <w:tab/>
      </w:r>
      <w:r w:rsidRPr="00E84508">
        <w:rPr>
          <w:sz w:val="28"/>
          <w:szCs w:val="28"/>
        </w:rPr>
        <w:tab/>
      </w:r>
    </w:p>
    <w:p w:rsidR="00E84508" w:rsidRPr="00673795" w:rsidRDefault="00CE793B" w:rsidP="00E84508">
      <w:pPr>
        <w:rPr>
          <w:rFonts w:asciiTheme="minorHAnsi" w:hAnsiTheme="minorHAnsi"/>
          <w:b/>
          <w:sz w:val="28"/>
          <w:szCs w:val="28"/>
        </w:rPr>
      </w:pPr>
      <w:r w:rsidRPr="00673795">
        <w:rPr>
          <w:rFonts w:asciiTheme="minorHAnsi" w:hAnsiTheme="minorHAnsi"/>
          <w:b/>
          <w:sz w:val="28"/>
          <w:szCs w:val="28"/>
        </w:rPr>
        <w:t>Information gällande dataskydd och personuppgiftshantering enligt GDPR</w:t>
      </w:r>
    </w:p>
    <w:p w:rsidR="00E84508" w:rsidRPr="00E84508" w:rsidRDefault="00E84508" w:rsidP="00E84508">
      <w:pPr>
        <w:rPr>
          <w:rFonts w:asciiTheme="minorHAnsi" w:hAnsiTheme="minorHAnsi"/>
          <w:sz w:val="22"/>
          <w:szCs w:val="22"/>
        </w:rPr>
      </w:pPr>
    </w:p>
    <w:p w:rsidR="00E84508" w:rsidRDefault="00E84508" w:rsidP="00E84508">
      <w:pPr>
        <w:rPr>
          <w:rFonts w:asciiTheme="minorHAnsi" w:hAnsiTheme="minorHAnsi"/>
          <w:sz w:val="22"/>
          <w:szCs w:val="22"/>
        </w:rPr>
      </w:pPr>
      <w:r w:rsidRPr="00E84508">
        <w:rPr>
          <w:rFonts w:asciiTheme="minorHAnsi" w:hAnsiTheme="minorHAnsi"/>
          <w:sz w:val="22"/>
          <w:szCs w:val="22"/>
        </w:rPr>
        <w:t>Vi har fått uppdraget att utföra en insats för dig och därför behöver vi behandla vissa personuppgifter som rör dig, så som personnummer, namn, adress, telefonnummer och uppgifter om ditt omsorgsbehov samt den service vi ska ge dig. Uppgifterna behöver vi för att leva upp till lagkrav om dokumentation som finns i Socialtjänstlagen (</w:t>
      </w:r>
      <w:r>
        <w:rPr>
          <w:rFonts w:asciiTheme="minorHAnsi" w:hAnsiTheme="minorHAnsi"/>
          <w:sz w:val="22"/>
          <w:szCs w:val="22"/>
        </w:rPr>
        <w:t>SoL</w:t>
      </w:r>
      <w:r w:rsidRPr="00E84508">
        <w:rPr>
          <w:rFonts w:asciiTheme="minorHAnsi" w:hAnsiTheme="minorHAnsi"/>
          <w:sz w:val="22"/>
          <w:szCs w:val="22"/>
        </w:rPr>
        <w:t>), Lagen om stöd o service (LSS) samt Hälso- och sjukvårdslagen (HSL).</w:t>
      </w:r>
    </w:p>
    <w:p w:rsidR="00E84508" w:rsidRPr="00E84508" w:rsidRDefault="00E84508" w:rsidP="00E84508">
      <w:pPr>
        <w:rPr>
          <w:rFonts w:asciiTheme="minorHAnsi" w:hAnsiTheme="minorHAnsi"/>
          <w:sz w:val="22"/>
          <w:szCs w:val="22"/>
        </w:rPr>
      </w:pPr>
    </w:p>
    <w:p w:rsidR="00E84508" w:rsidRDefault="00E84508" w:rsidP="00E84508">
      <w:pPr>
        <w:rPr>
          <w:rFonts w:asciiTheme="minorHAnsi" w:hAnsiTheme="minorHAnsi"/>
          <w:sz w:val="22"/>
          <w:szCs w:val="22"/>
        </w:rPr>
      </w:pPr>
      <w:r w:rsidRPr="00E84508">
        <w:rPr>
          <w:rFonts w:asciiTheme="minorHAnsi" w:hAnsiTheme="minorHAnsi"/>
          <w:sz w:val="22"/>
          <w:szCs w:val="22"/>
        </w:rPr>
        <w:t>I vår verksamhet kan vi även bli tvungna att använda en IT-leverantör eller din hemkommuns system för dokumentation och lagring av personuppgifter som rör dig och den insats du får genom OC. Det innebär att dina personuppgifter kan finnas registrerade även hos en eller flera IT-leverantörer och/eller hos din hemkommun. För din säkerhet har vi i dessa fall skrivit ett avtal med våra leverantörer och/eller din kommun (Personuppgiftbiträdesavtal). Genom avtalet begränsas användningen av dina personuppgifter till sådant som krävs för att utföra din insats.</w:t>
      </w:r>
    </w:p>
    <w:p w:rsidR="002371B2" w:rsidRPr="00E84508" w:rsidRDefault="002371B2" w:rsidP="00E84508">
      <w:pPr>
        <w:rPr>
          <w:rFonts w:asciiTheme="minorHAnsi" w:hAnsiTheme="minorHAnsi"/>
          <w:sz w:val="22"/>
          <w:szCs w:val="22"/>
        </w:rPr>
      </w:pPr>
    </w:p>
    <w:p w:rsidR="00E84508" w:rsidRDefault="00E84508" w:rsidP="00E84508">
      <w:pPr>
        <w:rPr>
          <w:rFonts w:asciiTheme="minorHAnsi" w:hAnsiTheme="minorHAnsi"/>
          <w:sz w:val="22"/>
          <w:szCs w:val="22"/>
        </w:rPr>
      </w:pPr>
      <w:r w:rsidRPr="00E84508">
        <w:rPr>
          <w:rFonts w:asciiTheme="minorHAnsi" w:hAnsiTheme="minorHAnsi"/>
          <w:sz w:val="22"/>
          <w:szCs w:val="22"/>
        </w:rPr>
        <w:t xml:space="preserve">Du har rätt att veta vilka av dina personuppgifter OC sparar samt hur länge vi sparar dem och varför. Som kund i OC kan du därför begära att få ta del av den dokumentation vi har om dig. Innan vi lämnar ut uppgifterna är vi dock skyldiga att göra en menprövning. Det är väldigt ovanligt att prövningen resulterar i att uppgifter inte ska utlämnas, men om OC skulle anse att din personakt eller någon del av den inte bör lämnas ut till dig måste OC genast överlämna frågan till Inspektionen för vård och omsorg (IVO) för överprövning. Ett beslut att neka dig att ta del av dina personuppgifter ska vara skriftligt. </w:t>
      </w:r>
    </w:p>
    <w:p w:rsidR="00E84508" w:rsidRPr="00E84508" w:rsidRDefault="00E84508" w:rsidP="00E84508">
      <w:pPr>
        <w:rPr>
          <w:rFonts w:asciiTheme="minorHAnsi" w:hAnsiTheme="minorHAnsi"/>
          <w:sz w:val="22"/>
          <w:szCs w:val="22"/>
        </w:rPr>
      </w:pPr>
    </w:p>
    <w:p w:rsidR="00E84508" w:rsidRPr="00E84508" w:rsidRDefault="00E84508" w:rsidP="00E84508">
      <w:pPr>
        <w:rPr>
          <w:rFonts w:asciiTheme="minorHAnsi" w:hAnsiTheme="minorHAnsi"/>
          <w:sz w:val="22"/>
          <w:szCs w:val="22"/>
        </w:rPr>
      </w:pPr>
      <w:r w:rsidRPr="00E84508">
        <w:rPr>
          <w:rFonts w:asciiTheme="minorHAnsi" w:hAnsiTheme="minorHAnsi"/>
          <w:sz w:val="22"/>
          <w:szCs w:val="22"/>
        </w:rPr>
        <w:t xml:space="preserve">Du har alltid möjlighet begära att de personuppgifter OC har om dig ska rättas. Som regel lämnar vi inte ut uppgifter om dig utan att först meddela dig. I vissa fall kan vi dock vara skyldiga enligt lag att lämna ut uppgifterna och om det sker har du rätt att få information om när, till vem och varför OC lämnat uppgifterna. I enlighet med SoL, LSS och HSL måste OC spara dina personuppgifter under 2 år efter det att de förhållanden som uppgifterna avser har upphört, därefter ska de </w:t>
      </w:r>
      <w:r w:rsidRPr="00E84508">
        <w:rPr>
          <w:rFonts w:asciiTheme="minorHAnsi" w:hAnsiTheme="minorHAnsi"/>
          <w:i/>
          <w:sz w:val="22"/>
          <w:szCs w:val="22"/>
        </w:rPr>
        <w:t>gallras</w:t>
      </w:r>
      <w:r w:rsidRPr="00E84508">
        <w:rPr>
          <w:rFonts w:asciiTheme="minorHAnsi" w:hAnsiTheme="minorHAnsi"/>
          <w:sz w:val="22"/>
          <w:szCs w:val="22"/>
        </w:rPr>
        <w:t xml:space="preserve"> ut. </w:t>
      </w:r>
      <w:r w:rsidRPr="00E84508">
        <w:rPr>
          <w:rFonts w:asciiTheme="minorHAnsi" w:hAnsiTheme="minorHAnsi"/>
          <w:i/>
          <w:sz w:val="22"/>
          <w:szCs w:val="22"/>
        </w:rPr>
        <w:t>Gallringen</w:t>
      </w:r>
      <w:r w:rsidRPr="00E84508">
        <w:rPr>
          <w:rFonts w:asciiTheme="minorHAnsi" w:hAnsiTheme="minorHAnsi"/>
          <w:sz w:val="22"/>
          <w:szCs w:val="22"/>
        </w:rPr>
        <w:t xml:space="preserve"> skall vara avslutad senast kalenderåret efter det att gallringsskyldigheten inträdde.</w:t>
      </w:r>
    </w:p>
    <w:p w:rsidR="00E84508" w:rsidRDefault="00E84508" w:rsidP="00E84508">
      <w:pPr>
        <w:rPr>
          <w:rFonts w:asciiTheme="minorHAnsi" w:hAnsiTheme="minorHAnsi"/>
          <w:sz w:val="22"/>
          <w:szCs w:val="22"/>
        </w:rPr>
      </w:pPr>
      <w:r w:rsidRPr="00E84508">
        <w:rPr>
          <w:rFonts w:asciiTheme="minorHAnsi" w:hAnsiTheme="minorHAnsi"/>
          <w:sz w:val="22"/>
          <w:szCs w:val="22"/>
        </w:rPr>
        <w:t>Du har alltid rätt att kontakta Datainspektionen om du har synpunkter på hur vi behandlar dina personuppgifter.</w:t>
      </w:r>
    </w:p>
    <w:p w:rsidR="00E84508" w:rsidRPr="00E84508" w:rsidRDefault="00E84508" w:rsidP="00E84508">
      <w:pPr>
        <w:rPr>
          <w:rFonts w:asciiTheme="minorHAnsi" w:hAnsiTheme="minorHAnsi"/>
          <w:sz w:val="22"/>
          <w:szCs w:val="22"/>
        </w:rPr>
      </w:pPr>
    </w:p>
    <w:p w:rsidR="00E84508" w:rsidRPr="00E84508" w:rsidRDefault="00E84508" w:rsidP="00E84508">
      <w:pPr>
        <w:rPr>
          <w:rFonts w:asciiTheme="minorHAnsi" w:hAnsiTheme="minorHAnsi"/>
          <w:sz w:val="22"/>
          <w:szCs w:val="22"/>
        </w:rPr>
      </w:pPr>
      <w:r w:rsidRPr="00E84508">
        <w:rPr>
          <w:rFonts w:asciiTheme="minorHAnsi" w:hAnsiTheme="minorHAnsi"/>
          <w:sz w:val="22"/>
          <w:szCs w:val="22"/>
        </w:rPr>
        <w:t>Om du har frågor eller synpunkter kring vår hantering av dina personuppgifter är vi tacksamma om du kontaktar och informerar oss om dina synpunkter på hanteringen så vi kan informera, förklara men även förbättra hur vi arbetar och informerar våra kunder.</w:t>
      </w:r>
    </w:p>
    <w:p w:rsidR="00E84508" w:rsidRPr="00E84508" w:rsidRDefault="00E84508" w:rsidP="00E84508">
      <w:pPr>
        <w:rPr>
          <w:rFonts w:asciiTheme="minorHAnsi" w:hAnsiTheme="minorHAnsi"/>
          <w:sz w:val="22"/>
          <w:szCs w:val="22"/>
        </w:rPr>
      </w:pPr>
    </w:p>
    <w:p w:rsidR="00E84508" w:rsidRDefault="00E84508" w:rsidP="00E84508">
      <w:pPr>
        <w:rPr>
          <w:rFonts w:asciiTheme="minorHAnsi" w:hAnsiTheme="minorHAnsi"/>
          <w:sz w:val="22"/>
          <w:szCs w:val="22"/>
        </w:rPr>
      </w:pPr>
      <w:r w:rsidRPr="00E84508">
        <w:rPr>
          <w:rFonts w:asciiTheme="minorHAnsi" w:hAnsiTheme="minorHAnsi"/>
          <w:sz w:val="22"/>
          <w:szCs w:val="22"/>
        </w:rPr>
        <w:t>Du kan allti</w:t>
      </w:r>
      <w:r w:rsidR="00505C77">
        <w:rPr>
          <w:rFonts w:asciiTheme="minorHAnsi" w:hAnsiTheme="minorHAnsi"/>
          <w:sz w:val="22"/>
          <w:szCs w:val="22"/>
        </w:rPr>
        <w:t>d kontakta vårt dataskyddsombud på</w:t>
      </w:r>
      <w:r w:rsidR="002371B2">
        <w:rPr>
          <w:rFonts w:asciiTheme="minorHAnsi" w:hAnsiTheme="minorHAnsi"/>
          <w:sz w:val="22"/>
          <w:szCs w:val="22"/>
        </w:rPr>
        <w:t xml:space="preserve"> Tel: 08-649 59 00 </w:t>
      </w:r>
      <w:r w:rsidRPr="00E84508">
        <w:rPr>
          <w:rFonts w:asciiTheme="minorHAnsi" w:hAnsiTheme="minorHAnsi"/>
          <w:sz w:val="22"/>
          <w:szCs w:val="22"/>
        </w:rPr>
        <w:t>E-post</w:t>
      </w:r>
      <w:r w:rsidR="00505C77">
        <w:rPr>
          <w:rFonts w:asciiTheme="minorHAnsi" w:hAnsiTheme="minorHAnsi"/>
          <w:sz w:val="22"/>
          <w:szCs w:val="22"/>
        </w:rPr>
        <w:t>: info</w:t>
      </w:r>
      <w:r w:rsidR="002371B2">
        <w:rPr>
          <w:rFonts w:asciiTheme="minorHAnsi" w:hAnsiTheme="minorHAnsi"/>
          <w:sz w:val="22"/>
          <w:szCs w:val="22"/>
        </w:rPr>
        <w:t>@oc.se</w:t>
      </w:r>
    </w:p>
    <w:p w:rsidR="00E84508" w:rsidRPr="00E84508" w:rsidRDefault="00E84508" w:rsidP="00E84508">
      <w:pPr>
        <w:rPr>
          <w:rFonts w:asciiTheme="minorHAnsi" w:hAnsiTheme="minorHAnsi"/>
          <w:sz w:val="22"/>
          <w:szCs w:val="22"/>
        </w:rPr>
      </w:pPr>
    </w:p>
    <w:p w:rsidR="00643DAA" w:rsidRPr="007451DB" w:rsidRDefault="00E84508" w:rsidP="007451DB">
      <w:pPr>
        <w:pBdr>
          <w:top w:val="single" w:sz="4" w:space="1" w:color="auto"/>
          <w:left w:val="single" w:sz="4" w:space="4" w:color="auto"/>
          <w:bottom w:val="single" w:sz="4" w:space="1" w:color="auto"/>
          <w:right w:val="single" w:sz="4" w:space="4" w:color="auto"/>
        </w:pBdr>
        <w:rPr>
          <w:rFonts w:asciiTheme="minorHAnsi" w:hAnsiTheme="minorHAnsi"/>
          <w:sz w:val="22"/>
          <w:szCs w:val="22"/>
        </w:rPr>
      </w:pPr>
      <w:r w:rsidRPr="00E84508">
        <w:rPr>
          <w:rFonts w:asciiTheme="minorHAnsi" w:hAnsiTheme="minorHAnsi" w:cs="Tahoma"/>
          <w:color w:val="333333"/>
          <w:sz w:val="22"/>
          <w:szCs w:val="22"/>
        </w:rPr>
        <w:t xml:space="preserve">Dataskyddsförordningen (GDPR) gäller som lag i alla EU:s medlemsländer från och med den 25 maj 2018. Genom förordningen ställs det större krav på de organisationer som behandlar personuppgifter. Syftet med kraven är att ge dig och alla andra personer i EU stärkta rättigheter vad gäller vår personliga integritet. Om du vill veta mer om dataskyddsreformen och GDPR kan du besöka: https://www.datainspektionen.se/dataskyddsreformen/.  </w:t>
      </w:r>
      <w:bookmarkStart w:id="0" w:name="_GoBack"/>
      <w:bookmarkEnd w:id="0"/>
    </w:p>
    <w:sectPr w:rsidR="00643DAA" w:rsidRPr="007451DB" w:rsidSect="002F5D9A">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3795" w:rsidRDefault="00673795" w:rsidP="00430DE9">
      <w:r>
        <w:separator/>
      </w:r>
    </w:p>
  </w:endnote>
  <w:endnote w:type="continuationSeparator" w:id="0">
    <w:p w:rsidR="00673795" w:rsidRDefault="00673795" w:rsidP="00430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lrutnt"/>
      <w:tblW w:w="101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5"/>
      <w:gridCol w:w="3386"/>
      <w:gridCol w:w="3386"/>
    </w:tblGrid>
    <w:tr w:rsidR="00673795" w:rsidRPr="00553948" w:rsidTr="00D54E80">
      <w:trPr>
        <w:trHeight w:val="975"/>
        <w:jc w:val="center"/>
      </w:trPr>
      <w:tc>
        <w:tcPr>
          <w:tcW w:w="3385" w:type="dxa"/>
          <w:hideMark/>
        </w:tcPr>
        <w:p w:rsidR="00673795" w:rsidRPr="00553948" w:rsidRDefault="00673795" w:rsidP="00D54E80">
          <w:pPr>
            <w:pStyle w:val="Sidfot"/>
            <w:rPr>
              <w:b/>
              <w:sz w:val="20"/>
              <w:szCs w:val="20"/>
            </w:rPr>
          </w:pPr>
          <w:r w:rsidRPr="00553948">
            <w:rPr>
              <w:b/>
              <w:sz w:val="20"/>
              <w:szCs w:val="20"/>
            </w:rPr>
            <w:t>AB OmsorgsCompagniet i Norden</w:t>
          </w:r>
        </w:p>
        <w:p w:rsidR="00673795" w:rsidRPr="00553948" w:rsidRDefault="00505C77" w:rsidP="00D54E80">
          <w:pPr>
            <w:pStyle w:val="Sidfot"/>
            <w:rPr>
              <w:b/>
              <w:sz w:val="20"/>
              <w:szCs w:val="20"/>
            </w:rPr>
          </w:pPr>
          <w:r>
            <w:rPr>
              <w:b/>
              <w:sz w:val="20"/>
              <w:szCs w:val="20"/>
            </w:rPr>
            <w:t>Planiavägen 11</w:t>
          </w:r>
          <w:r w:rsidR="00673795" w:rsidRPr="00553948">
            <w:rPr>
              <w:b/>
              <w:sz w:val="20"/>
              <w:szCs w:val="20"/>
            </w:rPr>
            <w:br/>
          </w:r>
          <w:r>
            <w:rPr>
              <w:b/>
              <w:sz w:val="20"/>
              <w:szCs w:val="20"/>
            </w:rPr>
            <w:t>13154 Nacka</w:t>
          </w:r>
        </w:p>
      </w:tc>
      <w:tc>
        <w:tcPr>
          <w:tcW w:w="3386" w:type="dxa"/>
          <w:hideMark/>
        </w:tcPr>
        <w:p w:rsidR="00673795" w:rsidRPr="00553948" w:rsidRDefault="00673795" w:rsidP="00D54E80">
          <w:pPr>
            <w:pStyle w:val="Sidfot"/>
            <w:jc w:val="center"/>
            <w:rPr>
              <w:b/>
              <w:sz w:val="20"/>
              <w:szCs w:val="20"/>
            </w:rPr>
          </w:pPr>
          <w:r w:rsidRPr="00553948">
            <w:rPr>
              <w:b/>
              <w:sz w:val="20"/>
              <w:szCs w:val="20"/>
            </w:rPr>
            <w:t>Telefon/fax:</w:t>
          </w:r>
          <w:r>
            <w:rPr>
              <w:b/>
              <w:sz w:val="20"/>
              <w:szCs w:val="20"/>
            </w:rPr>
            <w:t xml:space="preserve"> 08-649 59 00 / 649 59 90</w:t>
          </w:r>
          <w:r w:rsidRPr="00553948">
            <w:rPr>
              <w:b/>
              <w:sz w:val="20"/>
              <w:szCs w:val="20"/>
            </w:rPr>
            <w:br/>
            <w:t xml:space="preserve">  </w:t>
          </w:r>
          <w:hyperlink r:id="rId1" w:history="1">
            <w:r w:rsidRPr="00553948">
              <w:rPr>
                <w:rStyle w:val="Hyperlnk"/>
                <w:b/>
                <w:color w:val="000000" w:themeColor="text1"/>
                <w:sz w:val="20"/>
                <w:szCs w:val="20"/>
              </w:rPr>
              <w:t>http://www.oc.se</w:t>
            </w:r>
          </w:hyperlink>
          <w:r w:rsidRPr="00553948">
            <w:rPr>
              <w:b/>
              <w:color w:val="000000" w:themeColor="text1"/>
              <w:sz w:val="20"/>
              <w:szCs w:val="20"/>
            </w:rPr>
            <w:t xml:space="preserve"> /  </w:t>
          </w:r>
          <w:hyperlink r:id="rId2" w:history="1">
            <w:r w:rsidRPr="00553948">
              <w:rPr>
                <w:rStyle w:val="Hyperlnk"/>
                <w:b/>
                <w:color w:val="000000" w:themeColor="text1"/>
                <w:sz w:val="20"/>
                <w:szCs w:val="20"/>
              </w:rPr>
              <w:t>info@oc.se</w:t>
            </w:r>
          </w:hyperlink>
        </w:p>
      </w:tc>
      <w:tc>
        <w:tcPr>
          <w:tcW w:w="3386" w:type="dxa"/>
          <w:hideMark/>
        </w:tcPr>
        <w:p w:rsidR="00673795" w:rsidRPr="00553948" w:rsidRDefault="00673795" w:rsidP="00D54E80">
          <w:pPr>
            <w:pStyle w:val="Sidfot"/>
            <w:jc w:val="center"/>
            <w:rPr>
              <w:b/>
              <w:sz w:val="20"/>
              <w:szCs w:val="20"/>
            </w:rPr>
          </w:pPr>
          <w:r>
            <w:rPr>
              <w:b/>
              <w:sz w:val="20"/>
              <w:szCs w:val="20"/>
            </w:rPr>
            <w:t>Org. nr.</w:t>
          </w:r>
          <w:r w:rsidRPr="00553948">
            <w:rPr>
              <w:b/>
              <w:sz w:val="20"/>
              <w:szCs w:val="20"/>
            </w:rPr>
            <w:t xml:space="preserve"> 556640-2292</w:t>
          </w:r>
        </w:p>
      </w:tc>
    </w:tr>
  </w:tbl>
  <w:p w:rsidR="00673795" w:rsidRDefault="00673795">
    <w:pPr>
      <w:pStyle w:val="Sidfo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3795" w:rsidRDefault="00673795" w:rsidP="00430DE9">
      <w:r>
        <w:separator/>
      </w:r>
    </w:p>
  </w:footnote>
  <w:footnote w:type="continuationSeparator" w:id="0">
    <w:p w:rsidR="00673795" w:rsidRDefault="00673795" w:rsidP="00430D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3795" w:rsidRDefault="00673795">
    <w:pPr>
      <w:pStyle w:val="Sidhuvud"/>
    </w:pPr>
    <w:r>
      <w:rPr>
        <w:noProof/>
      </w:rPr>
      <w:drawing>
        <wp:inline distT="0" distB="0" distL="0" distR="0">
          <wp:extent cx="2581275" cy="860425"/>
          <wp:effectExtent l="19050" t="0" r="9525" b="0"/>
          <wp:docPr id="3" name="Bildobjekt 0" descr="OC - logga 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 - logga 2.gif"/>
                  <pic:cNvPicPr/>
                </pic:nvPicPr>
                <pic:blipFill>
                  <a:blip r:embed="rId1"/>
                  <a:stretch>
                    <a:fillRect/>
                  </a:stretch>
                </pic:blipFill>
                <pic:spPr>
                  <a:xfrm>
                    <a:off x="0" y="0"/>
                    <a:ext cx="2581275" cy="860425"/>
                  </a:xfrm>
                  <a:prstGeom prst="rect">
                    <a:avLst/>
                  </a:prstGeom>
                </pic:spPr>
              </pic:pic>
            </a:graphicData>
          </a:graphic>
        </wp:inline>
      </w:drawing>
    </w:r>
    <w:r>
      <w:tab/>
      <w:t xml:space="preserve">                                                    </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5729C"/>
    <w:multiLevelType w:val="hybridMultilevel"/>
    <w:tmpl w:val="3C2251AC"/>
    <w:lvl w:ilvl="0" w:tplc="041D0001">
      <w:start w:val="1"/>
      <w:numFmt w:val="bullet"/>
      <w:lvlText w:val=""/>
      <w:lvlJc w:val="left"/>
      <w:pPr>
        <w:ind w:left="795" w:hanging="360"/>
      </w:pPr>
      <w:rPr>
        <w:rFonts w:ascii="Symbol" w:hAnsi="Symbol" w:hint="default"/>
      </w:rPr>
    </w:lvl>
    <w:lvl w:ilvl="1" w:tplc="041D0003" w:tentative="1">
      <w:start w:val="1"/>
      <w:numFmt w:val="bullet"/>
      <w:lvlText w:val="o"/>
      <w:lvlJc w:val="left"/>
      <w:pPr>
        <w:ind w:left="1515" w:hanging="360"/>
      </w:pPr>
      <w:rPr>
        <w:rFonts w:ascii="Courier New" w:hAnsi="Courier New" w:cs="Courier New" w:hint="default"/>
      </w:rPr>
    </w:lvl>
    <w:lvl w:ilvl="2" w:tplc="041D0005" w:tentative="1">
      <w:start w:val="1"/>
      <w:numFmt w:val="bullet"/>
      <w:lvlText w:val=""/>
      <w:lvlJc w:val="left"/>
      <w:pPr>
        <w:ind w:left="2235" w:hanging="360"/>
      </w:pPr>
      <w:rPr>
        <w:rFonts w:ascii="Wingdings" w:hAnsi="Wingdings" w:hint="default"/>
      </w:rPr>
    </w:lvl>
    <w:lvl w:ilvl="3" w:tplc="041D0001" w:tentative="1">
      <w:start w:val="1"/>
      <w:numFmt w:val="bullet"/>
      <w:lvlText w:val=""/>
      <w:lvlJc w:val="left"/>
      <w:pPr>
        <w:ind w:left="2955" w:hanging="360"/>
      </w:pPr>
      <w:rPr>
        <w:rFonts w:ascii="Symbol" w:hAnsi="Symbol" w:hint="default"/>
      </w:rPr>
    </w:lvl>
    <w:lvl w:ilvl="4" w:tplc="041D0003" w:tentative="1">
      <w:start w:val="1"/>
      <w:numFmt w:val="bullet"/>
      <w:lvlText w:val="o"/>
      <w:lvlJc w:val="left"/>
      <w:pPr>
        <w:ind w:left="3675" w:hanging="360"/>
      </w:pPr>
      <w:rPr>
        <w:rFonts w:ascii="Courier New" w:hAnsi="Courier New" w:cs="Courier New" w:hint="default"/>
      </w:rPr>
    </w:lvl>
    <w:lvl w:ilvl="5" w:tplc="041D0005" w:tentative="1">
      <w:start w:val="1"/>
      <w:numFmt w:val="bullet"/>
      <w:lvlText w:val=""/>
      <w:lvlJc w:val="left"/>
      <w:pPr>
        <w:ind w:left="4395" w:hanging="360"/>
      </w:pPr>
      <w:rPr>
        <w:rFonts w:ascii="Wingdings" w:hAnsi="Wingdings" w:hint="default"/>
      </w:rPr>
    </w:lvl>
    <w:lvl w:ilvl="6" w:tplc="041D0001" w:tentative="1">
      <w:start w:val="1"/>
      <w:numFmt w:val="bullet"/>
      <w:lvlText w:val=""/>
      <w:lvlJc w:val="left"/>
      <w:pPr>
        <w:ind w:left="5115" w:hanging="360"/>
      </w:pPr>
      <w:rPr>
        <w:rFonts w:ascii="Symbol" w:hAnsi="Symbol" w:hint="default"/>
      </w:rPr>
    </w:lvl>
    <w:lvl w:ilvl="7" w:tplc="041D0003" w:tentative="1">
      <w:start w:val="1"/>
      <w:numFmt w:val="bullet"/>
      <w:lvlText w:val="o"/>
      <w:lvlJc w:val="left"/>
      <w:pPr>
        <w:ind w:left="5835" w:hanging="360"/>
      </w:pPr>
      <w:rPr>
        <w:rFonts w:ascii="Courier New" w:hAnsi="Courier New" w:cs="Courier New" w:hint="default"/>
      </w:rPr>
    </w:lvl>
    <w:lvl w:ilvl="8" w:tplc="041D0005" w:tentative="1">
      <w:start w:val="1"/>
      <w:numFmt w:val="bullet"/>
      <w:lvlText w:val=""/>
      <w:lvlJc w:val="left"/>
      <w:pPr>
        <w:ind w:left="6555" w:hanging="360"/>
      </w:pPr>
      <w:rPr>
        <w:rFonts w:ascii="Wingdings" w:hAnsi="Wingdings" w:hint="default"/>
      </w:rPr>
    </w:lvl>
  </w:abstractNum>
  <w:abstractNum w:abstractNumId="1" w15:restartNumberingAfterBreak="0">
    <w:nsid w:val="17A3009C"/>
    <w:multiLevelType w:val="hybridMultilevel"/>
    <w:tmpl w:val="01A8E3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6B4804F5"/>
    <w:multiLevelType w:val="hybridMultilevel"/>
    <w:tmpl w:val="A148F34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2FB6A5F"/>
    <w:multiLevelType w:val="hybridMultilevel"/>
    <w:tmpl w:val="25D6EE28"/>
    <w:lvl w:ilvl="0" w:tplc="041D0001">
      <w:start w:val="1"/>
      <w:numFmt w:val="bullet"/>
      <w:lvlText w:val=""/>
      <w:lvlJc w:val="left"/>
      <w:pPr>
        <w:ind w:left="720" w:hanging="360"/>
      </w:pPr>
      <w:rPr>
        <w:rFonts w:ascii="Symbol" w:hAnsi="Symbol" w:hint="default"/>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6" w15:restartNumberingAfterBreak="0">
    <w:nsid w:val="79D06176"/>
    <w:multiLevelType w:val="hybridMultilevel"/>
    <w:tmpl w:val="1314630A"/>
    <w:lvl w:ilvl="0" w:tplc="1B780A3C">
      <w:start w:val="1"/>
      <w:numFmt w:val="bullet"/>
      <w:lvlText w:val="-"/>
      <w:lvlJc w:val="left"/>
      <w:pPr>
        <w:ind w:left="1080" w:hanging="360"/>
      </w:pPr>
      <w:rPr>
        <w:rFonts w:ascii="Times New Roman" w:eastAsia="Times New Roman" w:hAnsi="Times New Roman"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num w:numId="1">
    <w:abstractNumId w:val="4"/>
  </w:num>
  <w:num w:numId="2">
    <w:abstractNumId w:val="3"/>
  </w:num>
  <w:num w:numId="3">
    <w:abstractNumId w:val="6"/>
  </w:num>
  <w:num w:numId="4">
    <w:abstractNumId w:val="2"/>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DE9"/>
    <w:rsid w:val="0001390A"/>
    <w:rsid w:val="00026FBB"/>
    <w:rsid w:val="000637FD"/>
    <w:rsid w:val="00071534"/>
    <w:rsid w:val="000961D2"/>
    <w:rsid w:val="001409AA"/>
    <w:rsid w:val="00156F35"/>
    <w:rsid w:val="001A66C9"/>
    <w:rsid w:val="001E35EA"/>
    <w:rsid w:val="001E5C34"/>
    <w:rsid w:val="001E7D3A"/>
    <w:rsid w:val="002371B2"/>
    <w:rsid w:val="0025314C"/>
    <w:rsid w:val="002C0063"/>
    <w:rsid w:val="002C0A37"/>
    <w:rsid w:val="002E0D5F"/>
    <w:rsid w:val="002F5D9A"/>
    <w:rsid w:val="00306AA2"/>
    <w:rsid w:val="0031203C"/>
    <w:rsid w:val="003136C7"/>
    <w:rsid w:val="00326C24"/>
    <w:rsid w:val="0035362A"/>
    <w:rsid w:val="003655D1"/>
    <w:rsid w:val="003974C7"/>
    <w:rsid w:val="003C30D3"/>
    <w:rsid w:val="003C5347"/>
    <w:rsid w:val="003C5513"/>
    <w:rsid w:val="004255DB"/>
    <w:rsid w:val="00425E56"/>
    <w:rsid w:val="00430DE9"/>
    <w:rsid w:val="004616E8"/>
    <w:rsid w:val="004639A1"/>
    <w:rsid w:val="0048429C"/>
    <w:rsid w:val="00484DDE"/>
    <w:rsid w:val="004A3D5A"/>
    <w:rsid w:val="004F7926"/>
    <w:rsid w:val="00500D3A"/>
    <w:rsid w:val="00505C77"/>
    <w:rsid w:val="005409A4"/>
    <w:rsid w:val="005558FF"/>
    <w:rsid w:val="00580E62"/>
    <w:rsid w:val="00585975"/>
    <w:rsid w:val="005A6AF1"/>
    <w:rsid w:val="005E26D1"/>
    <w:rsid w:val="006010D1"/>
    <w:rsid w:val="00603B7B"/>
    <w:rsid w:val="00622893"/>
    <w:rsid w:val="0062616F"/>
    <w:rsid w:val="00643DAA"/>
    <w:rsid w:val="00651973"/>
    <w:rsid w:val="00673795"/>
    <w:rsid w:val="006765AB"/>
    <w:rsid w:val="006B315D"/>
    <w:rsid w:val="006F33AD"/>
    <w:rsid w:val="006F5F44"/>
    <w:rsid w:val="0071593E"/>
    <w:rsid w:val="007235B9"/>
    <w:rsid w:val="007264E8"/>
    <w:rsid w:val="007451DB"/>
    <w:rsid w:val="00752D0B"/>
    <w:rsid w:val="0078399D"/>
    <w:rsid w:val="007A7CC7"/>
    <w:rsid w:val="00815EE6"/>
    <w:rsid w:val="00840379"/>
    <w:rsid w:val="00863946"/>
    <w:rsid w:val="00892669"/>
    <w:rsid w:val="008A700E"/>
    <w:rsid w:val="008E2CB4"/>
    <w:rsid w:val="008E36C3"/>
    <w:rsid w:val="008F518D"/>
    <w:rsid w:val="00923335"/>
    <w:rsid w:val="00950C67"/>
    <w:rsid w:val="00980152"/>
    <w:rsid w:val="00992130"/>
    <w:rsid w:val="009973C0"/>
    <w:rsid w:val="00997A4B"/>
    <w:rsid w:val="009A1562"/>
    <w:rsid w:val="009C0227"/>
    <w:rsid w:val="00A02C4A"/>
    <w:rsid w:val="00A16357"/>
    <w:rsid w:val="00A16894"/>
    <w:rsid w:val="00A36F30"/>
    <w:rsid w:val="00A41D43"/>
    <w:rsid w:val="00A42114"/>
    <w:rsid w:val="00A827C5"/>
    <w:rsid w:val="00AB723F"/>
    <w:rsid w:val="00AF78D3"/>
    <w:rsid w:val="00B35014"/>
    <w:rsid w:val="00B87543"/>
    <w:rsid w:val="00BA35F6"/>
    <w:rsid w:val="00BD3E29"/>
    <w:rsid w:val="00BF1170"/>
    <w:rsid w:val="00C06DD6"/>
    <w:rsid w:val="00C14086"/>
    <w:rsid w:val="00C141FD"/>
    <w:rsid w:val="00C24640"/>
    <w:rsid w:val="00C24774"/>
    <w:rsid w:val="00C24B26"/>
    <w:rsid w:val="00C96608"/>
    <w:rsid w:val="00CA69E8"/>
    <w:rsid w:val="00CC3816"/>
    <w:rsid w:val="00CD55EC"/>
    <w:rsid w:val="00CE793B"/>
    <w:rsid w:val="00D25ABB"/>
    <w:rsid w:val="00D33141"/>
    <w:rsid w:val="00D54E80"/>
    <w:rsid w:val="00DD25FD"/>
    <w:rsid w:val="00E0381D"/>
    <w:rsid w:val="00E36C99"/>
    <w:rsid w:val="00E42CA2"/>
    <w:rsid w:val="00E577FC"/>
    <w:rsid w:val="00E84508"/>
    <w:rsid w:val="00ED61A2"/>
    <w:rsid w:val="00ED7387"/>
    <w:rsid w:val="00EF674E"/>
    <w:rsid w:val="00F17702"/>
    <w:rsid w:val="00F34153"/>
    <w:rsid w:val="00FB3B67"/>
    <w:rsid w:val="00FC51D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379"/>
    <w:pPr>
      <w:spacing w:after="0" w:line="240" w:lineRule="auto"/>
    </w:pPr>
    <w:rPr>
      <w:rFonts w:ascii="Times New Roman" w:eastAsia="Times New Roman" w:hAnsi="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customStyle="1" w:styleId="SidhuvudChar">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customStyle="1" w:styleId="SidfotChar">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customStyle="1" w:styleId="BallongtextChar">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nk">
    <w:name w:val="Hyperlink"/>
    <w:basedOn w:val="Standardstycketeckensnitt"/>
    <w:uiPriority w:val="99"/>
    <w:unhideWhenUsed/>
    <w:rsid w:val="00430DE9"/>
    <w:rPr>
      <w:color w:val="0000FF" w:themeColor="hyperlink"/>
      <w:u w:val="single"/>
    </w:rPr>
  </w:style>
  <w:style w:type="character" w:customStyle="1" w:styleId="Rubrik2Char">
    <w:name w:val="Rubrik 2 Char"/>
    <w:basedOn w:val="Standardstycketeckensnitt"/>
    <w:link w:val="Rubrik2"/>
    <w:rsid w:val="00840379"/>
    <w:rPr>
      <w:rFonts w:ascii="Arial" w:eastAsia="Times New Roman" w:hAnsi="Arial" w:cs="Arial"/>
      <w:b/>
      <w:bCs/>
      <w:i/>
      <w:iCs/>
      <w:sz w:val="28"/>
      <w:szCs w:val="28"/>
      <w:lang w:eastAsia="sv-SE"/>
    </w:rPr>
  </w:style>
  <w:style w:type="paragraph" w:styleId="Brdtext">
    <w:name w:val="Body Text"/>
    <w:basedOn w:val="Normal"/>
    <w:link w:val="BrdtextChar"/>
    <w:semiHidden/>
    <w:rsid w:val="00840379"/>
    <w:rPr>
      <w:i/>
      <w:iCs/>
      <w:sz w:val="26"/>
    </w:rPr>
  </w:style>
  <w:style w:type="character" w:customStyle="1" w:styleId="BrdtextChar">
    <w:name w:val="Brödtext Char"/>
    <w:basedOn w:val="Standardstycketeckensnitt"/>
    <w:link w:val="Brdtext"/>
    <w:semiHidden/>
    <w:rsid w:val="00840379"/>
    <w:rPr>
      <w:rFonts w:ascii="Times New Roman" w:eastAsia="Times New Roman" w:hAnsi="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customStyle="1" w:styleId="Brdtext2Char">
    <w:name w:val="Brödtext 2 Char"/>
    <w:basedOn w:val="Standardstycketeckensnitt"/>
    <w:link w:val="Brdtext2"/>
    <w:semiHidden/>
    <w:rsid w:val="00840379"/>
    <w:rPr>
      <w:rFonts w:ascii="Times New Roman" w:eastAsia="Times New Roman" w:hAnsi="Times New Roman" w:cs="Times New Roman"/>
      <w:sz w:val="26"/>
      <w:szCs w:val="24"/>
      <w:lang w:eastAsia="sv-SE"/>
    </w:rPr>
  </w:style>
  <w:style w:type="character" w:customStyle="1" w:styleId="Rubrik1Char">
    <w:name w:val="Rubrik 1 Char"/>
    <w:basedOn w:val="Standardstycketeckensnitt"/>
    <w:link w:val="Rubrik1"/>
    <w:uiPriority w:val="9"/>
    <w:rsid w:val="00840379"/>
    <w:rPr>
      <w:rFonts w:asciiTheme="majorHAnsi" w:eastAsiaTheme="majorEastAsia" w:hAnsiTheme="majorHAnsi"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840379"/>
    <w:rPr>
      <w:rFonts w:asciiTheme="majorHAnsi" w:eastAsiaTheme="majorEastAsia" w:hAnsiTheme="majorHAnsi"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06686377">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605069978">
      <w:bodyDiv w:val="1"/>
      <w:marLeft w:val="0"/>
      <w:marRight w:val="0"/>
      <w:marTop w:val="0"/>
      <w:marBottom w:val="0"/>
      <w:divBdr>
        <w:top w:val="none" w:sz="0" w:space="0" w:color="auto"/>
        <w:left w:val="none" w:sz="0" w:space="0" w:color="auto"/>
        <w:bottom w:val="none" w:sz="0" w:space="0" w:color="auto"/>
        <w:right w:val="none" w:sz="0" w:space="0" w:color="auto"/>
      </w:divBdr>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 w:id="1740135098">
      <w:bodyDiv w:val="1"/>
      <w:marLeft w:val="0"/>
      <w:marRight w:val="0"/>
      <w:marTop w:val="0"/>
      <w:marBottom w:val="0"/>
      <w:divBdr>
        <w:top w:val="none" w:sz="0" w:space="0" w:color="auto"/>
        <w:left w:val="none" w:sz="0" w:space="0" w:color="auto"/>
        <w:bottom w:val="none" w:sz="0" w:space="0" w:color="auto"/>
        <w:right w:val="none" w:sz="0" w:space="0" w:color="auto"/>
      </w:divBdr>
      <w:divsChild>
        <w:div w:id="100270536">
          <w:marLeft w:val="0"/>
          <w:marRight w:val="0"/>
          <w:marTop w:val="0"/>
          <w:marBottom w:val="0"/>
          <w:divBdr>
            <w:top w:val="none" w:sz="0" w:space="0" w:color="auto"/>
            <w:left w:val="none" w:sz="0" w:space="0" w:color="auto"/>
            <w:bottom w:val="none" w:sz="0" w:space="0" w:color="auto"/>
            <w:right w:val="none" w:sz="0" w:space="0" w:color="auto"/>
          </w:divBdr>
          <w:divsChild>
            <w:div w:id="1178496208">
              <w:marLeft w:val="0"/>
              <w:marRight w:val="0"/>
              <w:marTop w:val="0"/>
              <w:marBottom w:val="0"/>
              <w:divBdr>
                <w:top w:val="none" w:sz="0" w:space="0" w:color="auto"/>
                <w:left w:val="none" w:sz="0" w:space="0" w:color="auto"/>
                <w:bottom w:val="none" w:sz="0" w:space="0" w:color="auto"/>
                <w:right w:val="none" w:sz="0" w:space="0" w:color="auto"/>
              </w:divBdr>
              <w:divsChild>
                <w:div w:id="2021420915">
                  <w:marLeft w:val="0"/>
                  <w:marRight w:val="0"/>
                  <w:marTop w:val="0"/>
                  <w:marBottom w:val="0"/>
                  <w:divBdr>
                    <w:top w:val="none" w:sz="0" w:space="0" w:color="auto"/>
                    <w:left w:val="none" w:sz="0" w:space="0" w:color="auto"/>
                    <w:bottom w:val="none" w:sz="0" w:space="0" w:color="auto"/>
                    <w:right w:val="none" w:sz="0" w:space="0" w:color="auto"/>
                  </w:divBdr>
                  <w:divsChild>
                    <w:div w:id="821853726">
                      <w:marLeft w:val="0"/>
                      <w:marRight w:val="0"/>
                      <w:marTop w:val="45"/>
                      <w:marBottom w:val="0"/>
                      <w:divBdr>
                        <w:top w:val="none" w:sz="0" w:space="0" w:color="auto"/>
                        <w:left w:val="none" w:sz="0" w:space="0" w:color="auto"/>
                        <w:bottom w:val="none" w:sz="0" w:space="0" w:color="auto"/>
                        <w:right w:val="none" w:sz="0" w:space="0" w:color="auto"/>
                      </w:divBdr>
                      <w:divsChild>
                        <w:div w:id="903028839">
                          <w:marLeft w:val="0"/>
                          <w:marRight w:val="0"/>
                          <w:marTop w:val="0"/>
                          <w:marBottom w:val="0"/>
                          <w:divBdr>
                            <w:top w:val="none" w:sz="0" w:space="0" w:color="auto"/>
                            <w:left w:val="none" w:sz="0" w:space="0" w:color="auto"/>
                            <w:bottom w:val="none" w:sz="0" w:space="0" w:color="auto"/>
                            <w:right w:val="none" w:sz="0" w:space="0" w:color="auto"/>
                          </w:divBdr>
                          <w:divsChild>
                            <w:div w:id="784931693">
                              <w:marLeft w:val="2070"/>
                              <w:marRight w:val="3960"/>
                              <w:marTop w:val="0"/>
                              <w:marBottom w:val="0"/>
                              <w:divBdr>
                                <w:top w:val="none" w:sz="0" w:space="0" w:color="auto"/>
                                <w:left w:val="none" w:sz="0" w:space="0" w:color="auto"/>
                                <w:bottom w:val="none" w:sz="0" w:space="0" w:color="auto"/>
                                <w:right w:val="none" w:sz="0" w:space="0" w:color="auto"/>
                              </w:divBdr>
                              <w:divsChild>
                                <w:div w:id="425199411">
                                  <w:marLeft w:val="0"/>
                                  <w:marRight w:val="0"/>
                                  <w:marTop w:val="0"/>
                                  <w:marBottom w:val="0"/>
                                  <w:divBdr>
                                    <w:top w:val="none" w:sz="0" w:space="0" w:color="auto"/>
                                    <w:left w:val="none" w:sz="0" w:space="0" w:color="auto"/>
                                    <w:bottom w:val="none" w:sz="0" w:space="0" w:color="auto"/>
                                    <w:right w:val="none" w:sz="0" w:space="0" w:color="auto"/>
                                  </w:divBdr>
                                  <w:divsChild>
                                    <w:div w:id="972060774">
                                      <w:marLeft w:val="0"/>
                                      <w:marRight w:val="0"/>
                                      <w:marTop w:val="0"/>
                                      <w:marBottom w:val="0"/>
                                      <w:divBdr>
                                        <w:top w:val="none" w:sz="0" w:space="0" w:color="auto"/>
                                        <w:left w:val="none" w:sz="0" w:space="0" w:color="auto"/>
                                        <w:bottom w:val="none" w:sz="0" w:space="0" w:color="auto"/>
                                        <w:right w:val="none" w:sz="0" w:space="0" w:color="auto"/>
                                      </w:divBdr>
                                      <w:divsChild>
                                        <w:div w:id="941379267">
                                          <w:marLeft w:val="0"/>
                                          <w:marRight w:val="0"/>
                                          <w:marTop w:val="0"/>
                                          <w:marBottom w:val="0"/>
                                          <w:divBdr>
                                            <w:top w:val="none" w:sz="0" w:space="0" w:color="auto"/>
                                            <w:left w:val="none" w:sz="0" w:space="0" w:color="auto"/>
                                            <w:bottom w:val="none" w:sz="0" w:space="0" w:color="auto"/>
                                            <w:right w:val="none" w:sz="0" w:space="0" w:color="auto"/>
                                          </w:divBdr>
                                          <w:divsChild>
                                            <w:div w:id="1154493217">
                                              <w:marLeft w:val="0"/>
                                              <w:marRight w:val="0"/>
                                              <w:marTop w:val="90"/>
                                              <w:marBottom w:val="0"/>
                                              <w:divBdr>
                                                <w:top w:val="none" w:sz="0" w:space="0" w:color="auto"/>
                                                <w:left w:val="none" w:sz="0" w:space="0" w:color="auto"/>
                                                <w:bottom w:val="none" w:sz="0" w:space="0" w:color="auto"/>
                                                <w:right w:val="none" w:sz="0" w:space="0" w:color="auto"/>
                                              </w:divBdr>
                                              <w:divsChild>
                                                <w:div w:id="1343822288">
                                                  <w:marLeft w:val="0"/>
                                                  <w:marRight w:val="0"/>
                                                  <w:marTop w:val="0"/>
                                                  <w:marBottom w:val="0"/>
                                                  <w:divBdr>
                                                    <w:top w:val="none" w:sz="0" w:space="0" w:color="auto"/>
                                                    <w:left w:val="none" w:sz="0" w:space="0" w:color="auto"/>
                                                    <w:bottom w:val="none" w:sz="0" w:space="0" w:color="auto"/>
                                                    <w:right w:val="none" w:sz="0" w:space="0" w:color="auto"/>
                                                  </w:divBdr>
                                                  <w:divsChild>
                                                    <w:div w:id="1633168966">
                                                      <w:marLeft w:val="0"/>
                                                      <w:marRight w:val="0"/>
                                                      <w:marTop w:val="0"/>
                                                      <w:marBottom w:val="0"/>
                                                      <w:divBdr>
                                                        <w:top w:val="none" w:sz="0" w:space="0" w:color="auto"/>
                                                        <w:left w:val="none" w:sz="0" w:space="0" w:color="auto"/>
                                                        <w:bottom w:val="none" w:sz="0" w:space="0" w:color="auto"/>
                                                        <w:right w:val="none" w:sz="0" w:space="0" w:color="auto"/>
                                                      </w:divBdr>
                                                      <w:divsChild>
                                                        <w:div w:id="1168325328">
                                                          <w:marLeft w:val="0"/>
                                                          <w:marRight w:val="0"/>
                                                          <w:marTop w:val="0"/>
                                                          <w:marBottom w:val="390"/>
                                                          <w:divBdr>
                                                            <w:top w:val="none" w:sz="0" w:space="0" w:color="auto"/>
                                                            <w:left w:val="none" w:sz="0" w:space="0" w:color="auto"/>
                                                            <w:bottom w:val="none" w:sz="0" w:space="0" w:color="auto"/>
                                                            <w:right w:val="none" w:sz="0" w:space="0" w:color="auto"/>
                                                          </w:divBdr>
                                                          <w:divsChild>
                                                            <w:div w:id="642393082">
                                                              <w:marLeft w:val="0"/>
                                                              <w:marRight w:val="0"/>
                                                              <w:marTop w:val="0"/>
                                                              <w:marBottom w:val="0"/>
                                                              <w:divBdr>
                                                                <w:top w:val="none" w:sz="0" w:space="0" w:color="auto"/>
                                                                <w:left w:val="none" w:sz="0" w:space="0" w:color="auto"/>
                                                                <w:bottom w:val="none" w:sz="0" w:space="0" w:color="auto"/>
                                                                <w:right w:val="none" w:sz="0" w:space="0" w:color="auto"/>
                                                              </w:divBdr>
                                                              <w:divsChild>
                                                                <w:div w:id="1655573199">
                                                                  <w:marLeft w:val="0"/>
                                                                  <w:marRight w:val="0"/>
                                                                  <w:marTop w:val="0"/>
                                                                  <w:marBottom w:val="0"/>
                                                                  <w:divBdr>
                                                                    <w:top w:val="none" w:sz="0" w:space="0" w:color="auto"/>
                                                                    <w:left w:val="none" w:sz="0" w:space="0" w:color="auto"/>
                                                                    <w:bottom w:val="none" w:sz="0" w:space="0" w:color="auto"/>
                                                                    <w:right w:val="none" w:sz="0" w:space="0" w:color="auto"/>
                                                                  </w:divBdr>
                                                                  <w:divsChild>
                                                                    <w:div w:id="2005548959">
                                                                      <w:marLeft w:val="0"/>
                                                                      <w:marRight w:val="0"/>
                                                                      <w:marTop w:val="0"/>
                                                                      <w:marBottom w:val="0"/>
                                                                      <w:divBdr>
                                                                        <w:top w:val="none" w:sz="0" w:space="0" w:color="auto"/>
                                                                        <w:left w:val="none" w:sz="0" w:space="0" w:color="auto"/>
                                                                        <w:bottom w:val="none" w:sz="0" w:space="0" w:color="auto"/>
                                                                        <w:right w:val="none" w:sz="0" w:space="0" w:color="auto"/>
                                                                      </w:divBdr>
                                                                      <w:divsChild>
                                                                        <w:div w:id="1840075348">
                                                                          <w:marLeft w:val="0"/>
                                                                          <w:marRight w:val="0"/>
                                                                          <w:marTop w:val="0"/>
                                                                          <w:marBottom w:val="0"/>
                                                                          <w:divBdr>
                                                                            <w:top w:val="none" w:sz="0" w:space="0" w:color="auto"/>
                                                                            <w:left w:val="none" w:sz="0" w:space="0" w:color="auto"/>
                                                                            <w:bottom w:val="none" w:sz="0" w:space="0" w:color="auto"/>
                                                                            <w:right w:val="none" w:sz="0" w:space="0" w:color="auto"/>
                                                                          </w:divBdr>
                                                                          <w:divsChild>
                                                                            <w:div w:id="1001356226">
                                                                              <w:marLeft w:val="0"/>
                                                                              <w:marRight w:val="0"/>
                                                                              <w:marTop w:val="0"/>
                                                                              <w:marBottom w:val="0"/>
                                                                              <w:divBdr>
                                                                                <w:top w:val="none" w:sz="0" w:space="0" w:color="auto"/>
                                                                                <w:left w:val="none" w:sz="0" w:space="0" w:color="auto"/>
                                                                                <w:bottom w:val="none" w:sz="0" w:space="0" w:color="auto"/>
                                                                                <w:right w:val="none" w:sz="0" w:space="0" w:color="auto"/>
                                                                              </w:divBdr>
                                                                              <w:divsChild>
                                                                                <w:div w:id="927036042">
                                                                                  <w:marLeft w:val="0"/>
                                                                                  <w:marRight w:val="0"/>
                                                                                  <w:marTop w:val="0"/>
                                                                                  <w:marBottom w:val="0"/>
                                                                                  <w:divBdr>
                                                                                    <w:top w:val="none" w:sz="0" w:space="0" w:color="auto"/>
                                                                                    <w:left w:val="none" w:sz="0" w:space="0" w:color="auto"/>
                                                                                    <w:bottom w:val="none" w:sz="0" w:space="0" w:color="auto"/>
                                                                                    <w:right w:val="none" w:sz="0" w:space="0" w:color="auto"/>
                                                                                  </w:divBdr>
                                                                                  <w:divsChild>
                                                                                    <w:div w:id="494493821">
                                                                                      <w:marLeft w:val="0"/>
                                                                                      <w:marRight w:val="0"/>
                                                                                      <w:marTop w:val="0"/>
                                                                                      <w:marBottom w:val="0"/>
                                                                                      <w:divBdr>
                                                                                        <w:top w:val="none" w:sz="0" w:space="0" w:color="auto"/>
                                                                                        <w:left w:val="none" w:sz="0" w:space="0" w:color="auto"/>
                                                                                        <w:bottom w:val="none" w:sz="0" w:space="0" w:color="auto"/>
                                                                                        <w:right w:val="none" w:sz="0" w:space="0" w:color="auto"/>
                                                                                      </w:divBdr>
                                                                                      <w:divsChild>
                                                                                        <w:div w:id="142399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info@oc.se" TargetMode="External"/><Relationship Id="rId1" Type="http://schemas.openxmlformats.org/officeDocument/2006/relationships/hyperlink" Target="http://www.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D8BC38D4-A705-47A6-938F-90981AB292BB}"/>
</file>

<file path=customXml/itemProps2.xml><?xml version="1.0" encoding="utf-8"?>
<ds:datastoreItem xmlns:ds="http://schemas.openxmlformats.org/officeDocument/2006/customXml" ds:itemID="{F67E93A1-F61A-47A7-A62D-98E063A05089}"/>
</file>

<file path=customXml/itemProps3.xml><?xml version="1.0" encoding="utf-8"?>
<ds:datastoreItem xmlns:ds="http://schemas.openxmlformats.org/officeDocument/2006/customXml" ds:itemID="{AA5E9787-631D-4A3C-A153-1F0F31E52A93}"/>
</file>

<file path=docProps/app.xml><?xml version="1.0" encoding="utf-8"?>
<Properties xmlns="http://schemas.openxmlformats.org/officeDocument/2006/extended-properties" xmlns:vt="http://schemas.openxmlformats.org/officeDocument/2006/docPropsVTypes">
  <Template>Normal</Template>
  <TotalTime>54</TotalTime>
  <Pages>1</Pages>
  <Words>500</Words>
  <Characters>2653</Characters>
  <Application>Microsoft Office Word</Application>
  <DocSecurity>0</DocSecurity>
  <Lines>22</Lines>
  <Paragraphs>6</Paragraphs>
  <ScaleCrop>false</ScaleCrop>
  <HeadingPairs>
    <vt:vector size="2" baseType="variant">
      <vt:variant>
        <vt:lpstr>Rubrik</vt:lpstr>
      </vt:variant>
      <vt:variant>
        <vt:i4>1</vt:i4>
      </vt:variant>
    </vt:vector>
  </HeadingPairs>
  <TitlesOfParts>
    <vt:vector size="1" baseType="lpstr">
      <vt:lpstr/>
    </vt:vector>
  </TitlesOfParts>
  <Company> </Company>
  <LinksUpToDate>false</LinksUpToDate>
  <CharactersWithSpaces>3147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Åsa Rosenqvist</cp:lastModifiedBy>
  <cp:revision>8</cp:revision>
  <cp:lastPrinted>2018-05-09T10:09:00Z</cp:lastPrinted>
  <dcterms:created xsi:type="dcterms:W3CDTF">2018-05-09T09:20:00Z</dcterms:created>
  <dcterms:modified xsi:type="dcterms:W3CDTF">2019-08-23T11:09:00Z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