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5A4" w:rsidRDefault="00E65229">
      <w:pPr>
        <w:spacing w:after="12"/>
      </w:pPr>
      <w:bookmarkStart w:id="0" w:name="_GoBack"/>
      <w:bookmarkEnd w:id="0"/>
      <w:r>
        <w:rPr>
          <w:sz w:val="16"/>
        </w:rPr>
        <w:t xml:space="preserve"> </w:t>
      </w:r>
    </w:p>
    <w:p w:rsidR="00D405A4" w:rsidRDefault="00E65229">
      <w:pPr>
        <w:spacing w:after="7"/>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224"/>
      </w:pPr>
      <w:r>
        <w:rPr>
          <w:sz w:val="16"/>
        </w:rPr>
        <w:t xml:space="preserve"> </w:t>
      </w:r>
    </w:p>
    <w:p w:rsidR="00D405A4" w:rsidRDefault="00E65229">
      <w:pPr>
        <w:spacing w:after="0"/>
      </w:pPr>
      <w:r>
        <w:rPr>
          <w:color w:val="00B0F0"/>
          <w:sz w:val="36"/>
        </w:rPr>
        <w:t xml:space="preserve">Rutiner för </w:t>
      </w:r>
      <w:proofErr w:type="spellStart"/>
      <w:r>
        <w:rPr>
          <w:color w:val="00B0F0"/>
          <w:sz w:val="36"/>
        </w:rPr>
        <w:t>Sensecs</w:t>
      </w:r>
      <w:proofErr w:type="spellEnd"/>
      <w:r>
        <w:rPr>
          <w:color w:val="00B0F0"/>
          <w:sz w:val="36"/>
        </w:rPr>
        <w:t xml:space="preserve"> Personlarm i din smartphone</w:t>
      </w:r>
      <w:r>
        <w:rPr>
          <w:color w:val="4E81BD"/>
          <w:sz w:val="14"/>
        </w:rPr>
        <w:t xml:space="preserve"> </w:t>
      </w:r>
    </w:p>
    <w:p w:rsidR="00D405A4" w:rsidRDefault="00E65229">
      <w:pPr>
        <w:spacing w:after="12"/>
      </w:pPr>
      <w:r>
        <w:rPr>
          <w:sz w:val="16"/>
        </w:rPr>
        <w:t xml:space="preserve"> </w:t>
      </w:r>
    </w:p>
    <w:p w:rsidR="00D405A4" w:rsidRDefault="00E65229">
      <w:pPr>
        <w:spacing w:after="94"/>
      </w:pPr>
      <w:r>
        <w:rPr>
          <w:sz w:val="16"/>
        </w:rPr>
        <w:t xml:space="preserve"> </w:t>
      </w:r>
    </w:p>
    <w:p w:rsidR="00D405A4" w:rsidRDefault="00E65229">
      <w:pPr>
        <w:spacing w:after="0" w:line="267" w:lineRule="auto"/>
        <w:ind w:left="-5" w:hanging="10"/>
      </w:pPr>
      <w:r>
        <w:rPr>
          <w:sz w:val="24"/>
        </w:rPr>
        <w:t xml:space="preserve">Dessa rutiner är uppsatta för att alla brukare av larmen ska känna sig trygga och veta hur dom ska använda larmen, agera vid en hotfull situation och vad som händer efteråt. </w:t>
      </w:r>
    </w:p>
    <w:p w:rsidR="00D405A4" w:rsidRDefault="00E65229">
      <w:pPr>
        <w:spacing w:after="0" w:line="267" w:lineRule="auto"/>
        <w:ind w:left="-5" w:hanging="10"/>
      </w:pPr>
      <w:r>
        <w:rPr>
          <w:sz w:val="24"/>
        </w:rPr>
        <w:t xml:space="preserve">Rutinerna gäller för er som brukar larmen på Omsorgscompagniet, Learning LSS och </w:t>
      </w:r>
      <w:r>
        <w:rPr>
          <w:sz w:val="24"/>
        </w:rPr>
        <w:t xml:space="preserve">skall följas därefter. Vid interna frågor så kontakta er närmaste chef. </w:t>
      </w:r>
    </w:p>
    <w:p w:rsidR="00D405A4" w:rsidRDefault="00E65229">
      <w:pPr>
        <w:spacing w:after="254"/>
      </w:pPr>
      <w:r>
        <w:rPr>
          <w:sz w:val="20"/>
        </w:rPr>
        <w:t xml:space="preserve"> </w:t>
      </w:r>
    </w:p>
    <w:p w:rsidR="00D405A4" w:rsidRDefault="00E65229">
      <w:pPr>
        <w:spacing w:after="72" w:line="311" w:lineRule="auto"/>
        <w:ind w:left="652" w:right="591"/>
        <w:jc w:val="center"/>
      </w:pPr>
      <w:r>
        <w:rPr>
          <w:i/>
          <w:color w:val="404040"/>
          <w:sz w:val="24"/>
        </w:rPr>
        <w:t xml:space="preserve">”Ett personlarm är till för att förebygga och öka din trygghet för att snabbt få assistans vid en hotfull situation!”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0"/>
      </w:pPr>
      <w:r>
        <w:rPr>
          <w:sz w:val="16"/>
        </w:rPr>
        <w:t xml:space="preserve"> </w:t>
      </w:r>
    </w:p>
    <w:p w:rsidR="00D405A4" w:rsidRDefault="00E65229">
      <w:pPr>
        <w:spacing w:after="0"/>
        <w:ind w:left="5736" w:right="-1157"/>
      </w:pPr>
      <w:r>
        <w:rPr>
          <w:noProof/>
        </w:rPr>
        <w:lastRenderedPageBreak/>
        <w:drawing>
          <wp:inline distT="0" distB="0" distL="0" distR="0">
            <wp:extent cx="2855977" cy="3322320"/>
            <wp:effectExtent l="0" t="0" r="0" b="0"/>
            <wp:docPr id="4888" name="Picture 4888"/>
            <wp:cNvGraphicFramePr/>
            <a:graphic xmlns:a="http://schemas.openxmlformats.org/drawingml/2006/main">
              <a:graphicData uri="http://schemas.openxmlformats.org/drawingml/2006/picture">
                <pic:pic xmlns:pic="http://schemas.openxmlformats.org/drawingml/2006/picture">
                  <pic:nvPicPr>
                    <pic:cNvPr id="4888" name="Picture 4888"/>
                    <pic:cNvPicPr/>
                  </pic:nvPicPr>
                  <pic:blipFill>
                    <a:blip r:embed="rId7"/>
                    <a:stretch>
                      <a:fillRect/>
                    </a:stretch>
                  </pic:blipFill>
                  <pic:spPr>
                    <a:xfrm>
                      <a:off x="0" y="0"/>
                      <a:ext cx="2855977" cy="3322320"/>
                    </a:xfrm>
                    <a:prstGeom prst="rect">
                      <a:avLst/>
                    </a:prstGeom>
                  </pic:spPr>
                </pic:pic>
              </a:graphicData>
            </a:graphic>
          </wp:inline>
        </w:drawing>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7"/>
      </w:pPr>
      <w:r>
        <w:rPr>
          <w:sz w:val="16"/>
        </w:rPr>
        <w:t xml:space="preserve"> </w:t>
      </w:r>
    </w:p>
    <w:p w:rsidR="00D405A4" w:rsidRDefault="00E65229">
      <w:pPr>
        <w:spacing w:after="12"/>
      </w:pPr>
      <w:r>
        <w:rPr>
          <w:sz w:val="16"/>
        </w:rPr>
        <w:t xml:space="preserve"> </w:t>
      </w:r>
    </w:p>
    <w:p w:rsidR="00D405A4" w:rsidRDefault="00E65229">
      <w:pPr>
        <w:spacing w:after="7"/>
      </w:pPr>
      <w:r>
        <w:rPr>
          <w:sz w:val="16"/>
        </w:rPr>
        <w:t xml:space="preserve"> </w:t>
      </w:r>
    </w:p>
    <w:p w:rsidR="00D405A4" w:rsidRDefault="00E65229">
      <w:pPr>
        <w:spacing w:after="419"/>
      </w:pPr>
      <w:r>
        <w:rPr>
          <w:sz w:val="16"/>
        </w:rPr>
        <w:t xml:space="preserve"> </w:t>
      </w:r>
    </w:p>
    <w:sdt>
      <w:sdtPr>
        <w:id w:val="733127971"/>
        <w:docPartObj>
          <w:docPartGallery w:val="Table of Contents"/>
        </w:docPartObj>
      </w:sdtPr>
      <w:sdtEndPr/>
      <w:sdtContent>
        <w:p w:rsidR="00E65229" w:rsidRDefault="00E65229">
          <w:pPr>
            <w:pStyle w:val="Innehll1"/>
            <w:tabs>
              <w:tab w:val="right" w:leader="dot" w:pos="9064"/>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9945718" w:history="1">
            <w:r w:rsidRPr="00CB09AA">
              <w:rPr>
                <w:rStyle w:val="Hyperlnk"/>
                <w:noProof/>
              </w:rPr>
              <w:t>Ansvarig för säkerhetsrutiner</w:t>
            </w:r>
            <w:r>
              <w:rPr>
                <w:noProof/>
                <w:webHidden/>
              </w:rPr>
              <w:tab/>
            </w:r>
            <w:r>
              <w:rPr>
                <w:noProof/>
                <w:webHidden/>
              </w:rPr>
              <w:fldChar w:fldCharType="begin"/>
            </w:r>
            <w:r>
              <w:rPr>
                <w:noProof/>
                <w:webHidden/>
              </w:rPr>
              <w:instrText xml:space="preserve"> PAGEREF _Toc9945718 \h </w:instrText>
            </w:r>
            <w:r>
              <w:rPr>
                <w:noProof/>
                <w:webHidden/>
              </w:rPr>
            </w:r>
            <w:r>
              <w:rPr>
                <w:noProof/>
                <w:webHidden/>
              </w:rPr>
              <w:fldChar w:fldCharType="separate"/>
            </w:r>
            <w:r>
              <w:rPr>
                <w:noProof/>
                <w:webHidden/>
              </w:rPr>
              <w:t>2</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19" w:history="1">
            <w:r w:rsidRPr="00CB09AA">
              <w:rPr>
                <w:rStyle w:val="Hyperlnk"/>
                <w:noProof/>
              </w:rPr>
              <w:t>Vid arbetsdagens start</w:t>
            </w:r>
            <w:r>
              <w:rPr>
                <w:noProof/>
                <w:webHidden/>
              </w:rPr>
              <w:tab/>
            </w:r>
            <w:r>
              <w:rPr>
                <w:noProof/>
                <w:webHidden/>
              </w:rPr>
              <w:fldChar w:fldCharType="begin"/>
            </w:r>
            <w:r>
              <w:rPr>
                <w:noProof/>
                <w:webHidden/>
              </w:rPr>
              <w:instrText xml:space="preserve"> PAGEREF _Toc9945719 \h </w:instrText>
            </w:r>
            <w:r>
              <w:rPr>
                <w:noProof/>
                <w:webHidden/>
              </w:rPr>
            </w:r>
            <w:r>
              <w:rPr>
                <w:noProof/>
                <w:webHidden/>
              </w:rPr>
              <w:fldChar w:fldCharType="separate"/>
            </w:r>
            <w:r>
              <w:rPr>
                <w:noProof/>
                <w:webHidden/>
              </w:rPr>
              <w:t>2</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20" w:history="1">
            <w:r w:rsidRPr="00CB09AA">
              <w:rPr>
                <w:rStyle w:val="Hyperlnk"/>
                <w:noProof/>
              </w:rPr>
              <w:t>Vid en hot-och våldssituation</w:t>
            </w:r>
            <w:r>
              <w:rPr>
                <w:noProof/>
                <w:webHidden/>
              </w:rPr>
              <w:tab/>
            </w:r>
            <w:r>
              <w:rPr>
                <w:noProof/>
                <w:webHidden/>
              </w:rPr>
              <w:fldChar w:fldCharType="begin"/>
            </w:r>
            <w:r>
              <w:rPr>
                <w:noProof/>
                <w:webHidden/>
              </w:rPr>
              <w:instrText xml:space="preserve"> PAGEREF _Toc9945720 \h </w:instrText>
            </w:r>
            <w:r>
              <w:rPr>
                <w:noProof/>
                <w:webHidden/>
              </w:rPr>
            </w:r>
            <w:r>
              <w:rPr>
                <w:noProof/>
                <w:webHidden/>
              </w:rPr>
              <w:fldChar w:fldCharType="separate"/>
            </w:r>
            <w:r>
              <w:rPr>
                <w:noProof/>
                <w:webHidden/>
              </w:rPr>
              <w:t>2</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21" w:history="1">
            <w:r w:rsidRPr="00CB09AA">
              <w:rPr>
                <w:rStyle w:val="Hyperlnk"/>
                <w:noProof/>
              </w:rPr>
              <w:t>Agerande vid Larmsituation</w:t>
            </w:r>
            <w:r>
              <w:rPr>
                <w:noProof/>
                <w:webHidden/>
              </w:rPr>
              <w:tab/>
            </w:r>
            <w:r>
              <w:rPr>
                <w:noProof/>
                <w:webHidden/>
              </w:rPr>
              <w:fldChar w:fldCharType="begin"/>
            </w:r>
            <w:r>
              <w:rPr>
                <w:noProof/>
                <w:webHidden/>
              </w:rPr>
              <w:instrText xml:space="preserve"> PAGEREF _Toc9945721 \h </w:instrText>
            </w:r>
            <w:r>
              <w:rPr>
                <w:noProof/>
                <w:webHidden/>
              </w:rPr>
            </w:r>
            <w:r>
              <w:rPr>
                <w:noProof/>
                <w:webHidden/>
              </w:rPr>
              <w:fldChar w:fldCharType="separate"/>
            </w:r>
            <w:r>
              <w:rPr>
                <w:noProof/>
                <w:webHidden/>
              </w:rPr>
              <w:t>3</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22" w:history="1">
            <w:r w:rsidRPr="00CB09AA">
              <w:rPr>
                <w:rStyle w:val="Hyperlnk"/>
                <w:noProof/>
              </w:rPr>
              <w:t>Agera vid falsklarm</w:t>
            </w:r>
            <w:r>
              <w:rPr>
                <w:noProof/>
                <w:webHidden/>
              </w:rPr>
              <w:tab/>
            </w:r>
            <w:r>
              <w:rPr>
                <w:noProof/>
                <w:webHidden/>
              </w:rPr>
              <w:fldChar w:fldCharType="begin"/>
            </w:r>
            <w:r>
              <w:rPr>
                <w:noProof/>
                <w:webHidden/>
              </w:rPr>
              <w:instrText xml:space="preserve"> PAGEREF _Toc9945722 \h </w:instrText>
            </w:r>
            <w:r>
              <w:rPr>
                <w:noProof/>
                <w:webHidden/>
              </w:rPr>
            </w:r>
            <w:r>
              <w:rPr>
                <w:noProof/>
                <w:webHidden/>
              </w:rPr>
              <w:fldChar w:fldCharType="separate"/>
            </w:r>
            <w:r>
              <w:rPr>
                <w:noProof/>
                <w:webHidden/>
              </w:rPr>
              <w:t>3</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23" w:history="1">
            <w:r w:rsidRPr="00CB09AA">
              <w:rPr>
                <w:rStyle w:val="Hyperlnk"/>
                <w:noProof/>
              </w:rPr>
              <w:t>Hur du Provlarmar</w:t>
            </w:r>
            <w:r>
              <w:rPr>
                <w:noProof/>
                <w:webHidden/>
              </w:rPr>
              <w:tab/>
            </w:r>
            <w:r>
              <w:rPr>
                <w:noProof/>
                <w:webHidden/>
              </w:rPr>
              <w:fldChar w:fldCharType="begin"/>
            </w:r>
            <w:r>
              <w:rPr>
                <w:noProof/>
                <w:webHidden/>
              </w:rPr>
              <w:instrText xml:space="preserve"> PAGEREF _Toc9945723 \h </w:instrText>
            </w:r>
            <w:r>
              <w:rPr>
                <w:noProof/>
                <w:webHidden/>
              </w:rPr>
            </w:r>
            <w:r>
              <w:rPr>
                <w:noProof/>
                <w:webHidden/>
              </w:rPr>
              <w:fldChar w:fldCharType="separate"/>
            </w:r>
            <w:r>
              <w:rPr>
                <w:noProof/>
                <w:webHidden/>
              </w:rPr>
              <w:t>3</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24" w:history="1">
            <w:r w:rsidRPr="00CB09AA">
              <w:rPr>
                <w:rStyle w:val="Hyperlnk"/>
                <w:noProof/>
              </w:rPr>
              <w:t>Hur Sensecs personlarmsapplikation fungerar</w:t>
            </w:r>
            <w:r>
              <w:rPr>
                <w:noProof/>
                <w:webHidden/>
              </w:rPr>
              <w:tab/>
            </w:r>
            <w:r>
              <w:rPr>
                <w:noProof/>
                <w:webHidden/>
              </w:rPr>
              <w:fldChar w:fldCharType="begin"/>
            </w:r>
            <w:r>
              <w:rPr>
                <w:noProof/>
                <w:webHidden/>
              </w:rPr>
              <w:instrText xml:space="preserve"> PAGEREF _Toc9945724 \h </w:instrText>
            </w:r>
            <w:r>
              <w:rPr>
                <w:noProof/>
                <w:webHidden/>
              </w:rPr>
            </w:r>
            <w:r>
              <w:rPr>
                <w:noProof/>
                <w:webHidden/>
              </w:rPr>
              <w:fldChar w:fldCharType="separate"/>
            </w:r>
            <w:r>
              <w:rPr>
                <w:noProof/>
                <w:webHidden/>
              </w:rPr>
              <w:t>3</w:t>
            </w:r>
            <w:r>
              <w:rPr>
                <w:noProof/>
                <w:webHidden/>
              </w:rPr>
              <w:fldChar w:fldCharType="end"/>
            </w:r>
          </w:hyperlink>
        </w:p>
        <w:p w:rsidR="00E65229" w:rsidRDefault="00E65229">
          <w:pPr>
            <w:pStyle w:val="Innehll2"/>
            <w:tabs>
              <w:tab w:val="right" w:leader="dot" w:pos="9064"/>
            </w:tabs>
            <w:rPr>
              <w:rFonts w:asciiTheme="minorHAnsi" w:eastAsiaTheme="minorEastAsia" w:hAnsiTheme="minorHAnsi" w:cstheme="minorBidi"/>
              <w:noProof/>
              <w:color w:val="auto"/>
            </w:rPr>
          </w:pPr>
          <w:hyperlink w:anchor="_Toc9945725" w:history="1">
            <w:r w:rsidRPr="00CB09AA">
              <w:rPr>
                <w:rStyle w:val="Hyperlnk"/>
                <w:noProof/>
              </w:rPr>
              <w:t>Starta applikationen</w:t>
            </w:r>
            <w:r>
              <w:rPr>
                <w:noProof/>
                <w:webHidden/>
              </w:rPr>
              <w:tab/>
            </w:r>
            <w:r>
              <w:rPr>
                <w:noProof/>
                <w:webHidden/>
              </w:rPr>
              <w:fldChar w:fldCharType="begin"/>
            </w:r>
            <w:r>
              <w:rPr>
                <w:noProof/>
                <w:webHidden/>
              </w:rPr>
              <w:instrText xml:space="preserve"> PAGEREF _Toc9945725 \h </w:instrText>
            </w:r>
            <w:r>
              <w:rPr>
                <w:noProof/>
                <w:webHidden/>
              </w:rPr>
            </w:r>
            <w:r>
              <w:rPr>
                <w:noProof/>
                <w:webHidden/>
              </w:rPr>
              <w:fldChar w:fldCharType="separate"/>
            </w:r>
            <w:r>
              <w:rPr>
                <w:noProof/>
                <w:webHidden/>
              </w:rPr>
              <w:t>3</w:t>
            </w:r>
            <w:r>
              <w:rPr>
                <w:noProof/>
                <w:webHidden/>
              </w:rPr>
              <w:fldChar w:fldCharType="end"/>
            </w:r>
          </w:hyperlink>
        </w:p>
        <w:p w:rsidR="00E65229" w:rsidRDefault="00E65229">
          <w:pPr>
            <w:pStyle w:val="Innehll2"/>
            <w:tabs>
              <w:tab w:val="right" w:leader="dot" w:pos="9064"/>
            </w:tabs>
            <w:rPr>
              <w:rFonts w:asciiTheme="minorHAnsi" w:eastAsiaTheme="minorEastAsia" w:hAnsiTheme="minorHAnsi" w:cstheme="minorBidi"/>
              <w:noProof/>
              <w:color w:val="auto"/>
            </w:rPr>
          </w:pPr>
          <w:hyperlink w:anchor="_Toc9945726" w:history="1">
            <w:r w:rsidRPr="00CB09AA">
              <w:rPr>
                <w:rStyle w:val="Hyperlnk"/>
                <w:noProof/>
              </w:rPr>
              <w:t>Hur man larmar</w:t>
            </w:r>
            <w:r>
              <w:rPr>
                <w:noProof/>
                <w:webHidden/>
              </w:rPr>
              <w:tab/>
            </w:r>
            <w:r>
              <w:rPr>
                <w:noProof/>
                <w:webHidden/>
              </w:rPr>
              <w:fldChar w:fldCharType="begin"/>
            </w:r>
            <w:r>
              <w:rPr>
                <w:noProof/>
                <w:webHidden/>
              </w:rPr>
              <w:instrText xml:space="preserve"> PAGEREF _Toc9945726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3"/>
            <w:tabs>
              <w:tab w:val="right" w:leader="dot" w:pos="9064"/>
            </w:tabs>
            <w:rPr>
              <w:rFonts w:asciiTheme="minorHAnsi" w:eastAsiaTheme="minorEastAsia" w:hAnsiTheme="minorHAnsi" w:cstheme="minorBidi"/>
              <w:noProof/>
              <w:color w:val="auto"/>
            </w:rPr>
          </w:pPr>
          <w:hyperlink w:anchor="_Toc9945727" w:history="1">
            <w:r w:rsidRPr="00CB09AA">
              <w:rPr>
                <w:rStyle w:val="Hyperlnk"/>
                <w:noProof/>
              </w:rPr>
              <w:t>Alternativ 1</w:t>
            </w:r>
            <w:r>
              <w:rPr>
                <w:noProof/>
                <w:webHidden/>
              </w:rPr>
              <w:tab/>
            </w:r>
            <w:r>
              <w:rPr>
                <w:noProof/>
                <w:webHidden/>
              </w:rPr>
              <w:fldChar w:fldCharType="begin"/>
            </w:r>
            <w:r>
              <w:rPr>
                <w:noProof/>
                <w:webHidden/>
              </w:rPr>
              <w:instrText xml:space="preserve"> PAGEREF _Toc9945727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3"/>
            <w:tabs>
              <w:tab w:val="right" w:leader="dot" w:pos="9064"/>
            </w:tabs>
            <w:rPr>
              <w:rFonts w:asciiTheme="minorHAnsi" w:eastAsiaTheme="minorEastAsia" w:hAnsiTheme="minorHAnsi" w:cstheme="minorBidi"/>
              <w:noProof/>
              <w:color w:val="auto"/>
            </w:rPr>
          </w:pPr>
          <w:hyperlink w:anchor="_Toc9945728" w:history="1">
            <w:r w:rsidRPr="00CB09AA">
              <w:rPr>
                <w:rStyle w:val="Hyperlnk"/>
                <w:noProof/>
              </w:rPr>
              <w:t>Alternativ 2</w:t>
            </w:r>
            <w:r>
              <w:rPr>
                <w:noProof/>
                <w:webHidden/>
              </w:rPr>
              <w:tab/>
            </w:r>
            <w:r>
              <w:rPr>
                <w:noProof/>
                <w:webHidden/>
              </w:rPr>
              <w:fldChar w:fldCharType="begin"/>
            </w:r>
            <w:r>
              <w:rPr>
                <w:noProof/>
                <w:webHidden/>
              </w:rPr>
              <w:instrText xml:space="preserve"> PAGEREF _Toc9945728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3"/>
            <w:tabs>
              <w:tab w:val="right" w:leader="dot" w:pos="9064"/>
            </w:tabs>
            <w:rPr>
              <w:rFonts w:asciiTheme="minorHAnsi" w:eastAsiaTheme="minorEastAsia" w:hAnsiTheme="minorHAnsi" w:cstheme="minorBidi"/>
              <w:noProof/>
              <w:color w:val="auto"/>
            </w:rPr>
          </w:pPr>
          <w:hyperlink w:anchor="_Toc9945729" w:history="1">
            <w:r w:rsidRPr="00CB09AA">
              <w:rPr>
                <w:rStyle w:val="Hyperlnk"/>
                <w:noProof/>
              </w:rPr>
              <w:t>Alternativ 3</w:t>
            </w:r>
            <w:r>
              <w:rPr>
                <w:noProof/>
                <w:webHidden/>
              </w:rPr>
              <w:tab/>
            </w:r>
            <w:r>
              <w:rPr>
                <w:noProof/>
                <w:webHidden/>
              </w:rPr>
              <w:fldChar w:fldCharType="begin"/>
            </w:r>
            <w:r>
              <w:rPr>
                <w:noProof/>
                <w:webHidden/>
              </w:rPr>
              <w:instrText xml:space="preserve"> PAGEREF _Toc9945729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2"/>
            <w:tabs>
              <w:tab w:val="right" w:leader="dot" w:pos="9064"/>
            </w:tabs>
            <w:rPr>
              <w:rFonts w:asciiTheme="minorHAnsi" w:eastAsiaTheme="minorEastAsia" w:hAnsiTheme="minorHAnsi" w:cstheme="minorBidi"/>
              <w:noProof/>
              <w:color w:val="auto"/>
            </w:rPr>
          </w:pPr>
          <w:hyperlink w:anchor="_Toc9945730" w:history="1">
            <w:r w:rsidRPr="00CB09AA">
              <w:rPr>
                <w:rStyle w:val="Hyperlnk"/>
                <w:noProof/>
              </w:rPr>
              <w:t>Några viktiga inställningar</w:t>
            </w:r>
            <w:r>
              <w:rPr>
                <w:noProof/>
                <w:webHidden/>
              </w:rPr>
              <w:tab/>
            </w:r>
            <w:r>
              <w:rPr>
                <w:noProof/>
                <w:webHidden/>
              </w:rPr>
              <w:fldChar w:fldCharType="begin"/>
            </w:r>
            <w:r>
              <w:rPr>
                <w:noProof/>
                <w:webHidden/>
              </w:rPr>
              <w:instrText xml:space="preserve"> PAGEREF _Toc9945730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3"/>
            <w:tabs>
              <w:tab w:val="right" w:leader="dot" w:pos="9064"/>
            </w:tabs>
            <w:rPr>
              <w:rFonts w:asciiTheme="minorHAnsi" w:eastAsiaTheme="minorEastAsia" w:hAnsiTheme="minorHAnsi" w:cstheme="minorBidi"/>
              <w:noProof/>
              <w:color w:val="auto"/>
            </w:rPr>
          </w:pPr>
          <w:hyperlink w:anchor="_Toc9945731" w:history="1">
            <w:r w:rsidRPr="00CB09AA">
              <w:rPr>
                <w:rStyle w:val="Hyperlnk"/>
                <w:noProof/>
              </w:rPr>
              <w:t>Strömsparläge (Gäller enbart android)</w:t>
            </w:r>
            <w:r>
              <w:rPr>
                <w:noProof/>
                <w:webHidden/>
              </w:rPr>
              <w:tab/>
            </w:r>
            <w:r>
              <w:rPr>
                <w:noProof/>
                <w:webHidden/>
              </w:rPr>
              <w:fldChar w:fldCharType="begin"/>
            </w:r>
            <w:r>
              <w:rPr>
                <w:noProof/>
                <w:webHidden/>
              </w:rPr>
              <w:instrText xml:space="preserve"> PAGEREF _Toc9945731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3"/>
            <w:tabs>
              <w:tab w:val="right" w:leader="dot" w:pos="9064"/>
            </w:tabs>
            <w:rPr>
              <w:rFonts w:asciiTheme="minorHAnsi" w:eastAsiaTheme="minorEastAsia" w:hAnsiTheme="minorHAnsi" w:cstheme="minorBidi"/>
              <w:noProof/>
              <w:color w:val="auto"/>
            </w:rPr>
          </w:pPr>
          <w:hyperlink w:anchor="_Toc9945732" w:history="1">
            <w:r w:rsidRPr="00CB09AA">
              <w:rPr>
                <w:rStyle w:val="Hyperlnk"/>
                <w:noProof/>
              </w:rPr>
              <w:t>Spela in meddelande</w:t>
            </w:r>
            <w:r>
              <w:rPr>
                <w:noProof/>
                <w:webHidden/>
              </w:rPr>
              <w:tab/>
            </w:r>
            <w:r>
              <w:rPr>
                <w:noProof/>
                <w:webHidden/>
              </w:rPr>
              <w:fldChar w:fldCharType="begin"/>
            </w:r>
            <w:r>
              <w:rPr>
                <w:noProof/>
                <w:webHidden/>
              </w:rPr>
              <w:instrText xml:space="preserve"> PAGEREF _Toc9945732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3"/>
            <w:tabs>
              <w:tab w:val="right" w:leader="dot" w:pos="9064"/>
            </w:tabs>
            <w:rPr>
              <w:rFonts w:asciiTheme="minorHAnsi" w:eastAsiaTheme="minorEastAsia" w:hAnsiTheme="minorHAnsi" w:cstheme="minorBidi"/>
              <w:noProof/>
              <w:color w:val="auto"/>
            </w:rPr>
          </w:pPr>
          <w:hyperlink w:anchor="_Toc9945733" w:history="1">
            <w:r w:rsidRPr="00CB09AA">
              <w:rPr>
                <w:rStyle w:val="Hyperlnk"/>
                <w:noProof/>
              </w:rPr>
              <w:t>Inställningar för Larmknapp</w:t>
            </w:r>
            <w:r>
              <w:rPr>
                <w:noProof/>
                <w:webHidden/>
              </w:rPr>
              <w:tab/>
            </w:r>
            <w:r>
              <w:rPr>
                <w:noProof/>
                <w:webHidden/>
              </w:rPr>
              <w:fldChar w:fldCharType="begin"/>
            </w:r>
            <w:r>
              <w:rPr>
                <w:noProof/>
                <w:webHidden/>
              </w:rPr>
              <w:instrText xml:space="preserve"> PAGEREF _Toc9945733 \h </w:instrText>
            </w:r>
            <w:r>
              <w:rPr>
                <w:noProof/>
                <w:webHidden/>
              </w:rPr>
            </w:r>
            <w:r>
              <w:rPr>
                <w:noProof/>
                <w:webHidden/>
              </w:rPr>
              <w:fldChar w:fldCharType="separate"/>
            </w:r>
            <w:r>
              <w:rPr>
                <w:noProof/>
                <w:webHidden/>
              </w:rPr>
              <w:t>4</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34" w:history="1">
            <w:r w:rsidRPr="00CB09AA">
              <w:rPr>
                <w:rStyle w:val="Hyperlnk"/>
                <w:noProof/>
              </w:rPr>
              <w:t>Vad händer vid larm?</w:t>
            </w:r>
            <w:r>
              <w:rPr>
                <w:noProof/>
                <w:webHidden/>
              </w:rPr>
              <w:tab/>
            </w:r>
            <w:r>
              <w:rPr>
                <w:noProof/>
                <w:webHidden/>
              </w:rPr>
              <w:fldChar w:fldCharType="begin"/>
            </w:r>
            <w:r>
              <w:rPr>
                <w:noProof/>
                <w:webHidden/>
              </w:rPr>
              <w:instrText xml:space="preserve"> PAGEREF _Toc9945734 \h </w:instrText>
            </w:r>
            <w:r>
              <w:rPr>
                <w:noProof/>
                <w:webHidden/>
              </w:rPr>
            </w:r>
            <w:r>
              <w:rPr>
                <w:noProof/>
                <w:webHidden/>
              </w:rPr>
              <w:fldChar w:fldCharType="separate"/>
            </w:r>
            <w:r>
              <w:rPr>
                <w:noProof/>
                <w:webHidden/>
              </w:rPr>
              <w:t>5</w:t>
            </w:r>
            <w:r>
              <w:rPr>
                <w:noProof/>
                <w:webHidden/>
              </w:rPr>
              <w:fldChar w:fldCharType="end"/>
            </w:r>
          </w:hyperlink>
        </w:p>
        <w:p w:rsidR="00E65229" w:rsidRDefault="00E65229">
          <w:pPr>
            <w:pStyle w:val="Innehll2"/>
            <w:tabs>
              <w:tab w:val="right" w:leader="dot" w:pos="9064"/>
            </w:tabs>
            <w:rPr>
              <w:rFonts w:asciiTheme="minorHAnsi" w:eastAsiaTheme="minorEastAsia" w:hAnsiTheme="minorHAnsi" w:cstheme="minorBidi"/>
              <w:noProof/>
              <w:color w:val="auto"/>
            </w:rPr>
          </w:pPr>
          <w:hyperlink w:anchor="_Toc9945735" w:history="1">
            <w:r w:rsidRPr="00CB09AA">
              <w:rPr>
                <w:rStyle w:val="Hyperlnk"/>
                <w:noProof/>
              </w:rPr>
              <w:t>Larmcentralens personal finns där för dig</w:t>
            </w:r>
            <w:r>
              <w:rPr>
                <w:noProof/>
                <w:webHidden/>
              </w:rPr>
              <w:tab/>
            </w:r>
            <w:r>
              <w:rPr>
                <w:noProof/>
                <w:webHidden/>
              </w:rPr>
              <w:fldChar w:fldCharType="begin"/>
            </w:r>
            <w:r>
              <w:rPr>
                <w:noProof/>
                <w:webHidden/>
              </w:rPr>
              <w:instrText xml:space="preserve"> PAGEREF _Toc9945735 \h </w:instrText>
            </w:r>
            <w:r>
              <w:rPr>
                <w:noProof/>
                <w:webHidden/>
              </w:rPr>
            </w:r>
            <w:r>
              <w:rPr>
                <w:noProof/>
                <w:webHidden/>
              </w:rPr>
              <w:fldChar w:fldCharType="separate"/>
            </w:r>
            <w:r>
              <w:rPr>
                <w:noProof/>
                <w:webHidden/>
              </w:rPr>
              <w:t>5</w:t>
            </w:r>
            <w:r>
              <w:rPr>
                <w:noProof/>
                <w:webHidden/>
              </w:rPr>
              <w:fldChar w:fldCharType="end"/>
            </w:r>
          </w:hyperlink>
        </w:p>
        <w:p w:rsidR="00E65229" w:rsidRDefault="00E65229">
          <w:pPr>
            <w:pStyle w:val="Innehll1"/>
            <w:tabs>
              <w:tab w:val="right" w:leader="dot" w:pos="9064"/>
            </w:tabs>
            <w:rPr>
              <w:rFonts w:asciiTheme="minorHAnsi" w:eastAsiaTheme="minorEastAsia" w:hAnsiTheme="minorHAnsi" w:cstheme="minorBidi"/>
              <w:noProof/>
              <w:color w:val="auto"/>
            </w:rPr>
          </w:pPr>
          <w:hyperlink w:anchor="_Toc9945736" w:history="1">
            <w:r w:rsidRPr="00CB09AA">
              <w:rPr>
                <w:rStyle w:val="Hyperlnk"/>
                <w:noProof/>
              </w:rPr>
              <w:t>Kontaktuppgifter</w:t>
            </w:r>
            <w:r>
              <w:rPr>
                <w:noProof/>
                <w:webHidden/>
              </w:rPr>
              <w:tab/>
            </w:r>
            <w:r>
              <w:rPr>
                <w:noProof/>
                <w:webHidden/>
              </w:rPr>
              <w:fldChar w:fldCharType="begin"/>
            </w:r>
            <w:r>
              <w:rPr>
                <w:noProof/>
                <w:webHidden/>
              </w:rPr>
              <w:instrText xml:space="preserve"> PAGEREF _Toc9945736 \h </w:instrText>
            </w:r>
            <w:r>
              <w:rPr>
                <w:noProof/>
                <w:webHidden/>
              </w:rPr>
            </w:r>
            <w:r>
              <w:rPr>
                <w:noProof/>
                <w:webHidden/>
              </w:rPr>
              <w:fldChar w:fldCharType="separate"/>
            </w:r>
            <w:r>
              <w:rPr>
                <w:noProof/>
                <w:webHidden/>
              </w:rPr>
              <w:t>5</w:t>
            </w:r>
            <w:r>
              <w:rPr>
                <w:noProof/>
                <w:webHidden/>
              </w:rPr>
              <w:fldChar w:fldCharType="end"/>
            </w:r>
          </w:hyperlink>
        </w:p>
        <w:p w:rsidR="00D405A4" w:rsidRDefault="00E65229">
          <w:r>
            <w:fldChar w:fldCharType="end"/>
          </w:r>
        </w:p>
      </w:sdtContent>
    </w:sdt>
    <w:p w:rsidR="00D405A4" w:rsidRDefault="00E65229">
      <w:pPr>
        <w:spacing w:after="7"/>
      </w:pPr>
      <w:r>
        <w:rPr>
          <w:sz w:val="16"/>
        </w:rPr>
        <w:t xml:space="preserve"> </w:t>
      </w:r>
    </w:p>
    <w:p w:rsidR="00D405A4" w:rsidRDefault="00E65229">
      <w:pPr>
        <w:spacing w:after="12"/>
      </w:pPr>
      <w:r>
        <w:rPr>
          <w:b/>
          <w:sz w:val="16"/>
        </w:rPr>
        <w:t xml:space="preserve"> </w:t>
      </w:r>
    </w:p>
    <w:p w:rsidR="00D405A4" w:rsidRDefault="00E65229">
      <w:pPr>
        <w:spacing w:after="7"/>
      </w:pPr>
      <w:r>
        <w:rPr>
          <w:b/>
          <w:sz w:val="16"/>
        </w:rPr>
        <w:t xml:space="preserve"> </w:t>
      </w:r>
    </w:p>
    <w:p w:rsidR="00D405A4" w:rsidRDefault="00E65229">
      <w:pPr>
        <w:spacing w:after="7"/>
      </w:pPr>
      <w:r>
        <w:rPr>
          <w:b/>
          <w:sz w:val="16"/>
        </w:rPr>
        <w:t xml:space="preserve"> </w:t>
      </w:r>
    </w:p>
    <w:p w:rsidR="00D405A4" w:rsidRDefault="00E65229">
      <w:pPr>
        <w:spacing w:after="12"/>
      </w:pPr>
      <w:r>
        <w:rPr>
          <w:b/>
          <w:sz w:val="16"/>
        </w:rPr>
        <w:t xml:space="preserve"> </w:t>
      </w:r>
    </w:p>
    <w:p w:rsidR="00D405A4" w:rsidRDefault="00E65229">
      <w:pPr>
        <w:spacing w:after="7"/>
      </w:pPr>
      <w:r>
        <w:rPr>
          <w:b/>
          <w:sz w:val="16"/>
        </w:rPr>
        <w:t xml:space="preserve"> </w:t>
      </w:r>
    </w:p>
    <w:p w:rsidR="00D405A4" w:rsidRDefault="00E65229">
      <w:pPr>
        <w:spacing w:after="12"/>
      </w:pPr>
      <w:r>
        <w:rPr>
          <w:b/>
          <w:sz w:val="16"/>
        </w:rPr>
        <w:t xml:space="preserve"> </w:t>
      </w:r>
    </w:p>
    <w:p w:rsidR="00D405A4" w:rsidRDefault="00E65229">
      <w:pPr>
        <w:spacing w:after="7"/>
      </w:pPr>
      <w:r>
        <w:rPr>
          <w:b/>
          <w:sz w:val="16"/>
        </w:rPr>
        <w:t xml:space="preserve"> </w:t>
      </w:r>
    </w:p>
    <w:p w:rsidR="00D405A4" w:rsidRDefault="00E65229">
      <w:pPr>
        <w:spacing w:after="0"/>
      </w:pPr>
      <w:r>
        <w:rPr>
          <w:b/>
          <w:sz w:val="16"/>
        </w:rPr>
        <w:t xml:space="preserve"> </w:t>
      </w:r>
    </w:p>
    <w:p w:rsidR="00D405A4" w:rsidRDefault="00E65229">
      <w:pPr>
        <w:spacing w:after="12"/>
      </w:pPr>
      <w:r>
        <w:rPr>
          <w:b/>
          <w:sz w:val="16"/>
        </w:rPr>
        <w:t xml:space="preserve"> </w:t>
      </w:r>
    </w:p>
    <w:p w:rsidR="00D405A4" w:rsidRDefault="00E65229">
      <w:pPr>
        <w:spacing w:after="415"/>
      </w:pPr>
      <w:r>
        <w:rPr>
          <w:b/>
          <w:sz w:val="16"/>
        </w:rPr>
        <w:t xml:space="preserve"> </w:t>
      </w:r>
    </w:p>
    <w:p w:rsidR="00D405A4" w:rsidRDefault="00E65229">
      <w:pPr>
        <w:pStyle w:val="Rubrik1"/>
        <w:ind w:left="-5" w:right="2"/>
      </w:pPr>
      <w:bookmarkStart w:id="1" w:name="_Toc9945718"/>
      <w:r>
        <w:t>Ansvarig för säkerhetsrutiner</w:t>
      </w:r>
      <w:bookmarkEnd w:id="1"/>
      <w:r>
        <w:t xml:space="preserve"> </w:t>
      </w:r>
    </w:p>
    <w:p w:rsidR="00D405A4" w:rsidRDefault="00E65229">
      <w:pPr>
        <w:spacing w:after="371" w:line="266" w:lineRule="auto"/>
        <w:ind w:left="-5" w:right="6221" w:hanging="10"/>
      </w:pPr>
      <w:r>
        <w:rPr>
          <w:sz w:val="20"/>
        </w:rPr>
        <w:t>Patricia Berglund 070-7154335 patricia.berglund@oc.se</w:t>
      </w:r>
      <w:r>
        <w:rPr>
          <w:sz w:val="18"/>
        </w:rPr>
        <w:t xml:space="preserve"> </w:t>
      </w:r>
    </w:p>
    <w:p w:rsidR="00D405A4" w:rsidRDefault="00E65229">
      <w:pPr>
        <w:pStyle w:val="Rubrik1"/>
        <w:ind w:left="-5" w:right="2"/>
      </w:pPr>
      <w:bookmarkStart w:id="2" w:name="_Toc9945719"/>
      <w:r>
        <w:t>Vid arbetsdagens start</w:t>
      </w:r>
      <w:bookmarkEnd w:id="2"/>
      <w:r>
        <w:t xml:space="preserve"> </w:t>
      </w:r>
    </w:p>
    <w:p w:rsidR="00D405A4" w:rsidRDefault="00E65229">
      <w:pPr>
        <w:numPr>
          <w:ilvl w:val="0"/>
          <w:numId w:val="1"/>
        </w:numPr>
        <w:spacing w:after="0" w:line="314" w:lineRule="auto"/>
        <w:ind w:right="2" w:hanging="360"/>
      </w:pPr>
      <w:r>
        <w:rPr>
          <w:sz w:val="20"/>
        </w:rPr>
        <w:t xml:space="preserve">Säkerställ att </w:t>
      </w:r>
      <w:proofErr w:type="spellStart"/>
      <w:r>
        <w:rPr>
          <w:sz w:val="20"/>
        </w:rPr>
        <w:t>Sensec</w:t>
      </w:r>
      <w:proofErr w:type="spellEnd"/>
      <w:r>
        <w:rPr>
          <w:sz w:val="20"/>
        </w:rPr>
        <w:t xml:space="preserve"> personlarmsapplikation är igång och att </w:t>
      </w:r>
      <w:proofErr w:type="spellStart"/>
      <w:r>
        <w:rPr>
          <w:sz w:val="20"/>
        </w:rPr>
        <w:t>larmknappen</w:t>
      </w:r>
      <w:proofErr w:type="spellEnd"/>
      <w:r>
        <w:rPr>
          <w:sz w:val="20"/>
        </w:rPr>
        <w:t xml:space="preserve"> är ansluten till telefonen. Så länge du är under arbetstid så skall larmet vara aktivt på telefonen och </w:t>
      </w:r>
      <w:proofErr w:type="spellStart"/>
      <w:r>
        <w:rPr>
          <w:sz w:val="20"/>
        </w:rPr>
        <w:t>larmknappen</w:t>
      </w:r>
      <w:proofErr w:type="spellEnd"/>
      <w:r>
        <w:rPr>
          <w:sz w:val="20"/>
        </w:rPr>
        <w:t xml:space="preserve"> bäras. </w:t>
      </w:r>
    </w:p>
    <w:p w:rsidR="00D405A4" w:rsidRDefault="00E65229">
      <w:pPr>
        <w:spacing w:after="53"/>
        <w:ind w:left="720"/>
      </w:pPr>
      <w:r>
        <w:rPr>
          <w:sz w:val="20"/>
        </w:rPr>
        <w:t xml:space="preserve"> </w:t>
      </w:r>
    </w:p>
    <w:p w:rsidR="00D405A4" w:rsidRDefault="00E65229">
      <w:pPr>
        <w:numPr>
          <w:ilvl w:val="0"/>
          <w:numId w:val="1"/>
        </w:numPr>
        <w:spacing w:after="42" w:line="266" w:lineRule="auto"/>
        <w:ind w:right="2" w:hanging="360"/>
      </w:pPr>
      <w:r>
        <w:rPr>
          <w:sz w:val="20"/>
        </w:rPr>
        <w:t>Om du känner dig osäker på om larmet fungerar, provlarma</w:t>
      </w:r>
      <w:r>
        <w:rPr>
          <w:sz w:val="20"/>
        </w:rPr>
        <w:t xml:space="preserve"> innan du påbörjar dagens arbetspass.  </w:t>
      </w:r>
    </w:p>
    <w:p w:rsidR="00D405A4" w:rsidRDefault="00E65229">
      <w:pPr>
        <w:spacing w:after="48"/>
        <w:ind w:left="720"/>
      </w:pPr>
      <w:r>
        <w:rPr>
          <w:sz w:val="20"/>
        </w:rPr>
        <w:t xml:space="preserve"> </w:t>
      </w:r>
    </w:p>
    <w:p w:rsidR="00D405A4" w:rsidRDefault="00E65229">
      <w:pPr>
        <w:numPr>
          <w:ilvl w:val="0"/>
          <w:numId w:val="1"/>
        </w:numPr>
        <w:spacing w:after="210" w:line="266" w:lineRule="auto"/>
        <w:ind w:right="2" w:hanging="360"/>
      </w:pPr>
      <w:r>
        <w:rPr>
          <w:sz w:val="20"/>
        </w:rPr>
        <w:t xml:space="preserve">Ha på dig larmet hela tiden – lägg inte ifrån dig larmet! </w:t>
      </w:r>
    </w:p>
    <w:p w:rsidR="00D405A4" w:rsidRDefault="00E65229">
      <w:pPr>
        <w:spacing w:after="415"/>
      </w:pPr>
      <w:r>
        <w:rPr>
          <w:sz w:val="16"/>
        </w:rPr>
        <w:t xml:space="preserve"> </w:t>
      </w:r>
    </w:p>
    <w:p w:rsidR="00D405A4" w:rsidRDefault="00E65229">
      <w:pPr>
        <w:pStyle w:val="Rubrik1"/>
        <w:ind w:left="-5" w:right="2"/>
      </w:pPr>
      <w:bookmarkStart w:id="3" w:name="_Toc9945720"/>
      <w:r>
        <w:t>Vid en hot-och våldssituation</w:t>
      </w:r>
      <w:bookmarkEnd w:id="3"/>
      <w:r>
        <w:t xml:space="preserve"> </w:t>
      </w:r>
    </w:p>
    <w:p w:rsidR="00D405A4" w:rsidRDefault="00E65229">
      <w:pPr>
        <w:spacing w:after="7" w:line="266" w:lineRule="auto"/>
        <w:ind w:left="-5" w:right="2" w:hanging="10"/>
      </w:pPr>
      <w:r>
        <w:rPr>
          <w:sz w:val="20"/>
        </w:rPr>
        <w:t xml:space="preserve">Om du känner dig otrygg, </w:t>
      </w:r>
      <w:r>
        <w:rPr>
          <w:sz w:val="20"/>
        </w:rPr>
        <w:t xml:space="preserve">till exempel känner dig förföljd eller iakttagen eller att någon uttalar ett direkt hot eller gör utfall mot dig skall du larma! </w:t>
      </w:r>
    </w:p>
    <w:p w:rsidR="00D405A4" w:rsidRDefault="00E65229">
      <w:pPr>
        <w:spacing w:after="14"/>
      </w:pPr>
      <w:r>
        <w:rPr>
          <w:sz w:val="20"/>
        </w:rPr>
        <w:t xml:space="preserve"> </w:t>
      </w:r>
    </w:p>
    <w:p w:rsidR="00D405A4" w:rsidRDefault="00E65229">
      <w:pPr>
        <w:numPr>
          <w:ilvl w:val="0"/>
          <w:numId w:val="2"/>
        </w:numPr>
        <w:spacing w:after="37" w:line="266" w:lineRule="auto"/>
        <w:ind w:right="2" w:hanging="360"/>
      </w:pPr>
      <w:r>
        <w:rPr>
          <w:sz w:val="20"/>
        </w:rPr>
        <w:t xml:space="preserve">Larma! Under avsnittet ”Hur man larmar”, finns det tre olika alternativ för att aktivera ett larm. </w:t>
      </w:r>
    </w:p>
    <w:p w:rsidR="00D405A4" w:rsidRDefault="00E65229">
      <w:pPr>
        <w:spacing w:after="58"/>
        <w:ind w:left="360"/>
      </w:pPr>
      <w:r>
        <w:rPr>
          <w:sz w:val="20"/>
        </w:rPr>
        <w:t xml:space="preserve"> </w:t>
      </w:r>
    </w:p>
    <w:p w:rsidR="00D405A4" w:rsidRDefault="00E65229">
      <w:pPr>
        <w:numPr>
          <w:ilvl w:val="0"/>
          <w:numId w:val="2"/>
        </w:numPr>
        <w:spacing w:after="37" w:line="266" w:lineRule="auto"/>
        <w:ind w:right="2" w:hanging="360"/>
      </w:pPr>
      <w:r>
        <w:rPr>
          <w:sz w:val="20"/>
        </w:rPr>
        <w:lastRenderedPageBreak/>
        <w:t>När larmet är utlöst k</w:t>
      </w:r>
      <w:r>
        <w:rPr>
          <w:sz w:val="20"/>
        </w:rPr>
        <w:t xml:space="preserve">ommer Larmcentralen ha instruktioner att motringa dig. Om möjlighet att svara finns så gör det. </w:t>
      </w:r>
    </w:p>
    <w:p w:rsidR="00D405A4" w:rsidRDefault="00E65229">
      <w:pPr>
        <w:spacing w:after="42" w:line="266" w:lineRule="auto"/>
        <w:ind w:left="1440" w:right="2" w:hanging="360"/>
      </w:pPr>
      <w:r>
        <w:rPr>
          <w:sz w:val="20"/>
        </w:rPr>
        <w:t>a.</w:t>
      </w:r>
      <w:r>
        <w:rPr>
          <w:rFonts w:ascii="Arial" w:eastAsia="Arial" w:hAnsi="Arial" w:cs="Arial"/>
          <w:sz w:val="20"/>
        </w:rPr>
        <w:t xml:space="preserve"> </w:t>
      </w:r>
      <w:r>
        <w:rPr>
          <w:sz w:val="20"/>
        </w:rPr>
        <w:t xml:space="preserve">Om ni ej svarar så kommer larmoperatören agera på situationen och agera enligt larmplan. </w:t>
      </w:r>
    </w:p>
    <w:p w:rsidR="00D405A4" w:rsidRDefault="00E65229">
      <w:pPr>
        <w:numPr>
          <w:ilvl w:val="0"/>
          <w:numId w:val="2"/>
        </w:numPr>
        <w:spacing w:after="37" w:line="266" w:lineRule="auto"/>
        <w:ind w:right="2" w:hanging="360"/>
      </w:pPr>
      <w:r>
        <w:rPr>
          <w:sz w:val="20"/>
        </w:rPr>
        <w:t xml:space="preserve">Om du svarar på samtalet när du blir </w:t>
      </w:r>
      <w:proofErr w:type="spellStart"/>
      <w:r>
        <w:rPr>
          <w:sz w:val="20"/>
        </w:rPr>
        <w:t>motringd</w:t>
      </w:r>
      <w:proofErr w:type="spellEnd"/>
      <w:r>
        <w:rPr>
          <w:sz w:val="20"/>
        </w:rPr>
        <w:t xml:space="preserve"> och anser det lämpli</w:t>
      </w:r>
      <w:r>
        <w:rPr>
          <w:sz w:val="20"/>
        </w:rPr>
        <w:t xml:space="preserve">gt kan du tala om eller försöka beskriva var du är och med vem, vad som händer, utan att förvärra situationen. </w:t>
      </w:r>
    </w:p>
    <w:p w:rsidR="00D405A4" w:rsidRDefault="00E65229">
      <w:pPr>
        <w:numPr>
          <w:ilvl w:val="0"/>
          <w:numId w:val="2"/>
        </w:numPr>
        <w:spacing w:after="42" w:line="266" w:lineRule="auto"/>
        <w:ind w:right="2" w:hanging="360"/>
      </w:pPr>
      <w:r>
        <w:rPr>
          <w:sz w:val="20"/>
        </w:rPr>
        <w:t xml:space="preserve">Larmcentralen kontaktar polis och/eller vaktbolag baserat på vad som sker. </w:t>
      </w:r>
    </w:p>
    <w:p w:rsidR="00D405A4" w:rsidRDefault="00E65229">
      <w:pPr>
        <w:numPr>
          <w:ilvl w:val="0"/>
          <w:numId w:val="2"/>
        </w:numPr>
        <w:spacing w:after="210" w:line="266" w:lineRule="auto"/>
        <w:ind w:right="2" w:hanging="360"/>
      </w:pPr>
      <w:r>
        <w:rPr>
          <w:sz w:val="20"/>
        </w:rPr>
        <w:t xml:space="preserve">Larmcentralen ringer kontaktperson hos er enligt dom larmplaner som </w:t>
      </w:r>
      <w:r>
        <w:rPr>
          <w:sz w:val="20"/>
        </w:rPr>
        <w:t xml:space="preserve">är uppsatta.  </w:t>
      </w:r>
    </w:p>
    <w:p w:rsidR="00D405A4" w:rsidRDefault="00E65229">
      <w:pPr>
        <w:spacing w:after="420"/>
      </w:pPr>
      <w:r>
        <w:rPr>
          <w:sz w:val="16"/>
        </w:rPr>
        <w:t xml:space="preserve"> </w:t>
      </w:r>
    </w:p>
    <w:p w:rsidR="00D405A4" w:rsidRDefault="00E65229">
      <w:pPr>
        <w:pStyle w:val="Rubrik1"/>
        <w:ind w:left="-5" w:right="2"/>
      </w:pPr>
      <w:bookmarkStart w:id="4" w:name="_Toc9945721"/>
      <w:r>
        <w:t>Agerande vid Larmsituation</w:t>
      </w:r>
      <w:bookmarkEnd w:id="4"/>
      <w:r>
        <w:t xml:space="preserve"> </w:t>
      </w:r>
    </w:p>
    <w:p w:rsidR="00D405A4" w:rsidRDefault="00E65229">
      <w:pPr>
        <w:spacing w:after="7" w:line="266" w:lineRule="auto"/>
        <w:ind w:left="370" w:right="2" w:hanging="10"/>
      </w:pPr>
      <w:r>
        <w:rPr>
          <w:sz w:val="20"/>
        </w:rPr>
        <w:t>1.</w:t>
      </w:r>
      <w:r>
        <w:rPr>
          <w:rFonts w:ascii="Arial" w:eastAsia="Arial" w:hAnsi="Arial" w:cs="Arial"/>
          <w:sz w:val="20"/>
        </w:rPr>
        <w:t xml:space="preserve"> </w:t>
      </w:r>
      <w:r>
        <w:rPr>
          <w:sz w:val="20"/>
        </w:rPr>
        <w:t>Undvik hotet tills hjälp är på plats.</w:t>
      </w:r>
      <w:r>
        <w:rPr>
          <w:sz w:val="16"/>
        </w:rPr>
        <w:t xml:space="preserve"> </w:t>
      </w:r>
    </w:p>
    <w:p w:rsidR="00D405A4" w:rsidRDefault="00E65229">
      <w:pPr>
        <w:pStyle w:val="Rubrik1"/>
        <w:ind w:left="-5" w:right="2"/>
      </w:pPr>
      <w:bookmarkStart w:id="5" w:name="_Toc9945722"/>
      <w:r>
        <w:t>Agera vid falsklarm</w:t>
      </w:r>
      <w:bookmarkEnd w:id="5"/>
      <w:r>
        <w:t xml:space="preserve"> </w:t>
      </w:r>
    </w:p>
    <w:p w:rsidR="00D405A4" w:rsidRDefault="00E65229">
      <w:pPr>
        <w:spacing w:after="7" w:line="266" w:lineRule="auto"/>
        <w:ind w:left="-5" w:right="2" w:hanging="10"/>
      </w:pPr>
      <w:r>
        <w:rPr>
          <w:sz w:val="20"/>
        </w:rPr>
        <w:t xml:space="preserve">Om man skulle råka larma av misstag </w:t>
      </w:r>
      <w:r>
        <w:rPr>
          <w:sz w:val="20"/>
        </w:rPr>
        <w:t>och ett larm går iväg till larmcentralen, kontakta då larmcentralen och säg att ett falsklarm har skett. Ni kommer behöva uppge er behörighetskod för att kunna återkalla larmet. Säkerställ med er ansvariga kontaktperson vad ni har för behörighetskod.</w:t>
      </w:r>
      <w:r>
        <w:rPr>
          <w:color w:val="00B050"/>
          <w:sz w:val="20"/>
        </w:rPr>
        <w:t xml:space="preserve"> </w:t>
      </w:r>
    </w:p>
    <w:p w:rsidR="00D405A4" w:rsidRDefault="00E65229">
      <w:pPr>
        <w:spacing w:after="415"/>
      </w:pPr>
      <w:r>
        <w:rPr>
          <w:sz w:val="16"/>
        </w:rPr>
        <w:t xml:space="preserve"> </w:t>
      </w:r>
    </w:p>
    <w:p w:rsidR="00D405A4" w:rsidRDefault="00E65229">
      <w:pPr>
        <w:pStyle w:val="Rubrik1"/>
        <w:ind w:left="-5" w:right="2"/>
      </w:pPr>
      <w:bookmarkStart w:id="6" w:name="_Toc9945723"/>
      <w:r>
        <w:t>Hu</w:t>
      </w:r>
      <w:r>
        <w:t xml:space="preserve">r du </w:t>
      </w:r>
      <w:proofErr w:type="spellStart"/>
      <w:r>
        <w:t>Provlarmar</w:t>
      </w:r>
      <w:bookmarkEnd w:id="6"/>
      <w:proofErr w:type="spellEnd"/>
      <w:r>
        <w:t xml:space="preserve"> </w:t>
      </w:r>
    </w:p>
    <w:p w:rsidR="00D405A4" w:rsidRDefault="00E65229">
      <w:pPr>
        <w:spacing w:after="7" w:line="266" w:lineRule="auto"/>
        <w:ind w:left="-5" w:right="2" w:hanging="10"/>
      </w:pPr>
      <w:r>
        <w:rPr>
          <w:sz w:val="20"/>
        </w:rPr>
        <w:t xml:space="preserve">Larmansvarig skall se till att utföra provlarm 1 gång/månad, efter service eller utbyte av larmenhet. </w:t>
      </w:r>
    </w:p>
    <w:p w:rsidR="00D405A4" w:rsidRDefault="00E65229">
      <w:pPr>
        <w:spacing w:after="14"/>
      </w:pPr>
      <w:r>
        <w:rPr>
          <w:sz w:val="20"/>
        </w:rPr>
        <w:t xml:space="preserve"> </w:t>
      </w:r>
    </w:p>
    <w:p w:rsidR="00D405A4" w:rsidRDefault="00E65229">
      <w:pPr>
        <w:numPr>
          <w:ilvl w:val="0"/>
          <w:numId w:val="3"/>
        </w:numPr>
        <w:spacing w:after="47" w:line="266" w:lineRule="auto"/>
        <w:ind w:right="2" w:hanging="360"/>
      </w:pPr>
      <w:r>
        <w:rPr>
          <w:sz w:val="20"/>
        </w:rPr>
        <w:t xml:space="preserve">För att provlarma ringer du till Nokas larmcentral på telefonnummer: 08-12 00 12 90. </w:t>
      </w:r>
    </w:p>
    <w:p w:rsidR="00D405A4" w:rsidRDefault="00E65229">
      <w:pPr>
        <w:numPr>
          <w:ilvl w:val="0"/>
          <w:numId w:val="3"/>
        </w:numPr>
        <w:spacing w:after="38" w:line="266" w:lineRule="auto"/>
        <w:ind w:right="2" w:hanging="360"/>
      </w:pPr>
      <w:r>
        <w:rPr>
          <w:sz w:val="20"/>
        </w:rPr>
        <w:t>Tala om vem ni är och varifrån ni ringer, (föret</w:t>
      </w:r>
      <w:r>
        <w:rPr>
          <w:sz w:val="20"/>
        </w:rPr>
        <w:t xml:space="preserve">ag/kommun) och tala om att ni vill provlarma ert </w:t>
      </w:r>
      <w:proofErr w:type="spellStart"/>
      <w:r>
        <w:rPr>
          <w:sz w:val="20"/>
        </w:rPr>
        <w:t>Sensec</w:t>
      </w:r>
      <w:proofErr w:type="spellEnd"/>
      <w:r>
        <w:rPr>
          <w:sz w:val="20"/>
        </w:rPr>
        <w:t xml:space="preserve"> larm.  </w:t>
      </w:r>
    </w:p>
    <w:p w:rsidR="00D405A4" w:rsidRDefault="00E65229">
      <w:pPr>
        <w:numPr>
          <w:ilvl w:val="0"/>
          <w:numId w:val="3"/>
        </w:numPr>
        <w:spacing w:after="47" w:line="266" w:lineRule="auto"/>
        <w:ind w:right="2" w:hanging="360"/>
      </w:pPr>
      <w:r>
        <w:rPr>
          <w:sz w:val="20"/>
        </w:rPr>
        <w:t xml:space="preserve">Uppge din personliga behörighetskod. </w:t>
      </w:r>
    </w:p>
    <w:p w:rsidR="00D405A4" w:rsidRDefault="00E65229">
      <w:pPr>
        <w:numPr>
          <w:ilvl w:val="0"/>
          <w:numId w:val="3"/>
        </w:numPr>
        <w:spacing w:after="210" w:line="266" w:lineRule="auto"/>
        <w:ind w:right="2" w:hanging="360"/>
      </w:pPr>
      <w:r>
        <w:rPr>
          <w:sz w:val="20"/>
        </w:rPr>
        <w:t xml:space="preserve">När larmoperatören godkänt larmprovet, följ instruktionerna som larmoperatören ger. </w:t>
      </w:r>
    </w:p>
    <w:p w:rsidR="00D405A4" w:rsidRDefault="00E65229">
      <w:pPr>
        <w:spacing w:after="247"/>
        <w:ind w:left="360"/>
      </w:pPr>
      <w:r>
        <w:rPr>
          <w:sz w:val="16"/>
        </w:rPr>
        <w:t xml:space="preserve"> </w:t>
      </w:r>
    </w:p>
    <w:p w:rsidR="00D405A4" w:rsidRDefault="00E65229">
      <w:pPr>
        <w:spacing w:after="209"/>
      </w:pPr>
      <w:r>
        <w:rPr>
          <w:color w:val="00B0F0"/>
          <w:sz w:val="16"/>
        </w:rPr>
        <w:t xml:space="preserve"> </w:t>
      </w:r>
    </w:p>
    <w:p w:rsidR="00D405A4" w:rsidRDefault="00E65229">
      <w:pPr>
        <w:pStyle w:val="Rubrik1"/>
        <w:spacing w:after="43"/>
        <w:ind w:left="-5" w:right="2"/>
      </w:pPr>
      <w:bookmarkStart w:id="7" w:name="_Toc9945724"/>
      <w:r>
        <w:t xml:space="preserve">Hur </w:t>
      </w:r>
      <w:proofErr w:type="spellStart"/>
      <w:r>
        <w:t>Sensecs</w:t>
      </w:r>
      <w:proofErr w:type="spellEnd"/>
      <w:r>
        <w:t xml:space="preserve"> personlarmsapplikation fungerar</w:t>
      </w:r>
      <w:bookmarkEnd w:id="7"/>
      <w:r>
        <w:t xml:space="preserve"> </w:t>
      </w:r>
    </w:p>
    <w:p w:rsidR="00D405A4" w:rsidRDefault="00E65229">
      <w:pPr>
        <w:pStyle w:val="Rubrik2"/>
        <w:ind w:left="-5" w:right="2"/>
      </w:pPr>
      <w:bookmarkStart w:id="8" w:name="_Toc9945725"/>
      <w:r>
        <w:t>Starta applikationen</w:t>
      </w:r>
      <w:bookmarkEnd w:id="8"/>
      <w:r>
        <w:t xml:space="preserve"> </w:t>
      </w:r>
    </w:p>
    <w:p w:rsidR="00D405A4" w:rsidRDefault="00E65229">
      <w:pPr>
        <w:numPr>
          <w:ilvl w:val="0"/>
          <w:numId w:val="4"/>
        </w:numPr>
        <w:spacing w:after="39" w:line="266" w:lineRule="auto"/>
        <w:ind w:right="2" w:hanging="360"/>
      </w:pPr>
      <w:r>
        <w:rPr>
          <w:noProof/>
        </w:rPr>
        <w:drawing>
          <wp:anchor distT="0" distB="0" distL="114300" distR="114300" simplePos="0" relativeHeight="251658240" behindDoc="0" locked="0" layoutInCell="1" allowOverlap="0">
            <wp:simplePos x="0" y="0"/>
            <wp:positionH relativeFrom="column">
              <wp:posOffset>4136136</wp:posOffset>
            </wp:positionH>
            <wp:positionV relativeFrom="paragraph">
              <wp:posOffset>5343</wp:posOffset>
            </wp:positionV>
            <wp:extent cx="2051304" cy="2039112"/>
            <wp:effectExtent l="0" t="0" r="0" b="0"/>
            <wp:wrapSquare wrapText="bothSides"/>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8"/>
                    <a:stretch>
                      <a:fillRect/>
                    </a:stretch>
                  </pic:blipFill>
                  <pic:spPr>
                    <a:xfrm>
                      <a:off x="0" y="0"/>
                      <a:ext cx="2051304" cy="2039112"/>
                    </a:xfrm>
                    <a:prstGeom prst="rect">
                      <a:avLst/>
                    </a:prstGeom>
                  </pic:spPr>
                </pic:pic>
              </a:graphicData>
            </a:graphic>
          </wp:anchor>
        </w:drawing>
      </w:r>
      <w:r>
        <w:rPr>
          <w:sz w:val="20"/>
        </w:rPr>
        <w:t xml:space="preserve">Gå till Program på din telefon och klicka på ikonen för Personlarm. Du får då fram inloggningsbilden (om du inte redan är inloggad.) </w:t>
      </w:r>
    </w:p>
    <w:p w:rsidR="00D405A4" w:rsidRDefault="00E65229">
      <w:pPr>
        <w:numPr>
          <w:ilvl w:val="0"/>
          <w:numId w:val="4"/>
        </w:numPr>
        <w:spacing w:after="37" w:line="266" w:lineRule="auto"/>
        <w:ind w:right="2" w:hanging="360"/>
      </w:pPr>
      <w:r>
        <w:rPr>
          <w:sz w:val="20"/>
        </w:rPr>
        <w:t xml:space="preserve">Fyll i ditt telefonnummer med formatet +467… och ange din behörighetskod. </w:t>
      </w:r>
    </w:p>
    <w:p w:rsidR="00D405A4" w:rsidRDefault="00E65229">
      <w:pPr>
        <w:numPr>
          <w:ilvl w:val="0"/>
          <w:numId w:val="4"/>
        </w:numPr>
        <w:spacing w:after="181" w:line="266" w:lineRule="auto"/>
        <w:ind w:right="2" w:hanging="360"/>
      </w:pPr>
      <w:r>
        <w:rPr>
          <w:sz w:val="20"/>
        </w:rPr>
        <w:t xml:space="preserve">Klicka på logga in. Nu är telefonen redo att larma och du behöver inte logga in igen förrän du t ex byter telefon. </w:t>
      </w:r>
    </w:p>
    <w:p w:rsidR="00D405A4" w:rsidRDefault="00E65229">
      <w:pPr>
        <w:spacing w:after="0" w:line="250" w:lineRule="auto"/>
        <w:ind w:left="110" w:right="8923"/>
      </w:pPr>
      <w:r>
        <w:rPr>
          <w:rFonts w:ascii="Times New Roman" w:eastAsia="Times New Roman" w:hAnsi="Times New Roman" w:cs="Times New Roman"/>
          <w:sz w:val="16"/>
        </w:rPr>
        <w:t xml:space="preserve"> </w:t>
      </w:r>
      <w:r>
        <w:rPr>
          <w:sz w:val="16"/>
        </w:rPr>
        <w:t xml:space="preserve"> </w:t>
      </w:r>
    </w:p>
    <w:p w:rsidR="00D405A4" w:rsidRDefault="00E65229">
      <w:pPr>
        <w:spacing w:after="32"/>
      </w:pPr>
      <w:r>
        <w:rPr>
          <w:rFonts w:ascii="Times New Roman" w:eastAsia="Times New Roman" w:hAnsi="Times New Roman" w:cs="Times New Roman"/>
          <w:sz w:val="16"/>
        </w:rPr>
        <w:t xml:space="preserve"> </w:t>
      </w:r>
    </w:p>
    <w:p w:rsidR="00D405A4" w:rsidRDefault="00E65229">
      <w:pPr>
        <w:spacing w:after="113"/>
      </w:pPr>
      <w:r>
        <w:rPr>
          <w:rFonts w:ascii="Segoe UI Symbol" w:eastAsia="Segoe UI Symbol" w:hAnsi="Segoe UI Symbol" w:cs="Segoe UI Symbol"/>
          <w:sz w:val="16"/>
        </w:rPr>
        <w:t xml:space="preserve"> </w:t>
      </w:r>
    </w:p>
    <w:p w:rsidR="00D405A4" w:rsidRDefault="00E65229">
      <w:pPr>
        <w:pStyle w:val="Rubrik2"/>
        <w:spacing w:after="101"/>
        <w:ind w:left="-5" w:right="2"/>
      </w:pPr>
      <w:bookmarkStart w:id="9" w:name="_Toc9945726"/>
      <w:r>
        <w:lastRenderedPageBreak/>
        <w:t>Hur man larmar</w:t>
      </w:r>
      <w:bookmarkEnd w:id="9"/>
      <w:r>
        <w:t xml:space="preserve"> </w:t>
      </w:r>
    </w:p>
    <w:p w:rsidR="00D405A4" w:rsidRDefault="00E65229">
      <w:pPr>
        <w:pStyle w:val="Rubrik3"/>
        <w:ind w:left="-5"/>
      </w:pPr>
      <w:bookmarkStart w:id="10" w:name="_Toc9945727"/>
      <w:r>
        <w:t>Alternativ 1</w:t>
      </w:r>
      <w:bookmarkEnd w:id="10"/>
      <w:r>
        <w:t xml:space="preserve"> </w:t>
      </w:r>
    </w:p>
    <w:p w:rsidR="00D405A4" w:rsidRDefault="00E65229">
      <w:pPr>
        <w:spacing w:after="7" w:line="266" w:lineRule="auto"/>
        <w:ind w:left="-5" w:right="2" w:hanging="10"/>
      </w:pPr>
      <w:r>
        <w:rPr>
          <w:sz w:val="20"/>
        </w:rPr>
        <w:t xml:space="preserve">Gå till Program och klicka på ikonen för </w:t>
      </w:r>
      <w:proofErr w:type="spellStart"/>
      <w:r>
        <w:rPr>
          <w:sz w:val="20"/>
        </w:rPr>
        <w:t>Sensecs</w:t>
      </w:r>
      <w:proofErr w:type="spellEnd"/>
      <w:r>
        <w:rPr>
          <w:sz w:val="20"/>
        </w:rPr>
        <w:t xml:space="preserve"> Personlarm så att du ser larmsidan. Tryck ner den röda</w:t>
      </w:r>
      <w:r>
        <w:rPr>
          <w:sz w:val="20"/>
        </w:rPr>
        <w:t xml:space="preserve"> knappen Larm i minst 3 sekunder. </w:t>
      </w:r>
    </w:p>
    <w:p w:rsidR="00D405A4" w:rsidRDefault="00E65229">
      <w:pPr>
        <w:spacing w:after="132"/>
      </w:pPr>
      <w:r>
        <w:rPr>
          <w:sz w:val="16"/>
        </w:rPr>
        <w:t xml:space="preserve"> </w:t>
      </w:r>
    </w:p>
    <w:p w:rsidR="00D405A4" w:rsidRDefault="00E65229">
      <w:pPr>
        <w:pStyle w:val="Rubrik3"/>
        <w:ind w:left="-5"/>
      </w:pPr>
      <w:bookmarkStart w:id="11" w:name="_Toc9945728"/>
      <w:r>
        <w:t>Alternativ 2</w:t>
      </w:r>
      <w:bookmarkEnd w:id="11"/>
      <w:r>
        <w:t xml:space="preserve"> </w:t>
      </w:r>
    </w:p>
    <w:p w:rsidR="00D405A4" w:rsidRDefault="00E65229">
      <w:pPr>
        <w:spacing w:after="7" w:line="266" w:lineRule="auto"/>
        <w:ind w:left="-5" w:right="1118" w:hanging="10"/>
      </w:pPr>
      <w:r>
        <w:rPr>
          <w:noProof/>
        </w:rPr>
        <w:drawing>
          <wp:anchor distT="0" distB="0" distL="114300" distR="114300" simplePos="0" relativeHeight="251659264" behindDoc="0" locked="0" layoutInCell="1" allowOverlap="0">
            <wp:simplePos x="0" y="0"/>
            <wp:positionH relativeFrom="column">
              <wp:posOffset>4334256</wp:posOffset>
            </wp:positionH>
            <wp:positionV relativeFrom="paragraph">
              <wp:posOffset>11652</wp:posOffset>
            </wp:positionV>
            <wp:extent cx="1655064" cy="652272"/>
            <wp:effectExtent l="0" t="0" r="0" b="0"/>
            <wp:wrapSquare wrapText="bothSides"/>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9"/>
                    <a:stretch>
                      <a:fillRect/>
                    </a:stretch>
                  </pic:blipFill>
                  <pic:spPr>
                    <a:xfrm>
                      <a:off x="0" y="0"/>
                      <a:ext cx="1655064" cy="652272"/>
                    </a:xfrm>
                    <a:prstGeom prst="rect">
                      <a:avLst/>
                    </a:prstGeom>
                  </pic:spPr>
                </pic:pic>
              </a:graphicData>
            </a:graphic>
          </wp:anchor>
        </w:drawing>
      </w:r>
      <w:r>
        <w:rPr>
          <w:sz w:val="20"/>
        </w:rPr>
        <w:t xml:space="preserve">När tillbehöret extern </w:t>
      </w:r>
      <w:proofErr w:type="spellStart"/>
      <w:r>
        <w:rPr>
          <w:sz w:val="20"/>
        </w:rPr>
        <w:t>larmknapp</w:t>
      </w:r>
      <w:proofErr w:type="spellEnd"/>
      <w:r>
        <w:rPr>
          <w:sz w:val="20"/>
        </w:rPr>
        <w:t xml:space="preserve"> är ansluten kan ni larma genom att trycka på knappen. I menyn och under inställningar kan ni se valt klickmönster och anpassa detta. Vi rekommenderar trippelklick. </w:t>
      </w:r>
      <w:r>
        <w:rPr>
          <w:sz w:val="20"/>
        </w:rPr>
        <w:t xml:space="preserve">Med extern </w:t>
      </w:r>
      <w:proofErr w:type="spellStart"/>
      <w:r>
        <w:rPr>
          <w:sz w:val="20"/>
        </w:rPr>
        <w:t>larmknapp</w:t>
      </w:r>
      <w:proofErr w:type="spellEnd"/>
      <w:r>
        <w:rPr>
          <w:sz w:val="20"/>
        </w:rPr>
        <w:t xml:space="preserve"> räcker det att telefonen finns i samma rum som du. Du kan t ex låta telefonen ligga kvar på skrivbordet och larma utan att ta upp den. </w:t>
      </w:r>
    </w:p>
    <w:p w:rsidR="00D405A4" w:rsidRDefault="00E65229">
      <w:pPr>
        <w:spacing w:after="14"/>
      </w:pPr>
      <w:r>
        <w:rPr>
          <w:sz w:val="20"/>
        </w:rPr>
        <w:t xml:space="preserve"> </w:t>
      </w:r>
    </w:p>
    <w:p w:rsidR="00D405A4" w:rsidRDefault="00E65229">
      <w:pPr>
        <w:spacing w:after="7" w:line="266" w:lineRule="auto"/>
        <w:ind w:left="-5" w:right="2" w:hanging="10"/>
      </w:pPr>
      <w:r>
        <w:rPr>
          <w:sz w:val="20"/>
        </w:rPr>
        <w:t xml:space="preserve">Tillbehöret extern </w:t>
      </w:r>
      <w:proofErr w:type="spellStart"/>
      <w:r>
        <w:rPr>
          <w:sz w:val="20"/>
        </w:rPr>
        <w:t>larmknapp</w:t>
      </w:r>
      <w:proofErr w:type="spellEnd"/>
      <w:r>
        <w:rPr>
          <w:sz w:val="20"/>
        </w:rPr>
        <w:t xml:space="preserve"> använder Bluetooth, så du </w:t>
      </w:r>
      <w:r>
        <w:rPr>
          <w:sz w:val="20"/>
        </w:rPr>
        <w:t xml:space="preserve">måste säkerställa att Bluetooth är aktiverat. </w:t>
      </w:r>
    </w:p>
    <w:p w:rsidR="00D405A4" w:rsidRDefault="00E65229">
      <w:pPr>
        <w:spacing w:after="137"/>
      </w:pPr>
      <w:r>
        <w:rPr>
          <w:sz w:val="16"/>
        </w:rPr>
        <w:t xml:space="preserve"> </w:t>
      </w:r>
    </w:p>
    <w:p w:rsidR="00D405A4" w:rsidRDefault="00E65229">
      <w:pPr>
        <w:pStyle w:val="Rubrik3"/>
        <w:ind w:left="-5"/>
      </w:pPr>
      <w:bookmarkStart w:id="12" w:name="_Toc9945729"/>
      <w:r>
        <w:t>Alternativ 3</w:t>
      </w:r>
      <w:bookmarkEnd w:id="12"/>
      <w:r>
        <w:t xml:space="preserve"> </w:t>
      </w:r>
    </w:p>
    <w:p w:rsidR="00D405A4" w:rsidRDefault="00E65229">
      <w:pPr>
        <w:spacing w:after="7" w:line="266" w:lineRule="auto"/>
        <w:ind w:left="-5" w:right="2" w:hanging="10"/>
      </w:pPr>
      <w:r>
        <w:rPr>
          <w:sz w:val="20"/>
        </w:rPr>
        <w:t xml:space="preserve">Använd ett </w:t>
      </w:r>
      <w:proofErr w:type="spellStart"/>
      <w:r>
        <w:rPr>
          <w:sz w:val="20"/>
        </w:rPr>
        <w:t>sk</w:t>
      </w:r>
      <w:proofErr w:type="spellEnd"/>
      <w:r>
        <w:rPr>
          <w:sz w:val="20"/>
        </w:rPr>
        <w:t xml:space="preserve"> tidsinställt larm som också startas från larmsidan. Under inställningar så väljer du ett förbestämt tidsintervall. Om du ej avaktiverar larmet innan tiden gått ut med din behörigh</w:t>
      </w:r>
      <w:r>
        <w:rPr>
          <w:sz w:val="20"/>
        </w:rPr>
        <w:t xml:space="preserve">etskod så går ett skarpt larm. </w:t>
      </w:r>
    </w:p>
    <w:p w:rsidR="00D405A4" w:rsidRDefault="00E65229">
      <w:pPr>
        <w:spacing w:after="12"/>
      </w:pPr>
      <w:r>
        <w:rPr>
          <w:sz w:val="16"/>
        </w:rPr>
        <w:t xml:space="preserve"> </w:t>
      </w:r>
    </w:p>
    <w:p w:rsidR="00D405A4" w:rsidRDefault="00E65229">
      <w:pPr>
        <w:spacing w:after="132"/>
      </w:pPr>
      <w:r>
        <w:rPr>
          <w:sz w:val="16"/>
        </w:rPr>
        <w:t xml:space="preserve"> </w:t>
      </w:r>
    </w:p>
    <w:p w:rsidR="00D405A4" w:rsidRDefault="00E65229">
      <w:pPr>
        <w:pStyle w:val="Rubrik2"/>
        <w:spacing w:after="146"/>
        <w:ind w:left="-5" w:right="2"/>
      </w:pPr>
      <w:bookmarkStart w:id="13" w:name="_Toc9945730"/>
      <w:r>
        <w:t>Några viktiga inställningar</w:t>
      </w:r>
      <w:bookmarkEnd w:id="13"/>
      <w:r>
        <w:t xml:space="preserve"> </w:t>
      </w:r>
    </w:p>
    <w:p w:rsidR="00D405A4" w:rsidRDefault="00E65229">
      <w:pPr>
        <w:pStyle w:val="Rubrik3"/>
        <w:spacing w:after="27"/>
        <w:ind w:left="0" w:firstLine="0"/>
      </w:pPr>
      <w:bookmarkStart w:id="14" w:name="_Toc9945731"/>
      <w:r>
        <w:t>Strömsparläge</w:t>
      </w:r>
      <w:r>
        <w:rPr>
          <w:sz w:val="18"/>
        </w:rPr>
        <w:t xml:space="preserve"> </w:t>
      </w:r>
      <w:r>
        <w:rPr>
          <w:sz w:val="16"/>
        </w:rPr>
        <w:t xml:space="preserve">(Gäller enbart </w:t>
      </w:r>
      <w:proofErr w:type="spellStart"/>
      <w:r>
        <w:rPr>
          <w:sz w:val="16"/>
        </w:rPr>
        <w:t>android</w:t>
      </w:r>
      <w:proofErr w:type="spellEnd"/>
      <w:r>
        <w:rPr>
          <w:sz w:val="16"/>
        </w:rPr>
        <w:t>)</w:t>
      </w:r>
      <w:bookmarkEnd w:id="14"/>
      <w:r>
        <w:rPr>
          <w:sz w:val="16"/>
        </w:rPr>
        <w:t xml:space="preserve"> </w:t>
      </w:r>
    </w:p>
    <w:p w:rsidR="00D405A4" w:rsidRDefault="00E65229">
      <w:pPr>
        <w:spacing w:after="7" w:line="266" w:lineRule="auto"/>
        <w:ind w:left="-5" w:right="294" w:hanging="10"/>
      </w:pPr>
      <w:r>
        <w:rPr>
          <w:sz w:val="20"/>
        </w:rPr>
        <w:t xml:space="preserve">Klicka på menysymbolen uppe till vänster i applikationen för att komma åt inställningar. Om du klicka på </w:t>
      </w:r>
      <w:r>
        <w:rPr>
          <w:b/>
          <w:sz w:val="20"/>
        </w:rPr>
        <w:t>Strömsparläge</w:t>
      </w:r>
      <w:r>
        <w:rPr>
          <w:sz w:val="20"/>
        </w:rPr>
        <w:t xml:space="preserve"> på </w:t>
      </w:r>
      <w:proofErr w:type="spellStart"/>
      <w:r>
        <w:rPr>
          <w:sz w:val="20"/>
        </w:rPr>
        <w:t>appens</w:t>
      </w:r>
      <w:proofErr w:type="spellEnd"/>
      <w:r>
        <w:rPr>
          <w:sz w:val="20"/>
        </w:rPr>
        <w:t xml:space="preserve"> inställningssita och vä</w:t>
      </w:r>
      <w:r>
        <w:rPr>
          <w:sz w:val="20"/>
        </w:rPr>
        <w:t xml:space="preserve">ljer </w:t>
      </w:r>
      <w:r>
        <w:rPr>
          <w:b/>
          <w:sz w:val="20"/>
        </w:rPr>
        <w:t>På</w:t>
      </w:r>
      <w:r>
        <w:rPr>
          <w:sz w:val="20"/>
        </w:rPr>
        <w:t xml:space="preserve"> så gör telefonen färre positions-uppdateringar och spelar inte in omgivningsljud, vilket gör att applikationen drar mindre ström. Du kan välja att bara aktivera strömsparläget t ex under natten, om du inte har behov av applikationen då. </w:t>
      </w:r>
    </w:p>
    <w:p w:rsidR="00D405A4" w:rsidRDefault="00E65229">
      <w:pPr>
        <w:spacing w:after="137"/>
      </w:pPr>
      <w:r>
        <w:rPr>
          <w:sz w:val="16"/>
        </w:rPr>
        <w:t xml:space="preserve"> </w:t>
      </w:r>
    </w:p>
    <w:p w:rsidR="00D405A4" w:rsidRDefault="00E65229">
      <w:pPr>
        <w:pStyle w:val="Rubrik3"/>
        <w:ind w:left="-5"/>
      </w:pPr>
      <w:bookmarkStart w:id="15" w:name="_Toc9945732"/>
      <w:r>
        <w:t>Spela in</w:t>
      </w:r>
      <w:r>
        <w:t xml:space="preserve"> meddelande</w:t>
      </w:r>
      <w:bookmarkEnd w:id="15"/>
      <w:r>
        <w:t xml:space="preserve"> </w:t>
      </w:r>
    </w:p>
    <w:p w:rsidR="00D405A4" w:rsidRDefault="00E65229">
      <w:pPr>
        <w:spacing w:after="7" w:line="266" w:lineRule="auto"/>
        <w:ind w:left="-5" w:right="2" w:hanging="10"/>
      </w:pPr>
      <w:r>
        <w:rPr>
          <w:sz w:val="20"/>
        </w:rPr>
        <w:t xml:space="preserve">I menyn finns möjlighet att spela in ett meddelande. Vid ett skarpt larm så skickas detta meddelande med till larmcentralen. </w:t>
      </w:r>
    </w:p>
    <w:p w:rsidR="00D405A4" w:rsidRDefault="00E65229">
      <w:pPr>
        <w:spacing w:after="132"/>
      </w:pPr>
      <w:r>
        <w:rPr>
          <w:sz w:val="16"/>
        </w:rPr>
        <w:t xml:space="preserve"> </w:t>
      </w:r>
    </w:p>
    <w:p w:rsidR="00D405A4" w:rsidRDefault="00E65229">
      <w:pPr>
        <w:pStyle w:val="Rubrik3"/>
        <w:ind w:left="-5"/>
      </w:pPr>
      <w:bookmarkStart w:id="16" w:name="_Toc9945733"/>
      <w:r>
        <w:t xml:space="preserve">Inställningar för </w:t>
      </w:r>
      <w:proofErr w:type="spellStart"/>
      <w:r>
        <w:t>Larmknapp</w:t>
      </w:r>
      <w:bookmarkEnd w:id="16"/>
      <w:proofErr w:type="spellEnd"/>
      <w:r>
        <w:t xml:space="preserve"> </w:t>
      </w:r>
    </w:p>
    <w:p w:rsidR="00D405A4" w:rsidRDefault="00E65229">
      <w:pPr>
        <w:spacing w:after="371" w:line="266" w:lineRule="auto"/>
        <w:ind w:left="-5" w:right="2" w:hanging="10"/>
      </w:pPr>
      <w:r>
        <w:rPr>
          <w:sz w:val="20"/>
        </w:rPr>
        <w:t>I inställningar kan du välja att tillbehöret ska vara kopplat till telefonen, och vilk</w:t>
      </w:r>
      <w:r>
        <w:rPr>
          <w:sz w:val="20"/>
        </w:rPr>
        <w:t xml:space="preserve">et val av knapptryckningar (klickmönster) som du vill använda för att larma. </w:t>
      </w:r>
    </w:p>
    <w:p w:rsidR="00D405A4" w:rsidRDefault="00E65229">
      <w:pPr>
        <w:pStyle w:val="Rubrik1"/>
        <w:ind w:left="-5" w:right="2"/>
      </w:pPr>
      <w:bookmarkStart w:id="17" w:name="_Toc9945734"/>
      <w:r>
        <w:rPr>
          <w:noProof/>
        </w:rPr>
        <w:lastRenderedPageBreak/>
        <w:drawing>
          <wp:anchor distT="0" distB="0" distL="114300" distR="114300" simplePos="0" relativeHeight="251660288" behindDoc="0" locked="0" layoutInCell="1" allowOverlap="0">
            <wp:simplePos x="0" y="0"/>
            <wp:positionH relativeFrom="column">
              <wp:posOffset>3642360</wp:posOffset>
            </wp:positionH>
            <wp:positionV relativeFrom="paragraph">
              <wp:posOffset>-150741</wp:posOffset>
            </wp:positionV>
            <wp:extent cx="2121408" cy="2200656"/>
            <wp:effectExtent l="0" t="0" r="0" b="0"/>
            <wp:wrapSquare wrapText="bothSides"/>
            <wp:docPr id="4889" name="Picture 4889"/>
            <wp:cNvGraphicFramePr/>
            <a:graphic xmlns:a="http://schemas.openxmlformats.org/drawingml/2006/main">
              <a:graphicData uri="http://schemas.openxmlformats.org/drawingml/2006/picture">
                <pic:pic xmlns:pic="http://schemas.openxmlformats.org/drawingml/2006/picture">
                  <pic:nvPicPr>
                    <pic:cNvPr id="4889" name="Picture 4889"/>
                    <pic:cNvPicPr/>
                  </pic:nvPicPr>
                  <pic:blipFill>
                    <a:blip r:embed="rId10"/>
                    <a:stretch>
                      <a:fillRect/>
                    </a:stretch>
                  </pic:blipFill>
                  <pic:spPr>
                    <a:xfrm>
                      <a:off x="0" y="0"/>
                      <a:ext cx="2121408" cy="2200656"/>
                    </a:xfrm>
                    <a:prstGeom prst="rect">
                      <a:avLst/>
                    </a:prstGeom>
                  </pic:spPr>
                </pic:pic>
              </a:graphicData>
            </a:graphic>
          </wp:anchor>
        </w:drawing>
      </w:r>
      <w:r>
        <w:t>Vad händer vid larm?</w:t>
      </w:r>
      <w:bookmarkEnd w:id="17"/>
      <w:r>
        <w:t xml:space="preserve"> </w:t>
      </w:r>
    </w:p>
    <w:p w:rsidR="00D405A4" w:rsidRDefault="00E65229">
      <w:pPr>
        <w:spacing w:after="7" w:line="266" w:lineRule="auto"/>
        <w:ind w:left="-5" w:right="2" w:hanging="10"/>
      </w:pPr>
      <w:r>
        <w:rPr>
          <w:sz w:val="20"/>
        </w:rPr>
        <w:t xml:space="preserve">När du larmar så skickar din telefon uppgifter om </w:t>
      </w:r>
      <w:proofErr w:type="spellStart"/>
      <w:r>
        <w:rPr>
          <w:sz w:val="20"/>
        </w:rPr>
        <w:t>bl</w:t>
      </w:r>
      <w:proofErr w:type="spellEnd"/>
      <w:r>
        <w:rPr>
          <w:sz w:val="20"/>
        </w:rPr>
        <w:t xml:space="preserve"> a din position till </w:t>
      </w:r>
      <w:proofErr w:type="spellStart"/>
      <w:r>
        <w:rPr>
          <w:sz w:val="20"/>
        </w:rPr>
        <w:t>Sensecs</w:t>
      </w:r>
      <w:proofErr w:type="spellEnd"/>
      <w:r>
        <w:rPr>
          <w:sz w:val="20"/>
        </w:rPr>
        <w:t xml:space="preserve"> </w:t>
      </w:r>
      <w:r>
        <w:rPr>
          <w:sz w:val="20"/>
        </w:rPr>
        <w:t xml:space="preserve">servrar. Uppgifterna från telefonen kombineras där med det åtgärdsunderlag som du redan tidigare har registrerat och sedan skickas det kompletta larmet vidare till larmcentralen.  </w:t>
      </w:r>
    </w:p>
    <w:p w:rsidR="00D405A4" w:rsidRDefault="00E65229">
      <w:pPr>
        <w:spacing w:after="0"/>
        <w:ind w:right="2"/>
      </w:pPr>
      <w:r>
        <w:rPr>
          <w:rFonts w:ascii="Segoe UI Symbol" w:eastAsia="Segoe UI Symbol" w:hAnsi="Segoe UI Symbol" w:cs="Segoe UI Symbol"/>
          <w:sz w:val="16"/>
        </w:rPr>
        <w:t xml:space="preserve"> </w:t>
      </w:r>
    </w:p>
    <w:p w:rsidR="00D405A4" w:rsidRDefault="00E65229">
      <w:pPr>
        <w:spacing w:after="0"/>
        <w:ind w:right="2"/>
      </w:pPr>
      <w:r>
        <w:rPr>
          <w:rFonts w:ascii="Segoe UI Symbol" w:eastAsia="Segoe UI Symbol" w:hAnsi="Segoe UI Symbol" w:cs="Segoe UI Symbol"/>
          <w:sz w:val="16"/>
        </w:rPr>
        <w:t xml:space="preserve"> </w:t>
      </w:r>
    </w:p>
    <w:p w:rsidR="00D405A4" w:rsidRDefault="00E65229">
      <w:pPr>
        <w:spacing w:after="99"/>
        <w:ind w:right="2"/>
      </w:pPr>
      <w:r>
        <w:rPr>
          <w:rFonts w:ascii="Segoe UI Symbol" w:eastAsia="Segoe UI Symbol" w:hAnsi="Segoe UI Symbol" w:cs="Segoe UI Symbol"/>
          <w:sz w:val="16"/>
        </w:rPr>
        <w:t xml:space="preserve"> </w:t>
      </w:r>
    </w:p>
    <w:p w:rsidR="00D405A4" w:rsidRDefault="00E65229">
      <w:pPr>
        <w:pStyle w:val="Rubrik2"/>
        <w:ind w:left="-5" w:right="2"/>
      </w:pPr>
      <w:bookmarkStart w:id="18" w:name="_Toc9945735"/>
      <w:r>
        <w:t>Larmcentralens personal finns där för dig</w:t>
      </w:r>
      <w:bookmarkEnd w:id="18"/>
      <w:r>
        <w:t xml:space="preserve"> </w:t>
      </w:r>
    </w:p>
    <w:p w:rsidR="00D405A4" w:rsidRDefault="00E65229">
      <w:pPr>
        <w:spacing w:after="7" w:line="266" w:lineRule="auto"/>
        <w:ind w:left="-5" w:right="2" w:hanging="10"/>
      </w:pPr>
      <w:r>
        <w:rPr>
          <w:sz w:val="20"/>
        </w:rPr>
        <w:t>Personerna som tar emot di</w:t>
      </w:r>
      <w:r>
        <w:rPr>
          <w:sz w:val="20"/>
        </w:rPr>
        <w:t xml:space="preserve">tt larm jobbar för dig och kommer att göra sitt bästa för att hjälpa dig i den situation du befinner dig i.  </w:t>
      </w:r>
    </w:p>
    <w:p w:rsidR="00D405A4" w:rsidRDefault="00E65229">
      <w:pPr>
        <w:spacing w:after="12"/>
      </w:pPr>
      <w:r>
        <w:rPr>
          <w:sz w:val="16"/>
        </w:rPr>
        <w:t xml:space="preserve"> </w:t>
      </w:r>
    </w:p>
    <w:p w:rsidR="00D405A4" w:rsidRDefault="00E65229">
      <w:pPr>
        <w:spacing w:after="0"/>
      </w:pPr>
      <w:r>
        <w:rPr>
          <w:sz w:val="16"/>
        </w:rPr>
        <w:t xml:space="preserve"> </w:t>
      </w:r>
    </w:p>
    <w:p w:rsidR="00D405A4" w:rsidRDefault="00E65229">
      <w:pPr>
        <w:spacing w:after="326"/>
      </w:pPr>
      <w:r>
        <w:rPr>
          <w:color w:val="00B0F0"/>
          <w:sz w:val="32"/>
        </w:rPr>
        <w:t xml:space="preserve"> </w:t>
      </w:r>
    </w:p>
    <w:p w:rsidR="00D405A4" w:rsidRDefault="00E65229">
      <w:pPr>
        <w:spacing w:after="322"/>
      </w:pPr>
      <w:r>
        <w:rPr>
          <w:color w:val="00B0F0"/>
          <w:sz w:val="32"/>
        </w:rPr>
        <w:t xml:space="preserve"> </w:t>
      </w:r>
    </w:p>
    <w:p w:rsidR="00D405A4" w:rsidRDefault="00E65229">
      <w:pPr>
        <w:pStyle w:val="Rubrik1"/>
        <w:ind w:left="-5" w:right="2"/>
      </w:pPr>
      <w:bookmarkStart w:id="19" w:name="_Toc9945736"/>
      <w:r>
        <w:t>Kontaktuppgifter</w:t>
      </w:r>
      <w:bookmarkEnd w:id="19"/>
      <w:r>
        <w:t xml:space="preserve"> </w:t>
      </w:r>
    </w:p>
    <w:p w:rsidR="00D405A4" w:rsidRDefault="00E65229">
      <w:pPr>
        <w:spacing w:after="7" w:line="266" w:lineRule="auto"/>
        <w:ind w:left="-5" w:right="2" w:hanging="10"/>
      </w:pPr>
      <w:r>
        <w:rPr>
          <w:sz w:val="20"/>
        </w:rPr>
        <w:t xml:space="preserve">Vid frågor, ändringar eller tillägg så tveka inte att kontakta oss. Våra kontaktuppgifter är följande: </w:t>
      </w:r>
    </w:p>
    <w:p w:rsidR="00D405A4" w:rsidRDefault="00E65229">
      <w:pPr>
        <w:spacing w:after="14"/>
      </w:pPr>
      <w:r>
        <w:rPr>
          <w:sz w:val="20"/>
        </w:rPr>
        <w:t xml:space="preserve"> </w:t>
      </w:r>
    </w:p>
    <w:p w:rsidR="00D405A4" w:rsidRDefault="00E65229">
      <w:pPr>
        <w:spacing w:after="7" w:line="266" w:lineRule="auto"/>
        <w:ind w:left="-5" w:right="2" w:hanging="10"/>
      </w:pPr>
      <w:proofErr w:type="spellStart"/>
      <w:r>
        <w:rPr>
          <w:sz w:val="20"/>
        </w:rPr>
        <w:t>Sensec</w:t>
      </w:r>
      <w:proofErr w:type="spellEnd"/>
      <w:r>
        <w:rPr>
          <w:sz w:val="20"/>
        </w:rPr>
        <w:t xml:space="preserve"> </w:t>
      </w:r>
      <w:r>
        <w:rPr>
          <w:sz w:val="20"/>
        </w:rPr>
        <w:t xml:space="preserve">Personlig Säkerhet AB </w:t>
      </w:r>
    </w:p>
    <w:p w:rsidR="00D405A4" w:rsidRDefault="00E65229">
      <w:pPr>
        <w:spacing w:after="7" w:line="266" w:lineRule="auto"/>
        <w:ind w:left="-5" w:right="2" w:hanging="10"/>
      </w:pPr>
      <w:r>
        <w:rPr>
          <w:sz w:val="20"/>
        </w:rPr>
        <w:t xml:space="preserve">Grev Turegatan 11A </w:t>
      </w:r>
    </w:p>
    <w:p w:rsidR="00D405A4" w:rsidRDefault="00E65229">
      <w:pPr>
        <w:spacing w:after="7" w:line="266" w:lineRule="auto"/>
        <w:ind w:left="-5" w:right="2" w:hanging="10"/>
      </w:pPr>
      <w:r>
        <w:rPr>
          <w:sz w:val="20"/>
        </w:rPr>
        <w:t xml:space="preserve">114 46  Stockholm </w:t>
      </w:r>
    </w:p>
    <w:p w:rsidR="00D405A4" w:rsidRDefault="00E65229">
      <w:pPr>
        <w:spacing w:after="7" w:line="266" w:lineRule="auto"/>
        <w:ind w:left="-5" w:right="2" w:hanging="10"/>
      </w:pPr>
      <w:r>
        <w:rPr>
          <w:sz w:val="20"/>
        </w:rPr>
        <w:t xml:space="preserve">Tel: 08-21 11 21 </w:t>
      </w:r>
    </w:p>
    <w:p w:rsidR="00D405A4" w:rsidRDefault="00E65229">
      <w:pPr>
        <w:spacing w:after="7" w:line="266" w:lineRule="auto"/>
        <w:ind w:left="-5" w:right="2" w:hanging="10"/>
      </w:pPr>
      <w:r>
        <w:rPr>
          <w:sz w:val="20"/>
        </w:rPr>
        <w:t xml:space="preserve">E-post: info@sensecps.se </w:t>
      </w:r>
    </w:p>
    <w:p w:rsidR="00D405A4" w:rsidRDefault="00E65229">
      <w:pPr>
        <w:spacing w:after="7" w:line="266" w:lineRule="auto"/>
        <w:ind w:left="-5" w:right="2" w:hanging="10"/>
      </w:pPr>
      <w:r>
        <w:rPr>
          <w:sz w:val="20"/>
        </w:rPr>
        <w:t xml:space="preserve">Hemsida: www.sensecps.se </w:t>
      </w:r>
    </w:p>
    <w:sectPr w:rsidR="00D405A4">
      <w:headerReference w:type="even" r:id="rId11"/>
      <w:headerReference w:type="default" r:id="rId12"/>
      <w:footerReference w:type="even" r:id="rId13"/>
      <w:footerReference w:type="default" r:id="rId14"/>
      <w:headerReference w:type="first" r:id="rId15"/>
      <w:footerReference w:type="first" r:id="rId16"/>
      <w:pgSz w:w="11906" w:h="16838"/>
      <w:pgMar w:top="1434" w:right="1397" w:bottom="240" w:left="1435"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65229">
      <w:pPr>
        <w:spacing w:after="0" w:line="240" w:lineRule="auto"/>
      </w:pPr>
      <w:r>
        <w:separator/>
      </w:r>
    </w:p>
  </w:endnote>
  <w:endnote w:type="continuationSeparator" w:id="0">
    <w:p w:rsidR="00000000" w:rsidRDefault="00E65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05A4" w:rsidRDefault="00E65229">
    <w:pPr>
      <w:spacing w:after="0" w:line="245" w:lineRule="auto"/>
      <w:ind w:firstLine="8960"/>
    </w:pPr>
    <w:r>
      <w:fldChar w:fldCharType="begin"/>
    </w:r>
    <w:r>
      <w:instrText xml:space="preserve"> PAGE   \* MERGEFORMAT </w:instrText>
    </w:r>
    <w:r>
      <w:fldChar w:fldCharType="separate"/>
    </w:r>
    <w:r>
      <w:rPr>
        <w:noProof/>
      </w:rPr>
      <w:t>5</w:t>
    </w:r>
    <w:r>
      <w:fldChar w:fldCharType="end"/>
    </w: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05A4" w:rsidRDefault="00E65229">
    <w:pPr>
      <w:spacing w:after="0" w:line="245" w:lineRule="auto"/>
      <w:ind w:firstLine="8960"/>
    </w:pPr>
    <w:r>
      <w:fldChar w:fldCharType="begin"/>
    </w:r>
    <w:r>
      <w:instrText xml:space="preserve"> PAGE   \* MERGEFORMAT </w:instrText>
    </w:r>
    <w:r>
      <w:fldChar w:fldCharType="separate"/>
    </w:r>
    <w:r>
      <w:rPr>
        <w:noProof/>
      </w:rPr>
      <w:t>5</w:t>
    </w:r>
    <w:r>
      <w:fldChar w:fldCharType="end"/>
    </w:r>
    <w:r>
      <w:tab/>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05A4" w:rsidRDefault="00D405A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65229">
      <w:pPr>
        <w:spacing w:after="0" w:line="240" w:lineRule="auto"/>
      </w:pPr>
      <w:r>
        <w:separator/>
      </w:r>
    </w:p>
  </w:footnote>
  <w:footnote w:type="continuationSeparator" w:id="0">
    <w:p w:rsidR="00000000" w:rsidRDefault="00E652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05A4" w:rsidRDefault="00E65229">
    <w:pPr>
      <w:spacing w:after="0"/>
    </w:pPr>
    <w:r>
      <w:rPr>
        <w:noProof/>
      </w:rPr>
      <w:drawing>
        <wp:anchor distT="0" distB="0" distL="114300" distR="114300" simplePos="0" relativeHeight="251658240" behindDoc="0" locked="0" layoutInCell="1" allowOverlap="0">
          <wp:simplePos x="0" y="0"/>
          <wp:positionH relativeFrom="page">
            <wp:posOffset>5477137</wp:posOffset>
          </wp:positionH>
          <wp:positionV relativeFrom="page">
            <wp:posOffset>271152</wp:posOffset>
          </wp:positionV>
          <wp:extent cx="1892808" cy="539496"/>
          <wp:effectExtent l="0" t="0" r="0" b="0"/>
          <wp:wrapSquare wrapText="bothSides"/>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
                  <a:stretch>
                    <a:fillRect/>
                  </a:stretch>
                </pic:blipFill>
                <pic:spPr>
                  <a:xfrm>
                    <a:off x="0" y="0"/>
                    <a:ext cx="1892808" cy="539496"/>
                  </a:xfrm>
                  <a:prstGeom prst="rect">
                    <a:avLst/>
                  </a:prstGeom>
                </pic:spPr>
              </pic:pic>
            </a:graphicData>
          </a:graphic>
        </wp:anchor>
      </w:drawing>
    </w:r>
    <w:r>
      <w:tab/>
    </w:r>
  </w:p>
  <w:p w:rsidR="00D405A4" w:rsidRDefault="00E65229">
    <w:pPr>
      <w:spacing w:after="0"/>
    </w:pPr>
    <w:r>
      <w:tab/>
    </w:r>
  </w:p>
  <w:p w:rsidR="00D405A4" w:rsidRDefault="00E65229">
    <w:pPr>
      <w:spacing w:after="0"/>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05A4" w:rsidRDefault="00E65229">
    <w:pPr>
      <w:spacing w:after="0"/>
    </w:pPr>
    <w:r>
      <w:rPr>
        <w:noProof/>
      </w:rPr>
      <w:drawing>
        <wp:anchor distT="0" distB="0" distL="114300" distR="114300" simplePos="0" relativeHeight="251659264" behindDoc="0" locked="0" layoutInCell="1" allowOverlap="0">
          <wp:simplePos x="0" y="0"/>
          <wp:positionH relativeFrom="page">
            <wp:posOffset>5477137</wp:posOffset>
          </wp:positionH>
          <wp:positionV relativeFrom="page">
            <wp:posOffset>271152</wp:posOffset>
          </wp:positionV>
          <wp:extent cx="1892808" cy="539496"/>
          <wp:effectExtent l="0" t="0" r="0" b="0"/>
          <wp:wrapSquare wrapText="bothSides"/>
          <wp:docPr id="1"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
                  <a:stretch>
                    <a:fillRect/>
                  </a:stretch>
                </pic:blipFill>
                <pic:spPr>
                  <a:xfrm>
                    <a:off x="0" y="0"/>
                    <a:ext cx="1892808" cy="539496"/>
                  </a:xfrm>
                  <a:prstGeom prst="rect">
                    <a:avLst/>
                  </a:prstGeom>
                </pic:spPr>
              </pic:pic>
            </a:graphicData>
          </a:graphic>
        </wp:anchor>
      </w:drawing>
    </w:r>
    <w:r>
      <w:tab/>
    </w:r>
  </w:p>
  <w:p w:rsidR="00D405A4" w:rsidRDefault="00E65229">
    <w:pPr>
      <w:spacing w:after="0"/>
    </w:pPr>
    <w:r>
      <w:tab/>
    </w:r>
  </w:p>
  <w:p w:rsidR="00D405A4" w:rsidRDefault="00E65229">
    <w:pPr>
      <w:spacing w:after="0"/>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05A4" w:rsidRDefault="00D405A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687485"/>
    <w:multiLevelType w:val="hybridMultilevel"/>
    <w:tmpl w:val="B3707436"/>
    <w:lvl w:ilvl="0" w:tplc="AF5C063E">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10CB83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74D8C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C80F3C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DA41FC">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EB0EBFE">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C400722">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F4F12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74ABDA">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17956D7"/>
    <w:multiLevelType w:val="hybridMultilevel"/>
    <w:tmpl w:val="9C4EC5FE"/>
    <w:lvl w:ilvl="0" w:tplc="4D38F2DA">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5A285E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90CBBB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FA809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C4C6A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78216A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16FF4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66CF32">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C47C8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B06E65"/>
    <w:multiLevelType w:val="hybridMultilevel"/>
    <w:tmpl w:val="E2A44CE6"/>
    <w:lvl w:ilvl="0" w:tplc="ABF2F4D8">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A8192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8E7F96">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EA497C">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D49A2C">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1035DA">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CEAC38">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3CA87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C3C66E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AE415AD"/>
    <w:multiLevelType w:val="hybridMultilevel"/>
    <w:tmpl w:val="7F902C04"/>
    <w:lvl w:ilvl="0" w:tplc="F796BFBC">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2EAF96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06C6E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C44C9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678E78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CACA17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3C24D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1D69E2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28DFF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5A4"/>
    <w:rsid w:val="00D405A4"/>
    <w:rsid w:val="00E6522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C65E59-AE01-4F06-A208-3A086253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Rubrik1">
    <w:name w:val="heading 1"/>
    <w:next w:val="Normal"/>
    <w:link w:val="Rubrik1Char"/>
    <w:uiPriority w:val="9"/>
    <w:unhideWhenUsed/>
    <w:qFormat/>
    <w:pPr>
      <w:keepNext/>
      <w:keepLines/>
      <w:spacing w:after="0"/>
      <w:ind w:left="10" w:hanging="10"/>
      <w:outlineLvl w:val="0"/>
    </w:pPr>
    <w:rPr>
      <w:rFonts w:ascii="Calibri" w:eastAsia="Calibri" w:hAnsi="Calibri" w:cs="Calibri"/>
      <w:color w:val="00B0F0"/>
      <w:sz w:val="32"/>
    </w:rPr>
  </w:style>
  <w:style w:type="paragraph" w:styleId="Rubrik2">
    <w:name w:val="heading 2"/>
    <w:next w:val="Normal"/>
    <w:link w:val="Rubrik2Char"/>
    <w:uiPriority w:val="9"/>
    <w:unhideWhenUsed/>
    <w:qFormat/>
    <w:pPr>
      <w:keepNext/>
      <w:keepLines/>
      <w:spacing w:after="17"/>
      <w:ind w:left="10" w:hanging="10"/>
      <w:outlineLvl w:val="1"/>
    </w:pPr>
    <w:rPr>
      <w:rFonts w:ascii="Calibri" w:eastAsia="Calibri" w:hAnsi="Calibri" w:cs="Calibri"/>
      <w:color w:val="00B0F0"/>
      <w:sz w:val="24"/>
    </w:rPr>
  </w:style>
  <w:style w:type="paragraph" w:styleId="Rubrik3">
    <w:name w:val="heading 3"/>
    <w:next w:val="Normal"/>
    <w:link w:val="Rubrik3Char"/>
    <w:uiPriority w:val="9"/>
    <w:unhideWhenUsed/>
    <w:qFormat/>
    <w:pPr>
      <w:keepNext/>
      <w:keepLines/>
      <w:spacing w:after="17"/>
      <w:ind w:left="10" w:hanging="10"/>
      <w:outlineLvl w:val="2"/>
    </w:pPr>
    <w:rPr>
      <w:rFonts w:ascii="Calibri" w:eastAsia="Calibri" w:hAnsi="Calibri" w:cs="Calibri"/>
      <w:color w:val="000000"/>
      <w:sz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link w:val="Rubrik3"/>
    <w:rPr>
      <w:rFonts w:ascii="Calibri" w:eastAsia="Calibri" w:hAnsi="Calibri" w:cs="Calibri"/>
      <w:color w:val="000000"/>
      <w:sz w:val="24"/>
    </w:rPr>
  </w:style>
  <w:style w:type="character" w:customStyle="1" w:styleId="Rubrik2Char">
    <w:name w:val="Rubrik 2 Char"/>
    <w:link w:val="Rubrik2"/>
    <w:rPr>
      <w:rFonts w:ascii="Calibri" w:eastAsia="Calibri" w:hAnsi="Calibri" w:cs="Calibri"/>
      <w:color w:val="00B0F0"/>
      <w:sz w:val="24"/>
    </w:rPr>
  </w:style>
  <w:style w:type="character" w:customStyle="1" w:styleId="Rubrik1Char">
    <w:name w:val="Rubrik 1 Char"/>
    <w:link w:val="Rubrik1"/>
    <w:rPr>
      <w:rFonts w:ascii="Calibri" w:eastAsia="Calibri" w:hAnsi="Calibri" w:cs="Calibri"/>
      <w:color w:val="00B0F0"/>
      <w:sz w:val="32"/>
    </w:rPr>
  </w:style>
  <w:style w:type="paragraph" w:styleId="Innehll1">
    <w:name w:val="toc 1"/>
    <w:hidden/>
    <w:uiPriority w:val="39"/>
    <w:pPr>
      <w:spacing w:after="123"/>
      <w:ind w:left="25" w:right="22" w:hanging="10"/>
    </w:pPr>
    <w:rPr>
      <w:rFonts w:ascii="Calibri" w:eastAsia="Calibri" w:hAnsi="Calibri" w:cs="Calibri"/>
      <w:color w:val="000000"/>
    </w:rPr>
  </w:style>
  <w:style w:type="paragraph" w:styleId="Innehll2">
    <w:name w:val="toc 2"/>
    <w:hidden/>
    <w:uiPriority w:val="39"/>
    <w:pPr>
      <w:spacing w:after="123"/>
      <w:ind w:left="230" w:right="29" w:hanging="10"/>
      <w:jc w:val="right"/>
    </w:pPr>
    <w:rPr>
      <w:rFonts w:ascii="Calibri" w:eastAsia="Calibri" w:hAnsi="Calibri" w:cs="Calibri"/>
      <w:color w:val="000000"/>
    </w:rPr>
  </w:style>
  <w:style w:type="paragraph" w:styleId="Innehll3">
    <w:name w:val="toc 3"/>
    <w:hidden/>
    <w:uiPriority w:val="39"/>
    <w:pPr>
      <w:spacing w:after="123"/>
      <w:ind w:left="465" w:right="22" w:hanging="10"/>
    </w:pPr>
    <w:rPr>
      <w:rFonts w:ascii="Calibri" w:eastAsia="Calibri" w:hAnsi="Calibri" w:cs="Calibri"/>
      <w:color w:val="000000"/>
    </w:rPr>
  </w:style>
  <w:style w:type="character" w:styleId="Hyperlnk">
    <w:name w:val="Hyperlink"/>
    <w:basedOn w:val="Standardstycketeckensnitt"/>
    <w:uiPriority w:val="99"/>
    <w:unhideWhenUsed/>
    <w:rsid w:val="00E652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24CE43F-0B50-4EBD-B9B0-F71B273E30CC}"/>
</file>

<file path=customXml/itemProps2.xml><?xml version="1.0" encoding="utf-8"?>
<ds:datastoreItem xmlns:ds="http://schemas.openxmlformats.org/officeDocument/2006/customXml" ds:itemID="{391C166C-2893-410E-87D0-EC76CE59CF94}"/>
</file>

<file path=customXml/itemProps3.xml><?xml version="1.0" encoding="utf-8"?>
<ds:datastoreItem xmlns:ds="http://schemas.openxmlformats.org/officeDocument/2006/customXml" ds:itemID="{B031FC0F-F2D0-44BE-B41C-BD47A3E77F13}"/>
</file>

<file path=docProps/app.xml><?xml version="1.0" encoding="utf-8"?>
<Properties xmlns="http://schemas.openxmlformats.org/officeDocument/2006/extended-properties" xmlns:vt="http://schemas.openxmlformats.org/officeDocument/2006/docPropsVTypes">
  <Template>Normal</Template>
  <TotalTime>1</TotalTime>
  <Pages>6</Pages>
  <Words>1151</Words>
  <Characters>6101</Characters>
  <Application>Microsoft Office Word</Application>
  <DocSecurity>4</DocSecurity>
  <Lines>50</Lines>
  <Paragraphs>14</Paragraphs>
  <ScaleCrop>false</ScaleCrop>
  <HeadingPairs>
    <vt:vector size="2" baseType="variant">
      <vt:variant>
        <vt:lpstr>Rubrik</vt:lpstr>
      </vt:variant>
      <vt:variant>
        <vt:i4>1</vt:i4>
      </vt:variant>
    </vt:vector>
  </HeadingPairs>
  <TitlesOfParts>
    <vt:vector size="1" baseType="lpstr">
      <vt:lpstr>Sakerhetsutiner_8812</vt:lpstr>
    </vt:vector>
  </TitlesOfParts>
  <Company>IT-mästaren</Company>
  <LinksUpToDate>false</LinksUpToDate>
  <CharactersWithSpaces>7238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Sakerhetsutiner_8812</dc:title>
  <dc:subject/>
  <dc:creator>Mikael Ögren</dc:creator>
  <cp:keywords/>
  <cp:lastModifiedBy>Jenny Signer</cp:lastModifiedBy>
  <cp:revision>2</cp:revision>
  <dcterms:created xsi:type="dcterms:W3CDTF">2019-05-28T12:22:00Z</dcterms:created>
  <dcterms:modified xsi:type="dcterms:W3CDTF">2019-05-28T12:22:00Z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